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F21E8" w:rsidTr="008F21E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«СОГЛАСОВАНО":   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</w:pPr>
            <w:r>
              <w:rPr>
                <w:color w:val="auto"/>
                <w:szCs w:val="28"/>
              </w:rPr>
              <w:t xml:space="preserve">                                                                                Директор МКУ </w:t>
            </w:r>
            <w:r>
              <w:t>«Отдел культуры»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города Бердска   </w:t>
            </w:r>
          </w:p>
          <w:p w:rsidR="008F21E8" w:rsidRDefault="008F21E8">
            <w:pPr>
              <w:tabs>
                <w:tab w:val="left" w:pos="5670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           ______________ О.М.Мокриенко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                  «______» ___________2019 год         </w:t>
            </w:r>
          </w:p>
          <w:p w:rsidR="008F21E8" w:rsidRDefault="008F21E8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</w:p>
          <w:p w:rsidR="008F21E8" w:rsidRDefault="008F21E8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«УТВЕРЖДАЮ":   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</w:pPr>
            <w:r>
              <w:rPr>
                <w:color w:val="auto"/>
                <w:szCs w:val="28"/>
              </w:rPr>
              <w:t xml:space="preserve">                                                                                Директор ЧОУ </w:t>
            </w:r>
            <w:r>
              <w:t xml:space="preserve">«Православная      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гимназия во имя Преподобного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Серафима Саровского»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города Бердска   </w:t>
            </w:r>
          </w:p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</w:t>
            </w:r>
          </w:p>
          <w:p w:rsidR="008F21E8" w:rsidRDefault="008F21E8">
            <w:pPr>
              <w:tabs>
                <w:tab w:val="left" w:pos="5670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        ______________ </w:t>
            </w:r>
            <w:proofErr w:type="spellStart"/>
            <w:r>
              <w:rPr>
                <w:color w:val="auto"/>
                <w:szCs w:val="28"/>
              </w:rPr>
              <w:t>А.В.Бодунова</w:t>
            </w:r>
            <w:proofErr w:type="spellEnd"/>
          </w:p>
          <w:p w:rsidR="008F21E8" w:rsidRDefault="008F21E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                  «______» ___________2019 год         </w:t>
            </w:r>
          </w:p>
          <w:p w:rsidR="008F21E8" w:rsidRDefault="008F21E8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</w:p>
          <w:p w:rsidR="008F21E8" w:rsidRDefault="008F21E8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</w:p>
          <w:p w:rsidR="008F21E8" w:rsidRDefault="008F21E8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</w:tbl>
    <w:p w:rsidR="009B2D6E" w:rsidRPr="005219D8" w:rsidRDefault="009B2D6E" w:rsidP="005219D8">
      <w:pPr>
        <w:spacing w:after="0" w:line="240" w:lineRule="atLeast"/>
        <w:ind w:left="13" w:right="8"/>
        <w:jc w:val="center"/>
        <w:rPr>
          <w:b/>
          <w:szCs w:val="28"/>
        </w:rPr>
      </w:pPr>
      <w:bookmarkStart w:id="0" w:name="_GoBack"/>
      <w:bookmarkEnd w:id="0"/>
    </w:p>
    <w:p w:rsidR="003B73C3" w:rsidRPr="005219D8" w:rsidRDefault="00E831E5" w:rsidP="005219D8">
      <w:pPr>
        <w:spacing w:after="0" w:line="240" w:lineRule="atLeast"/>
        <w:ind w:left="13" w:right="8"/>
        <w:jc w:val="center"/>
        <w:rPr>
          <w:b/>
          <w:szCs w:val="28"/>
        </w:rPr>
      </w:pPr>
      <w:r w:rsidRPr="005219D8">
        <w:rPr>
          <w:b/>
          <w:szCs w:val="28"/>
        </w:rPr>
        <w:t>ПОЛОЖЕНИЕ</w:t>
      </w:r>
    </w:p>
    <w:p w:rsidR="003E6478" w:rsidRPr="005219D8" w:rsidRDefault="00E831E5" w:rsidP="005219D8">
      <w:pPr>
        <w:spacing w:after="0" w:line="240" w:lineRule="atLeast"/>
        <w:ind w:left="13" w:right="8"/>
        <w:jc w:val="center"/>
        <w:rPr>
          <w:szCs w:val="28"/>
        </w:rPr>
      </w:pPr>
      <w:r w:rsidRPr="005219D8">
        <w:rPr>
          <w:b/>
          <w:szCs w:val="28"/>
        </w:rPr>
        <w:t xml:space="preserve"> о проведении XI</w:t>
      </w:r>
      <w:r w:rsidR="006753CE" w:rsidRPr="005219D8">
        <w:rPr>
          <w:b/>
          <w:szCs w:val="28"/>
          <w:lang w:val="en-US"/>
        </w:rPr>
        <w:t>I</w:t>
      </w:r>
      <w:r w:rsidRPr="005219D8">
        <w:rPr>
          <w:b/>
          <w:szCs w:val="28"/>
        </w:rPr>
        <w:t xml:space="preserve"> Городского открытого Рождественского музыкального фестиваля «НА СВЯТКИ» </w:t>
      </w:r>
    </w:p>
    <w:p w:rsidR="003E6478" w:rsidRPr="005219D8" w:rsidRDefault="00E831E5" w:rsidP="005219D8">
      <w:pPr>
        <w:spacing w:after="0" w:line="240" w:lineRule="atLeast"/>
        <w:ind w:left="71" w:right="0" w:firstLine="0"/>
        <w:jc w:val="center"/>
        <w:rPr>
          <w:szCs w:val="28"/>
        </w:rPr>
      </w:pPr>
      <w:r w:rsidRPr="005219D8">
        <w:rPr>
          <w:b/>
          <w:szCs w:val="28"/>
        </w:rPr>
        <w:t xml:space="preserve"> </w:t>
      </w:r>
    </w:p>
    <w:p w:rsidR="003E6478" w:rsidRPr="005219D8" w:rsidRDefault="00E831E5" w:rsidP="005219D8">
      <w:pPr>
        <w:pStyle w:val="1"/>
        <w:spacing w:after="0" w:line="240" w:lineRule="atLeast"/>
        <w:ind w:left="13" w:right="8"/>
        <w:rPr>
          <w:szCs w:val="28"/>
        </w:rPr>
      </w:pPr>
      <w:r w:rsidRPr="005219D8">
        <w:rPr>
          <w:szCs w:val="28"/>
        </w:rPr>
        <w:t xml:space="preserve">Общие положения </w:t>
      </w:r>
    </w:p>
    <w:p w:rsidR="003E6478" w:rsidRPr="005219D8" w:rsidRDefault="003B73C3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t>XI</w:t>
      </w:r>
      <w:r w:rsidRPr="005219D8">
        <w:rPr>
          <w:szCs w:val="28"/>
          <w:lang w:val="en-US"/>
        </w:rPr>
        <w:t>I</w:t>
      </w:r>
      <w:r w:rsidR="00E831E5" w:rsidRPr="005219D8">
        <w:rPr>
          <w:szCs w:val="28"/>
        </w:rPr>
        <w:t xml:space="preserve"> городской открытый Рождественский музыкальный фестиваль «На Святки» (далее – Фестиваль) проводится в честь праздника Рождества </w:t>
      </w:r>
      <w:r w:rsidR="005E6FD4" w:rsidRPr="005219D8">
        <w:rPr>
          <w:szCs w:val="28"/>
        </w:rPr>
        <w:t>Христова в рамках X</w:t>
      </w:r>
      <w:r w:rsidR="005E6FD4" w:rsidRPr="005219D8">
        <w:rPr>
          <w:szCs w:val="28"/>
          <w:lang w:val="en-US"/>
        </w:rPr>
        <w:t>IV</w:t>
      </w:r>
      <w:r w:rsidR="00E831E5" w:rsidRPr="005219D8">
        <w:rPr>
          <w:szCs w:val="28"/>
        </w:rPr>
        <w:t xml:space="preserve"> Городского открытого детско-юношеского фестиваля «Творчество». </w:t>
      </w:r>
    </w:p>
    <w:p w:rsidR="009B2D6E" w:rsidRDefault="00E831E5" w:rsidP="005219D8">
      <w:pPr>
        <w:tabs>
          <w:tab w:val="center" w:pos="1560"/>
          <w:tab w:val="center" w:pos="3399"/>
          <w:tab w:val="center" w:pos="4747"/>
          <w:tab w:val="center" w:pos="6018"/>
          <w:tab w:val="center" w:pos="7323"/>
          <w:tab w:val="center" w:pos="8547"/>
          <w:tab w:val="right" w:pos="9978"/>
        </w:tabs>
        <w:spacing w:after="0" w:line="240" w:lineRule="atLeast"/>
        <w:ind w:left="0" w:right="0" w:firstLine="0"/>
        <w:rPr>
          <w:szCs w:val="28"/>
        </w:rPr>
      </w:pPr>
      <w:r w:rsidRPr="005219D8">
        <w:rPr>
          <w:rFonts w:eastAsia="Calibri"/>
          <w:szCs w:val="28"/>
        </w:rPr>
        <w:tab/>
      </w:r>
      <w:r w:rsidRPr="009B2D6E">
        <w:rPr>
          <w:b/>
          <w:szCs w:val="28"/>
        </w:rPr>
        <w:t xml:space="preserve">Организаторы </w:t>
      </w:r>
      <w:r w:rsidRPr="009B2D6E">
        <w:rPr>
          <w:b/>
          <w:szCs w:val="28"/>
        </w:rPr>
        <w:tab/>
        <w:t>Фестиваля</w:t>
      </w:r>
      <w:r w:rsidRPr="005219D8">
        <w:rPr>
          <w:szCs w:val="28"/>
        </w:rPr>
        <w:t xml:space="preserve">: </w:t>
      </w:r>
      <w:r w:rsidRPr="005219D8">
        <w:rPr>
          <w:szCs w:val="28"/>
        </w:rPr>
        <w:tab/>
      </w:r>
      <w:r w:rsidR="005113E0" w:rsidRPr="005219D8">
        <w:rPr>
          <w:szCs w:val="28"/>
        </w:rPr>
        <w:t>ЧОУ «Православная гимназия во имя Преподобного Серафима Саровского» города Бердска</w:t>
      </w:r>
      <w:r w:rsidR="005219D8" w:rsidRPr="005219D8">
        <w:rPr>
          <w:szCs w:val="28"/>
        </w:rPr>
        <w:t xml:space="preserve"> </w:t>
      </w:r>
    </w:p>
    <w:p w:rsidR="009B2D6E" w:rsidRDefault="009B2D6E" w:rsidP="009B2D6E">
      <w:pPr>
        <w:tabs>
          <w:tab w:val="center" w:pos="284"/>
          <w:tab w:val="center" w:pos="3399"/>
          <w:tab w:val="center" w:pos="4747"/>
          <w:tab w:val="center" w:pos="6018"/>
          <w:tab w:val="center" w:pos="7323"/>
          <w:tab w:val="center" w:pos="8547"/>
          <w:tab w:val="right" w:pos="9978"/>
        </w:tabs>
        <w:spacing w:after="0" w:line="240" w:lineRule="atLeast"/>
        <w:ind w:left="284" w:right="0" w:firstLine="0"/>
        <w:rPr>
          <w:szCs w:val="28"/>
        </w:rPr>
      </w:pPr>
      <w:r>
        <w:rPr>
          <w:b/>
          <w:szCs w:val="28"/>
        </w:rPr>
        <w:t xml:space="preserve">   </w:t>
      </w:r>
      <w:r w:rsidRPr="009B2D6E">
        <w:rPr>
          <w:b/>
          <w:szCs w:val="28"/>
        </w:rPr>
        <w:t xml:space="preserve">Учредители </w:t>
      </w:r>
      <w:r>
        <w:rPr>
          <w:b/>
          <w:szCs w:val="28"/>
        </w:rPr>
        <w:t>Ф</w:t>
      </w:r>
      <w:r w:rsidRPr="009B2D6E">
        <w:rPr>
          <w:b/>
          <w:szCs w:val="28"/>
        </w:rPr>
        <w:t>естиваля:</w:t>
      </w:r>
      <w:r w:rsidR="005219D8" w:rsidRPr="005219D8">
        <w:rPr>
          <w:szCs w:val="28"/>
        </w:rPr>
        <w:t xml:space="preserve"> </w:t>
      </w:r>
      <w:r w:rsidR="005113E0" w:rsidRPr="005219D8">
        <w:rPr>
          <w:szCs w:val="28"/>
        </w:rPr>
        <w:t>МКУ «</w:t>
      </w:r>
      <w:r w:rsidR="00E831E5" w:rsidRPr="005219D8">
        <w:rPr>
          <w:szCs w:val="28"/>
        </w:rPr>
        <w:t>Отде</w:t>
      </w:r>
      <w:r w:rsidR="006753CE" w:rsidRPr="005219D8">
        <w:rPr>
          <w:szCs w:val="28"/>
        </w:rPr>
        <w:t xml:space="preserve">л </w:t>
      </w:r>
      <w:r w:rsidR="006753CE" w:rsidRPr="005219D8">
        <w:rPr>
          <w:szCs w:val="28"/>
        </w:rPr>
        <w:tab/>
      </w:r>
      <w:r w:rsidR="005113E0" w:rsidRPr="005219D8">
        <w:rPr>
          <w:szCs w:val="28"/>
        </w:rPr>
        <w:t>к</w:t>
      </w:r>
      <w:r w:rsidR="006753CE" w:rsidRPr="005219D8">
        <w:rPr>
          <w:szCs w:val="28"/>
        </w:rPr>
        <w:t>ультуры</w:t>
      </w:r>
      <w:r w:rsidR="005219D8" w:rsidRPr="005219D8">
        <w:rPr>
          <w:szCs w:val="28"/>
        </w:rPr>
        <w:t xml:space="preserve"> </w:t>
      </w:r>
      <w:r w:rsidR="005113E0" w:rsidRPr="005219D8">
        <w:rPr>
          <w:szCs w:val="28"/>
        </w:rPr>
        <w:t xml:space="preserve"> г.Бердска</w:t>
      </w:r>
      <w:r w:rsidR="001A5D07" w:rsidRPr="005219D8">
        <w:rPr>
          <w:szCs w:val="28"/>
        </w:rPr>
        <w:t>»</w:t>
      </w:r>
      <w:r w:rsidR="005113E0" w:rsidRPr="005219D8">
        <w:rPr>
          <w:szCs w:val="28"/>
        </w:rPr>
        <w:t>.</w:t>
      </w:r>
    </w:p>
    <w:p w:rsidR="003E6478" w:rsidRPr="005219D8" w:rsidRDefault="006753CE" w:rsidP="009B2D6E">
      <w:pPr>
        <w:tabs>
          <w:tab w:val="center" w:pos="284"/>
          <w:tab w:val="center" w:pos="3399"/>
          <w:tab w:val="center" w:pos="4747"/>
          <w:tab w:val="center" w:pos="6018"/>
          <w:tab w:val="center" w:pos="7323"/>
          <w:tab w:val="center" w:pos="8547"/>
          <w:tab w:val="right" w:pos="9978"/>
        </w:tabs>
        <w:spacing w:after="0" w:line="240" w:lineRule="atLeast"/>
        <w:ind w:left="284" w:right="0" w:firstLine="0"/>
        <w:rPr>
          <w:szCs w:val="28"/>
        </w:rPr>
      </w:pPr>
      <w:r w:rsidRPr="005219D8">
        <w:rPr>
          <w:szCs w:val="28"/>
        </w:rPr>
        <w:tab/>
      </w:r>
      <w:r w:rsidR="00E831E5" w:rsidRPr="005219D8">
        <w:rPr>
          <w:szCs w:val="28"/>
        </w:rPr>
        <w:t xml:space="preserve"> </w:t>
      </w:r>
    </w:p>
    <w:p w:rsidR="003E6478" w:rsidRPr="005219D8" w:rsidRDefault="00E831E5" w:rsidP="005219D8">
      <w:pPr>
        <w:spacing w:after="0" w:line="240" w:lineRule="atLeast"/>
        <w:ind w:left="708" w:right="0" w:firstLine="0"/>
        <w:jc w:val="left"/>
        <w:rPr>
          <w:b/>
          <w:szCs w:val="28"/>
        </w:rPr>
      </w:pPr>
      <w:r w:rsidRPr="005219D8">
        <w:rPr>
          <w:szCs w:val="28"/>
        </w:rPr>
        <w:t xml:space="preserve"> </w:t>
      </w:r>
      <w:r w:rsidR="00E2795D" w:rsidRPr="005219D8">
        <w:rPr>
          <w:szCs w:val="28"/>
        </w:rPr>
        <w:tab/>
      </w:r>
      <w:r w:rsidR="00E2795D" w:rsidRPr="005219D8">
        <w:rPr>
          <w:szCs w:val="28"/>
        </w:rPr>
        <w:tab/>
      </w:r>
      <w:r w:rsidR="00E2795D" w:rsidRPr="005219D8">
        <w:rPr>
          <w:szCs w:val="28"/>
        </w:rPr>
        <w:tab/>
      </w:r>
      <w:r w:rsidRPr="005219D8">
        <w:rPr>
          <w:b/>
          <w:szCs w:val="28"/>
        </w:rPr>
        <w:t xml:space="preserve">Основные цели и задачи Фестиваля </w:t>
      </w:r>
    </w:p>
    <w:p w:rsidR="003E6478" w:rsidRPr="005219D8" w:rsidRDefault="00E2795D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t>Ф</w:t>
      </w:r>
      <w:r w:rsidR="005E6FD4" w:rsidRPr="005219D8">
        <w:rPr>
          <w:szCs w:val="28"/>
        </w:rPr>
        <w:t>ормирование духовной культуры средствами творческой деятельности</w:t>
      </w:r>
      <w:r w:rsidRPr="005219D8">
        <w:rPr>
          <w:szCs w:val="28"/>
        </w:rPr>
        <w:t xml:space="preserve">, </w:t>
      </w:r>
      <w:r w:rsidRPr="005219D8">
        <w:rPr>
          <w:color w:val="444444"/>
          <w:szCs w:val="28"/>
          <w:shd w:val="clear" w:color="auto" w:fill="F4F4F4"/>
        </w:rPr>
        <w:t>д</w:t>
      </w:r>
      <w:r w:rsidR="00E831E5" w:rsidRPr="005219D8">
        <w:rPr>
          <w:szCs w:val="28"/>
        </w:rPr>
        <w:t xml:space="preserve">уховно-нравственное и патриотическое просвещение и воспитание подрастающего поколения; приобщение молодежи к </w:t>
      </w:r>
      <w:r w:rsidRPr="005219D8">
        <w:rPr>
          <w:szCs w:val="28"/>
        </w:rPr>
        <w:t>отечественным традициям духовной Православной культуры</w:t>
      </w:r>
      <w:r w:rsidR="00E831E5" w:rsidRPr="005219D8">
        <w:rPr>
          <w:szCs w:val="28"/>
        </w:rPr>
        <w:t xml:space="preserve"> в целом; выявление и раскрытие молодых талантов; создание среды для творческого общения детей раз</w:t>
      </w:r>
      <w:r w:rsidRPr="005219D8">
        <w:rPr>
          <w:szCs w:val="28"/>
        </w:rPr>
        <w:t>лич</w:t>
      </w:r>
      <w:r w:rsidR="00E831E5" w:rsidRPr="005219D8">
        <w:rPr>
          <w:szCs w:val="28"/>
        </w:rPr>
        <w:t xml:space="preserve">ных учреждений города. </w:t>
      </w:r>
    </w:p>
    <w:p w:rsidR="003E6478" w:rsidRPr="005219D8" w:rsidRDefault="00E831E5" w:rsidP="005219D8">
      <w:pPr>
        <w:pStyle w:val="1"/>
        <w:spacing w:after="0" w:line="240" w:lineRule="atLeast"/>
        <w:ind w:left="13" w:right="8"/>
        <w:rPr>
          <w:szCs w:val="28"/>
        </w:rPr>
      </w:pPr>
      <w:r w:rsidRPr="005219D8">
        <w:rPr>
          <w:szCs w:val="28"/>
        </w:rPr>
        <w:t xml:space="preserve">Участники Фестиваля </w:t>
      </w:r>
    </w:p>
    <w:p w:rsidR="003E6478" w:rsidRPr="005219D8" w:rsidRDefault="00E831E5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t xml:space="preserve">В Фестивале могут принимать участие творческие музыкальные коллективы общеобразовательных и дошкольных учреждений, учреждений дополнительного образования детей и молодёжи, военно-патриотических клубов и объединений, профессиональных училищ и лицеев, учреждения дополнительного образования Новосибирской области, а также семейные творческие коллективы. </w:t>
      </w:r>
    </w:p>
    <w:p w:rsidR="003E6478" w:rsidRPr="005219D8" w:rsidRDefault="00E831E5" w:rsidP="005219D8">
      <w:pPr>
        <w:pStyle w:val="1"/>
        <w:spacing w:after="0" w:line="240" w:lineRule="atLeast"/>
        <w:ind w:left="13" w:right="0"/>
        <w:rPr>
          <w:szCs w:val="28"/>
        </w:rPr>
      </w:pPr>
      <w:r w:rsidRPr="005219D8">
        <w:rPr>
          <w:szCs w:val="28"/>
        </w:rPr>
        <w:t xml:space="preserve">Основные темы Фестиваля </w:t>
      </w:r>
    </w:p>
    <w:p w:rsidR="003E6478" w:rsidRPr="005219D8" w:rsidRDefault="00E831E5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t xml:space="preserve">Участники Фестиваля могут исполнить произведения на рождественскую тематику, а также народные произведения и произведения отечественных </w:t>
      </w:r>
      <w:r w:rsidRPr="005219D8">
        <w:rPr>
          <w:szCs w:val="28"/>
        </w:rPr>
        <w:lastRenderedPageBreak/>
        <w:t xml:space="preserve">авторов о Родине, родном крае, городе, доме и т.д., не противоречащие православной культуре.  </w:t>
      </w:r>
    </w:p>
    <w:p w:rsidR="005219D8" w:rsidRPr="005219D8" w:rsidRDefault="005219D8" w:rsidP="005219D8">
      <w:pPr>
        <w:spacing w:after="0" w:line="240" w:lineRule="atLeast"/>
        <w:ind w:left="71" w:right="0" w:firstLine="0"/>
        <w:jc w:val="center"/>
        <w:rPr>
          <w:b/>
          <w:szCs w:val="28"/>
        </w:rPr>
      </w:pPr>
    </w:p>
    <w:p w:rsidR="003E6478" w:rsidRPr="005219D8" w:rsidRDefault="00E831E5" w:rsidP="005219D8">
      <w:pPr>
        <w:spacing w:after="0" w:line="240" w:lineRule="atLeast"/>
        <w:ind w:left="71" w:right="0" w:firstLine="0"/>
        <w:jc w:val="center"/>
        <w:rPr>
          <w:szCs w:val="28"/>
        </w:rPr>
      </w:pPr>
      <w:r w:rsidRPr="005219D8">
        <w:rPr>
          <w:b/>
          <w:szCs w:val="28"/>
        </w:rPr>
        <w:t xml:space="preserve"> Номинации Фестиваля Вокал: </w:t>
      </w:r>
    </w:p>
    <w:p w:rsidR="003E6478" w:rsidRPr="005219D8" w:rsidRDefault="00E831E5" w:rsidP="005219D8">
      <w:pPr>
        <w:numPr>
          <w:ilvl w:val="0"/>
          <w:numId w:val="1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академический вокал (соло); </w:t>
      </w:r>
    </w:p>
    <w:p w:rsidR="003E6478" w:rsidRPr="005219D8" w:rsidRDefault="00E831E5" w:rsidP="005219D8">
      <w:pPr>
        <w:numPr>
          <w:ilvl w:val="0"/>
          <w:numId w:val="1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академический вокал (ансамбли); </w:t>
      </w:r>
    </w:p>
    <w:p w:rsidR="003E6478" w:rsidRPr="005219D8" w:rsidRDefault="00E831E5" w:rsidP="005219D8">
      <w:pPr>
        <w:numPr>
          <w:ilvl w:val="0"/>
          <w:numId w:val="1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народный вокал (соло); </w:t>
      </w:r>
    </w:p>
    <w:p w:rsidR="003E6478" w:rsidRPr="005219D8" w:rsidRDefault="00E831E5" w:rsidP="005219D8">
      <w:pPr>
        <w:numPr>
          <w:ilvl w:val="0"/>
          <w:numId w:val="1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народный вокал (ансамбли); </w:t>
      </w:r>
    </w:p>
    <w:p w:rsidR="003B73C3" w:rsidRPr="005219D8" w:rsidRDefault="00E831E5" w:rsidP="005219D8">
      <w:pPr>
        <w:numPr>
          <w:ilvl w:val="0"/>
          <w:numId w:val="1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>эстрадный вокал (соло);</w:t>
      </w:r>
    </w:p>
    <w:p w:rsidR="003E6478" w:rsidRPr="005219D8" w:rsidRDefault="00E831E5" w:rsidP="005219D8">
      <w:pPr>
        <w:numPr>
          <w:ilvl w:val="0"/>
          <w:numId w:val="1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эстрадный вокал (ансамбли); </w:t>
      </w:r>
    </w:p>
    <w:p w:rsidR="003E6478" w:rsidRPr="005219D8" w:rsidRDefault="00E831E5" w:rsidP="005219D8">
      <w:pPr>
        <w:tabs>
          <w:tab w:val="left" w:pos="567"/>
        </w:tabs>
        <w:spacing w:after="0" w:line="240" w:lineRule="atLeast"/>
        <w:ind w:left="355" w:right="0"/>
        <w:rPr>
          <w:szCs w:val="28"/>
        </w:rPr>
      </w:pPr>
      <w:r w:rsidRPr="005219D8">
        <w:rPr>
          <w:szCs w:val="28"/>
        </w:rPr>
        <w:t>7.</w:t>
      </w:r>
      <w:r w:rsidRPr="005219D8">
        <w:rPr>
          <w:rFonts w:eastAsia="Arial"/>
          <w:szCs w:val="28"/>
        </w:rPr>
        <w:t xml:space="preserve"> </w:t>
      </w:r>
      <w:r w:rsidR="005113E0" w:rsidRPr="005219D8">
        <w:rPr>
          <w:rFonts w:eastAsia="Arial"/>
          <w:szCs w:val="28"/>
        </w:rPr>
        <w:t xml:space="preserve"> </w:t>
      </w:r>
      <w:r w:rsidRPr="005219D8">
        <w:rPr>
          <w:szCs w:val="28"/>
        </w:rPr>
        <w:t xml:space="preserve">хоровое пение. </w:t>
      </w:r>
    </w:p>
    <w:p w:rsidR="003E6478" w:rsidRPr="005219D8" w:rsidRDefault="00E831E5" w:rsidP="005219D8">
      <w:pPr>
        <w:spacing w:after="0" w:line="240" w:lineRule="atLeast"/>
        <w:ind w:left="355" w:right="0"/>
        <w:jc w:val="center"/>
        <w:rPr>
          <w:szCs w:val="28"/>
        </w:rPr>
      </w:pPr>
      <w:r w:rsidRPr="005219D8">
        <w:rPr>
          <w:b/>
          <w:szCs w:val="28"/>
        </w:rPr>
        <w:t>Музыкально-инструментальное искусство (соло, дуэт, трио, квартеты, ансамбли):</w:t>
      </w:r>
    </w:p>
    <w:p w:rsidR="003E6478" w:rsidRPr="005219D8" w:rsidRDefault="00E831E5" w:rsidP="005219D8">
      <w:pPr>
        <w:numPr>
          <w:ilvl w:val="0"/>
          <w:numId w:val="2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струнно-смычковые инструменты; </w:t>
      </w:r>
    </w:p>
    <w:p w:rsidR="003E6478" w:rsidRPr="005219D8" w:rsidRDefault="00E831E5" w:rsidP="005219D8">
      <w:pPr>
        <w:numPr>
          <w:ilvl w:val="0"/>
          <w:numId w:val="2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струнные народные инструменты; </w:t>
      </w:r>
    </w:p>
    <w:p w:rsidR="003E6478" w:rsidRPr="005219D8" w:rsidRDefault="00E831E5" w:rsidP="005219D8">
      <w:pPr>
        <w:numPr>
          <w:ilvl w:val="0"/>
          <w:numId w:val="2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фортепиано; </w:t>
      </w:r>
    </w:p>
    <w:p w:rsidR="003E6478" w:rsidRPr="005219D8" w:rsidRDefault="00E831E5" w:rsidP="005219D8">
      <w:pPr>
        <w:numPr>
          <w:ilvl w:val="0"/>
          <w:numId w:val="2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баян, аккордеон, гармонь; </w:t>
      </w:r>
    </w:p>
    <w:p w:rsidR="003E6478" w:rsidRPr="005219D8" w:rsidRDefault="00E831E5" w:rsidP="005219D8">
      <w:pPr>
        <w:numPr>
          <w:ilvl w:val="0"/>
          <w:numId w:val="2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духовые инструменты; </w:t>
      </w:r>
    </w:p>
    <w:p w:rsidR="003E6478" w:rsidRPr="005219D8" w:rsidRDefault="00E831E5" w:rsidP="005219D8">
      <w:pPr>
        <w:numPr>
          <w:ilvl w:val="0"/>
          <w:numId w:val="2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ударные инструменты; </w:t>
      </w:r>
    </w:p>
    <w:p w:rsidR="003E6478" w:rsidRPr="005219D8" w:rsidRDefault="00E831E5" w:rsidP="005219D8">
      <w:pPr>
        <w:numPr>
          <w:ilvl w:val="0"/>
          <w:numId w:val="2"/>
        </w:numPr>
        <w:spacing w:after="0" w:line="240" w:lineRule="atLeast"/>
        <w:ind w:right="0" w:hanging="360"/>
        <w:rPr>
          <w:szCs w:val="28"/>
        </w:rPr>
      </w:pPr>
      <w:r w:rsidRPr="005219D8">
        <w:rPr>
          <w:szCs w:val="28"/>
        </w:rPr>
        <w:t xml:space="preserve">смешанные ансамбли и оркестры. </w:t>
      </w:r>
    </w:p>
    <w:p w:rsidR="003E6478" w:rsidRPr="005219D8" w:rsidRDefault="00E831E5" w:rsidP="005219D8">
      <w:pPr>
        <w:spacing w:after="0" w:line="240" w:lineRule="atLeast"/>
        <w:ind w:left="71" w:right="0" w:firstLine="0"/>
        <w:jc w:val="center"/>
        <w:rPr>
          <w:szCs w:val="28"/>
        </w:rPr>
      </w:pPr>
      <w:r w:rsidRPr="005219D8">
        <w:rPr>
          <w:b/>
          <w:szCs w:val="28"/>
        </w:rPr>
        <w:t xml:space="preserve"> </w:t>
      </w:r>
    </w:p>
    <w:p w:rsidR="003E6478" w:rsidRPr="005219D8" w:rsidRDefault="00E831E5" w:rsidP="005219D8">
      <w:pPr>
        <w:pStyle w:val="1"/>
        <w:spacing w:after="0" w:line="240" w:lineRule="atLeast"/>
        <w:ind w:left="13" w:right="10"/>
        <w:rPr>
          <w:szCs w:val="28"/>
        </w:rPr>
      </w:pPr>
      <w:r w:rsidRPr="005219D8">
        <w:rPr>
          <w:szCs w:val="28"/>
        </w:rPr>
        <w:t xml:space="preserve">Требования к выступлениям </w:t>
      </w:r>
    </w:p>
    <w:p w:rsidR="003E6478" w:rsidRPr="005219D8" w:rsidRDefault="00E831E5" w:rsidP="005219D8">
      <w:pPr>
        <w:numPr>
          <w:ilvl w:val="0"/>
          <w:numId w:val="3"/>
        </w:numPr>
        <w:spacing w:after="0" w:line="240" w:lineRule="atLeast"/>
        <w:ind w:right="0" w:hanging="164"/>
        <w:rPr>
          <w:szCs w:val="28"/>
        </w:rPr>
      </w:pPr>
      <w:r w:rsidRPr="005219D8">
        <w:rPr>
          <w:szCs w:val="28"/>
        </w:rPr>
        <w:t xml:space="preserve">соответствие теме; </w:t>
      </w:r>
    </w:p>
    <w:p w:rsidR="005113E0" w:rsidRPr="005219D8" w:rsidRDefault="00E831E5" w:rsidP="005219D8">
      <w:pPr>
        <w:numPr>
          <w:ilvl w:val="0"/>
          <w:numId w:val="3"/>
        </w:numPr>
        <w:spacing w:after="0" w:line="240" w:lineRule="atLeast"/>
        <w:ind w:right="0" w:hanging="164"/>
        <w:rPr>
          <w:szCs w:val="28"/>
        </w:rPr>
      </w:pPr>
      <w:r w:rsidRPr="005219D8">
        <w:rPr>
          <w:szCs w:val="28"/>
        </w:rPr>
        <w:t xml:space="preserve">качество исполнения; </w:t>
      </w:r>
    </w:p>
    <w:p w:rsidR="003E6478" w:rsidRPr="005219D8" w:rsidRDefault="00E831E5" w:rsidP="005219D8">
      <w:pPr>
        <w:spacing w:after="0" w:line="240" w:lineRule="atLeast"/>
        <w:ind w:left="345" w:right="0" w:firstLine="0"/>
        <w:rPr>
          <w:szCs w:val="28"/>
        </w:rPr>
      </w:pPr>
      <w:r w:rsidRPr="005219D8">
        <w:rPr>
          <w:szCs w:val="28"/>
        </w:rPr>
        <w:t xml:space="preserve">- выразительность, образность; </w:t>
      </w:r>
    </w:p>
    <w:p w:rsidR="003E6478" w:rsidRPr="005219D8" w:rsidRDefault="00E831E5" w:rsidP="005219D8">
      <w:pPr>
        <w:numPr>
          <w:ilvl w:val="0"/>
          <w:numId w:val="3"/>
        </w:numPr>
        <w:spacing w:after="0" w:line="240" w:lineRule="atLeast"/>
        <w:ind w:right="0" w:hanging="164"/>
        <w:rPr>
          <w:szCs w:val="28"/>
        </w:rPr>
      </w:pPr>
      <w:r w:rsidRPr="005219D8">
        <w:rPr>
          <w:szCs w:val="28"/>
        </w:rPr>
        <w:t xml:space="preserve">целостность исполнения. </w:t>
      </w:r>
    </w:p>
    <w:p w:rsidR="003E6478" w:rsidRPr="005219D8" w:rsidRDefault="00E831E5" w:rsidP="005219D8">
      <w:pPr>
        <w:spacing w:after="0" w:line="240" w:lineRule="atLeast"/>
        <w:ind w:left="71" w:right="0" w:firstLine="0"/>
        <w:jc w:val="center"/>
        <w:rPr>
          <w:szCs w:val="28"/>
        </w:rPr>
      </w:pPr>
      <w:r w:rsidRPr="005219D8">
        <w:rPr>
          <w:b/>
          <w:szCs w:val="28"/>
        </w:rPr>
        <w:t xml:space="preserve"> </w:t>
      </w:r>
    </w:p>
    <w:p w:rsidR="00346FB2" w:rsidRPr="005219D8" w:rsidRDefault="00E831E5" w:rsidP="005219D8">
      <w:pPr>
        <w:spacing w:after="0" w:line="240" w:lineRule="atLeast"/>
        <w:ind w:left="0" w:right="1746" w:firstLine="0"/>
        <w:jc w:val="right"/>
        <w:rPr>
          <w:b/>
          <w:szCs w:val="28"/>
        </w:rPr>
      </w:pPr>
      <w:r w:rsidRPr="005219D8">
        <w:rPr>
          <w:b/>
          <w:szCs w:val="28"/>
        </w:rPr>
        <w:t>Сроки</w:t>
      </w:r>
      <w:r w:rsidR="002A25B5" w:rsidRPr="005219D8">
        <w:rPr>
          <w:b/>
          <w:szCs w:val="28"/>
          <w:lang w:val="en-US"/>
        </w:rPr>
        <w:t xml:space="preserve"> </w:t>
      </w:r>
      <w:r w:rsidR="004B749A" w:rsidRPr="005219D8">
        <w:rPr>
          <w:b/>
          <w:szCs w:val="28"/>
        </w:rPr>
        <w:t>и место</w:t>
      </w:r>
      <w:r w:rsidRPr="005219D8">
        <w:rPr>
          <w:b/>
          <w:szCs w:val="28"/>
        </w:rPr>
        <w:t xml:space="preserve"> проведения </w:t>
      </w:r>
      <w:r w:rsidR="003B73C3" w:rsidRPr="005219D8">
        <w:rPr>
          <w:b/>
          <w:szCs w:val="28"/>
        </w:rPr>
        <w:t xml:space="preserve"> Ф</w:t>
      </w:r>
      <w:r w:rsidRPr="005219D8">
        <w:rPr>
          <w:b/>
          <w:szCs w:val="28"/>
        </w:rPr>
        <w:t>естиваля</w:t>
      </w:r>
    </w:p>
    <w:p w:rsidR="004B749A" w:rsidRPr="005219D8" w:rsidRDefault="00E831E5" w:rsidP="005219D8">
      <w:pPr>
        <w:tabs>
          <w:tab w:val="center" w:pos="1560"/>
          <w:tab w:val="center" w:pos="3399"/>
          <w:tab w:val="center" w:pos="4747"/>
          <w:tab w:val="center" w:pos="6018"/>
          <w:tab w:val="center" w:pos="7323"/>
          <w:tab w:val="center" w:pos="8547"/>
          <w:tab w:val="right" w:pos="9978"/>
        </w:tabs>
        <w:spacing w:after="0" w:line="240" w:lineRule="atLeast"/>
        <w:ind w:left="0" w:right="0" w:firstLine="0"/>
        <w:jc w:val="left"/>
        <w:rPr>
          <w:szCs w:val="28"/>
        </w:rPr>
      </w:pPr>
      <w:r w:rsidRPr="005219D8">
        <w:rPr>
          <w:szCs w:val="28"/>
        </w:rPr>
        <w:t>Фестив</w:t>
      </w:r>
      <w:r w:rsidR="00346FB2" w:rsidRPr="005219D8">
        <w:rPr>
          <w:szCs w:val="28"/>
        </w:rPr>
        <w:t xml:space="preserve">аль проводится с </w:t>
      </w:r>
      <w:r w:rsidR="00346FB2" w:rsidRPr="005219D8">
        <w:rPr>
          <w:b/>
          <w:szCs w:val="28"/>
        </w:rPr>
        <w:t>17 декабря 2019 г. по 2</w:t>
      </w:r>
      <w:r w:rsidR="00682BE7" w:rsidRPr="005219D8">
        <w:rPr>
          <w:b/>
          <w:szCs w:val="28"/>
        </w:rPr>
        <w:t>5</w:t>
      </w:r>
      <w:r w:rsidR="00346FB2" w:rsidRPr="005219D8">
        <w:rPr>
          <w:b/>
          <w:szCs w:val="28"/>
        </w:rPr>
        <w:t xml:space="preserve"> января 2020</w:t>
      </w:r>
      <w:r w:rsidRPr="005219D8">
        <w:rPr>
          <w:b/>
          <w:szCs w:val="28"/>
        </w:rPr>
        <w:t xml:space="preserve"> г</w:t>
      </w:r>
      <w:r w:rsidRPr="005219D8">
        <w:rPr>
          <w:szCs w:val="28"/>
        </w:rPr>
        <w:t>.</w:t>
      </w:r>
      <w:r w:rsidR="004B749A" w:rsidRPr="005219D8">
        <w:rPr>
          <w:szCs w:val="28"/>
        </w:rPr>
        <w:t xml:space="preserve">  в помещении ЧОУ «Православная гимназия во имя Преподобного Серафима Саровского» по адресу г. Бердск</w:t>
      </w:r>
      <w:r w:rsidR="003B73C3" w:rsidRPr="005219D8">
        <w:rPr>
          <w:szCs w:val="28"/>
        </w:rPr>
        <w:t>,</w:t>
      </w:r>
      <w:r w:rsidR="004B749A" w:rsidRPr="005219D8">
        <w:rPr>
          <w:szCs w:val="28"/>
        </w:rPr>
        <w:t xml:space="preserve"> улица Чайковского, дом 16у. </w:t>
      </w:r>
    </w:p>
    <w:p w:rsidR="00577E02" w:rsidRPr="005219D8" w:rsidRDefault="00577E02" w:rsidP="005219D8">
      <w:pPr>
        <w:spacing w:after="0" w:line="240" w:lineRule="atLeast"/>
        <w:ind w:left="0" w:right="0" w:firstLine="0"/>
        <w:rPr>
          <w:szCs w:val="28"/>
        </w:rPr>
      </w:pPr>
    </w:p>
    <w:p w:rsidR="00346FB2" w:rsidRPr="005219D8" w:rsidRDefault="00E831E5" w:rsidP="005219D8">
      <w:pPr>
        <w:spacing w:after="0" w:line="240" w:lineRule="atLeast"/>
        <w:ind w:left="0" w:right="0" w:firstLine="0"/>
        <w:rPr>
          <w:szCs w:val="28"/>
        </w:rPr>
      </w:pPr>
      <w:r w:rsidRPr="005219D8">
        <w:rPr>
          <w:szCs w:val="28"/>
        </w:rPr>
        <w:t xml:space="preserve">Фестиваль проводится в два этапа: </w:t>
      </w:r>
    </w:p>
    <w:p w:rsidR="00346FB2" w:rsidRPr="005219D8" w:rsidRDefault="00346FB2" w:rsidP="005219D8">
      <w:pPr>
        <w:spacing w:after="0" w:line="240" w:lineRule="atLeast"/>
        <w:ind w:right="0"/>
        <w:rPr>
          <w:szCs w:val="28"/>
        </w:rPr>
      </w:pPr>
      <w:r w:rsidRPr="005219D8">
        <w:rPr>
          <w:szCs w:val="28"/>
          <w:lang w:val="en-US"/>
        </w:rPr>
        <w:t>I</w:t>
      </w:r>
      <w:r w:rsidRPr="005219D8">
        <w:rPr>
          <w:szCs w:val="28"/>
        </w:rPr>
        <w:t xml:space="preserve"> </w:t>
      </w:r>
      <w:r w:rsidR="00E831E5" w:rsidRPr="005219D8">
        <w:rPr>
          <w:szCs w:val="28"/>
        </w:rPr>
        <w:t>этап –</w:t>
      </w:r>
      <w:r w:rsidRPr="005219D8">
        <w:rPr>
          <w:szCs w:val="28"/>
        </w:rPr>
        <w:t xml:space="preserve"> (заочный)</w:t>
      </w:r>
      <w:r w:rsidR="00E831E5" w:rsidRPr="005219D8">
        <w:rPr>
          <w:szCs w:val="28"/>
        </w:rPr>
        <w:t xml:space="preserve"> прием заявок на участие </w:t>
      </w:r>
      <w:r w:rsidR="002A25B5" w:rsidRPr="005219D8">
        <w:rPr>
          <w:b/>
          <w:szCs w:val="28"/>
        </w:rPr>
        <w:t xml:space="preserve">с </w:t>
      </w:r>
      <w:r w:rsidR="00C832F2" w:rsidRPr="005219D8">
        <w:rPr>
          <w:b/>
          <w:szCs w:val="28"/>
        </w:rPr>
        <w:t>17</w:t>
      </w:r>
      <w:r w:rsidR="002A25B5" w:rsidRPr="005219D8">
        <w:rPr>
          <w:b/>
          <w:szCs w:val="28"/>
        </w:rPr>
        <w:t xml:space="preserve"> </w:t>
      </w:r>
      <w:r w:rsidR="00E831E5" w:rsidRPr="005219D8">
        <w:rPr>
          <w:b/>
          <w:szCs w:val="28"/>
        </w:rPr>
        <w:t>де</w:t>
      </w:r>
      <w:r w:rsidRPr="005219D8">
        <w:rPr>
          <w:b/>
          <w:szCs w:val="28"/>
        </w:rPr>
        <w:t>кабря 2019</w:t>
      </w:r>
      <w:r w:rsidR="002A25B5" w:rsidRPr="005219D8">
        <w:rPr>
          <w:b/>
          <w:szCs w:val="28"/>
        </w:rPr>
        <w:t xml:space="preserve"> г. по </w:t>
      </w:r>
      <w:r w:rsidR="009B2D6E">
        <w:rPr>
          <w:b/>
          <w:szCs w:val="28"/>
        </w:rPr>
        <w:t>20</w:t>
      </w:r>
      <w:r w:rsidRPr="005219D8">
        <w:rPr>
          <w:b/>
          <w:szCs w:val="28"/>
        </w:rPr>
        <w:t xml:space="preserve"> </w:t>
      </w:r>
      <w:r w:rsidR="00D46C94" w:rsidRPr="005219D8">
        <w:rPr>
          <w:b/>
          <w:szCs w:val="28"/>
        </w:rPr>
        <w:t>января</w:t>
      </w:r>
      <w:r w:rsidRPr="005219D8">
        <w:rPr>
          <w:b/>
          <w:szCs w:val="28"/>
        </w:rPr>
        <w:t xml:space="preserve"> 20</w:t>
      </w:r>
      <w:r w:rsidR="00D46C94" w:rsidRPr="005219D8">
        <w:rPr>
          <w:b/>
          <w:szCs w:val="28"/>
        </w:rPr>
        <w:t>20</w:t>
      </w:r>
      <w:r w:rsidR="00E831E5" w:rsidRPr="005219D8">
        <w:rPr>
          <w:b/>
          <w:szCs w:val="28"/>
        </w:rPr>
        <w:t xml:space="preserve"> г</w:t>
      </w:r>
      <w:r w:rsidR="00E831E5" w:rsidRPr="005219D8">
        <w:rPr>
          <w:szCs w:val="28"/>
        </w:rPr>
        <w:t>.</w:t>
      </w:r>
      <w:r w:rsidR="00577E02" w:rsidRPr="005219D8">
        <w:rPr>
          <w:szCs w:val="28"/>
        </w:rPr>
        <w:t xml:space="preserve"> на адрес электронной почты: </w:t>
      </w:r>
      <w:r w:rsidR="00577E02" w:rsidRPr="00315781">
        <w:rPr>
          <w:b/>
          <w:color w:val="0563C1"/>
          <w:szCs w:val="28"/>
          <w:u w:val="single" w:color="0563C1"/>
        </w:rPr>
        <w:t>porg-pgimn@mail.ru</w:t>
      </w:r>
      <w:r w:rsidR="00E831E5" w:rsidRPr="00315781">
        <w:rPr>
          <w:b/>
          <w:szCs w:val="28"/>
        </w:rPr>
        <w:t>;</w:t>
      </w:r>
      <w:r w:rsidR="00E831E5" w:rsidRPr="005219D8">
        <w:rPr>
          <w:szCs w:val="28"/>
        </w:rPr>
        <w:t xml:space="preserve"> </w:t>
      </w:r>
    </w:p>
    <w:p w:rsidR="004B749A" w:rsidRPr="005219D8" w:rsidRDefault="00346FB2" w:rsidP="005219D8">
      <w:pPr>
        <w:spacing w:after="0" w:line="240" w:lineRule="atLeast"/>
        <w:ind w:right="0"/>
        <w:rPr>
          <w:b/>
          <w:szCs w:val="28"/>
        </w:rPr>
      </w:pPr>
      <w:r w:rsidRPr="005219D8">
        <w:rPr>
          <w:szCs w:val="28"/>
          <w:lang w:val="en-US"/>
        </w:rPr>
        <w:t>II</w:t>
      </w:r>
      <w:r w:rsidRPr="005219D8">
        <w:rPr>
          <w:szCs w:val="28"/>
        </w:rPr>
        <w:t xml:space="preserve"> </w:t>
      </w:r>
      <w:r w:rsidR="00E831E5" w:rsidRPr="005219D8">
        <w:rPr>
          <w:szCs w:val="28"/>
        </w:rPr>
        <w:t xml:space="preserve">этап – </w:t>
      </w:r>
      <w:r w:rsidR="002A25B5" w:rsidRPr="005219D8">
        <w:rPr>
          <w:szCs w:val="28"/>
        </w:rPr>
        <w:t xml:space="preserve">(очный) </w:t>
      </w:r>
      <w:r w:rsidR="002A25B5" w:rsidRPr="005219D8">
        <w:rPr>
          <w:b/>
          <w:szCs w:val="28"/>
        </w:rPr>
        <w:t>25 января 2020</w:t>
      </w:r>
      <w:r w:rsidR="00577E02" w:rsidRPr="005219D8">
        <w:rPr>
          <w:b/>
          <w:szCs w:val="28"/>
        </w:rPr>
        <w:t xml:space="preserve"> г.</w:t>
      </w:r>
      <w:r w:rsidR="00E831E5" w:rsidRPr="005219D8">
        <w:rPr>
          <w:szCs w:val="28"/>
        </w:rPr>
        <w:t xml:space="preserve"> </w:t>
      </w:r>
      <w:r w:rsidR="00E831E5" w:rsidRPr="005219D8">
        <w:rPr>
          <w:b/>
          <w:szCs w:val="28"/>
        </w:rPr>
        <w:t>12.00</w:t>
      </w:r>
      <w:r w:rsidR="00E831E5" w:rsidRPr="005219D8">
        <w:rPr>
          <w:szCs w:val="28"/>
        </w:rPr>
        <w:t xml:space="preserve"> – </w:t>
      </w:r>
      <w:r w:rsidR="00E831E5" w:rsidRPr="005219D8">
        <w:rPr>
          <w:b/>
          <w:szCs w:val="28"/>
        </w:rPr>
        <w:t>проведение</w:t>
      </w:r>
      <w:r w:rsidR="002A25B5" w:rsidRPr="005219D8">
        <w:rPr>
          <w:b/>
          <w:szCs w:val="28"/>
        </w:rPr>
        <w:t xml:space="preserve"> гала концерта</w:t>
      </w:r>
      <w:r w:rsidR="004B749A" w:rsidRPr="005219D8">
        <w:rPr>
          <w:b/>
          <w:szCs w:val="28"/>
        </w:rPr>
        <w:t xml:space="preserve">, подведение итогов </w:t>
      </w:r>
      <w:r w:rsidR="00E831E5" w:rsidRPr="005219D8">
        <w:rPr>
          <w:b/>
          <w:szCs w:val="28"/>
        </w:rPr>
        <w:t>XI</w:t>
      </w:r>
      <w:r w:rsidR="002A25B5" w:rsidRPr="005219D8">
        <w:rPr>
          <w:b/>
          <w:szCs w:val="28"/>
          <w:lang w:val="en-US"/>
        </w:rPr>
        <w:t>I</w:t>
      </w:r>
      <w:r w:rsidR="00E831E5" w:rsidRPr="005219D8">
        <w:rPr>
          <w:b/>
          <w:szCs w:val="28"/>
        </w:rPr>
        <w:t xml:space="preserve"> Городского открытого Рождественского музыкального фестиваля «На Святки». </w:t>
      </w:r>
    </w:p>
    <w:p w:rsidR="003E6478" w:rsidRPr="005219D8" w:rsidRDefault="00E831E5" w:rsidP="005219D8">
      <w:pPr>
        <w:spacing w:after="0" w:line="240" w:lineRule="atLeast"/>
        <w:ind w:right="0"/>
        <w:rPr>
          <w:szCs w:val="28"/>
        </w:rPr>
      </w:pPr>
      <w:r w:rsidRPr="005219D8">
        <w:rPr>
          <w:szCs w:val="28"/>
        </w:rPr>
        <w:t xml:space="preserve"> </w:t>
      </w:r>
    </w:p>
    <w:p w:rsidR="003E6478" w:rsidRPr="005219D8" w:rsidRDefault="00E831E5" w:rsidP="005219D8">
      <w:pPr>
        <w:spacing w:after="0" w:line="240" w:lineRule="atLeast"/>
        <w:ind w:left="71" w:right="0" w:firstLine="0"/>
        <w:jc w:val="center"/>
        <w:rPr>
          <w:b/>
          <w:szCs w:val="28"/>
        </w:rPr>
      </w:pPr>
      <w:r w:rsidRPr="005219D8">
        <w:rPr>
          <w:b/>
          <w:szCs w:val="28"/>
        </w:rPr>
        <w:t xml:space="preserve"> Условия проведения Фестиваля </w:t>
      </w:r>
    </w:p>
    <w:p w:rsidR="003E6478" w:rsidRPr="005219D8" w:rsidRDefault="00E831E5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t>От одного учреждени</w:t>
      </w:r>
      <w:r w:rsidR="004B749A" w:rsidRPr="005219D8">
        <w:rPr>
          <w:szCs w:val="28"/>
        </w:rPr>
        <w:t>я может быть представлено не более двух участников</w:t>
      </w:r>
      <w:r w:rsidRPr="005219D8">
        <w:rPr>
          <w:szCs w:val="28"/>
        </w:rPr>
        <w:t xml:space="preserve"> по каждой заявленной номинации. </w:t>
      </w:r>
    </w:p>
    <w:p w:rsidR="003E6478" w:rsidRPr="005219D8" w:rsidRDefault="00E831E5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t xml:space="preserve">Каждый </w:t>
      </w:r>
      <w:r w:rsidRPr="005219D8">
        <w:rPr>
          <w:szCs w:val="28"/>
        </w:rPr>
        <w:tab/>
        <w:t xml:space="preserve">участник </w:t>
      </w:r>
      <w:r w:rsidRPr="005219D8">
        <w:rPr>
          <w:szCs w:val="28"/>
        </w:rPr>
        <w:tab/>
        <w:t>Фес</w:t>
      </w:r>
      <w:r w:rsidR="004B749A" w:rsidRPr="005219D8">
        <w:rPr>
          <w:szCs w:val="28"/>
        </w:rPr>
        <w:t xml:space="preserve">тиваля </w:t>
      </w:r>
      <w:r w:rsidR="004B749A" w:rsidRPr="005219D8">
        <w:rPr>
          <w:szCs w:val="28"/>
        </w:rPr>
        <w:tab/>
        <w:t xml:space="preserve">исполняет </w:t>
      </w:r>
      <w:r w:rsidR="004B749A" w:rsidRPr="005219D8">
        <w:rPr>
          <w:szCs w:val="28"/>
        </w:rPr>
        <w:tab/>
        <w:t xml:space="preserve">не </w:t>
      </w:r>
      <w:r w:rsidR="004B749A" w:rsidRPr="005219D8">
        <w:rPr>
          <w:szCs w:val="28"/>
        </w:rPr>
        <w:tab/>
        <w:t xml:space="preserve">более </w:t>
      </w:r>
      <w:r w:rsidR="002A3A78" w:rsidRPr="005219D8">
        <w:rPr>
          <w:szCs w:val="28"/>
        </w:rPr>
        <w:t xml:space="preserve">одного </w:t>
      </w:r>
      <w:r w:rsidRPr="005219D8">
        <w:rPr>
          <w:szCs w:val="28"/>
        </w:rPr>
        <w:t>произведения</w:t>
      </w:r>
      <w:r w:rsidR="002A3A78" w:rsidRPr="005219D8">
        <w:rPr>
          <w:szCs w:val="28"/>
        </w:rPr>
        <w:t>.</w:t>
      </w:r>
      <w:r w:rsidRPr="005219D8">
        <w:rPr>
          <w:szCs w:val="28"/>
        </w:rPr>
        <w:t xml:space="preserve"> </w:t>
      </w:r>
      <w:r w:rsidR="002A3A78" w:rsidRPr="005219D8">
        <w:rPr>
          <w:szCs w:val="28"/>
        </w:rPr>
        <w:t>Продолжительность произведения</w:t>
      </w:r>
      <w:r w:rsidRPr="005219D8">
        <w:rPr>
          <w:szCs w:val="28"/>
        </w:rPr>
        <w:t xml:space="preserve"> не более 5 минут. В заявке необходимо обязательно указать хронометраж произведения. </w:t>
      </w:r>
    </w:p>
    <w:p w:rsidR="003E6478" w:rsidRPr="005219D8" w:rsidRDefault="00E831E5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lastRenderedPageBreak/>
        <w:t xml:space="preserve">Для исполнения вокальных номеров возможен любой аккомпанирующий состав, а также фонограмма «минус». </w:t>
      </w:r>
    </w:p>
    <w:p w:rsidR="003E6478" w:rsidRPr="005219D8" w:rsidRDefault="00E831E5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t>Все фонограммы сдаются координаторам Фестиваля при регистрации участников не позднее, чем за 30 минут до начала программы Фестиваля</w:t>
      </w:r>
      <w:r w:rsidR="003B73C3" w:rsidRPr="005219D8">
        <w:rPr>
          <w:szCs w:val="28"/>
        </w:rPr>
        <w:t>.</w:t>
      </w:r>
      <w:r w:rsidRPr="005219D8">
        <w:rPr>
          <w:szCs w:val="28"/>
        </w:rPr>
        <w:t xml:space="preserve"> </w:t>
      </w:r>
    </w:p>
    <w:p w:rsidR="003E6478" w:rsidRPr="005219D8" w:rsidRDefault="00E831E5" w:rsidP="005219D8">
      <w:pPr>
        <w:spacing w:after="0" w:line="240" w:lineRule="atLeast"/>
        <w:ind w:left="0" w:right="0" w:firstLine="708"/>
        <w:rPr>
          <w:szCs w:val="28"/>
        </w:rPr>
      </w:pPr>
      <w:r w:rsidRPr="005219D8">
        <w:rPr>
          <w:szCs w:val="28"/>
        </w:rPr>
        <w:t xml:space="preserve">Программа Фестиваля выстраивается по предварительно поданным заявкам, по возрастным категориям участников.  </w:t>
      </w:r>
    </w:p>
    <w:p w:rsidR="003E6478" w:rsidRPr="005219D8" w:rsidRDefault="00E831E5" w:rsidP="005219D8">
      <w:pPr>
        <w:spacing w:after="0" w:line="240" w:lineRule="atLeast"/>
        <w:ind w:left="0" w:right="0" w:firstLine="0"/>
        <w:jc w:val="left"/>
        <w:rPr>
          <w:szCs w:val="28"/>
        </w:rPr>
      </w:pPr>
      <w:r w:rsidRPr="005219D8">
        <w:rPr>
          <w:b/>
          <w:i/>
          <w:szCs w:val="28"/>
        </w:rPr>
        <w:t xml:space="preserve"> </w:t>
      </w:r>
    </w:p>
    <w:p w:rsidR="003E6478" w:rsidRPr="005219D8" w:rsidRDefault="005219D8" w:rsidP="005219D8">
      <w:pPr>
        <w:spacing w:after="0" w:line="240" w:lineRule="atLeast"/>
        <w:ind w:left="3" w:right="0" w:firstLine="0"/>
        <w:jc w:val="center"/>
        <w:rPr>
          <w:szCs w:val="28"/>
        </w:rPr>
      </w:pPr>
      <w:r w:rsidRPr="005219D8">
        <w:rPr>
          <w:b/>
          <w:szCs w:val="28"/>
        </w:rPr>
        <w:t>Организаторы и к</w:t>
      </w:r>
      <w:r w:rsidR="00E831E5" w:rsidRPr="005219D8">
        <w:rPr>
          <w:b/>
          <w:szCs w:val="28"/>
        </w:rPr>
        <w:t xml:space="preserve">оординаторы фестиваля: </w:t>
      </w:r>
    </w:p>
    <w:p w:rsidR="003E6478" w:rsidRPr="005219D8" w:rsidRDefault="00E831E5" w:rsidP="005219D8">
      <w:pPr>
        <w:numPr>
          <w:ilvl w:val="0"/>
          <w:numId w:val="5"/>
        </w:numPr>
        <w:spacing w:after="0" w:line="240" w:lineRule="atLeast"/>
        <w:ind w:right="0" w:firstLine="360"/>
        <w:jc w:val="left"/>
        <w:rPr>
          <w:szCs w:val="28"/>
        </w:rPr>
      </w:pPr>
      <w:r w:rsidRPr="005219D8">
        <w:rPr>
          <w:b/>
          <w:szCs w:val="28"/>
        </w:rPr>
        <w:t xml:space="preserve">Субботин Виктор Алексеевич </w:t>
      </w:r>
      <w:r w:rsidRPr="005219D8">
        <w:rPr>
          <w:szCs w:val="28"/>
        </w:rPr>
        <w:t xml:space="preserve">(координирует тематику концертных номеров, составляет программу Фестиваля) </w:t>
      </w:r>
      <w:r w:rsidRPr="005219D8">
        <w:rPr>
          <w:b/>
          <w:szCs w:val="28"/>
        </w:rPr>
        <w:t xml:space="preserve">– </w:t>
      </w:r>
      <w:r w:rsidRPr="005219D8">
        <w:rPr>
          <w:i/>
          <w:szCs w:val="28"/>
        </w:rPr>
        <w:t>преподаватель географии;</w:t>
      </w:r>
      <w:r w:rsidRPr="005219D8">
        <w:rPr>
          <w:b/>
          <w:szCs w:val="28"/>
        </w:rPr>
        <w:t xml:space="preserve"> </w:t>
      </w:r>
    </w:p>
    <w:p w:rsidR="005219D8" w:rsidRPr="005219D8" w:rsidRDefault="002A3A78" w:rsidP="005219D8">
      <w:pPr>
        <w:numPr>
          <w:ilvl w:val="0"/>
          <w:numId w:val="5"/>
        </w:numPr>
        <w:spacing w:after="0" w:line="240" w:lineRule="atLeast"/>
        <w:ind w:right="0" w:firstLine="360"/>
        <w:jc w:val="left"/>
        <w:rPr>
          <w:szCs w:val="28"/>
        </w:rPr>
      </w:pPr>
      <w:r w:rsidRPr="005219D8">
        <w:rPr>
          <w:b/>
          <w:szCs w:val="28"/>
        </w:rPr>
        <w:t>Просолупова Ольга Петровна</w:t>
      </w:r>
      <w:r w:rsidR="00E831E5" w:rsidRPr="005219D8">
        <w:rPr>
          <w:b/>
          <w:szCs w:val="28"/>
        </w:rPr>
        <w:t>–</w:t>
      </w:r>
      <w:r w:rsidRPr="005219D8">
        <w:rPr>
          <w:i/>
          <w:szCs w:val="28"/>
        </w:rPr>
        <w:t xml:space="preserve">педагог-организатор </w:t>
      </w:r>
      <w:r w:rsidR="00E831E5" w:rsidRPr="005219D8">
        <w:rPr>
          <w:i/>
          <w:szCs w:val="28"/>
        </w:rPr>
        <w:t>Гимназии.</w:t>
      </w:r>
      <w:r w:rsidR="00E831E5" w:rsidRPr="005219D8">
        <w:rPr>
          <w:b/>
          <w:szCs w:val="28"/>
        </w:rPr>
        <w:t xml:space="preserve"> </w:t>
      </w:r>
      <w:r w:rsidRPr="005219D8">
        <w:rPr>
          <w:b/>
          <w:szCs w:val="28"/>
        </w:rPr>
        <w:t>Телефоны для справок</w:t>
      </w:r>
      <w:r w:rsidR="00E831E5" w:rsidRPr="005219D8">
        <w:rPr>
          <w:b/>
          <w:szCs w:val="28"/>
        </w:rPr>
        <w:t xml:space="preserve"> </w:t>
      </w:r>
      <w:r w:rsidR="00E831E5" w:rsidRPr="005219D8">
        <w:rPr>
          <w:szCs w:val="28"/>
        </w:rPr>
        <w:t xml:space="preserve">т. 8(383-41) 6-22-20 </w:t>
      </w:r>
    </w:p>
    <w:p w:rsidR="003E6478" w:rsidRPr="005219D8" w:rsidRDefault="005219D8" w:rsidP="005219D8">
      <w:pPr>
        <w:numPr>
          <w:ilvl w:val="0"/>
          <w:numId w:val="5"/>
        </w:numPr>
        <w:spacing w:after="0" w:line="240" w:lineRule="atLeast"/>
        <w:ind w:right="0" w:firstLine="360"/>
        <w:jc w:val="left"/>
        <w:rPr>
          <w:szCs w:val="28"/>
        </w:rPr>
      </w:pPr>
      <w:r w:rsidRPr="005219D8">
        <w:rPr>
          <w:b/>
          <w:szCs w:val="28"/>
        </w:rPr>
        <w:t>Гарнецева Юлия Ивановна –</w:t>
      </w:r>
      <w:r w:rsidRPr="005219D8">
        <w:rPr>
          <w:szCs w:val="28"/>
        </w:rPr>
        <w:t xml:space="preserve"> </w:t>
      </w:r>
      <w:r w:rsidRPr="005219D8">
        <w:rPr>
          <w:i/>
          <w:szCs w:val="28"/>
        </w:rPr>
        <w:t>ведущий методист</w:t>
      </w:r>
      <w:r w:rsidRPr="005219D8">
        <w:rPr>
          <w:szCs w:val="28"/>
        </w:rPr>
        <w:t xml:space="preserve">  МКУ «Отдел культуры г. Бердска», координирует проведение мероприятий фестиваля, оказывает методическую и организационную помощь.</w:t>
      </w:r>
    </w:p>
    <w:p w:rsidR="003E6478" w:rsidRPr="005219D8" w:rsidRDefault="00E831E5" w:rsidP="005219D8">
      <w:pPr>
        <w:spacing w:after="0" w:line="240" w:lineRule="atLeast"/>
        <w:ind w:left="0" w:right="0" w:firstLine="0"/>
        <w:jc w:val="left"/>
        <w:rPr>
          <w:szCs w:val="28"/>
        </w:rPr>
      </w:pPr>
      <w:r w:rsidRPr="005219D8">
        <w:rPr>
          <w:i/>
          <w:szCs w:val="28"/>
        </w:rPr>
        <w:t xml:space="preserve"> </w:t>
      </w:r>
    </w:p>
    <w:p w:rsidR="003E6478" w:rsidRPr="005219D8" w:rsidRDefault="00E831E5" w:rsidP="005219D8">
      <w:pPr>
        <w:pStyle w:val="1"/>
        <w:spacing w:after="0" w:line="240" w:lineRule="atLeast"/>
        <w:ind w:left="13" w:right="7"/>
        <w:rPr>
          <w:szCs w:val="28"/>
        </w:rPr>
      </w:pPr>
      <w:r w:rsidRPr="005219D8">
        <w:rPr>
          <w:szCs w:val="28"/>
        </w:rPr>
        <w:t xml:space="preserve">Награждение </w:t>
      </w:r>
    </w:p>
    <w:p w:rsidR="003E6478" w:rsidRPr="005219D8" w:rsidRDefault="00E831E5" w:rsidP="005219D8">
      <w:pPr>
        <w:spacing w:after="0" w:line="240" w:lineRule="atLeast"/>
        <w:ind w:left="718" w:right="0"/>
        <w:rPr>
          <w:szCs w:val="28"/>
        </w:rPr>
      </w:pPr>
      <w:r w:rsidRPr="005219D8">
        <w:rPr>
          <w:szCs w:val="28"/>
        </w:rPr>
        <w:t xml:space="preserve">Всем участникам вручаются </w:t>
      </w:r>
      <w:r w:rsidR="009B2D6E">
        <w:rPr>
          <w:szCs w:val="28"/>
        </w:rPr>
        <w:tab/>
        <w:t xml:space="preserve">дипломы </w:t>
      </w:r>
      <w:r w:rsidRPr="005219D8">
        <w:rPr>
          <w:szCs w:val="28"/>
        </w:rPr>
        <w:t xml:space="preserve">участников Фестиваля.  </w:t>
      </w:r>
    </w:p>
    <w:p w:rsidR="005113E0" w:rsidRPr="005219D8" w:rsidRDefault="005113E0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E67EC3" w:rsidRDefault="00E67EC3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5219D8" w:rsidRPr="005219D8" w:rsidRDefault="005219D8" w:rsidP="005219D8">
      <w:pPr>
        <w:spacing w:after="0" w:line="240" w:lineRule="atLeast"/>
        <w:ind w:left="0" w:right="0" w:firstLine="0"/>
        <w:jc w:val="right"/>
        <w:rPr>
          <w:i/>
          <w:szCs w:val="28"/>
        </w:rPr>
      </w:pPr>
    </w:p>
    <w:p w:rsidR="003E6478" w:rsidRPr="005219D8" w:rsidRDefault="00E831E5" w:rsidP="005219D8">
      <w:pPr>
        <w:spacing w:after="0" w:line="240" w:lineRule="atLeast"/>
        <w:ind w:left="0" w:right="0" w:firstLine="0"/>
        <w:jc w:val="right"/>
        <w:rPr>
          <w:szCs w:val="28"/>
        </w:rPr>
      </w:pPr>
      <w:r w:rsidRPr="005219D8">
        <w:rPr>
          <w:szCs w:val="28"/>
        </w:rPr>
        <w:t xml:space="preserve">Приложение 1 </w:t>
      </w:r>
    </w:p>
    <w:p w:rsidR="003E6478" w:rsidRPr="005219D8" w:rsidRDefault="00E831E5" w:rsidP="005219D8">
      <w:pPr>
        <w:spacing w:after="0" w:line="240" w:lineRule="atLeast"/>
        <w:ind w:left="71" w:right="0" w:firstLine="0"/>
        <w:jc w:val="center"/>
        <w:rPr>
          <w:szCs w:val="28"/>
        </w:rPr>
      </w:pPr>
      <w:r w:rsidRPr="005219D8">
        <w:rPr>
          <w:b/>
          <w:szCs w:val="28"/>
        </w:rPr>
        <w:t xml:space="preserve"> </w:t>
      </w:r>
    </w:p>
    <w:p w:rsidR="005113E0" w:rsidRPr="005219D8" w:rsidRDefault="00E831E5" w:rsidP="005219D8">
      <w:pPr>
        <w:pStyle w:val="1"/>
        <w:spacing w:after="0" w:line="240" w:lineRule="atLeast"/>
        <w:ind w:left="13" w:right="1"/>
        <w:rPr>
          <w:szCs w:val="28"/>
        </w:rPr>
      </w:pPr>
      <w:r w:rsidRPr="005219D8">
        <w:rPr>
          <w:szCs w:val="28"/>
        </w:rPr>
        <w:t>ЗАЯВКА</w:t>
      </w:r>
    </w:p>
    <w:p w:rsidR="003E6478" w:rsidRPr="005219D8" w:rsidRDefault="00E831E5" w:rsidP="005219D8">
      <w:pPr>
        <w:pStyle w:val="1"/>
        <w:spacing w:after="0" w:line="240" w:lineRule="atLeast"/>
        <w:ind w:left="13" w:right="1"/>
        <w:rPr>
          <w:szCs w:val="28"/>
        </w:rPr>
      </w:pPr>
      <w:r w:rsidRPr="005219D8">
        <w:rPr>
          <w:szCs w:val="28"/>
        </w:rPr>
        <w:t xml:space="preserve"> на участие в X</w:t>
      </w:r>
      <w:r w:rsidR="002A3A78" w:rsidRPr="005219D8">
        <w:rPr>
          <w:szCs w:val="28"/>
          <w:lang w:val="en-US"/>
        </w:rPr>
        <w:t>II</w:t>
      </w:r>
      <w:r w:rsidRPr="005219D8">
        <w:rPr>
          <w:szCs w:val="28"/>
        </w:rPr>
        <w:t xml:space="preserve"> Городском открытом Рождественском музыкальном </w:t>
      </w:r>
      <w:r w:rsidR="002A3A78" w:rsidRPr="005219D8">
        <w:rPr>
          <w:szCs w:val="28"/>
        </w:rPr>
        <w:t>фестивале «</w:t>
      </w:r>
      <w:r w:rsidRPr="005219D8">
        <w:rPr>
          <w:szCs w:val="28"/>
        </w:rPr>
        <w:t xml:space="preserve">На Святки» </w:t>
      </w:r>
    </w:p>
    <w:p w:rsidR="003E6478" w:rsidRPr="005219D8" w:rsidRDefault="00E831E5" w:rsidP="005219D8">
      <w:pPr>
        <w:spacing w:after="0" w:line="240" w:lineRule="atLeast"/>
        <w:ind w:left="71" w:right="0" w:firstLine="0"/>
        <w:jc w:val="center"/>
        <w:rPr>
          <w:szCs w:val="28"/>
        </w:rPr>
      </w:pPr>
      <w:r w:rsidRPr="005219D8">
        <w:rPr>
          <w:b/>
          <w:szCs w:val="28"/>
        </w:rPr>
        <w:t xml:space="preserve"> </w:t>
      </w:r>
      <w:r w:rsidRPr="005219D8">
        <w:rPr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916"/>
        <w:gridCol w:w="4378"/>
      </w:tblGrid>
      <w:tr w:rsidR="000615C4" w:rsidRPr="005219D8" w:rsidTr="000615C4">
        <w:tc>
          <w:tcPr>
            <w:tcW w:w="562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1</w:t>
            </w:r>
          </w:p>
        </w:tc>
        <w:tc>
          <w:tcPr>
            <w:tcW w:w="4962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Полное название учреждения, адрес</w:t>
            </w:r>
            <w:r w:rsidR="00650C17" w:rsidRPr="005219D8">
              <w:rPr>
                <w:szCs w:val="28"/>
              </w:rPr>
              <w:t xml:space="preserve"> телефон, факс</w:t>
            </w:r>
          </w:p>
        </w:tc>
        <w:tc>
          <w:tcPr>
            <w:tcW w:w="4443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</w:p>
        </w:tc>
      </w:tr>
      <w:tr w:rsidR="000615C4" w:rsidRPr="005219D8" w:rsidTr="000615C4">
        <w:tc>
          <w:tcPr>
            <w:tcW w:w="562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2</w:t>
            </w:r>
          </w:p>
        </w:tc>
        <w:tc>
          <w:tcPr>
            <w:tcW w:w="4962" w:type="dxa"/>
          </w:tcPr>
          <w:p w:rsidR="000615C4" w:rsidRPr="005219D8" w:rsidRDefault="00650C17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Название ансамбля</w:t>
            </w:r>
            <w:r w:rsidR="000615C4" w:rsidRPr="005219D8">
              <w:rPr>
                <w:szCs w:val="28"/>
              </w:rPr>
              <w:t xml:space="preserve"> или коллектива с указанием количества участников</w:t>
            </w:r>
          </w:p>
        </w:tc>
        <w:tc>
          <w:tcPr>
            <w:tcW w:w="4443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</w:p>
        </w:tc>
      </w:tr>
      <w:tr w:rsidR="000615C4" w:rsidRPr="005219D8" w:rsidTr="000615C4">
        <w:tc>
          <w:tcPr>
            <w:tcW w:w="562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3</w:t>
            </w:r>
          </w:p>
        </w:tc>
        <w:tc>
          <w:tcPr>
            <w:tcW w:w="4962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Номинация Фестиваля-конкурса</w:t>
            </w:r>
          </w:p>
        </w:tc>
        <w:tc>
          <w:tcPr>
            <w:tcW w:w="4443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</w:p>
        </w:tc>
      </w:tr>
      <w:tr w:rsidR="000615C4" w:rsidRPr="005219D8" w:rsidTr="000615C4">
        <w:tc>
          <w:tcPr>
            <w:tcW w:w="562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4</w:t>
            </w:r>
          </w:p>
        </w:tc>
        <w:tc>
          <w:tcPr>
            <w:tcW w:w="4962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Жанр (вокал, инструмент</w:t>
            </w:r>
            <w:r w:rsidR="0087068B" w:rsidRPr="005219D8">
              <w:rPr>
                <w:szCs w:val="28"/>
              </w:rPr>
              <w:t>)</w:t>
            </w:r>
          </w:p>
        </w:tc>
        <w:tc>
          <w:tcPr>
            <w:tcW w:w="4443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</w:p>
        </w:tc>
      </w:tr>
      <w:tr w:rsidR="000615C4" w:rsidRPr="005219D8" w:rsidTr="000615C4">
        <w:tc>
          <w:tcPr>
            <w:tcW w:w="562" w:type="dxa"/>
          </w:tcPr>
          <w:p w:rsidR="000615C4" w:rsidRPr="005219D8" w:rsidRDefault="0087068B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5</w:t>
            </w:r>
          </w:p>
        </w:tc>
        <w:tc>
          <w:tcPr>
            <w:tcW w:w="4962" w:type="dxa"/>
          </w:tcPr>
          <w:p w:rsidR="000615C4" w:rsidRPr="005219D8" w:rsidRDefault="0087068B" w:rsidP="005219D8">
            <w:pPr>
              <w:spacing w:after="0" w:line="240" w:lineRule="atLeast"/>
              <w:ind w:left="4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Хронометр</w:t>
            </w:r>
            <w:r w:rsidR="000615C4" w:rsidRPr="005219D8">
              <w:rPr>
                <w:szCs w:val="28"/>
              </w:rPr>
              <w:t>аж произведения</w:t>
            </w:r>
          </w:p>
        </w:tc>
        <w:tc>
          <w:tcPr>
            <w:tcW w:w="4443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</w:p>
        </w:tc>
      </w:tr>
      <w:tr w:rsidR="000615C4" w:rsidRPr="005219D8" w:rsidTr="000615C4">
        <w:tc>
          <w:tcPr>
            <w:tcW w:w="562" w:type="dxa"/>
          </w:tcPr>
          <w:p w:rsidR="000615C4" w:rsidRPr="005219D8" w:rsidRDefault="0087068B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6</w:t>
            </w:r>
          </w:p>
        </w:tc>
        <w:tc>
          <w:tcPr>
            <w:tcW w:w="4962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Необходимое техническое оборудование</w:t>
            </w:r>
          </w:p>
        </w:tc>
        <w:tc>
          <w:tcPr>
            <w:tcW w:w="4443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</w:p>
        </w:tc>
      </w:tr>
      <w:tr w:rsidR="000615C4" w:rsidRPr="005219D8" w:rsidTr="000615C4">
        <w:tc>
          <w:tcPr>
            <w:tcW w:w="562" w:type="dxa"/>
          </w:tcPr>
          <w:p w:rsidR="000615C4" w:rsidRPr="005219D8" w:rsidRDefault="0087068B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7</w:t>
            </w:r>
          </w:p>
        </w:tc>
        <w:tc>
          <w:tcPr>
            <w:tcW w:w="4962" w:type="dxa"/>
          </w:tcPr>
          <w:p w:rsidR="000615C4" w:rsidRPr="005219D8" w:rsidRDefault="0087068B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Автор   и название произведения</w:t>
            </w:r>
          </w:p>
        </w:tc>
        <w:tc>
          <w:tcPr>
            <w:tcW w:w="4443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</w:p>
        </w:tc>
      </w:tr>
      <w:tr w:rsidR="000615C4" w:rsidRPr="005219D8" w:rsidTr="000615C4">
        <w:tc>
          <w:tcPr>
            <w:tcW w:w="562" w:type="dxa"/>
          </w:tcPr>
          <w:p w:rsidR="000615C4" w:rsidRPr="005219D8" w:rsidRDefault="0087068B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8</w:t>
            </w:r>
          </w:p>
        </w:tc>
        <w:tc>
          <w:tcPr>
            <w:tcW w:w="4962" w:type="dxa"/>
          </w:tcPr>
          <w:p w:rsidR="000615C4" w:rsidRPr="005219D8" w:rsidRDefault="0087068B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ФИО исполнителя (полностью) Дата рождения</w:t>
            </w:r>
          </w:p>
        </w:tc>
        <w:tc>
          <w:tcPr>
            <w:tcW w:w="4443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</w:p>
        </w:tc>
      </w:tr>
      <w:tr w:rsidR="000615C4" w:rsidRPr="005219D8" w:rsidTr="000615C4">
        <w:tc>
          <w:tcPr>
            <w:tcW w:w="562" w:type="dxa"/>
          </w:tcPr>
          <w:p w:rsidR="000615C4" w:rsidRPr="005219D8" w:rsidRDefault="0087068B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9</w:t>
            </w:r>
          </w:p>
        </w:tc>
        <w:tc>
          <w:tcPr>
            <w:tcW w:w="4962" w:type="dxa"/>
          </w:tcPr>
          <w:p w:rsidR="000615C4" w:rsidRPr="005219D8" w:rsidRDefault="00650C17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Дом. адрес, телефон</w:t>
            </w:r>
          </w:p>
        </w:tc>
        <w:tc>
          <w:tcPr>
            <w:tcW w:w="4443" w:type="dxa"/>
          </w:tcPr>
          <w:p w:rsidR="000615C4" w:rsidRPr="005219D8" w:rsidRDefault="000615C4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</w:p>
        </w:tc>
      </w:tr>
      <w:tr w:rsidR="0087068B" w:rsidRPr="005219D8" w:rsidTr="000615C4">
        <w:tc>
          <w:tcPr>
            <w:tcW w:w="562" w:type="dxa"/>
          </w:tcPr>
          <w:p w:rsidR="0087068B" w:rsidRPr="005219D8" w:rsidRDefault="0087068B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10</w:t>
            </w:r>
          </w:p>
        </w:tc>
        <w:tc>
          <w:tcPr>
            <w:tcW w:w="4962" w:type="dxa"/>
          </w:tcPr>
          <w:p w:rsidR="005113E0" w:rsidRPr="005219D8" w:rsidRDefault="00650C17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>Фамилия, имя, отчество, звания руководителя. Контактный телефон,</w:t>
            </w:r>
          </w:p>
          <w:p w:rsidR="0087068B" w:rsidRPr="005219D8" w:rsidRDefault="00650C17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  <w:r w:rsidRPr="005219D8">
              <w:rPr>
                <w:szCs w:val="28"/>
              </w:rPr>
              <w:t xml:space="preserve"> e-</w:t>
            </w:r>
            <w:proofErr w:type="spellStart"/>
            <w:r w:rsidRPr="005219D8">
              <w:rPr>
                <w:szCs w:val="28"/>
              </w:rPr>
              <w:t>mail</w:t>
            </w:r>
            <w:proofErr w:type="spellEnd"/>
          </w:p>
        </w:tc>
        <w:tc>
          <w:tcPr>
            <w:tcW w:w="4443" w:type="dxa"/>
          </w:tcPr>
          <w:p w:rsidR="0087068B" w:rsidRPr="005219D8" w:rsidRDefault="0087068B" w:rsidP="005219D8">
            <w:pPr>
              <w:spacing w:after="0" w:line="240" w:lineRule="atLeast"/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650C17" w:rsidRPr="005219D8" w:rsidRDefault="00650C17" w:rsidP="005219D8">
      <w:pPr>
        <w:spacing w:after="0" w:line="240" w:lineRule="atLeast"/>
        <w:ind w:left="0" w:right="0" w:firstLine="0"/>
        <w:jc w:val="left"/>
        <w:rPr>
          <w:szCs w:val="28"/>
        </w:rPr>
      </w:pPr>
    </w:p>
    <w:p w:rsidR="00650C17" w:rsidRPr="005219D8" w:rsidRDefault="00650C17" w:rsidP="005219D8">
      <w:pPr>
        <w:spacing w:after="0" w:line="240" w:lineRule="atLeast"/>
        <w:ind w:left="0" w:right="0" w:firstLine="0"/>
        <w:jc w:val="left"/>
        <w:rPr>
          <w:szCs w:val="28"/>
        </w:rPr>
      </w:pPr>
    </w:p>
    <w:p w:rsidR="000615C4" w:rsidRDefault="00650C17" w:rsidP="005219D8">
      <w:pPr>
        <w:spacing w:after="0" w:line="240" w:lineRule="atLeast"/>
        <w:ind w:left="0" w:right="0" w:firstLine="0"/>
        <w:jc w:val="left"/>
      </w:pPr>
      <w:r w:rsidRPr="005219D8">
        <w:rPr>
          <w:szCs w:val="28"/>
        </w:rPr>
        <w:t>Подпись руководителя направляющей организации _________________________/_____</w:t>
      </w:r>
      <w:r w:rsidR="005113E0" w:rsidRPr="005219D8">
        <w:rPr>
          <w:szCs w:val="28"/>
        </w:rPr>
        <w:t>_________/ МП ___ ____</w:t>
      </w:r>
      <w:r w:rsidR="005113E0">
        <w:t>_________</w:t>
      </w:r>
      <w:r>
        <w:t xml:space="preserve"> 2019 год</w:t>
      </w:r>
    </w:p>
    <w:sectPr w:rsidR="000615C4" w:rsidSect="00315781">
      <w:pgSz w:w="11908" w:h="16836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01F"/>
    <w:multiLevelType w:val="hybridMultilevel"/>
    <w:tmpl w:val="E3AA8C96"/>
    <w:lvl w:ilvl="0" w:tplc="C108F8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AEF14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2D02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2F8E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E84B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AC32D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A4985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84AB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68A50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B62FAC"/>
    <w:multiLevelType w:val="hybridMultilevel"/>
    <w:tmpl w:val="3B988584"/>
    <w:lvl w:ilvl="0" w:tplc="873EFFC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259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AC93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8E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1284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6BB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8A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C7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C3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42019D"/>
    <w:multiLevelType w:val="hybridMultilevel"/>
    <w:tmpl w:val="4300CE74"/>
    <w:lvl w:ilvl="0" w:tplc="E13A20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A0DD3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BE058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8A86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2540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EA7492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5CAD3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4691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2A23E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996640"/>
    <w:multiLevelType w:val="hybridMultilevel"/>
    <w:tmpl w:val="D8527748"/>
    <w:lvl w:ilvl="0" w:tplc="800CBAEC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21F8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6101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80F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2FE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4AF1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A185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76F0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0642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1B7161"/>
    <w:multiLevelType w:val="hybridMultilevel"/>
    <w:tmpl w:val="E56CEA50"/>
    <w:lvl w:ilvl="0" w:tplc="BBC05354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2A2C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5A0B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0E1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14F0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26DA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481C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6818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7D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78"/>
    <w:rsid w:val="000615C4"/>
    <w:rsid w:val="000F755E"/>
    <w:rsid w:val="001A5D07"/>
    <w:rsid w:val="002A25B5"/>
    <w:rsid w:val="002A3A78"/>
    <w:rsid w:val="00315781"/>
    <w:rsid w:val="00346FB2"/>
    <w:rsid w:val="003B73C3"/>
    <w:rsid w:val="003E6478"/>
    <w:rsid w:val="004B749A"/>
    <w:rsid w:val="005113E0"/>
    <w:rsid w:val="005219D8"/>
    <w:rsid w:val="00577E02"/>
    <w:rsid w:val="005E6FD4"/>
    <w:rsid w:val="00650C17"/>
    <w:rsid w:val="006753CE"/>
    <w:rsid w:val="00682BE7"/>
    <w:rsid w:val="0087068B"/>
    <w:rsid w:val="008F21E8"/>
    <w:rsid w:val="009B2D6E"/>
    <w:rsid w:val="00A35258"/>
    <w:rsid w:val="00A7754E"/>
    <w:rsid w:val="00C832F2"/>
    <w:rsid w:val="00D46C94"/>
    <w:rsid w:val="00E2795D"/>
    <w:rsid w:val="00E4247A"/>
    <w:rsid w:val="00E67EC3"/>
    <w:rsid w:val="00E831E5"/>
    <w:rsid w:val="00F3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AE9C"/>
  <w15:docId w15:val="{A4BE4723-3549-4332-9145-B0EA890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C4"/>
    <w:pPr>
      <w:spacing w:after="14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6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5CB9-3977-410F-B80E-7C283DFD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Пользователь Windows</cp:lastModifiedBy>
  <cp:revision>22</cp:revision>
  <dcterms:created xsi:type="dcterms:W3CDTF">2019-11-07T07:15:00Z</dcterms:created>
  <dcterms:modified xsi:type="dcterms:W3CDTF">2019-12-02T08:02:00Z</dcterms:modified>
</cp:coreProperties>
</file>