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C3" w:rsidRPr="001860AB" w:rsidRDefault="009572C3" w:rsidP="0099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860AB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  <w:r w:rsidR="00114B4F" w:rsidRPr="001860AB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997994" w:rsidRPr="001860AB">
        <w:rPr>
          <w:rFonts w:ascii="Times New Roman" w:hAnsi="Times New Roman" w:cs="Times New Roman"/>
          <w:b/>
          <w:bCs/>
          <w:sz w:val="28"/>
          <w:szCs w:val="28"/>
        </w:rPr>
        <w:t>ОУ «Православная гимназия Серафима Саровского»</w:t>
      </w:r>
      <w:r w:rsidR="00F94EC0" w:rsidRPr="001860AB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114B4F" w:rsidRPr="001860A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94EC0" w:rsidRPr="001860A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14B4F" w:rsidRPr="001860A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94EC0" w:rsidRPr="001860A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Pr="001860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72C3" w:rsidRPr="001860AB" w:rsidRDefault="009572C3" w:rsidP="009572C3">
      <w:pPr>
        <w:pStyle w:val="Default"/>
        <w:jc w:val="both"/>
        <w:rPr>
          <w:color w:val="auto"/>
          <w:sz w:val="28"/>
          <w:szCs w:val="28"/>
        </w:rPr>
      </w:pPr>
    </w:p>
    <w:p w:rsidR="00AE4B4C" w:rsidRPr="001E1D1F" w:rsidRDefault="00AE4B4C" w:rsidP="00AE4B4C">
      <w:pPr>
        <w:pStyle w:val="Default"/>
        <w:ind w:firstLine="708"/>
        <w:jc w:val="both"/>
        <w:rPr>
          <w:sz w:val="28"/>
          <w:szCs w:val="28"/>
        </w:rPr>
      </w:pPr>
      <w:r w:rsidRPr="001860AB">
        <w:rPr>
          <w:color w:val="auto"/>
          <w:sz w:val="28"/>
          <w:szCs w:val="28"/>
        </w:rPr>
        <w:t xml:space="preserve">Учебный план </w:t>
      </w:r>
      <w:r w:rsidR="00114B4F" w:rsidRPr="001860AB">
        <w:rPr>
          <w:color w:val="auto"/>
          <w:sz w:val="28"/>
          <w:szCs w:val="28"/>
        </w:rPr>
        <w:t>Част</w:t>
      </w:r>
      <w:r w:rsidRPr="001860AB">
        <w:rPr>
          <w:color w:val="auto"/>
          <w:sz w:val="28"/>
          <w:szCs w:val="28"/>
        </w:rPr>
        <w:t xml:space="preserve">ного общеобразовательного учреждения города Бердска «Православная гимназия во </w:t>
      </w:r>
      <w:r>
        <w:rPr>
          <w:sz w:val="28"/>
          <w:szCs w:val="28"/>
        </w:rPr>
        <w:t xml:space="preserve">имя </w:t>
      </w:r>
      <w:r w:rsidR="00114B4F">
        <w:rPr>
          <w:sz w:val="28"/>
          <w:szCs w:val="28"/>
        </w:rPr>
        <w:t>П</w:t>
      </w:r>
      <w:r>
        <w:rPr>
          <w:sz w:val="28"/>
          <w:szCs w:val="28"/>
        </w:rPr>
        <w:t>реподобного Серафима Саровского»</w:t>
      </w:r>
      <w:r w:rsidRPr="001E1D1F">
        <w:rPr>
          <w:sz w:val="28"/>
          <w:szCs w:val="28"/>
        </w:rPr>
        <w:t xml:space="preserve"> на 201</w:t>
      </w:r>
      <w:r w:rsidR="00114B4F">
        <w:rPr>
          <w:sz w:val="28"/>
          <w:szCs w:val="28"/>
        </w:rPr>
        <w:t>9</w:t>
      </w:r>
      <w:r w:rsidRPr="001E1D1F">
        <w:rPr>
          <w:sz w:val="28"/>
          <w:szCs w:val="28"/>
        </w:rPr>
        <w:t>-20</w:t>
      </w:r>
      <w:r w:rsidR="00114B4F">
        <w:rPr>
          <w:sz w:val="28"/>
          <w:szCs w:val="28"/>
        </w:rPr>
        <w:t>20</w:t>
      </w:r>
      <w:r w:rsidRPr="001E1D1F">
        <w:rPr>
          <w:sz w:val="28"/>
          <w:szCs w:val="28"/>
        </w:rPr>
        <w:t xml:space="preserve">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общеобразовательных программ, установленных федеральными государственными стандартами.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Учебный план является нормативно-правовой основой, регламентирующей организацию и содержание образовательного процесса в </w:t>
      </w:r>
      <w:r w:rsidR="00173564">
        <w:rPr>
          <w:sz w:val="28"/>
          <w:szCs w:val="28"/>
        </w:rPr>
        <w:t>Ч</w:t>
      </w:r>
      <w:r w:rsidRPr="001E1D1F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«Православная гимназия» </w:t>
      </w:r>
      <w:r w:rsidRPr="001E1D1F">
        <w:rPr>
          <w:sz w:val="28"/>
          <w:szCs w:val="28"/>
        </w:rPr>
        <w:t>в 201</w:t>
      </w:r>
      <w:r w:rsidR="00173564">
        <w:rPr>
          <w:sz w:val="28"/>
          <w:szCs w:val="28"/>
        </w:rPr>
        <w:t>9-2020</w:t>
      </w:r>
      <w:r w:rsidRPr="001E1D1F">
        <w:rPr>
          <w:sz w:val="28"/>
          <w:szCs w:val="28"/>
        </w:rPr>
        <w:t xml:space="preserve"> учебном году,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 промежуточной аттестации.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Учебный план является частью образовательной программы </w:t>
      </w:r>
      <w:r w:rsidR="00173564">
        <w:rPr>
          <w:sz w:val="28"/>
          <w:szCs w:val="28"/>
        </w:rPr>
        <w:t>Ч</w:t>
      </w:r>
      <w:r w:rsidRPr="001E1D1F">
        <w:rPr>
          <w:sz w:val="28"/>
          <w:szCs w:val="28"/>
        </w:rPr>
        <w:t xml:space="preserve">ОУ </w:t>
      </w:r>
      <w:r>
        <w:rPr>
          <w:sz w:val="28"/>
          <w:szCs w:val="28"/>
        </w:rPr>
        <w:t>«Православная гимназия»</w:t>
      </w:r>
      <w:r w:rsidRPr="001E1D1F">
        <w:rPr>
          <w:sz w:val="28"/>
          <w:szCs w:val="28"/>
        </w:rPr>
        <w:t xml:space="preserve">. ОУ разрабатывает образовательные программы в соответствии с ФГОС начального общего и основного общего образования и с учетом примерных образовательных программ начального общего и основного общего образования.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При разработке плана учтены: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кадровый состав педагогических работников;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социальный заказ на образовательные услуги;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особенности образовательного процесса, обусловленные программой развития ОУ;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уровень технической оснащенности учебных кабинетов и учебно-материальной базы ОУ;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преемственность между ступенями образования.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Учебные планы скорректированы с учетом основных направлений модернизации общего образования: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нормализация учебной нагрузки обучающихся на всех ступенях обучения, устранение перегрузок, подрывающих их физическое и психическое здоровье;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соответствие содержания образования возрастным закономерностям развития обучающихся, их особенностям и возможностям на каждой ступени обучения;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направленность содержания образования на формирование общих учебных умений и навыков, познавательной, коммуникативной, практической деятельности;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формирование ключевых компетентностей, готовность обучающихся использовать усвоенные знания и умения в реальной жизни и практической деятельности;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обеспечение вариативности и свободы выбора траектории образования для обучающихся, их родителей (законных представителей);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обеспечение компьютерной грамотности. </w:t>
      </w:r>
    </w:p>
    <w:p w:rsidR="00AE4B4C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lastRenderedPageBreak/>
        <w:t xml:space="preserve">Цель реализации учебного плана – обеспечение выполнения требований Стандарта через достижение планируемых результатов выпускниками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обучающихся, индивидуальными особенностями развития и состояния здоровья личности и проявления ее индивидуальности, самобытности, уникальности, неповторимости. </w:t>
      </w:r>
    </w:p>
    <w:p w:rsidR="0075323A" w:rsidRPr="00826A16" w:rsidRDefault="0075323A" w:rsidP="007532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6A16">
        <w:rPr>
          <w:rFonts w:ascii="Times New Roman" w:hAnsi="Times New Roman" w:cs="Times New Roman"/>
          <w:b/>
          <w:bCs/>
          <w:sz w:val="28"/>
          <w:szCs w:val="28"/>
        </w:rPr>
        <w:t>Реализуемые основные общеобразовательные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64">
        <w:rPr>
          <w:rFonts w:ascii="Times New Roman" w:hAnsi="Times New Roman" w:cs="Times New Roman"/>
          <w:sz w:val="28"/>
          <w:szCs w:val="28"/>
        </w:rPr>
        <w:t>Ч</w:t>
      </w:r>
      <w:r w:rsidRPr="00826A16">
        <w:rPr>
          <w:rFonts w:ascii="Times New Roman" w:hAnsi="Times New Roman" w:cs="Times New Roman"/>
          <w:sz w:val="28"/>
          <w:szCs w:val="28"/>
        </w:rPr>
        <w:t>ОУ «Православная гимназия» осуществляет образовательную деятельность по следующим образовательным программам:</w:t>
      </w:r>
    </w:p>
    <w:tbl>
      <w:tblPr>
        <w:tblStyle w:val="a4"/>
        <w:tblW w:w="0" w:type="auto"/>
        <w:tblInd w:w="-976" w:type="dxa"/>
        <w:tblLook w:val="04A0" w:firstRow="1" w:lastRow="0" w:firstColumn="1" w:lastColumn="0" w:noHBand="0" w:noVBand="1"/>
      </w:tblPr>
      <w:tblGrid>
        <w:gridCol w:w="767"/>
        <w:gridCol w:w="2378"/>
        <w:gridCol w:w="2872"/>
        <w:gridCol w:w="2368"/>
        <w:gridCol w:w="1936"/>
      </w:tblGrid>
      <w:tr w:rsidR="0075323A" w:rsidTr="0075323A">
        <w:tc>
          <w:tcPr>
            <w:tcW w:w="803" w:type="dxa"/>
          </w:tcPr>
          <w:p w:rsidR="0075323A" w:rsidRDefault="0075323A" w:rsidP="0050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53" w:type="dxa"/>
            <w:gridSpan w:val="4"/>
          </w:tcPr>
          <w:p w:rsidR="0075323A" w:rsidRPr="00927554" w:rsidRDefault="0075323A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927554">
              <w:rPr>
                <w:sz w:val="28"/>
                <w:szCs w:val="28"/>
              </w:rPr>
              <w:t xml:space="preserve">Основные общеобразовательные программы </w:t>
            </w:r>
          </w:p>
        </w:tc>
      </w:tr>
      <w:tr w:rsidR="0075323A" w:rsidTr="0075323A">
        <w:tc>
          <w:tcPr>
            <w:tcW w:w="803" w:type="dxa"/>
          </w:tcPr>
          <w:p w:rsidR="0075323A" w:rsidRDefault="0075323A" w:rsidP="00505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75323A" w:rsidRPr="00927554" w:rsidRDefault="0075323A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927554">
              <w:rPr>
                <w:sz w:val="28"/>
                <w:szCs w:val="28"/>
              </w:rPr>
              <w:t>Уровень (ступени образования)</w:t>
            </w:r>
          </w:p>
        </w:tc>
        <w:tc>
          <w:tcPr>
            <w:tcW w:w="2872" w:type="dxa"/>
          </w:tcPr>
          <w:p w:rsidR="0075323A" w:rsidRPr="00927554" w:rsidRDefault="0075323A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927554">
              <w:rPr>
                <w:sz w:val="28"/>
                <w:szCs w:val="28"/>
              </w:rPr>
              <w:t xml:space="preserve">Направленность (наименование) образовательной программы </w:t>
            </w:r>
          </w:p>
        </w:tc>
        <w:tc>
          <w:tcPr>
            <w:tcW w:w="2386" w:type="dxa"/>
          </w:tcPr>
          <w:p w:rsidR="0075323A" w:rsidRPr="00927554" w:rsidRDefault="0075323A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927554">
              <w:rPr>
                <w:sz w:val="28"/>
                <w:szCs w:val="28"/>
              </w:rPr>
              <w:t xml:space="preserve">Вид образовательной программы </w:t>
            </w:r>
          </w:p>
          <w:p w:rsidR="0075323A" w:rsidRPr="00927554" w:rsidRDefault="0075323A" w:rsidP="0050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75323A" w:rsidRPr="00927554" w:rsidRDefault="0075323A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927554">
              <w:rPr>
                <w:sz w:val="28"/>
                <w:szCs w:val="28"/>
              </w:rPr>
              <w:t xml:space="preserve">Нормативный срок освоения </w:t>
            </w:r>
          </w:p>
          <w:p w:rsidR="0075323A" w:rsidRPr="00927554" w:rsidRDefault="0075323A" w:rsidP="0050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3A" w:rsidTr="0075323A">
        <w:tc>
          <w:tcPr>
            <w:tcW w:w="803" w:type="dxa"/>
          </w:tcPr>
          <w:p w:rsidR="0075323A" w:rsidRDefault="0075323A" w:rsidP="0050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:rsidR="0075323A" w:rsidRPr="00927554" w:rsidRDefault="0075323A" w:rsidP="005053DE">
            <w:pPr>
              <w:pStyle w:val="Default"/>
              <w:rPr>
                <w:sz w:val="28"/>
                <w:szCs w:val="28"/>
              </w:rPr>
            </w:pPr>
            <w:r w:rsidRPr="00927554">
              <w:rPr>
                <w:sz w:val="28"/>
                <w:szCs w:val="28"/>
              </w:rPr>
              <w:t xml:space="preserve">Начальное общее </w:t>
            </w:r>
          </w:p>
        </w:tc>
        <w:tc>
          <w:tcPr>
            <w:tcW w:w="2872" w:type="dxa"/>
          </w:tcPr>
          <w:p w:rsidR="0075323A" w:rsidRPr="00927554" w:rsidRDefault="0075323A" w:rsidP="005053DE">
            <w:pPr>
              <w:pStyle w:val="Default"/>
              <w:rPr>
                <w:sz w:val="28"/>
                <w:szCs w:val="28"/>
              </w:rPr>
            </w:pPr>
            <w:r w:rsidRPr="00927554">
              <w:rPr>
                <w:sz w:val="28"/>
                <w:szCs w:val="28"/>
              </w:rPr>
              <w:t xml:space="preserve">Общеобразовательная </w:t>
            </w:r>
          </w:p>
        </w:tc>
        <w:tc>
          <w:tcPr>
            <w:tcW w:w="2386" w:type="dxa"/>
          </w:tcPr>
          <w:p w:rsidR="0075323A" w:rsidRPr="00927554" w:rsidRDefault="0075323A" w:rsidP="005053DE">
            <w:pPr>
              <w:pStyle w:val="Default"/>
              <w:rPr>
                <w:sz w:val="28"/>
                <w:szCs w:val="28"/>
              </w:rPr>
            </w:pPr>
            <w:r w:rsidRPr="00927554">
              <w:rPr>
                <w:sz w:val="28"/>
                <w:szCs w:val="28"/>
              </w:rPr>
              <w:t xml:space="preserve">Основная </w:t>
            </w:r>
          </w:p>
        </w:tc>
        <w:tc>
          <w:tcPr>
            <w:tcW w:w="1942" w:type="dxa"/>
          </w:tcPr>
          <w:p w:rsidR="0075323A" w:rsidRPr="00927554" w:rsidRDefault="0075323A" w:rsidP="0050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2755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5323A" w:rsidTr="0075323A">
        <w:tc>
          <w:tcPr>
            <w:tcW w:w="803" w:type="dxa"/>
          </w:tcPr>
          <w:p w:rsidR="0075323A" w:rsidRDefault="0075323A" w:rsidP="0050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3" w:type="dxa"/>
          </w:tcPr>
          <w:p w:rsidR="0075323A" w:rsidRPr="00927554" w:rsidRDefault="0075323A" w:rsidP="005053DE">
            <w:pPr>
              <w:pStyle w:val="Default"/>
              <w:rPr>
                <w:sz w:val="28"/>
                <w:szCs w:val="28"/>
              </w:rPr>
            </w:pPr>
            <w:r w:rsidRPr="00927554">
              <w:rPr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2872" w:type="dxa"/>
          </w:tcPr>
          <w:p w:rsidR="0075323A" w:rsidRPr="00927554" w:rsidRDefault="0075323A" w:rsidP="005053DE">
            <w:pPr>
              <w:pStyle w:val="Default"/>
              <w:rPr>
                <w:sz w:val="28"/>
                <w:szCs w:val="28"/>
              </w:rPr>
            </w:pPr>
            <w:r w:rsidRPr="00927554">
              <w:rPr>
                <w:sz w:val="28"/>
                <w:szCs w:val="28"/>
              </w:rPr>
              <w:t xml:space="preserve">Общеобразовательная </w:t>
            </w:r>
          </w:p>
        </w:tc>
        <w:tc>
          <w:tcPr>
            <w:tcW w:w="2386" w:type="dxa"/>
          </w:tcPr>
          <w:p w:rsidR="0075323A" w:rsidRPr="00927554" w:rsidRDefault="0075323A" w:rsidP="005053DE">
            <w:pPr>
              <w:pStyle w:val="Default"/>
              <w:rPr>
                <w:sz w:val="28"/>
                <w:szCs w:val="28"/>
              </w:rPr>
            </w:pPr>
            <w:r w:rsidRPr="00927554">
              <w:rPr>
                <w:sz w:val="28"/>
                <w:szCs w:val="28"/>
              </w:rPr>
              <w:t xml:space="preserve">Основная </w:t>
            </w:r>
          </w:p>
        </w:tc>
        <w:tc>
          <w:tcPr>
            <w:tcW w:w="1942" w:type="dxa"/>
          </w:tcPr>
          <w:p w:rsidR="0075323A" w:rsidRPr="00927554" w:rsidRDefault="0075323A" w:rsidP="0050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5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75323A" w:rsidTr="0075323A">
        <w:tc>
          <w:tcPr>
            <w:tcW w:w="803" w:type="dxa"/>
          </w:tcPr>
          <w:p w:rsidR="0075323A" w:rsidRDefault="0075323A" w:rsidP="0050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3" w:type="dxa"/>
          </w:tcPr>
          <w:p w:rsidR="0075323A" w:rsidRPr="00927554" w:rsidRDefault="0075323A" w:rsidP="005053DE">
            <w:pPr>
              <w:pStyle w:val="Default"/>
              <w:rPr>
                <w:sz w:val="28"/>
                <w:szCs w:val="28"/>
              </w:rPr>
            </w:pPr>
            <w:r w:rsidRPr="00927554">
              <w:rPr>
                <w:sz w:val="28"/>
                <w:szCs w:val="28"/>
              </w:rPr>
              <w:t xml:space="preserve">Среднее (полное) общее </w:t>
            </w:r>
          </w:p>
        </w:tc>
        <w:tc>
          <w:tcPr>
            <w:tcW w:w="2872" w:type="dxa"/>
          </w:tcPr>
          <w:p w:rsidR="0075323A" w:rsidRPr="00927554" w:rsidRDefault="0075323A" w:rsidP="005053DE">
            <w:pPr>
              <w:pStyle w:val="Default"/>
              <w:rPr>
                <w:sz w:val="28"/>
                <w:szCs w:val="28"/>
              </w:rPr>
            </w:pPr>
            <w:r w:rsidRPr="00927554">
              <w:rPr>
                <w:sz w:val="28"/>
                <w:szCs w:val="28"/>
              </w:rPr>
              <w:t xml:space="preserve">Общеобразовательная </w:t>
            </w:r>
          </w:p>
        </w:tc>
        <w:tc>
          <w:tcPr>
            <w:tcW w:w="2386" w:type="dxa"/>
          </w:tcPr>
          <w:p w:rsidR="0075323A" w:rsidRPr="00927554" w:rsidRDefault="0075323A" w:rsidP="005053DE">
            <w:pPr>
              <w:pStyle w:val="Default"/>
              <w:rPr>
                <w:sz w:val="28"/>
                <w:szCs w:val="28"/>
              </w:rPr>
            </w:pPr>
            <w:r w:rsidRPr="00927554">
              <w:rPr>
                <w:sz w:val="28"/>
                <w:szCs w:val="28"/>
              </w:rPr>
              <w:t xml:space="preserve">Основная </w:t>
            </w:r>
          </w:p>
        </w:tc>
        <w:tc>
          <w:tcPr>
            <w:tcW w:w="1942" w:type="dxa"/>
          </w:tcPr>
          <w:p w:rsidR="0075323A" w:rsidRPr="00927554" w:rsidRDefault="0075323A" w:rsidP="0050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5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75323A" w:rsidRPr="001E1D1F" w:rsidRDefault="0075323A" w:rsidP="00AE4B4C">
      <w:pPr>
        <w:pStyle w:val="Default"/>
        <w:jc w:val="both"/>
        <w:rPr>
          <w:sz w:val="28"/>
          <w:szCs w:val="28"/>
        </w:rPr>
      </w:pP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Ожидаемые результаты: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начальное общее образование (1-4 классы) – достижение уровня элементарной грамотности, овладение универсальными учебными </w:t>
      </w:r>
      <w:r>
        <w:rPr>
          <w:sz w:val="28"/>
          <w:szCs w:val="28"/>
        </w:rPr>
        <w:t>действиями</w:t>
      </w:r>
      <w:r w:rsidRPr="001E1D1F">
        <w:rPr>
          <w:sz w:val="28"/>
          <w:szCs w:val="28"/>
        </w:rPr>
        <w:t xml:space="preserve"> и формирование </w:t>
      </w:r>
      <w:r w:rsidR="00173564" w:rsidRPr="001E1D1F">
        <w:rPr>
          <w:sz w:val="28"/>
          <w:szCs w:val="28"/>
        </w:rPr>
        <w:t>личностных качеств,</w:t>
      </w:r>
      <w:r w:rsidRPr="001E1D1F">
        <w:rPr>
          <w:sz w:val="28"/>
          <w:szCs w:val="28"/>
        </w:rPr>
        <w:t xml:space="preserve"> обучающихся в соответствии с требованиями федерального государственного стандарта;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основное общее образование (5-9 классы) – достижение уровня функциональной грамотности, соответствующего стандартам основной школы и готовность к обучению по программам среднего общего образования; </w:t>
      </w:r>
    </w:p>
    <w:p w:rsidR="00AE4B4C" w:rsidRPr="001E1D1F" w:rsidRDefault="00AE4B4C" w:rsidP="00AE4B4C">
      <w:pPr>
        <w:jc w:val="both"/>
        <w:rPr>
          <w:rFonts w:ascii="Times New Roman" w:hAnsi="Times New Roman" w:cs="Times New Roman"/>
          <w:sz w:val="28"/>
          <w:szCs w:val="28"/>
        </w:rPr>
      </w:pPr>
      <w:r w:rsidRPr="001E1D1F">
        <w:rPr>
          <w:rFonts w:ascii="Times New Roman" w:hAnsi="Times New Roman" w:cs="Times New Roman"/>
          <w:sz w:val="28"/>
          <w:szCs w:val="28"/>
        </w:rPr>
        <w:t>- среднее общее образование (10-11 класс) –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75323A" w:rsidRDefault="0075323A" w:rsidP="0099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23A" w:rsidRDefault="0075323A" w:rsidP="0099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23A" w:rsidRDefault="0075323A" w:rsidP="0099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23A" w:rsidRDefault="0075323A" w:rsidP="0099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23A" w:rsidRDefault="0075323A" w:rsidP="0099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97E" w:rsidRDefault="0089797E" w:rsidP="0099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97E" w:rsidRDefault="0089797E" w:rsidP="0099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23A" w:rsidRDefault="0075323A" w:rsidP="00890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6F7B" w:rsidRDefault="007A6F7B" w:rsidP="00890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6F7B" w:rsidRDefault="007A6F7B" w:rsidP="00890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323A" w:rsidRPr="00920E69" w:rsidRDefault="0075323A" w:rsidP="00753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23A" w:rsidRDefault="0075323A" w:rsidP="00753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994" w:rsidRPr="009572C3" w:rsidRDefault="00997994" w:rsidP="0099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2C3">
        <w:rPr>
          <w:rFonts w:ascii="Times New Roman" w:hAnsi="Times New Roman" w:cs="Times New Roman"/>
          <w:b/>
          <w:bCs/>
          <w:sz w:val="28"/>
          <w:szCs w:val="28"/>
        </w:rPr>
        <w:t>Учебный план начального общего образования</w:t>
      </w:r>
    </w:p>
    <w:p w:rsidR="00997994" w:rsidRDefault="00173564" w:rsidP="0099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="00997994" w:rsidRPr="009572C3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97994" w:rsidRPr="00957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7994">
        <w:rPr>
          <w:rFonts w:ascii="Times New Roman" w:hAnsi="Times New Roman" w:cs="Times New Roman"/>
          <w:b/>
          <w:bCs/>
          <w:sz w:val="28"/>
          <w:szCs w:val="28"/>
        </w:rPr>
        <w:t xml:space="preserve">учебный </w:t>
      </w:r>
      <w:r w:rsidR="00997994" w:rsidRPr="009572C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997994">
        <w:rPr>
          <w:rFonts w:ascii="Times New Roman" w:hAnsi="Times New Roman" w:cs="Times New Roman"/>
          <w:b/>
          <w:bCs/>
          <w:sz w:val="28"/>
          <w:szCs w:val="28"/>
        </w:rPr>
        <w:t>од.</w:t>
      </w:r>
    </w:p>
    <w:p w:rsidR="00997994" w:rsidRPr="00997994" w:rsidRDefault="00997994" w:rsidP="0099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B4C" w:rsidRPr="00927554" w:rsidRDefault="00AE4B4C" w:rsidP="00AE4B4C">
      <w:pPr>
        <w:pStyle w:val="Default"/>
        <w:jc w:val="center"/>
        <w:rPr>
          <w:sz w:val="28"/>
          <w:szCs w:val="28"/>
        </w:rPr>
      </w:pPr>
      <w:r w:rsidRPr="00927554">
        <w:rPr>
          <w:b/>
          <w:bCs/>
          <w:sz w:val="28"/>
          <w:szCs w:val="28"/>
        </w:rPr>
        <w:t>Нормативная база</w:t>
      </w:r>
    </w:p>
    <w:p w:rsidR="00AE4B4C" w:rsidRDefault="00AE4B4C" w:rsidP="00AE4B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7D4">
        <w:rPr>
          <w:rFonts w:ascii="Times New Roman" w:hAnsi="Times New Roman" w:cs="Times New Roman"/>
          <w:sz w:val="28"/>
          <w:szCs w:val="28"/>
        </w:rPr>
        <w:t>Учебный план</w:t>
      </w:r>
      <w:r w:rsidR="0017356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Ч</w:t>
      </w:r>
      <w:r w:rsidRPr="00AA67D4">
        <w:rPr>
          <w:rFonts w:ascii="Times New Roman" w:hAnsi="Times New Roman" w:cs="Times New Roman"/>
          <w:sz w:val="28"/>
          <w:szCs w:val="28"/>
        </w:rPr>
        <w:t xml:space="preserve">ОУ «Православная гимназия» разработан на основе следующих </w:t>
      </w:r>
      <w:r w:rsidRPr="00AA67D4">
        <w:rPr>
          <w:rFonts w:ascii="Times New Roman" w:hAnsi="Times New Roman" w:cs="Times New Roman"/>
          <w:b/>
          <w:bCs/>
          <w:sz w:val="28"/>
          <w:szCs w:val="28"/>
        </w:rPr>
        <w:t>нормативно-правовых документов</w:t>
      </w:r>
      <w:r w:rsidRPr="00AA67D4">
        <w:rPr>
          <w:rFonts w:ascii="Times New Roman" w:hAnsi="Times New Roman" w:cs="Times New Roman"/>
          <w:sz w:val="28"/>
          <w:szCs w:val="28"/>
        </w:rPr>
        <w:t>:</w:t>
      </w:r>
    </w:p>
    <w:p w:rsidR="00AE4B4C" w:rsidRPr="00AA67D4" w:rsidRDefault="00AE4B4C" w:rsidP="00AE4B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D4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 273 (Ст. 9, 13, 14, 15, 32)</w:t>
      </w:r>
    </w:p>
    <w:p w:rsidR="00AE4B4C" w:rsidRPr="00AA67D4" w:rsidRDefault="00AE4B4C" w:rsidP="00AE4B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D4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от 29.12.2010г. №189 (зарегистрированы в Минюсте России 03.03.2011, регистрационный номер 19993)</w:t>
      </w:r>
    </w:p>
    <w:p w:rsidR="00AE4B4C" w:rsidRPr="00AA67D4" w:rsidRDefault="00AE4B4C" w:rsidP="00AE4B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D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 октября 2009 г. зарегистрирован Минюст № 17785 от 22.12. 2009);</w:t>
      </w:r>
    </w:p>
    <w:p w:rsidR="00AE4B4C" w:rsidRPr="00AA67D4" w:rsidRDefault="00AE4B4C" w:rsidP="00AE4B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D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РФ от 24 декабря 2010 г. N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2011/2012 учебный год»;</w:t>
      </w:r>
    </w:p>
    <w:p w:rsidR="00AE4B4C" w:rsidRPr="00AA67D4" w:rsidRDefault="00AE4B4C" w:rsidP="00AE4B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D4">
        <w:rPr>
          <w:rFonts w:ascii="Times New Roman" w:hAnsi="Times New Roman" w:cs="Times New Roman"/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AE4B4C" w:rsidRPr="00AA67D4" w:rsidRDefault="00AE4B4C" w:rsidP="00AE4B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D4">
        <w:rPr>
          <w:rFonts w:ascii="Times New Roman" w:hAnsi="Times New Roman" w:cs="Times New Roman"/>
          <w:sz w:val="28"/>
          <w:szCs w:val="28"/>
        </w:rPr>
        <w:t>Об организации обучения в первом классе четырехлетней начальной школы (Письмо МО РФ № 202/11-13 от 25.09.2000);</w:t>
      </w:r>
    </w:p>
    <w:p w:rsidR="00AE4B4C" w:rsidRPr="00AA67D4" w:rsidRDefault="00AE4B4C" w:rsidP="00AE4B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D4">
        <w:rPr>
          <w:rFonts w:ascii="Times New Roman" w:hAnsi="Times New Roman" w:cs="Times New Roman"/>
          <w:sz w:val="28"/>
          <w:szCs w:val="28"/>
        </w:rPr>
        <w:t>Контроль и оценка результатов обучения в начальной школе (Письмо МОРФ № 1561/14-15 от 19.11.1998);</w:t>
      </w:r>
    </w:p>
    <w:p w:rsidR="00AE4B4C" w:rsidRPr="00AA67D4" w:rsidRDefault="00AE4B4C" w:rsidP="00AE4B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D4">
        <w:rPr>
          <w:rFonts w:ascii="Times New Roman" w:hAnsi="Times New Roman" w:cs="Times New Roman"/>
          <w:sz w:val="28"/>
          <w:szCs w:val="28"/>
        </w:rPr>
        <w:t xml:space="preserve">Система оценивания учебных достижений школьников в условиях </w:t>
      </w:r>
      <w:proofErr w:type="spellStart"/>
      <w:r w:rsidRPr="00AA67D4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Pr="00AA67D4">
        <w:rPr>
          <w:rFonts w:ascii="Times New Roman" w:hAnsi="Times New Roman" w:cs="Times New Roman"/>
          <w:sz w:val="28"/>
          <w:szCs w:val="28"/>
        </w:rPr>
        <w:t xml:space="preserve"> обучения (Письмо МО РФ № 13-51-120/13 от 03.06.2003);</w:t>
      </w:r>
    </w:p>
    <w:p w:rsidR="00AE4B4C" w:rsidRPr="00AA67D4" w:rsidRDefault="00AE4B4C" w:rsidP="00AE4B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D4">
        <w:rPr>
          <w:rFonts w:ascii="Times New Roman" w:hAnsi="Times New Roman" w:cs="Times New Roman"/>
          <w:sz w:val="28"/>
          <w:szCs w:val="28"/>
        </w:rPr>
        <w:t>Рекомендации по использованию компьютеров в начальной школе. (Письмо МО РФ и НИИ гигиены и охраны здоровья детей и подростков РАМ №199/13 от 28.03.2002);</w:t>
      </w:r>
    </w:p>
    <w:p w:rsidR="00AE4B4C" w:rsidRPr="00AA67D4" w:rsidRDefault="00AE4B4C" w:rsidP="00AE4B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D4">
        <w:rPr>
          <w:rFonts w:ascii="Times New Roman" w:hAnsi="Times New Roman" w:cs="Times New Roman"/>
          <w:sz w:val="28"/>
          <w:szCs w:val="28"/>
        </w:rPr>
        <w:t>О введении иностранного языка во 2-х классах начальной школы (Приложение к письму МО РФ № 957/13-13 от 17.02.2001).</w:t>
      </w:r>
    </w:p>
    <w:p w:rsidR="00AE4B4C" w:rsidRDefault="00AE4B4C" w:rsidP="00AE4B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основе Устава </w:t>
      </w:r>
      <w:r w:rsidR="0089797E">
        <w:rPr>
          <w:rFonts w:ascii="Times New Roman" w:hAnsi="Times New Roman" w:cs="Times New Roman"/>
          <w:sz w:val="28"/>
          <w:szCs w:val="28"/>
        </w:rPr>
        <w:t>Ч</w:t>
      </w:r>
      <w:r w:rsidRPr="00AA67D4">
        <w:rPr>
          <w:rFonts w:ascii="Times New Roman" w:hAnsi="Times New Roman" w:cs="Times New Roman"/>
          <w:sz w:val="28"/>
          <w:szCs w:val="28"/>
        </w:rPr>
        <w:t>ОУ «Православная гимназия»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E69" w:rsidRDefault="00920E69" w:rsidP="00826A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0E69" w:rsidRDefault="00920E69" w:rsidP="00826A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0E69" w:rsidRDefault="00920E69" w:rsidP="0095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97E" w:rsidRDefault="0089797E" w:rsidP="00997994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97994" w:rsidRPr="009572C3" w:rsidRDefault="00997994" w:rsidP="00997994">
      <w:pPr>
        <w:pStyle w:val="Default"/>
        <w:ind w:firstLine="708"/>
        <w:jc w:val="center"/>
        <w:rPr>
          <w:sz w:val="28"/>
          <w:szCs w:val="28"/>
        </w:rPr>
      </w:pPr>
      <w:r w:rsidRPr="009572C3">
        <w:rPr>
          <w:b/>
          <w:bCs/>
          <w:sz w:val="28"/>
          <w:szCs w:val="28"/>
        </w:rPr>
        <w:t>Пояснительная записка</w:t>
      </w:r>
    </w:p>
    <w:p w:rsidR="00920E69" w:rsidRDefault="00920E69" w:rsidP="0099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4C" w:rsidRPr="007301EC" w:rsidRDefault="00AE4B4C" w:rsidP="00957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E69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173564">
        <w:rPr>
          <w:rFonts w:ascii="Times New Roman" w:hAnsi="Times New Roman" w:cs="Times New Roman"/>
          <w:bCs/>
          <w:sz w:val="28"/>
          <w:szCs w:val="28"/>
        </w:rPr>
        <w:t>Ч</w:t>
      </w:r>
      <w:r w:rsidRPr="007301EC">
        <w:rPr>
          <w:rFonts w:ascii="Times New Roman" w:hAnsi="Times New Roman" w:cs="Times New Roman"/>
          <w:bCs/>
          <w:sz w:val="28"/>
          <w:szCs w:val="28"/>
        </w:rPr>
        <w:t>ОУ «</w:t>
      </w:r>
      <w:r w:rsidR="009572C3">
        <w:rPr>
          <w:rFonts w:ascii="Times New Roman" w:hAnsi="Times New Roman" w:cs="Times New Roman"/>
          <w:sz w:val="28"/>
          <w:szCs w:val="28"/>
        </w:rPr>
        <w:t xml:space="preserve">Православная </w:t>
      </w:r>
      <w:r w:rsidRPr="007301EC">
        <w:rPr>
          <w:rFonts w:ascii="Times New Roman" w:hAnsi="Times New Roman" w:cs="Times New Roman"/>
          <w:sz w:val="28"/>
          <w:szCs w:val="28"/>
        </w:rPr>
        <w:t>гимназия во имя преподобного Серафима Саровского</w:t>
      </w:r>
      <w:r w:rsidRPr="007301EC">
        <w:rPr>
          <w:rFonts w:ascii="Times New Roman" w:hAnsi="Times New Roman" w:cs="Times New Roman"/>
          <w:bCs/>
          <w:sz w:val="28"/>
          <w:szCs w:val="28"/>
        </w:rPr>
        <w:t>»</w:t>
      </w:r>
      <w:r w:rsidR="009572C3">
        <w:rPr>
          <w:rFonts w:ascii="Times New Roman" w:hAnsi="Times New Roman" w:cs="Times New Roman"/>
          <w:sz w:val="28"/>
          <w:szCs w:val="28"/>
        </w:rPr>
        <w:t xml:space="preserve"> </w:t>
      </w:r>
      <w:r w:rsidRPr="007301EC">
        <w:rPr>
          <w:rFonts w:ascii="Times New Roman" w:hAnsi="Times New Roman" w:cs="Times New Roman"/>
          <w:b/>
          <w:bCs/>
          <w:sz w:val="28"/>
          <w:szCs w:val="28"/>
        </w:rPr>
        <w:t>определяет</w:t>
      </w:r>
      <w:r w:rsidRPr="007301EC">
        <w:rPr>
          <w:rFonts w:ascii="Times New Roman" w:hAnsi="Times New Roman" w:cs="Times New Roman"/>
          <w:sz w:val="28"/>
          <w:szCs w:val="28"/>
        </w:rPr>
        <w:t>:</w:t>
      </w:r>
    </w:p>
    <w:p w:rsidR="00AE4B4C" w:rsidRPr="007301EC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Pr="007301EC">
        <w:rPr>
          <w:rFonts w:ascii="Times New Roman" w:hAnsi="Times New Roman" w:cs="Times New Roman"/>
          <w:sz w:val="28"/>
          <w:szCs w:val="28"/>
        </w:rPr>
        <w:t xml:space="preserve">структуру обязательных предметных областей: </w:t>
      </w:r>
      <w:r w:rsidRPr="007301EC">
        <w:rPr>
          <w:rFonts w:ascii="Times New Roman" w:hAnsi="Times New Roman" w:cs="Times New Roman"/>
          <w:i/>
          <w:iCs/>
          <w:sz w:val="28"/>
          <w:szCs w:val="28"/>
        </w:rPr>
        <w:t>филология,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01EC">
        <w:rPr>
          <w:rFonts w:ascii="Times New Roman" w:hAnsi="Times New Roman" w:cs="Times New Roman"/>
          <w:i/>
          <w:iCs/>
          <w:sz w:val="28"/>
          <w:szCs w:val="28"/>
        </w:rPr>
        <w:t>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культура;</w:t>
      </w:r>
    </w:p>
    <w:p w:rsidR="00AE4B4C" w:rsidRPr="007301EC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EC">
        <w:rPr>
          <w:rFonts w:ascii="Times New Roman" w:hAnsi="Times New Roman" w:cs="Times New Roman"/>
          <w:sz w:val="28"/>
          <w:szCs w:val="28"/>
        </w:rPr>
        <w:t> учебное время, отводимое на изучение предметов по классам (годам)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1EC">
        <w:rPr>
          <w:rFonts w:ascii="Times New Roman" w:hAnsi="Times New Roman" w:cs="Times New Roman"/>
          <w:sz w:val="28"/>
          <w:szCs w:val="28"/>
        </w:rPr>
        <w:t>обучения;</w:t>
      </w:r>
    </w:p>
    <w:p w:rsidR="00AE4B4C" w:rsidRPr="007301EC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EC">
        <w:rPr>
          <w:rFonts w:ascii="Times New Roman" w:hAnsi="Times New Roman" w:cs="Times New Roman"/>
          <w:sz w:val="28"/>
          <w:szCs w:val="28"/>
        </w:rPr>
        <w:t> общий объём нагрузки и максимальный объём аудиторной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1EC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AE4B4C" w:rsidRPr="007301EC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EC">
        <w:rPr>
          <w:rFonts w:ascii="Times New Roman" w:hAnsi="Times New Roman" w:cs="Times New Roman"/>
          <w:sz w:val="28"/>
          <w:szCs w:val="28"/>
        </w:rPr>
        <w:t> формы организации образовательного процесса, чередование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1EC">
        <w:rPr>
          <w:rFonts w:ascii="Times New Roman" w:hAnsi="Times New Roman" w:cs="Times New Roman"/>
          <w:sz w:val="28"/>
          <w:szCs w:val="28"/>
        </w:rPr>
        <w:t>и внеурочной деятельности в рамках реализации ООП НОО.</w:t>
      </w:r>
    </w:p>
    <w:p w:rsidR="00AE4B4C" w:rsidRDefault="00173564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Ч</w:t>
      </w:r>
      <w:r w:rsidR="00AE4B4C" w:rsidRPr="007301EC">
        <w:rPr>
          <w:rFonts w:ascii="Times New Roman" w:hAnsi="Times New Roman" w:cs="Times New Roman"/>
          <w:sz w:val="28"/>
          <w:szCs w:val="28"/>
        </w:rPr>
        <w:t xml:space="preserve">ОО в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AE4B4C" w:rsidRPr="007301EC">
        <w:rPr>
          <w:rFonts w:ascii="Times New Roman" w:hAnsi="Times New Roman" w:cs="Times New Roman"/>
          <w:bCs/>
          <w:sz w:val="28"/>
          <w:szCs w:val="28"/>
        </w:rPr>
        <w:t>ОУ «</w:t>
      </w:r>
      <w:r w:rsidR="00AE4B4C" w:rsidRPr="007301EC">
        <w:rPr>
          <w:rFonts w:ascii="Times New Roman" w:hAnsi="Times New Roman" w:cs="Times New Roman"/>
          <w:sz w:val="28"/>
          <w:szCs w:val="28"/>
        </w:rPr>
        <w:t>Православная гимназия во имя преподобного Серафима Саровского</w:t>
      </w:r>
      <w:r w:rsidR="00AE4B4C" w:rsidRPr="007301EC">
        <w:rPr>
          <w:rFonts w:ascii="Times New Roman" w:hAnsi="Times New Roman" w:cs="Times New Roman"/>
          <w:bCs/>
          <w:sz w:val="28"/>
          <w:szCs w:val="28"/>
        </w:rPr>
        <w:t>»</w:t>
      </w:r>
      <w:r w:rsidR="00AE4B4C" w:rsidRPr="007301EC">
        <w:rPr>
          <w:rFonts w:ascii="Times New Roman" w:hAnsi="Times New Roman" w:cs="Times New Roman"/>
          <w:sz w:val="28"/>
          <w:szCs w:val="28"/>
        </w:rPr>
        <w:t xml:space="preserve"> реализуетс</w:t>
      </w:r>
      <w:r w:rsidR="00AE4B4C">
        <w:rPr>
          <w:rFonts w:ascii="Times New Roman" w:hAnsi="Times New Roman" w:cs="Times New Roman"/>
          <w:sz w:val="28"/>
          <w:szCs w:val="28"/>
        </w:rPr>
        <w:t>я средствами УМК «Школа России»</w:t>
      </w:r>
      <w:r w:rsidR="00AE4B4C" w:rsidRPr="007301EC">
        <w:rPr>
          <w:rFonts w:ascii="Times New Roman" w:hAnsi="Times New Roman" w:cs="Times New Roman"/>
          <w:sz w:val="28"/>
          <w:szCs w:val="28"/>
        </w:rPr>
        <w:t xml:space="preserve">. При </w:t>
      </w:r>
      <w:r w:rsidR="00AE4B4C">
        <w:rPr>
          <w:rFonts w:ascii="Times New Roman" w:hAnsi="Times New Roman" w:cs="Times New Roman"/>
          <w:sz w:val="28"/>
          <w:szCs w:val="28"/>
        </w:rPr>
        <w:t>создании</w:t>
      </w:r>
      <w:r w:rsidR="00AE4B4C" w:rsidRPr="007301EC">
        <w:rPr>
          <w:rFonts w:ascii="Times New Roman" w:hAnsi="Times New Roman" w:cs="Times New Roman"/>
          <w:sz w:val="28"/>
          <w:szCs w:val="28"/>
        </w:rPr>
        <w:t xml:space="preserve"> учебного плана учтены особенности данных образовательных программ.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Учебные планы скорректированы с учетом основных направлений модернизации общего образования: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нормализация учебной нагрузки обучающихся на всех ступенях обучения, устранение перегрузок, подрывающих их физическое и психическое здоровье;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соответствие содержания образования возрастным закономерностям развития обучающихся, их особенностям и возможностям на каждой ступени обучения;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направленность содержания образования на формирование общих учебных умений и навыков, познавательной, коммуникативной, практической деятельности;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формирование ключевых компетентностей, готовность обучающихся использовать усвоенные знания и умения в реальной жизни и практической деятельности; </w:t>
      </w:r>
    </w:p>
    <w:p w:rsidR="00AE4B4C" w:rsidRPr="001E1D1F" w:rsidRDefault="00AE4B4C" w:rsidP="00AE4B4C">
      <w:pPr>
        <w:pStyle w:val="Default"/>
        <w:jc w:val="both"/>
        <w:rPr>
          <w:sz w:val="28"/>
          <w:szCs w:val="28"/>
        </w:rPr>
      </w:pPr>
      <w:r w:rsidRPr="001E1D1F">
        <w:rPr>
          <w:sz w:val="28"/>
          <w:szCs w:val="28"/>
        </w:rPr>
        <w:t xml:space="preserve">- обеспечение вариативности и свободы выбора траектории образования для обучающихся, их родителей (законных представителей); </w:t>
      </w:r>
    </w:p>
    <w:p w:rsidR="00AE4B4C" w:rsidRPr="007301EC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1F">
        <w:rPr>
          <w:sz w:val="28"/>
          <w:szCs w:val="28"/>
        </w:rPr>
        <w:t xml:space="preserve">- </w:t>
      </w:r>
      <w:r w:rsidRPr="00AA67D4">
        <w:rPr>
          <w:rFonts w:ascii="Times New Roman" w:hAnsi="Times New Roman" w:cs="Times New Roman"/>
          <w:sz w:val="28"/>
          <w:szCs w:val="28"/>
        </w:rPr>
        <w:t>обеспечение компьютерной грамотности</w:t>
      </w:r>
      <w:r w:rsidRPr="001E1D1F">
        <w:rPr>
          <w:sz w:val="28"/>
          <w:szCs w:val="28"/>
        </w:rPr>
        <w:t>.</w:t>
      </w:r>
    </w:p>
    <w:p w:rsidR="00AE4B4C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173564">
        <w:rPr>
          <w:rFonts w:ascii="Times New Roman" w:hAnsi="Times New Roman" w:cs="Times New Roman"/>
          <w:bCs/>
          <w:sz w:val="28"/>
          <w:szCs w:val="28"/>
        </w:rPr>
        <w:t>Ч</w:t>
      </w:r>
      <w:r w:rsidRPr="007301EC">
        <w:rPr>
          <w:rFonts w:ascii="Times New Roman" w:hAnsi="Times New Roman" w:cs="Times New Roman"/>
          <w:bCs/>
          <w:sz w:val="28"/>
          <w:szCs w:val="28"/>
        </w:rPr>
        <w:t>ОУ «</w:t>
      </w:r>
      <w:r w:rsidRPr="007301EC">
        <w:rPr>
          <w:rFonts w:ascii="Times New Roman" w:hAnsi="Times New Roman" w:cs="Times New Roman"/>
          <w:sz w:val="28"/>
          <w:szCs w:val="28"/>
        </w:rPr>
        <w:t>Православная гимназия во имя преподобного Серафима Саровского</w:t>
      </w:r>
      <w:r w:rsidRPr="007301E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1-4 классов устанавливает 4-летний нормативный срок освоения основных образовательных программ начального общего образования и реализуется при 5-дневной учебной неделе.</w:t>
      </w:r>
    </w:p>
    <w:p w:rsidR="00826A16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для учащихся начальной школы организованы в одну смену:</w:t>
      </w:r>
    </w:p>
    <w:p w:rsidR="00AE4B4C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86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  <w:r>
        <w:rPr>
          <w:rFonts w:ascii="Times New Roman" w:hAnsi="Times New Roman" w:cs="Times New Roman"/>
          <w:sz w:val="28"/>
          <w:szCs w:val="28"/>
        </w:rPr>
        <w:t xml:space="preserve"> 1 класс – 33 учебные недели, 2–4 классы–34 учебные недели. Продолжительность каникул в течение учебного года составляет не менее 30 календарных дней, летом – не менее 8 недель. Для обучающихся в 1 классе устанавливаются доп</w:t>
      </w:r>
      <w:r w:rsidR="00C62BD3">
        <w:rPr>
          <w:rFonts w:ascii="Times New Roman" w:hAnsi="Times New Roman" w:cs="Times New Roman"/>
          <w:sz w:val="28"/>
          <w:szCs w:val="28"/>
        </w:rPr>
        <w:t xml:space="preserve">олнительные каникулы в середине </w:t>
      </w:r>
      <w:r>
        <w:rPr>
          <w:rFonts w:ascii="Times New Roman" w:hAnsi="Times New Roman" w:cs="Times New Roman"/>
          <w:sz w:val="28"/>
          <w:szCs w:val="28"/>
        </w:rPr>
        <w:t xml:space="preserve">третьей четверти. Продолжительность урока в 1-х классах – 35 минут (СанПиН 2.4.2.2821-10«Санитарно-эпидемиологические требования к условиям и организации обучения в общеобразовательных учреждениях» от 29.12.2010г. №189. </w:t>
      </w:r>
    </w:p>
    <w:p w:rsidR="00AE4B4C" w:rsidRPr="005C4695" w:rsidRDefault="00AE4B4C" w:rsidP="00AE4B4C">
      <w:pPr>
        <w:jc w:val="both"/>
        <w:rPr>
          <w:rFonts w:ascii="Times New Roman" w:hAnsi="Times New Roman" w:cs="Times New Roman"/>
          <w:sz w:val="28"/>
          <w:szCs w:val="28"/>
        </w:rPr>
      </w:pPr>
      <w:r w:rsidRPr="005C4695">
        <w:rPr>
          <w:rFonts w:ascii="Times New Roman" w:hAnsi="Times New Roman" w:cs="Times New Roman"/>
          <w:sz w:val="28"/>
          <w:szCs w:val="28"/>
        </w:rPr>
        <w:t>Расписание звонков для 1 класса (1 полугодие)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7"/>
        <w:gridCol w:w="2331"/>
        <w:gridCol w:w="2352"/>
        <w:gridCol w:w="2345"/>
      </w:tblGrid>
      <w:tr w:rsidR="00AE4B4C" w:rsidRPr="005C4695" w:rsidTr="006A3C1D">
        <w:tc>
          <w:tcPr>
            <w:tcW w:w="2392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lastRenderedPageBreak/>
              <w:t xml:space="preserve">Урок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Перемена </w:t>
            </w:r>
          </w:p>
        </w:tc>
      </w:tr>
      <w:tr w:rsidR="00AE4B4C" w:rsidRPr="005C4695" w:rsidTr="006A3C1D">
        <w:tc>
          <w:tcPr>
            <w:tcW w:w="2392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1-й урок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</w:rPr>
              <w:t>0</w:t>
            </w:r>
            <w:r w:rsidRPr="005C469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5C46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5C469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10 минут </w:t>
            </w:r>
          </w:p>
        </w:tc>
      </w:tr>
      <w:tr w:rsidR="00AE4B4C" w:rsidRPr="005C4695" w:rsidTr="006A3C1D">
        <w:tc>
          <w:tcPr>
            <w:tcW w:w="2392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2-й урок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5C46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5C469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09.</w:t>
            </w:r>
            <w:r>
              <w:rPr>
                <w:sz w:val="28"/>
                <w:szCs w:val="28"/>
              </w:rPr>
              <w:t>2</w:t>
            </w:r>
            <w:r w:rsidRPr="005C469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20 минут </w:t>
            </w:r>
          </w:p>
        </w:tc>
      </w:tr>
      <w:tr w:rsidR="00AE4B4C" w:rsidRPr="005C4695" w:rsidTr="006A3C1D">
        <w:tc>
          <w:tcPr>
            <w:tcW w:w="2392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3-й урок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C46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5C469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2</w:t>
            </w:r>
            <w:r w:rsidRPr="005C469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20 минут </w:t>
            </w:r>
          </w:p>
        </w:tc>
      </w:tr>
      <w:tr w:rsidR="00AE4B4C" w:rsidRPr="005C4695" w:rsidTr="006A3C1D">
        <w:tc>
          <w:tcPr>
            <w:tcW w:w="2392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4-й урок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C46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5C469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</w:t>
            </w:r>
            <w:r w:rsidRPr="005C469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10 минут </w:t>
            </w:r>
          </w:p>
        </w:tc>
      </w:tr>
      <w:tr w:rsidR="00AE4B4C" w:rsidRPr="005C4695" w:rsidTr="006A3C1D">
        <w:tc>
          <w:tcPr>
            <w:tcW w:w="2392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5-й урок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</w:t>
            </w:r>
            <w:r w:rsidRPr="005C469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0</w:t>
            </w:r>
            <w:r w:rsidRPr="005C469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C62BD3" w:rsidRDefault="00C62BD3" w:rsidP="00AE4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B4C" w:rsidRPr="005C4695" w:rsidRDefault="00AE4B4C" w:rsidP="00AE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695">
        <w:rPr>
          <w:rFonts w:ascii="Times New Roman" w:hAnsi="Times New Roman" w:cs="Times New Roman"/>
          <w:sz w:val="28"/>
          <w:szCs w:val="28"/>
        </w:rPr>
        <w:t>Расписание звонков для 1 класса (2 полугодие)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7"/>
        <w:gridCol w:w="2331"/>
        <w:gridCol w:w="2352"/>
        <w:gridCol w:w="2345"/>
      </w:tblGrid>
      <w:tr w:rsidR="00AE4B4C" w:rsidRPr="005C4695" w:rsidTr="006A3C1D">
        <w:tc>
          <w:tcPr>
            <w:tcW w:w="2392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Перемена </w:t>
            </w:r>
          </w:p>
        </w:tc>
      </w:tr>
      <w:tr w:rsidR="00AE4B4C" w:rsidRPr="005C4695" w:rsidTr="006A3C1D">
        <w:tc>
          <w:tcPr>
            <w:tcW w:w="2392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1-й урок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</w:rPr>
              <w:t>0</w:t>
            </w:r>
            <w:r w:rsidRPr="005C469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5C46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5C4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10 минут </w:t>
            </w:r>
          </w:p>
        </w:tc>
      </w:tr>
      <w:tr w:rsidR="00AE4B4C" w:rsidRPr="005C4695" w:rsidTr="006A3C1D">
        <w:tc>
          <w:tcPr>
            <w:tcW w:w="2392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2-й урок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5C46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  <w:r w:rsidRPr="005C4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09.</w:t>
            </w:r>
            <w:r>
              <w:rPr>
                <w:sz w:val="28"/>
                <w:szCs w:val="28"/>
              </w:rPr>
              <w:t>3</w:t>
            </w:r>
            <w:r w:rsidRPr="005C469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20 минут </w:t>
            </w:r>
          </w:p>
        </w:tc>
      </w:tr>
      <w:tr w:rsidR="00AE4B4C" w:rsidRPr="005C4695" w:rsidTr="006A3C1D">
        <w:tc>
          <w:tcPr>
            <w:tcW w:w="2392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3-й урок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C46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5C469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30</w:t>
            </w:r>
            <w:r w:rsidRPr="005C4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20 минут </w:t>
            </w:r>
          </w:p>
        </w:tc>
      </w:tr>
      <w:tr w:rsidR="00AE4B4C" w:rsidRPr="005C4695" w:rsidTr="006A3C1D">
        <w:tc>
          <w:tcPr>
            <w:tcW w:w="2392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4-й урок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C46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  <w:r w:rsidRPr="005C4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</w:t>
            </w:r>
            <w:r w:rsidRPr="005C469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10 минут </w:t>
            </w:r>
          </w:p>
        </w:tc>
      </w:tr>
      <w:tr w:rsidR="00AE4B4C" w:rsidRPr="005C4695" w:rsidTr="006A3C1D">
        <w:tc>
          <w:tcPr>
            <w:tcW w:w="2392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5-й урок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4</w:t>
            </w:r>
            <w:r w:rsidRPr="005C469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20</w:t>
            </w:r>
            <w:r w:rsidRPr="005C4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E4B4C" w:rsidRPr="005C4695" w:rsidRDefault="00AE4B4C" w:rsidP="006A3C1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AE4B4C" w:rsidRDefault="00AE4B4C" w:rsidP="00AE4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994" w:rsidRDefault="00997994" w:rsidP="00997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695">
        <w:rPr>
          <w:rFonts w:ascii="Times New Roman" w:hAnsi="Times New Roman" w:cs="Times New Roman"/>
          <w:sz w:val="28"/>
          <w:szCs w:val="28"/>
        </w:rPr>
        <w:t>Расписание звонков для 2-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4695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7"/>
        <w:gridCol w:w="2331"/>
        <w:gridCol w:w="2352"/>
        <w:gridCol w:w="2345"/>
      </w:tblGrid>
      <w:tr w:rsidR="00997994" w:rsidRPr="005C4695" w:rsidTr="005053DE">
        <w:tc>
          <w:tcPr>
            <w:tcW w:w="2392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Окончание 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Перемена </w:t>
            </w:r>
          </w:p>
        </w:tc>
      </w:tr>
      <w:tr w:rsidR="00997994" w:rsidRPr="005C4695" w:rsidTr="005053DE">
        <w:tc>
          <w:tcPr>
            <w:tcW w:w="2392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1-й урок 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</w:rPr>
              <w:t>0</w:t>
            </w:r>
            <w:r w:rsidRPr="005C469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5C46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Pr="005C4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97994" w:rsidRPr="005C4695" w:rsidRDefault="00997994" w:rsidP="00997994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C4695">
              <w:rPr>
                <w:sz w:val="28"/>
                <w:szCs w:val="28"/>
              </w:rPr>
              <w:t xml:space="preserve"> минут </w:t>
            </w:r>
          </w:p>
        </w:tc>
      </w:tr>
      <w:tr w:rsidR="00997994" w:rsidRPr="005C4695" w:rsidTr="005053DE">
        <w:tc>
          <w:tcPr>
            <w:tcW w:w="2392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2-й урок </w:t>
            </w:r>
          </w:p>
        </w:tc>
        <w:tc>
          <w:tcPr>
            <w:tcW w:w="2393" w:type="dxa"/>
          </w:tcPr>
          <w:p w:rsidR="00997994" w:rsidRPr="005C4695" w:rsidRDefault="00997994" w:rsidP="00997994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5C46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5C4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97994" w:rsidRPr="005C4695" w:rsidRDefault="00997994" w:rsidP="00997994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09.</w:t>
            </w:r>
            <w:r>
              <w:rPr>
                <w:sz w:val="28"/>
                <w:szCs w:val="28"/>
              </w:rPr>
              <w:t>45</w:t>
            </w:r>
            <w:r w:rsidRPr="005C4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C4695">
              <w:rPr>
                <w:sz w:val="28"/>
                <w:szCs w:val="28"/>
              </w:rPr>
              <w:t xml:space="preserve"> минут </w:t>
            </w:r>
          </w:p>
        </w:tc>
      </w:tr>
      <w:tr w:rsidR="00997994" w:rsidRPr="005C4695" w:rsidTr="005053DE">
        <w:tc>
          <w:tcPr>
            <w:tcW w:w="2392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3-й урок 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C46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C469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45</w:t>
            </w:r>
            <w:r w:rsidRPr="005C4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C4695">
              <w:rPr>
                <w:sz w:val="28"/>
                <w:szCs w:val="28"/>
              </w:rPr>
              <w:t xml:space="preserve">0 минут </w:t>
            </w:r>
          </w:p>
        </w:tc>
      </w:tr>
      <w:tr w:rsidR="00997994" w:rsidRPr="005C4695" w:rsidTr="005053DE">
        <w:tc>
          <w:tcPr>
            <w:tcW w:w="2392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4-й урок </w:t>
            </w:r>
          </w:p>
        </w:tc>
        <w:tc>
          <w:tcPr>
            <w:tcW w:w="2393" w:type="dxa"/>
          </w:tcPr>
          <w:p w:rsidR="00997994" w:rsidRPr="005C4695" w:rsidRDefault="00997994" w:rsidP="00997994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C46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Pr="005C4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97994" w:rsidRPr="005C4695" w:rsidRDefault="00997994" w:rsidP="00997994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4</w:t>
            </w:r>
            <w:r w:rsidRPr="005C469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C4695">
              <w:rPr>
                <w:sz w:val="28"/>
                <w:szCs w:val="28"/>
              </w:rPr>
              <w:t xml:space="preserve">0 минут </w:t>
            </w:r>
          </w:p>
        </w:tc>
      </w:tr>
      <w:tr w:rsidR="00997994" w:rsidRPr="005C4695" w:rsidTr="005053DE">
        <w:tc>
          <w:tcPr>
            <w:tcW w:w="2392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 xml:space="preserve">5-й урок 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C46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C469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5C4695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45</w:t>
            </w:r>
            <w:r w:rsidRPr="005C4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997994" w:rsidRPr="005C4695" w:rsidTr="005053DE">
        <w:tc>
          <w:tcPr>
            <w:tcW w:w="2392" w:type="dxa"/>
          </w:tcPr>
          <w:p w:rsidR="00997994" w:rsidRPr="00D446CB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D446CB">
              <w:rPr>
                <w:sz w:val="28"/>
                <w:szCs w:val="28"/>
              </w:rPr>
              <w:t xml:space="preserve">6-й урок 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997994" w:rsidRPr="005C4695" w:rsidTr="005053DE">
        <w:tc>
          <w:tcPr>
            <w:tcW w:w="2392" w:type="dxa"/>
          </w:tcPr>
          <w:p w:rsidR="00997994" w:rsidRPr="00D446CB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D446CB">
              <w:rPr>
                <w:sz w:val="28"/>
                <w:szCs w:val="28"/>
              </w:rPr>
              <w:t xml:space="preserve">7-й урок 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393" w:type="dxa"/>
          </w:tcPr>
          <w:p w:rsidR="00997994" w:rsidRPr="005C4695" w:rsidRDefault="00997994" w:rsidP="009979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</w:tr>
      <w:tr w:rsidR="00997994" w:rsidRPr="005C4695" w:rsidTr="005053DE">
        <w:tc>
          <w:tcPr>
            <w:tcW w:w="2392" w:type="dxa"/>
          </w:tcPr>
          <w:p w:rsidR="00997994" w:rsidRPr="00D446CB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  <w:r w:rsidRPr="00D446CB">
              <w:rPr>
                <w:sz w:val="28"/>
                <w:szCs w:val="28"/>
              </w:rPr>
              <w:t>8-й урок</w:t>
            </w:r>
          </w:p>
        </w:tc>
        <w:tc>
          <w:tcPr>
            <w:tcW w:w="2393" w:type="dxa"/>
          </w:tcPr>
          <w:p w:rsidR="00997994" w:rsidRDefault="00997994" w:rsidP="009979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</w:p>
        </w:tc>
        <w:tc>
          <w:tcPr>
            <w:tcW w:w="2393" w:type="dxa"/>
          </w:tcPr>
          <w:p w:rsidR="00997994" w:rsidRDefault="00997994" w:rsidP="009979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</w:p>
        </w:tc>
        <w:tc>
          <w:tcPr>
            <w:tcW w:w="2393" w:type="dxa"/>
          </w:tcPr>
          <w:p w:rsidR="00997994" w:rsidRPr="005C4695" w:rsidRDefault="00997994" w:rsidP="005053D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997994" w:rsidRDefault="00997994" w:rsidP="00AE4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В соответствии с Санитарно-эпидемиологическими нормами (СанПиН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BCD">
        <w:rPr>
          <w:rFonts w:ascii="Times New Roman" w:hAnsi="Times New Roman" w:cs="Times New Roman"/>
          <w:sz w:val="28"/>
          <w:szCs w:val="28"/>
        </w:rPr>
        <w:t>2.4.2.2821-10 «Санитарно-эпидемиологические требования к условиям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BCD">
        <w:rPr>
          <w:rFonts w:ascii="Times New Roman" w:hAnsi="Times New Roman" w:cs="Times New Roman"/>
          <w:sz w:val="28"/>
          <w:szCs w:val="28"/>
        </w:rPr>
        <w:t>организации обучения в общеобразовательных учреждениях» от 29.12.2010г.№189, в 1 классе учебная нагрузка для обучающихся – 21 час в неделю, во 2-4 классах учебная нагрузка – 23 часа при пятидневной учебной неделе.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 для обучающихся 1-х классов - 4 урока и 1 день в неделю – 5 уроков, за счет урока физической культуры; для обучающихся 2-4 классов – не более 5 уроков.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отношений: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 xml:space="preserve">- обеспечивает достижение планируемых </w:t>
      </w:r>
      <w:proofErr w:type="spellStart"/>
      <w:r w:rsidRPr="00AF5BC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F5BCD">
        <w:rPr>
          <w:rFonts w:ascii="Times New Roman" w:hAnsi="Times New Roman" w:cs="Times New Roman"/>
          <w:sz w:val="28"/>
          <w:szCs w:val="28"/>
        </w:rPr>
        <w:t xml:space="preserve"> и личностных результатов;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- решает задачи социализации обучающихся;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 xml:space="preserve">- позволяет направлять на развитие индивидуальных способностей обучающихся и выстраивать индивидуальную образовательную траекторию </w:t>
      </w:r>
      <w:r w:rsidRPr="00AF5BCD">
        <w:rPr>
          <w:rFonts w:ascii="Times New Roman" w:hAnsi="Times New Roman" w:cs="Times New Roman"/>
          <w:sz w:val="28"/>
          <w:szCs w:val="28"/>
        </w:rPr>
        <w:lastRenderedPageBreak/>
        <w:t xml:space="preserve">через организацию проектной деятельности в рамках </w:t>
      </w:r>
      <w:proofErr w:type="spellStart"/>
      <w:r w:rsidRPr="00AF5BCD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AF5BCD">
        <w:rPr>
          <w:rFonts w:ascii="Times New Roman" w:hAnsi="Times New Roman" w:cs="Times New Roman"/>
          <w:sz w:val="28"/>
          <w:szCs w:val="28"/>
        </w:rPr>
        <w:t xml:space="preserve"> интеграции.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 xml:space="preserve">Основы проектной деятельности формируются в урочное время, а также во внеурочной деятельности. 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Объем части, формируемой участниками образовательных отношений, составляет не более 20 % от всего учебного времени.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образовательных отношений, </w:t>
      </w:r>
      <w:r w:rsidR="000F53A6">
        <w:rPr>
          <w:rFonts w:ascii="Times New Roman" w:hAnsi="Times New Roman" w:cs="Times New Roman"/>
          <w:sz w:val="28"/>
          <w:szCs w:val="28"/>
        </w:rPr>
        <w:t>входят:</w:t>
      </w:r>
    </w:p>
    <w:p w:rsidR="00AE4B4C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5BCD">
        <w:rPr>
          <w:rFonts w:ascii="Times New Roman" w:hAnsi="Times New Roman" w:cs="Times New Roman"/>
          <w:sz w:val="28"/>
          <w:szCs w:val="28"/>
        </w:rPr>
        <w:t>-4 классы – «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Подвижные и спортивные игры</w:t>
      </w:r>
      <w:r w:rsidRPr="00AF5BC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AF5BCD">
        <w:rPr>
          <w:rFonts w:ascii="Times New Roman" w:hAnsi="Times New Roman" w:cs="Times New Roman"/>
          <w:sz w:val="28"/>
          <w:szCs w:val="28"/>
        </w:rPr>
        <w:t>(предметная область «Фи</w:t>
      </w:r>
      <w:r>
        <w:rPr>
          <w:rFonts w:ascii="Times New Roman" w:hAnsi="Times New Roman" w:cs="Times New Roman"/>
          <w:sz w:val="28"/>
          <w:szCs w:val="28"/>
        </w:rPr>
        <w:t>зкультура</w:t>
      </w:r>
      <w:r w:rsidRPr="00AF5BCD">
        <w:rPr>
          <w:rFonts w:ascii="Times New Roman" w:hAnsi="Times New Roman" w:cs="Times New Roman"/>
          <w:sz w:val="28"/>
          <w:szCs w:val="28"/>
        </w:rPr>
        <w:t>»,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B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Физкультура</w:t>
      </w:r>
      <w:r w:rsidRPr="00AF5BCD">
        <w:rPr>
          <w:rFonts w:ascii="Times New Roman" w:hAnsi="Times New Roman" w:cs="Times New Roman"/>
          <w:sz w:val="28"/>
          <w:szCs w:val="28"/>
        </w:rPr>
        <w:t>») 1 час в неделю, 34 часа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B4C" w:rsidRPr="003A0D8F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BAC">
        <w:rPr>
          <w:rFonts w:ascii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hAnsi="Times New Roman" w:cs="Times New Roman"/>
          <w:color w:val="000000"/>
          <w:sz w:val="28"/>
          <w:szCs w:val="28"/>
        </w:rPr>
        <w:t>ежуточная аттестация проводится</w:t>
      </w:r>
      <w:r w:rsidRPr="00B86BAC">
        <w:rPr>
          <w:rFonts w:ascii="Times New Roman" w:hAnsi="Times New Roman" w:cs="Times New Roman"/>
          <w:color w:val="000000"/>
          <w:sz w:val="28"/>
          <w:szCs w:val="28"/>
        </w:rPr>
        <w:t xml:space="preserve"> со второго класса. </w:t>
      </w:r>
    </w:p>
    <w:p w:rsidR="00AE4B4C" w:rsidRPr="00AF5BCD" w:rsidRDefault="00173564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AE4B4C" w:rsidRPr="00AF5BCD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AE4B4C" w:rsidRPr="0073770E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AE4B4C" w:rsidRPr="00AF5BCD">
        <w:rPr>
          <w:rFonts w:ascii="Times New Roman" w:hAnsi="Times New Roman" w:cs="Times New Roman"/>
          <w:sz w:val="28"/>
          <w:szCs w:val="28"/>
        </w:rPr>
        <w:t xml:space="preserve"> </w:t>
      </w:r>
      <w:r w:rsidR="00AE4B4C" w:rsidRPr="00B86BAC">
        <w:rPr>
          <w:rFonts w:ascii="Times New Roman" w:hAnsi="Times New Roman" w:cs="Times New Roman"/>
          <w:color w:val="000000"/>
          <w:sz w:val="28"/>
          <w:szCs w:val="28"/>
        </w:rPr>
        <w:t xml:space="preserve">состоит из следующих видов аттестационных испытаний: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308"/>
        <w:gridCol w:w="2874"/>
        <w:gridCol w:w="4197"/>
      </w:tblGrid>
      <w:tr w:rsidR="00AE4B4C" w:rsidTr="005A5776">
        <w:tc>
          <w:tcPr>
            <w:tcW w:w="2377" w:type="dxa"/>
          </w:tcPr>
          <w:p w:rsidR="00AE4B4C" w:rsidRPr="002606E5" w:rsidRDefault="00AE4B4C" w:rsidP="006A3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929" w:type="dxa"/>
          </w:tcPr>
          <w:p w:rsidR="00AE4B4C" w:rsidRPr="002606E5" w:rsidRDefault="00AE4B4C" w:rsidP="006A3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299" w:type="dxa"/>
          </w:tcPr>
          <w:p w:rsidR="00AE4B4C" w:rsidRPr="002606E5" w:rsidRDefault="00AE4B4C" w:rsidP="006A3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AE4B4C" w:rsidRPr="002606E5" w:rsidRDefault="00AE4B4C" w:rsidP="006A3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AE4B4C" w:rsidTr="005A5776">
        <w:tc>
          <w:tcPr>
            <w:tcW w:w="2377" w:type="dxa"/>
          </w:tcPr>
          <w:p w:rsidR="00AE4B4C" w:rsidRDefault="00AE4B4C" w:rsidP="006A3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929" w:type="dxa"/>
          </w:tcPr>
          <w:p w:rsidR="00AE4B4C" w:rsidRDefault="00AE4B4C" w:rsidP="006A3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99" w:type="dxa"/>
          </w:tcPr>
          <w:p w:rsidR="00AE4B4C" w:rsidRDefault="00AE4B4C" w:rsidP="006A3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грамматическими заданиями</w:t>
            </w:r>
          </w:p>
        </w:tc>
      </w:tr>
      <w:tr w:rsidR="00AE4B4C" w:rsidTr="005A5776">
        <w:tc>
          <w:tcPr>
            <w:tcW w:w="2377" w:type="dxa"/>
          </w:tcPr>
          <w:p w:rsidR="00AE4B4C" w:rsidRDefault="00AE4B4C" w:rsidP="006A3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929" w:type="dxa"/>
          </w:tcPr>
          <w:p w:rsidR="00AE4B4C" w:rsidRDefault="00AE4B4C" w:rsidP="006A3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99" w:type="dxa"/>
          </w:tcPr>
          <w:p w:rsidR="00AE4B4C" w:rsidRDefault="00AE4B4C" w:rsidP="006A3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</w:tr>
      <w:tr w:rsidR="00AE4B4C" w:rsidTr="005A5776">
        <w:tc>
          <w:tcPr>
            <w:tcW w:w="2377" w:type="dxa"/>
          </w:tcPr>
          <w:p w:rsidR="00AE4B4C" w:rsidRDefault="00AE4B4C" w:rsidP="006A3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929" w:type="dxa"/>
          </w:tcPr>
          <w:p w:rsidR="00AE4B4C" w:rsidRDefault="00AE4B4C" w:rsidP="006A3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99" w:type="dxa"/>
          </w:tcPr>
          <w:p w:rsidR="00AE4B4C" w:rsidRDefault="00AE4B4C" w:rsidP="006A3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с геометрическим материалом</w:t>
            </w:r>
          </w:p>
        </w:tc>
      </w:tr>
      <w:tr w:rsidR="00AE4B4C" w:rsidTr="005A5776">
        <w:tc>
          <w:tcPr>
            <w:tcW w:w="2377" w:type="dxa"/>
          </w:tcPr>
          <w:p w:rsidR="00AE4B4C" w:rsidRDefault="00AE4B4C" w:rsidP="006A3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929" w:type="dxa"/>
          </w:tcPr>
          <w:p w:rsidR="00AE4B4C" w:rsidRDefault="00AE4B4C" w:rsidP="006A3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299" w:type="dxa"/>
          </w:tcPr>
          <w:p w:rsidR="00AE4B4C" w:rsidRDefault="00AE4B4C" w:rsidP="006A3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</w:t>
            </w:r>
          </w:p>
        </w:tc>
      </w:tr>
    </w:tbl>
    <w:p w:rsidR="00AE4B4C" w:rsidRPr="00AF5BCD" w:rsidRDefault="00AE4B4C" w:rsidP="00DC704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По остальным учебным предметам об</w:t>
      </w:r>
      <w:r w:rsidR="00DC7041">
        <w:rPr>
          <w:rFonts w:ascii="Times New Roman" w:hAnsi="Times New Roman" w:cs="Times New Roman"/>
          <w:sz w:val="28"/>
          <w:szCs w:val="28"/>
        </w:rPr>
        <w:t xml:space="preserve">язательной части учебного плана </w:t>
      </w:r>
      <w:r w:rsidRPr="00AF5BCD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</w:t>
      </w:r>
      <w:r w:rsidRPr="00AF5BCD">
        <w:rPr>
          <w:rFonts w:ascii="Times New Roman" w:hAnsi="Times New Roman" w:cs="Times New Roman"/>
          <w:b/>
          <w:bCs/>
          <w:sz w:val="28"/>
          <w:szCs w:val="28"/>
        </w:rPr>
        <w:t xml:space="preserve">в форме годовой отметки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AF5BCD">
        <w:rPr>
          <w:rFonts w:ascii="Times New Roman" w:hAnsi="Times New Roman" w:cs="Times New Roman"/>
          <w:sz w:val="28"/>
          <w:szCs w:val="28"/>
        </w:rPr>
        <w:t>четвертей (определяется как среднее ариф</w:t>
      </w:r>
      <w:r>
        <w:rPr>
          <w:rFonts w:ascii="Times New Roman" w:hAnsi="Times New Roman" w:cs="Times New Roman"/>
          <w:sz w:val="28"/>
          <w:szCs w:val="28"/>
        </w:rPr>
        <w:t xml:space="preserve">метическое четвертных отметок и </w:t>
      </w:r>
      <w:r w:rsidRPr="00AF5BCD">
        <w:rPr>
          <w:rFonts w:ascii="Times New Roman" w:hAnsi="Times New Roman" w:cs="Times New Roman"/>
          <w:sz w:val="28"/>
          <w:szCs w:val="28"/>
        </w:rPr>
        <w:t>выставляется целым числом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правилами математического </w:t>
      </w:r>
      <w:r w:rsidRPr="00AF5BCD">
        <w:rPr>
          <w:rFonts w:ascii="Times New Roman" w:hAnsi="Times New Roman" w:cs="Times New Roman"/>
          <w:sz w:val="28"/>
          <w:szCs w:val="28"/>
        </w:rPr>
        <w:t>округления).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Годовые контрольные работы проводя</w:t>
      </w:r>
      <w:r>
        <w:rPr>
          <w:rFonts w:ascii="Times New Roman" w:hAnsi="Times New Roman" w:cs="Times New Roman"/>
          <w:sz w:val="28"/>
          <w:szCs w:val="28"/>
        </w:rPr>
        <w:t xml:space="preserve">тся на соответствующих уроках в </w:t>
      </w:r>
      <w:r w:rsidRPr="00AF5BC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C7041">
        <w:rPr>
          <w:rFonts w:ascii="Times New Roman" w:hAnsi="Times New Roman" w:cs="Times New Roman"/>
          <w:sz w:val="28"/>
          <w:szCs w:val="28"/>
        </w:rPr>
        <w:t>апреля-</w:t>
      </w:r>
      <w:r w:rsidRPr="00AF5BCD">
        <w:rPr>
          <w:rFonts w:ascii="Times New Roman" w:hAnsi="Times New Roman" w:cs="Times New Roman"/>
          <w:sz w:val="28"/>
          <w:szCs w:val="28"/>
        </w:rPr>
        <w:t>мая.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Прохождение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учащихся 2-4 классов считается </w:t>
      </w:r>
      <w:r w:rsidRPr="00AF5BCD">
        <w:rPr>
          <w:rFonts w:ascii="Times New Roman" w:hAnsi="Times New Roman" w:cs="Times New Roman"/>
          <w:sz w:val="28"/>
          <w:szCs w:val="28"/>
        </w:rPr>
        <w:t>успешным, если по всем предметам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плана, предполагающим </w:t>
      </w:r>
      <w:r w:rsidRPr="00AF5BCD">
        <w:rPr>
          <w:rFonts w:ascii="Times New Roman" w:hAnsi="Times New Roman" w:cs="Times New Roman"/>
          <w:sz w:val="28"/>
          <w:szCs w:val="28"/>
        </w:rPr>
        <w:t>аттестацию, выставлены отметки за год не ниже, чем «3.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Если результат годовой контрольной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по предмету у учащегося </w:t>
      </w:r>
      <w:r w:rsidRPr="00AF5BCD">
        <w:rPr>
          <w:rFonts w:ascii="Times New Roman" w:hAnsi="Times New Roman" w:cs="Times New Roman"/>
          <w:sz w:val="28"/>
          <w:szCs w:val="28"/>
        </w:rPr>
        <w:t xml:space="preserve">отсутствует, либо ниже базового уровня, то </w:t>
      </w:r>
      <w:r>
        <w:rPr>
          <w:rFonts w:ascii="Times New Roman" w:hAnsi="Times New Roman" w:cs="Times New Roman"/>
          <w:sz w:val="28"/>
          <w:szCs w:val="28"/>
        </w:rPr>
        <w:t xml:space="preserve">за год по этому предмету ему не </w:t>
      </w:r>
      <w:r w:rsidRPr="00AF5BCD">
        <w:rPr>
          <w:rFonts w:ascii="Times New Roman" w:hAnsi="Times New Roman" w:cs="Times New Roman"/>
          <w:sz w:val="28"/>
          <w:szCs w:val="28"/>
        </w:rPr>
        <w:t>может быть выставлена отметка выше, чем «2».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 xml:space="preserve">Наличие отметок за год «2» по </w:t>
      </w:r>
      <w:r>
        <w:rPr>
          <w:rFonts w:ascii="Times New Roman" w:hAnsi="Times New Roman" w:cs="Times New Roman"/>
          <w:sz w:val="28"/>
          <w:szCs w:val="28"/>
        </w:rPr>
        <w:t xml:space="preserve">одному или нескольким предметам </w:t>
      </w:r>
      <w:r w:rsidRPr="00AF5BCD">
        <w:rPr>
          <w:rFonts w:ascii="Times New Roman" w:hAnsi="Times New Roman" w:cs="Times New Roman"/>
          <w:sz w:val="28"/>
          <w:szCs w:val="28"/>
        </w:rPr>
        <w:t>считается неудовлетворительным результатом промежуточной аттестации.</w:t>
      </w:r>
    </w:p>
    <w:p w:rsidR="0031568E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В случае несогласия учащегося, его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AF5BCD">
        <w:rPr>
          <w:rFonts w:ascii="Times New Roman" w:hAnsi="Times New Roman" w:cs="Times New Roman"/>
          <w:sz w:val="28"/>
          <w:szCs w:val="28"/>
        </w:rPr>
        <w:t>с результатами промежуточной аттест</w:t>
      </w:r>
      <w:r>
        <w:rPr>
          <w:rFonts w:ascii="Times New Roman" w:hAnsi="Times New Roman" w:cs="Times New Roman"/>
          <w:sz w:val="28"/>
          <w:szCs w:val="28"/>
        </w:rPr>
        <w:t xml:space="preserve">ации, учащемуся предоставляется </w:t>
      </w:r>
      <w:r w:rsidRPr="00AF5BCD">
        <w:rPr>
          <w:rFonts w:ascii="Times New Roman" w:hAnsi="Times New Roman" w:cs="Times New Roman"/>
          <w:sz w:val="28"/>
          <w:szCs w:val="28"/>
        </w:rPr>
        <w:t>возможность сдать соответствующий экзамен</w:t>
      </w:r>
      <w:r>
        <w:rPr>
          <w:rFonts w:ascii="Times New Roman" w:hAnsi="Times New Roman" w:cs="Times New Roman"/>
          <w:sz w:val="28"/>
          <w:szCs w:val="28"/>
        </w:rPr>
        <w:t xml:space="preserve"> по учебному предмету </w:t>
      </w:r>
    </w:p>
    <w:p w:rsidR="0031568E" w:rsidRDefault="0031568E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Pr="00AF5BCD">
        <w:rPr>
          <w:rFonts w:ascii="Times New Roman" w:hAnsi="Times New Roman" w:cs="Times New Roman"/>
          <w:sz w:val="28"/>
          <w:szCs w:val="28"/>
        </w:rPr>
        <w:t xml:space="preserve">состав которой утверждён приказом директора </w:t>
      </w:r>
      <w:r w:rsidR="00173564">
        <w:rPr>
          <w:rFonts w:ascii="Times New Roman" w:hAnsi="Times New Roman" w:cs="Times New Roman"/>
          <w:bCs/>
          <w:sz w:val="28"/>
          <w:szCs w:val="28"/>
        </w:rPr>
        <w:t>Ч</w:t>
      </w:r>
      <w:r w:rsidRPr="00AF5BCD">
        <w:rPr>
          <w:rFonts w:ascii="Times New Roman" w:hAnsi="Times New Roman" w:cs="Times New Roman"/>
          <w:bCs/>
          <w:sz w:val="28"/>
          <w:szCs w:val="28"/>
        </w:rPr>
        <w:t>ОУ «</w:t>
      </w:r>
      <w:r w:rsidRPr="00AF5BCD">
        <w:rPr>
          <w:rFonts w:ascii="Times New Roman" w:hAnsi="Times New Roman" w:cs="Times New Roman"/>
          <w:sz w:val="28"/>
          <w:szCs w:val="28"/>
        </w:rPr>
        <w:t>Православная гимназия во имя преподобного Серафима Саровского</w:t>
      </w:r>
      <w:r w:rsidRPr="00AF5BCD">
        <w:rPr>
          <w:rFonts w:ascii="Times New Roman" w:hAnsi="Times New Roman" w:cs="Times New Roman"/>
          <w:bCs/>
          <w:sz w:val="28"/>
          <w:szCs w:val="28"/>
        </w:rPr>
        <w:t>»</w:t>
      </w:r>
      <w:r w:rsidRPr="00AF5BCD">
        <w:rPr>
          <w:rFonts w:ascii="Times New Roman" w:hAnsi="Times New Roman" w:cs="Times New Roman"/>
          <w:sz w:val="28"/>
          <w:szCs w:val="28"/>
        </w:rPr>
        <w:t>. Учащиеся 2-4 классов, освоившие в полном объеме соответствующую образовательную программу учебного года и успешно прошедшие промежуточную аттестацию переводятся в следующий класс.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lastRenderedPageBreak/>
        <w:t>Неудовлетворительные результаты про</w:t>
      </w:r>
      <w:r>
        <w:rPr>
          <w:rFonts w:ascii="Times New Roman" w:hAnsi="Times New Roman" w:cs="Times New Roman"/>
          <w:sz w:val="28"/>
          <w:szCs w:val="28"/>
        </w:rPr>
        <w:t xml:space="preserve">межуточной аттестации по одному </w:t>
      </w:r>
      <w:r w:rsidRPr="00AF5BCD">
        <w:rPr>
          <w:rFonts w:ascii="Times New Roman" w:hAnsi="Times New Roman" w:cs="Times New Roman"/>
          <w:sz w:val="28"/>
          <w:szCs w:val="28"/>
        </w:rPr>
        <w:t>или нескольким учебным предметам,</w:t>
      </w:r>
      <w:r>
        <w:rPr>
          <w:rFonts w:ascii="Times New Roman" w:hAnsi="Times New Roman" w:cs="Times New Roman"/>
          <w:sz w:val="28"/>
          <w:szCs w:val="28"/>
        </w:rPr>
        <w:t xml:space="preserve"> (курсам, дисциплинам (модулям) </w:t>
      </w:r>
      <w:r w:rsidRPr="00AF5BCD">
        <w:rPr>
          <w:rFonts w:ascii="Times New Roman" w:hAnsi="Times New Roman" w:cs="Times New Roman"/>
          <w:sz w:val="28"/>
          <w:szCs w:val="28"/>
        </w:rPr>
        <w:t xml:space="preserve">образовательной программы или </w:t>
      </w:r>
      <w:proofErr w:type="spellStart"/>
      <w:r w:rsidRPr="00AF5BCD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AF5BCD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отсутствии уважительных причин признаются академической задолженностью.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Учащиеся, не прошедшие промежуто</w:t>
      </w:r>
      <w:r>
        <w:rPr>
          <w:rFonts w:ascii="Times New Roman" w:hAnsi="Times New Roman" w:cs="Times New Roman"/>
          <w:sz w:val="28"/>
          <w:szCs w:val="28"/>
        </w:rPr>
        <w:t xml:space="preserve">чную аттестацию по уважительным </w:t>
      </w:r>
      <w:r w:rsidRPr="00AF5BCD">
        <w:rPr>
          <w:rFonts w:ascii="Times New Roman" w:hAnsi="Times New Roman" w:cs="Times New Roman"/>
          <w:sz w:val="28"/>
          <w:szCs w:val="28"/>
        </w:rPr>
        <w:t>причинам или имеющие академическ</w:t>
      </w:r>
      <w:r>
        <w:rPr>
          <w:rFonts w:ascii="Times New Roman" w:hAnsi="Times New Roman" w:cs="Times New Roman"/>
          <w:sz w:val="28"/>
          <w:szCs w:val="28"/>
        </w:rPr>
        <w:t xml:space="preserve">ую задолженность, переводятся в </w:t>
      </w:r>
      <w:r w:rsidRPr="00AF5BCD">
        <w:rPr>
          <w:rFonts w:ascii="Times New Roman" w:hAnsi="Times New Roman" w:cs="Times New Roman"/>
          <w:sz w:val="28"/>
          <w:szCs w:val="28"/>
        </w:rPr>
        <w:t>следующий класс условно.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Учащиеся обязаны ликвидировать академическую задолженность.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Ответственность за ликвидацию учащимис</w:t>
      </w:r>
      <w:r>
        <w:rPr>
          <w:rFonts w:ascii="Times New Roman" w:hAnsi="Times New Roman" w:cs="Times New Roman"/>
          <w:sz w:val="28"/>
          <w:szCs w:val="28"/>
        </w:rPr>
        <w:t xml:space="preserve">я академической задолженности в </w:t>
      </w:r>
      <w:r w:rsidRPr="00AF5BCD">
        <w:rPr>
          <w:rFonts w:ascii="Times New Roman" w:hAnsi="Times New Roman" w:cs="Times New Roman"/>
          <w:sz w:val="28"/>
          <w:szCs w:val="28"/>
        </w:rPr>
        <w:t>пределах одного года возлагается на их родителей (законных представителей).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Учащиеся, имеющие академическ</w:t>
      </w:r>
      <w:r>
        <w:rPr>
          <w:rFonts w:ascii="Times New Roman" w:hAnsi="Times New Roman" w:cs="Times New Roman"/>
          <w:sz w:val="28"/>
          <w:szCs w:val="28"/>
        </w:rPr>
        <w:t xml:space="preserve">ую задолженность, вправе пройти </w:t>
      </w:r>
      <w:r w:rsidRPr="00AF5BCD">
        <w:rPr>
          <w:rFonts w:ascii="Times New Roman" w:hAnsi="Times New Roman" w:cs="Times New Roman"/>
          <w:sz w:val="28"/>
          <w:szCs w:val="28"/>
        </w:rPr>
        <w:t>промежуточную аттестацию по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ующему учебному предмету, курсу, </w:t>
      </w:r>
      <w:r w:rsidRPr="00AF5BCD">
        <w:rPr>
          <w:rFonts w:ascii="Times New Roman" w:hAnsi="Times New Roman" w:cs="Times New Roman"/>
          <w:sz w:val="28"/>
          <w:szCs w:val="28"/>
        </w:rPr>
        <w:t>дисциплине (модулю) не более двух раз в</w:t>
      </w:r>
      <w:r>
        <w:rPr>
          <w:rFonts w:ascii="Times New Roman" w:hAnsi="Times New Roman" w:cs="Times New Roman"/>
          <w:sz w:val="28"/>
          <w:szCs w:val="28"/>
        </w:rPr>
        <w:t xml:space="preserve"> пределах одного года с момента </w:t>
      </w:r>
      <w:r w:rsidRPr="00AF5BCD">
        <w:rPr>
          <w:rFonts w:ascii="Times New Roman" w:hAnsi="Times New Roman" w:cs="Times New Roman"/>
          <w:sz w:val="28"/>
          <w:szCs w:val="28"/>
        </w:rPr>
        <w:t>образования академической задолженности. В указанный период не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5BCD">
        <w:rPr>
          <w:rFonts w:ascii="Times New Roman" w:hAnsi="Times New Roman" w:cs="Times New Roman"/>
          <w:sz w:val="28"/>
          <w:szCs w:val="28"/>
        </w:rPr>
        <w:t>тся</w:t>
      </w:r>
    </w:p>
    <w:p w:rsidR="00AE4B4C" w:rsidRPr="00AF5BCD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время болезни обучающегося.</w:t>
      </w:r>
    </w:p>
    <w:p w:rsidR="00AE4B4C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D">
        <w:rPr>
          <w:rFonts w:ascii="Times New Roman" w:hAnsi="Times New Roman" w:cs="Times New Roman"/>
          <w:sz w:val="28"/>
          <w:szCs w:val="28"/>
        </w:rPr>
        <w:t>Сроки повторного прохождения промежуто</w:t>
      </w:r>
      <w:r>
        <w:rPr>
          <w:rFonts w:ascii="Times New Roman" w:hAnsi="Times New Roman" w:cs="Times New Roman"/>
          <w:sz w:val="28"/>
          <w:szCs w:val="28"/>
        </w:rPr>
        <w:t xml:space="preserve">чной аттестации устанавливаются </w:t>
      </w:r>
      <w:r w:rsidRPr="00AF5BCD">
        <w:rPr>
          <w:rFonts w:ascii="Times New Roman" w:hAnsi="Times New Roman" w:cs="Times New Roman"/>
          <w:sz w:val="28"/>
          <w:szCs w:val="28"/>
        </w:rPr>
        <w:t>решением педагогического совета.</w:t>
      </w:r>
    </w:p>
    <w:p w:rsidR="00AE4B4C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во второй раз образовательной организацией создается комиссия.</w:t>
      </w:r>
    </w:p>
    <w:p w:rsidR="00AE4B4C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не ликвидировавшие в установленные сроки академическую задолженность, по усмотрению их родителей (законных представителей), оставляются на повторное обучение, переводятся на обучение по адаптированным основным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E4B4C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учащегося – разрабатывается заместителем директора школы по учебно-воспитательной работе, утверждается директором школы и доводится до сведения учащегося и его родителей (законных представителей) в течение 7 дней со дня поступления соответствующего заявления.</w:t>
      </w:r>
    </w:p>
    <w:p w:rsidR="00AE4B4C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осваивающие образовательную программу в форме семейного образования или самообразования вправе пройти экстерном промежуточную</w:t>
      </w:r>
    </w:p>
    <w:p w:rsidR="00AE4B4C" w:rsidRDefault="00AE4B4C" w:rsidP="00AE4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аттестацию бесплатно.</w:t>
      </w:r>
    </w:p>
    <w:p w:rsidR="00AE4B4C" w:rsidRDefault="00AE4B4C" w:rsidP="00AE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промежуточной аттестации утверждаются приказом директора школы не позднее 3-х недель до окончания учебного года.</w:t>
      </w:r>
    </w:p>
    <w:p w:rsidR="00B97D8A" w:rsidRDefault="00B97D8A" w:rsidP="00564CFB">
      <w:pPr>
        <w:pStyle w:val="Default"/>
        <w:jc w:val="center"/>
        <w:rPr>
          <w:b/>
          <w:bCs/>
          <w:sz w:val="28"/>
          <w:szCs w:val="28"/>
        </w:rPr>
      </w:pPr>
    </w:p>
    <w:p w:rsidR="00B97D8A" w:rsidRDefault="00B97D8A" w:rsidP="00564CFB">
      <w:pPr>
        <w:pStyle w:val="Default"/>
        <w:jc w:val="center"/>
        <w:rPr>
          <w:b/>
          <w:bCs/>
          <w:sz w:val="28"/>
          <w:szCs w:val="28"/>
        </w:rPr>
      </w:pPr>
    </w:p>
    <w:p w:rsidR="00AE4B4C" w:rsidRPr="00CF7845" w:rsidRDefault="00AE4B4C" w:rsidP="00564CFB">
      <w:pPr>
        <w:pStyle w:val="Default"/>
        <w:jc w:val="center"/>
        <w:rPr>
          <w:sz w:val="28"/>
          <w:szCs w:val="28"/>
        </w:rPr>
      </w:pPr>
      <w:r w:rsidRPr="00CF7845">
        <w:rPr>
          <w:b/>
          <w:bCs/>
          <w:sz w:val="28"/>
          <w:szCs w:val="28"/>
        </w:rPr>
        <w:t>Годовой и недельный учебный план для 1-4 классов</w:t>
      </w:r>
    </w:p>
    <w:p w:rsidR="00AE4B4C" w:rsidRDefault="00AE4B4C" w:rsidP="00564CFB">
      <w:pPr>
        <w:pStyle w:val="Default"/>
        <w:jc w:val="center"/>
        <w:rPr>
          <w:b/>
          <w:sz w:val="28"/>
          <w:szCs w:val="28"/>
        </w:rPr>
      </w:pPr>
      <w:r w:rsidRPr="00CF7845">
        <w:rPr>
          <w:b/>
          <w:sz w:val="28"/>
          <w:szCs w:val="28"/>
        </w:rPr>
        <w:t>Учебный план (недельный) НОУ «Православная гимназия»</w:t>
      </w:r>
    </w:p>
    <w:p w:rsidR="00AE4B4C" w:rsidRPr="00CF7845" w:rsidRDefault="00AE4B4C" w:rsidP="00564CFB">
      <w:pPr>
        <w:pStyle w:val="Default"/>
        <w:jc w:val="center"/>
        <w:rPr>
          <w:b/>
          <w:sz w:val="28"/>
          <w:szCs w:val="28"/>
        </w:rPr>
      </w:pPr>
      <w:r w:rsidRPr="00CF7845">
        <w:rPr>
          <w:b/>
          <w:sz w:val="28"/>
          <w:szCs w:val="28"/>
        </w:rPr>
        <w:t>на 201</w:t>
      </w:r>
      <w:r w:rsidR="000A20B5">
        <w:rPr>
          <w:b/>
          <w:sz w:val="28"/>
          <w:szCs w:val="28"/>
        </w:rPr>
        <w:t>9</w:t>
      </w:r>
      <w:r w:rsidRPr="00CF7845">
        <w:rPr>
          <w:b/>
          <w:sz w:val="28"/>
          <w:szCs w:val="28"/>
        </w:rPr>
        <w:t>/20</w:t>
      </w:r>
      <w:r w:rsidR="000A20B5">
        <w:rPr>
          <w:b/>
          <w:sz w:val="28"/>
          <w:szCs w:val="28"/>
        </w:rPr>
        <w:t>20</w:t>
      </w:r>
      <w:r w:rsidRPr="00CF7845">
        <w:rPr>
          <w:b/>
          <w:sz w:val="28"/>
          <w:szCs w:val="28"/>
        </w:rPr>
        <w:t xml:space="preserve"> уч. </w:t>
      </w:r>
      <w:r>
        <w:rPr>
          <w:b/>
          <w:sz w:val="28"/>
          <w:szCs w:val="28"/>
        </w:rPr>
        <w:t>г</w:t>
      </w:r>
      <w:r w:rsidRPr="00CF7845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.</w:t>
      </w:r>
    </w:p>
    <w:p w:rsidR="00AE4B4C" w:rsidRPr="00CF7845" w:rsidRDefault="00AE4B4C" w:rsidP="00AE4B4C">
      <w:pPr>
        <w:pStyle w:val="Default"/>
        <w:rPr>
          <w:sz w:val="28"/>
          <w:szCs w:val="28"/>
        </w:rPr>
      </w:pPr>
      <w:r w:rsidRPr="00CF7845">
        <w:rPr>
          <w:sz w:val="28"/>
          <w:szCs w:val="28"/>
        </w:rPr>
        <w:t>Начальное общее образование (1-4 классы)</w:t>
      </w:r>
    </w:p>
    <w:p w:rsidR="00AE4B4C" w:rsidRPr="00C02B26" w:rsidRDefault="00AE4B4C" w:rsidP="00AE4B4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B26">
        <w:rPr>
          <w:rFonts w:ascii="Times New Roman" w:hAnsi="Times New Roman" w:cs="Times New Roman"/>
          <w:b w:val="0"/>
          <w:sz w:val="28"/>
          <w:szCs w:val="28"/>
        </w:rPr>
        <w:lastRenderedPageBreak/>
        <w:t>Годовой учебный план начального общего образования</w:t>
      </w:r>
    </w:p>
    <w:p w:rsidR="00AE4B4C" w:rsidRPr="00C02B26" w:rsidRDefault="005A5776" w:rsidP="005A5776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(пятидневная учебная неделя)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3087"/>
        <w:gridCol w:w="804"/>
        <w:gridCol w:w="804"/>
        <w:gridCol w:w="804"/>
        <w:gridCol w:w="804"/>
        <w:gridCol w:w="907"/>
      </w:tblGrid>
      <w:tr w:rsidR="00AE4B4C" w:rsidRPr="00C02B26" w:rsidTr="006A3C1D">
        <w:tc>
          <w:tcPr>
            <w:tcW w:w="2498" w:type="dxa"/>
            <w:vMerge w:val="restart"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Предметные области</w:t>
            </w:r>
          </w:p>
        </w:tc>
        <w:tc>
          <w:tcPr>
            <w:tcW w:w="3087" w:type="dxa"/>
            <w:vMerge w:val="restart"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Учебные предметы</w:t>
            </w:r>
          </w:p>
        </w:tc>
        <w:tc>
          <w:tcPr>
            <w:tcW w:w="3216" w:type="dxa"/>
            <w:gridSpan w:val="4"/>
            <w:shd w:val="clear" w:color="auto" w:fill="auto"/>
            <w:vAlign w:val="center"/>
          </w:tcPr>
          <w:p w:rsidR="00AE4B4C" w:rsidRPr="00C02B26" w:rsidRDefault="00AE4B4C" w:rsidP="006A3C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2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</w:tr>
      <w:tr w:rsidR="00AE4B4C" w:rsidRPr="00C02B26" w:rsidTr="006A3C1D">
        <w:tc>
          <w:tcPr>
            <w:tcW w:w="2498" w:type="dxa"/>
            <w:vMerge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87" w:type="dxa"/>
            <w:vMerge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E4B4C" w:rsidRPr="00C02B26" w:rsidRDefault="00AE4B4C" w:rsidP="006A3C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26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E4B4C" w:rsidRPr="00C02B26" w:rsidRDefault="00AE4B4C" w:rsidP="006A3C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26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E4B4C" w:rsidRPr="00C02B26" w:rsidRDefault="00AE4B4C" w:rsidP="006A3C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26"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E4B4C" w:rsidRPr="00C02B26" w:rsidRDefault="00AE4B4C" w:rsidP="006A3C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26">
              <w:rPr>
                <w:rFonts w:ascii="Times New Roman" w:eastAsia="Calibri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4B4C" w:rsidRPr="00C02B26" w:rsidTr="006A3C1D">
        <w:trPr>
          <w:trHeight w:val="411"/>
        </w:trPr>
        <w:tc>
          <w:tcPr>
            <w:tcW w:w="9708" w:type="dxa"/>
            <w:gridSpan w:val="7"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Обязательная часть</w:t>
            </w:r>
          </w:p>
        </w:tc>
      </w:tr>
      <w:tr w:rsidR="00AE4B4C" w:rsidRPr="00C02B26" w:rsidTr="006A3C1D">
        <w:tc>
          <w:tcPr>
            <w:tcW w:w="2498" w:type="dxa"/>
            <w:vMerge w:val="restart"/>
            <w:shd w:val="clear" w:color="auto" w:fill="auto"/>
            <w:vAlign w:val="center"/>
          </w:tcPr>
          <w:p w:rsidR="00AE4B4C" w:rsidRPr="00C02B26" w:rsidRDefault="00AE4B4C" w:rsidP="006A3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  <w:p w:rsidR="00AE4B4C" w:rsidRPr="00C02B26" w:rsidRDefault="00AE4B4C" w:rsidP="006A3C1D">
            <w:pPr>
              <w:pStyle w:val="Head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132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136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136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136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540</w:t>
            </w:r>
          </w:p>
        </w:tc>
      </w:tr>
      <w:tr w:rsidR="00AE4B4C" w:rsidRPr="00C02B26" w:rsidTr="006A3C1D">
        <w:tc>
          <w:tcPr>
            <w:tcW w:w="2498" w:type="dxa"/>
            <w:vMerge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Литературное чтение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132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136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136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102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4B4C" w:rsidRPr="00C02B26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506</w:t>
            </w:r>
          </w:p>
        </w:tc>
      </w:tr>
      <w:tr w:rsidR="00F12979" w:rsidRPr="00C02B26" w:rsidTr="006A3C1D">
        <w:tc>
          <w:tcPr>
            <w:tcW w:w="2498" w:type="dxa"/>
            <w:vMerge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F12979" w:rsidRPr="00090091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Родной </w:t>
            </w:r>
            <w:r w:rsidR="00B97D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(русский)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язык 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</w:tr>
      <w:tr w:rsidR="00F12979" w:rsidRPr="00C02B26" w:rsidTr="006A3C1D">
        <w:tc>
          <w:tcPr>
            <w:tcW w:w="2498" w:type="dxa"/>
            <w:vMerge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F12979" w:rsidRPr="00090091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Родная </w:t>
            </w:r>
            <w:r w:rsidR="00B97D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(русская)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литература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</w:tr>
      <w:tr w:rsidR="00F12979" w:rsidRPr="00C02B26" w:rsidTr="006A3C1D">
        <w:tc>
          <w:tcPr>
            <w:tcW w:w="2498" w:type="dxa"/>
            <w:vMerge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204</w:t>
            </w:r>
          </w:p>
        </w:tc>
      </w:tr>
      <w:tr w:rsidR="00F12979" w:rsidRPr="00C02B26" w:rsidTr="006A3C1D">
        <w:tc>
          <w:tcPr>
            <w:tcW w:w="2498" w:type="dxa"/>
            <w:shd w:val="clear" w:color="auto" w:fill="auto"/>
            <w:vAlign w:val="center"/>
          </w:tcPr>
          <w:p w:rsidR="00F12979" w:rsidRPr="00C02B26" w:rsidRDefault="00F12979" w:rsidP="00B97D8A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132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136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136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136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540</w:t>
            </w:r>
          </w:p>
        </w:tc>
      </w:tr>
      <w:tr w:rsidR="00F12979" w:rsidRPr="00C02B26" w:rsidTr="006A3C1D">
        <w:tc>
          <w:tcPr>
            <w:tcW w:w="2498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Обществознание </w:t>
            </w: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и естествознание</w:t>
            </w:r>
          </w:p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(Окружающий мир)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Окружающий мир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270</w:t>
            </w:r>
          </w:p>
        </w:tc>
      </w:tr>
      <w:tr w:rsidR="00F12979" w:rsidRPr="00C02B26" w:rsidTr="006A3C1D">
        <w:tc>
          <w:tcPr>
            <w:tcW w:w="2498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</w:tr>
      <w:tr w:rsidR="00F12979" w:rsidRPr="00C02B26" w:rsidTr="006A3C1D">
        <w:tc>
          <w:tcPr>
            <w:tcW w:w="2498" w:type="dxa"/>
            <w:vMerge w:val="restart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Музыка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135</w:t>
            </w:r>
          </w:p>
        </w:tc>
      </w:tr>
      <w:tr w:rsidR="00F12979" w:rsidRPr="00C02B26" w:rsidTr="006A3C1D">
        <w:tc>
          <w:tcPr>
            <w:tcW w:w="2498" w:type="dxa"/>
            <w:vMerge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135</w:t>
            </w:r>
          </w:p>
        </w:tc>
      </w:tr>
      <w:tr w:rsidR="00F12979" w:rsidRPr="00C02B26" w:rsidTr="006A3C1D">
        <w:tc>
          <w:tcPr>
            <w:tcW w:w="2498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135</w:t>
            </w:r>
          </w:p>
        </w:tc>
      </w:tr>
      <w:tr w:rsidR="00F12979" w:rsidRPr="00C02B26" w:rsidTr="006A3C1D">
        <w:tc>
          <w:tcPr>
            <w:tcW w:w="2498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b w:val="0"/>
                <w:sz w:val="28"/>
                <w:szCs w:val="28"/>
              </w:rPr>
              <w:t>405</w:t>
            </w:r>
          </w:p>
        </w:tc>
      </w:tr>
      <w:tr w:rsidR="00F12979" w:rsidRPr="00C02B26" w:rsidTr="006A3C1D">
        <w:tc>
          <w:tcPr>
            <w:tcW w:w="2498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2905</w:t>
            </w:r>
          </w:p>
        </w:tc>
      </w:tr>
      <w:tr w:rsidR="00F12979" w:rsidRPr="00C02B26" w:rsidTr="006A3C1D">
        <w:tc>
          <w:tcPr>
            <w:tcW w:w="9708" w:type="dxa"/>
            <w:gridSpan w:val="7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F12979" w:rsidRPr="00C02B26" w:rsidTr="006A3C1D">
        <w:tc>
          <w:tcPr>
            <w:tcW w:w="2498" w:type="dxa"/>
            <w:shd w:val="clear" w:color="auto" w:fill="auto"/>
            <w:vAlign w:val="center"/>
          </w:tcPr>
          <w:p w:rsidR="00F12979" w:rsidRPr="00090091" w:rsidRDefault="00F12979" w:rsidP="00F12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F12979" w:rsidRPr="00C02B26" w:rsidRDefault="00F12979" w:rsidP="00F1297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440C4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135</w:t>
            </w:r>
          </w:p>
        </w:tc>
      </w:tr>
      <w:tr w:rsidR="00F12979" w:rsidRPr="00C02B26" w:rsidTr="006A3C1D">
        <w:tc>
          <w:tcPr>
            <w:tcW w:w="5585" w:type="dxa"/>
            <w:gridSpan w:val="2"/>
            <w:shd w:val="clear" w:color="auto" w:fill="auto"/>
            <w:vAlign w:val="center"/>
          </w:tcPr>
          <w:p w:rsidR="00F12979" w:rsidRPr="00C02B26" w:rsidRDefault="00F12979" w:rsidP="00F12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C02B26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B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64CF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AE4B4C" w:rsidRDefault="00AE4B4C" w:rsidP="00AE4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D0F" w:rsidRDefault="00AF6D0F" w:rsidP="00AE4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B4F" w:rsidRDefault="00114B4F" w:rsidP="00313F1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AE4B4C" w:rsidRPr="00DD1C4A" w:rsidRDefault="00AE4B4C" w:rsidP="00AE4B4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DD1C4A">
        <w:rPr>
          <w:rFonts w:ascii="Times New Roman" w:hAnsi="Times New Roman" w:cs="Times New Roman"/>
          <w:sz w:val="28"/>
          <w:szCs w:val="28"/>
        </w:rPr>
        <w:t>Недельный учебный план начального общего образования</w:t>
      </w:r>
    </w:p>
    <w:p w:rsidR="00AE4B4C" w:rsidRPr="00DD1C4A" w:rsidRDefault="00AE4B4C" w:rsidP="00AE4B4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C4A">
        <w:rPr>
          <w:rFonts w:ascii="Times New Roman" w:hAnsi="Times New Roman" w:cs="Times New Roman"/>
          <w:b w:val="0"/>
          <w:sz w:val="28"/>
          <w:szCs w:val="28"/>
        </w:rPr>
        <w:t>(пятидневная учебная неделя)</w:t>
      </w:r>
    </w:p>
    <w:p w:rsidR="00AE4B4C" w:rsidRPr="00090091" w:rsidRDefault="00AE4B4C" w:rsidP="00AE4B4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37"/>
        <w:gridCol w:w="3058"/>
        <w:gridCol w:w="801"/>
        <w:gridCol w:w="801"/>
        <w:gridCol w:w="801"/>
        <w:gridCol w:w="802"/>
        <w:gridCol w:w="907"/>
      </w:tblGrid>
      <w:tr w:rsidR="00AE4B4C" w:rsidRPr="00090091" w:rsidTr="006A3C1D">
        <w:tc>
          <w:tcPr>
            <w:tcW w:w="2501" w:type="dxa"/>
            <w:vMerge w:val="restart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Предметные области</w:t>
            </w:r>
          </w:p>
        </w:tc>
        <w:tc>
          <w:tcPr>
            <w:tcW w:w="3095" w:type="dxa"/>
            <w:gridSpan w:val="2"/>
            <w:vMerge w:val="restart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Учебные предметы</w:t>
            </w:r>
          </w:p>
        </w:tc>
        <w:tc>
          <w:tcPr>
            <w:tcW w:w="3205" w:type="dxa"/>
            <w:gridSpan w:val="4"/>
            <w:shd w:val="clear" w:color="auto" w:fill="auto"/>
            <w:vAlign w:val="center"/>
          </w:tcPr>
          <w:p w:rsidR="00AE4B4C" w:rsidRPr="00090091" w:rsidRDefault="00AE4B4C" w:rsidP="006A3C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</w:tr>
      <w:tr w:rsidR="00AE4B4C" w:rsidRPr="00090091" w:rsidTr="006A3C1D">
        <w:tc>
          <w:tcPr>
            <w:tcW w:w="2501" w:type="dxa"/>
            <w:vMerge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E4B4C" w:rsidRPr="00090091" w:rsidRDefault="00AE4B4C" w:rsidP="006A3C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eastAsia="Calibri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4B4C" w:rsidRPr="00090091" w:rsidTr="006A3C1D">
        <w:trPr>
          <w:trHeight w:val="431"/>
        </w:trPr>
        <w:tc>
          <w:tcPr>
            <w:tcW w:w="9708" w:type="dxa"/>
            <w:gridSpan w:val="8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Обязательная часть</w:t>
            </w:r>
          </w:p>
        </w:tc>
      </w:tr>
      <w:tr w:rsidR="00F12979" w:rsidRPr="00090091" w:rsidTr="006A3C1D">
        <w:tc>
          <w:tcPr>
            <w:tcW w:w="2501" w:type="dxa"/>
            <w:vMerge w:val="restart"/>
            <w:shd w:val="clear" w:color="auto" w:fill="auto"/>
            <w:vAlign w:val="center"/>
          </w:tcPr>
          <w:p w:rsidR="00F12979" w:rsidRPr="00C02B26" w:rsidRDefault="00F12979" w:rsidP="0046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F12979" w:rsidRPr="00090091" w:rsidRDefault="00F12979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12979" w:rsidRPr="00090091" w:rsidRDefault="00F12979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12979" w:rsidRPr="00090091" w:rsidRDefault="00F12979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12979" w:rsidRPr="00090091" w:rsidRDefault="00F12979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12979" w:rsidRPr="00090091" w:rsidRDefault="00F12979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090091" w:rsidRDefault="00F12979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F12979" w:rsidRPr="00090091" w:rsidTr="006A3C1D">
        <w:tc>
          <w:tcPr>
            <w:tcW w:w="2501" w:type="dxa"/>
            <w:vMerge/>
            <w:shd w:val="clear" w:color="auto" w:fill="auto"/>
            <w:vAlign w:val="center"/>
          </w:tcPr>
          <w:p w:rsidR="00F12979" w:rsidRPr="00090091" w:rsidRDefault="00F12979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F12979" w:rsidRPr="00090091" w:rsidRDefault="00F12979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Литературное чтение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12979" w:rsidRPr="00090091" w:rsidRDefault="00F12979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12979" w:rsidRPr="00090091" w:rsidRDefault="00F12979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12979" w:rsidRPr="00090091" w:rsidRDefault="00F12979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12979" w:rsidRPr="00090091" w:rsidRDefault="00F12979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090091" w:rsidRDefault="00F12979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F12979" w:rsidRPr="00090091" w:rsidTr="006A3C1D">
        <w:tc>
          <w:tcPr>
            <w:tcW w:w="2501" w:type="dxa"/>
            <w:vMerge w:val="restart"/>
            <w:shd w:val="clear" w:color="auto" w:fill="auto"/>
            <w:vAlign w:val="center"/>
          </w:tcPr>
          <w:p w:rsidR="00F12979" w:rsidRPr="00564CFB" w:rsidRDefault="00A76476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4CFB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F12979" w:rsidRPr="00090091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Родной </w:t>
            </w:r>
            <w:r w:rsidR="00313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(русский)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язык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12979" w:rsidRPr="00090091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12979" w:rsidRPr="00090091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12979" w:rsidRPr="00090091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12979" w:rsidRPr="00090091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090091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F12979" w:rsidRPr="00090091" w:rsidTr="006A3C1D">
        <w:tc>
          <w:tcPr>
            <w:tcW w:w="2501" w:type="dxa"/>
            <w:vMerge/>
            <w:shd w:val="clear" w:color="auto" w:fill="auto"/>
            <w:vAlign w:val="center"/>
          </w:tcPr>
          <w:p w:rsidR="00F12979" w:rsidRPr="00090091" w:rsidRDefault="00F12979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F12979" w:rsidRPr="00564CFB" w:rsidRDefault="00A76476" w:rsidP="00F1297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4CFB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Литературное чтение на родном </w:t>
            </w:r>
            <w:r w:rsidR="00313F1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(русском) </w:t>
            </w:r>
            <w:r w:rsidRPr="00564CFB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языке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12979" w:rsidRPr="00090091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12979" w:rsidRPr="00090091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12979" w:rsidRPr="00090091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12979" w:rsidRPr="00090091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12979" w:rsidRPr="00090091" w:rsidRDefault="00F12979" w:rsidP="00F1297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AE4B4C" w:rsidRPr="00090091" w:rsidTr="006A3C1D">
        <w:tc>
          <w:tcPr>
            <w:tcW w:w="25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Иностранный язык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AE4B4C" w:rsidRPr="00090091" w:rsidTr="006A3C1D">
        <w:tc>
          <w:tcPr>
            <w:tcW w:w="2501" w:type="dxa"/>
            <w:shd w:val="clear" w:color="auto" w:fill="auto"/>
            <w:vAlign w:val="center"/>
          </w:tcPr>
          <w:p w:rsidR="00AE4B4C" w:rsidRPr="00090091" w:rsidRDefault="00AE4B4C" w:rsidP="00C6530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  <w:tr w:rsidR="00AE4B4C" w:rsidRPr="00090091" w:rsidTr="006A3C1D">
        <w:tc>
          <w:tcPr>
            <w:tcW w:w="2501" w:type="dxa"/>
            <w:shd w:val="clear" w:color="auto" w:fill="auto"/>
            <w:vAlign w:val="center"/>
          </w:tcPr>
          <w:p w:rsidR="00AE4B4C" w:rsidRPr="00090091" w:rsidRDefault="001D2719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Обществознание </w:t>
            </w:r>
            <w:r w:rsidR="00AE4B4C"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и естествознание</w:t>
            </w:r>
          </w:p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(Окружающий мир)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Окружающий мир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AE4B4C" w:rsidRPr="00090091" w:rsidTr="006A3C1D">
        <w:tc>
          <w:tcPr>
            <w:tcW w:w="25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E4B4C" w:rsidRPr="00090091" w:rsidTr="006A3C1D">
        <w:tc>
          <w:tcPr>
            <w:tcW w:w="2501" w:type="dxa"/>
            <w:vMerge w:val="restart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Музыка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AE4B4C" w:rsidRPr="00090091" w:rsidTr="006A3C1D">
        <w:tc>
          <w:tcPr>
            <w:tcW w:w="2501" w:type="dxa"/>
            <w:vMerge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AE4B4C" w:rsidRPr="00090091" w:rsidTr="006A3C1D">
        <w:tc>
          <w:tcPr>
            <w:tcW w:w="25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AE4B4C" w:rsidRPr="00090091" w:rsidTr="006A3C1D">
        <w:tc>
          <w:tcPr>
            <w:tcW w:w="25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AE4B4C" w:rsidRPr="00090091" w:rsidTr="006A3C1D">
        <w:tc>
          <w:tcPr>
            <w:tcW w:w="25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F12979" w:rsidP="006A3C1D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F12979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F12979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E4B4C" w:rsidRPr="00090091" w:rsidRDefault="00AE4B4C" w:rsidP="00F12979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4B4C" w:rsidRPr="00090091" w:rsidRDefault="00AE4B4C" w:rsidP="00F12979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29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4B4C" w:rsidRPr="00090091" w:rsidTr="006A3C1D">
        <w:tc>
          <w:tcPr>
            <w:tcW w:w="9708" w:type="dxa"/>
            <w:gridSpan w:val="8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E4B4C" w:rsidRPr="00090091" w:rsidTr="006A3C1D">
        <w:tc>
          <w:tcPr>
            <w:tcW w:w="2538" w:type="dxa"/>
            <w:gridSpan w:val="2"/>
            <w:shd w:val="clear" w:color="auto" w:fill="auto"/>
            <w:vAlign w:val="center"/>
          </w:tcPr>
          <w:p w:rsidR="00AE4B4C" w:rsidRPr="00090091" w:rsidRDefault="00AE4B4C" w:rsidP="006A3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AE4B4C" w:rsidRPr="00C02B26" w:rsidRDefault="00AE4B4C" w:rsidP="006A3C1D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440C4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AE4B4C" w:rsidRPr="00090091" w:rsidTr="006A3C1D">
        <w:tc>
          <w:tcPr>
            <w:tcW w:w="5596" w:type="dxa"/>
            <w:gridSpan w:val="3"/>
            <w:shd w:val="clear" w:color="auto" w:fill="auto"/>
            <w:vAlign w:val="center"/>
          </w:tcPr>
          <w:p w:rsidR="00AE4B4C" w:rsidRPr="00090091" w:rsidRDefault="00AE4B4C" w:rsidP="006A3C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9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E4B4C" w:rsidRPr="00090091" w:rsidTr="006A3C1D">
        <w:tc>
          <w:tcPr>
            <w:tcW w:w="5596" w:type="dxa"/>
            <w:gridSpan w:val="3"/>
            <w:shd w:val="clear" w:color="auto" w:fill="auto"/>
            <w:vAlign w:val="center"/>
          </w:tcPr>
          <w:p w:rsidR="00AE4B4C" w:rsidRPr="00DD1C4A" w:rsidRDefault="00AE4B4C" w:rsidP="006A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объем обязательного домашнего задания (в часах)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E4B4C" w:rsidRPr="00090091" w:rsidRDefault="00AE4B4C" w:rsidP="006A3C1D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CFB" w:rsidRDefault="00564CFB" w:rsidP="00B97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F10" w:rsidRDefault="00313F10" w:rsidP="00753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23A" w:rsidRDefault="0075323A" w:rsidP="00753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1BA7" w:rsidRDefault="00031BA7" w:rsidP="00753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1BA7" w:rsidRDefault="00031BA7" w:rsidP="00753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1BA7" w:rsidRPr="0075323A" w:rsidRDefault="00031BA7" w:rsidP="00753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68E" w:rsidRDefault="009572C3" w:rsidP="0003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2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основного общего образования по ФГОС ООО</w:t>
      </w:r>
    </w:p>
    <w:p w:rsidR="009572C3" w:rsidRPr="009572C3" w:rsidRDefault="009572C3" w:rsidP="009572C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2C3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EB104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572C3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B104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66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2C3">
        <w:rPr>
          <w:rFonts w:ascii="Times New Roman" w:hAnsi="Times New Roman" w:cs="Times New Roman"/>
          <w:b/>
          <w:bCs/>
          <w:sz w:val="28"/>
          <w:szCs w:val="28"/>
        </w:rPr>
        <w:t>уч.</w:t>
      </w:r>
      <w:r w:rsidR="00276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2C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C74EAD" w:rsidRPr="00B01256" w:rsidRDefault="00C74EAD" w:rsidP="009572C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56">
        <w:rPr>
          <w:rFonts w:ascii="Times New Roman" w:hAnsi="Times New Roman" w:cs="Times New Roman"/>
          <w:sz w:val="28"/>
          <w:szCs w:val="28"/>
        </w:rPr>
        <w:t xml:space="preserve"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</w:t>
      </w:r>
      <w:r w:rsidR="00EB1047" w:rsidRPr="00B01256">
        <w:rPr>
          <w:rFonts w:ascii="Times New Roman" w:hAnsi="Times New Roman" w:cs="Times New Roman"/>
          <w:sz w:val="28"/>
          <w:szCs w:val="28"/>
        </w:rPr>
        <w:t>иных видов учебной деятельности и формы промеж</w:t>
      </w:r>
      <w:r w:rsidR="00EB1047">
        <w:rPr>
          <w:rFonts w:ascii="Times New Roman" w:hAnsi="Times New Roman" w:cs="Times New Roman"/>
          <w:sz w:val="28"/>
          <w:szCs w:val="28"/>
        </w:rPr>
        <w:t>уточной аттестации, обучающихся Ч</w:t>
      </w:r>
      <w:r w:rsidRPr="00B01256">
        <w:rPr>
          <w:rFonts w:ascii="Times New Roman" w:hAnsi="Times New Roman" w:cs="Times New Roman"/>
          <w:sz w:val="28"/>
          <w:szCs w:val="28"/>
        </w:rPr>
        <w:t>ОУ «Православная гимназия во имя преподобного Серафима Саровского» (далее Образовательное учреждение).</w:t>
      </w:r>
    </w:p>
    <w:p w:rsidR="00C74EAD" w:rsidRPr="00B01256" w:rsidRDefault="00C74EAD" w:rsidP="00B012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56">
        <w:rPr>
          <w:rFonts w:ascii="Times New Roman" w:hAnsi="Times New Roman" w:cs="Times New Roman"/>
          <w:sz w:val="28"/>
          <w:szCs w:val="28"/>
        </w:rPr>
        <w:t>1.2. Учебный план ООП ФГОС ООО</w:t>
      </w:r>
      <w:r w:rsidR="00A06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047">
        <w:rPr>
          <w:rFonts w:ascii="Times New Roman" w:hAnsi="Times New Roman" w:cs="Times New Roman"/>
          <w:sz w:val="28"/>
          <w:szCs w:val="28"/>
        </w:rPr>
        <w:t>Ч</w:t>
      </w:r>
      <w:r w:rsidRPr="00B01256">
        <w:rPr>
          <w:rFonts w:ascii="Times New Roman" w:hAnsi="Times New Roman" w:cs="Times New Roman"/>
          <w:sz w:val="28"/>
          <w:szCs w:val="28"/>
        </w:rPr>
        <w:t xml:space="preserve">ОУ «Православная гимназия во имя преподобного Серафима Саровского» (далее Учебный план), реализующий основную общеобразовательную программу основного общего </w:t>
      </w:r>
      <w:r w:rsidR="00A064AB" w:rsidRPr="00B01256">
        <w:rPr>
          <w:rFonts w:ascii="Times New Roman" w:hAnsi="Times New Roman" w:cs="Times New Roman"/>
          <w:sz w:val="28"/>
          <w:szCs w:val="28"/>
        </w:rPr>
        <w:t>образования,</w:t>
      </w:r>
      <w:r w:rsidRPr="00B01256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с:</w:t>
      </w:r>
    </w:p>
    <w:p w:rsidR="00C74EAD" w:rsidRPr="00B01256" w:rsidRDefault="00C74EAD" w:rsidP="00C74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56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C74EAD" w:rsidRPr="00B01256" w:rsidRDefault="00C74EAD" w:rsidP="00C74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56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(для </w:t>
      </w:r>
      <w:r w:rsidRPr="00B012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1256">
        <w:rPr>
          <w:rFonts w:ascii="Times New Roman" w:hAnsi="Times New Roman" w:cs="Times New Roman"/>
          <w:sz w:val="28"/>
          <w:szCs w:val="28"/>
        </w:rPr>
        <w:t>-</w:t>
      </w:r>
      <w:r w:rsidRPr="00B0125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01256">
        <w:rPr>
          <w:rFonts w:ascii="Times New Roman" w:hAnsi="Times New Roman" w:cs="Times New Roman"/>
          <w:sz w:val="28"/>
          <w:szCs w:val="28"/>
        </w:rPr>
        <w:t xml:space="preserve"> классов);</w:t>
      </w:r>
    </w:p>
    <w:p w:rsidR="00C74EAD" w:rsidRPr="00B01256" w:rsidRDefault="00C74EAD" w:rsidP="00C74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56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C74EAD" w:rsidRPr="00B01256" w:rsidRDefault="00C74EAD" w:rsidP="00C74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56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C74EAD" w:rsidRPr="00B01256" w:rsidRDefault="00C74EAD" w:rsidP="00C74E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56">
        <w:rPr>
          <w:rFonts w:ascii="Times New Roman" w:hAnsi="Times New Roman" w:cs="Times New Roman"/>
          <w:sz w:val="28"/>
          <w:szCs w:val="28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C74EAD" w:rsidRPr="00B01256" w:rsidRDefault="00C74EAD" w:rsidP="003134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56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</w:t>
      </w:r>
      <w:r w:rsidR="00313472">
        <w:rPr>
          <w:rFonts w:ascii="Times New Roman" w:hAnsi="Times New Roman" w:cs="Times New Roman"/>
          <w:sz w:val="28"/>
          <w:szCs w:val="28"/>
        </w:rPr>
        <w:t xml:space="preserve">словиям и организации обучения </w:t>
      </w:r>
      <w:r w:rsidRPr="00B01256">
        <w:rPr>
          <w:rFonts w:ascii="Times New Roman" w:hAnsi="Times New Roman" w:cs="Times New Roman"/>
          <w:sz w:val="28"/>
          <w:szCs w:val="28"/>
        </w:rPr>
        <w:t>в о</w:t>
      </w:r>
      <w:r w:rsidR="00313472"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учреждениях, </w:t>
      </w:r>
      <w:r w:rsidRPr="00B01256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Главного государственного санитарного врача Российской Федерации от 29.12.2010 № 189 (далее – СанПиН 2.4.2.2821-10); </w:t>
      </w:r>
    </w:p>
    <w:p w:rsidR="00C74EAD" w:rsidRDefault="00C74EAD" w:rsidP="00C74EAD">
      <w:pPr>
        <w:numPr>
          <w:ilvl w:val="0"/>
          <w:numId w:val="1"/>
        </w:numPr>
        <w:spacing w:after="0" w:line="240" w:lineRule="auto"/>
        <w:jc w:val="both"/>
      </w:pPr>
      <w:r w:rsidRPr="00C74EAD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образования, науки и инновационной политики</w:t>
      </w:r>
      <w:r>
        <w:t xml:space="preserve"> </w:t>
      </w:r>
      <w:r w:rsidRPr="00C74EAD">
        <w:rPr>
          <w:rFonts w:ascii="Times New Roman" w:hAnsi="Times New Roman" w:cs="Times New Roman"/>
          <w:sz w:val="28"/>
          <w:szCs w:val="28"/>
        </w:rPr>
        <w:t>Новосибирской области от 20.06.2013 года № 1615 «О переходе</w:t>
      </w:r>
      <w:r>
        <w:t xml:space="preserve"> </w:t>
      </w:r>
      <w:r w:rsidRPr="00C74EAD">
        <w:rPr>
          <w:rFonts w:ascii="Times New Roman" w:hAnsi="Times New Roman" w:cs="Times New Roman"/>
          <w:sz w:val="28"/>
          <w:szCs w:val="28"/>
        </w:rPr>
        <w:t>общеобразовательных учреждений, расположенных на территории</w:t>
      </w:r>
      <w:r>
        <w:t xml:space="preserve"> </w:t>
      </w:r>
      <w:r w:rsidRPr="00C74EAD">
        <w:rPr>
          <w:rFonts w:ascii="Times New Roman" w:hAnsi="Times New Roman" w:cs="Times New Roman"/>
          <w:sz w:val="28"/>
          <w:szCs w:val="28"/>
        </w:rPr>
        <w:t>Новосибирской области, на федеральный государственный стандарт основного общего образования».</w:t>
      </w:r>
    </w:p>
    <w:p w:rsidR="00C74EAD" w:rsidRPr="00C74EAD" w:rsidRDefault="00C74EAD" w:rsidP="00C74EAD">
      <w:pPr>
        <w:numPr>
          <w:ilvl w:val="0"/>
          <w:numId w:val="1"/>
        </w:numPr>
        <w:spacing w:after="0" w:line="240" w:lineRule="auto"/>
        <w:jc w:val="both"/>
      </w:pPr>
      <w:r w:rsidRPr="00C74EAD">
        <w:rPr>
          <w:rFonts w:ascii="Times New Roman" w:hAnsi="Times New Roman" w:cs="Times New Roman"/>
          <w:sz w:val="28"/>
          <w:szCs w:val="28"/>
        </w:rPr>
        <w:t>Приказ МКУ «УО и МП» от 28.04.2012 № 159р «О переходе</w:t>
      </w:r>
      <w:r>
        <w:t xml:space="preserve"> </w:t>
      </w:r>
      <w:r w:rsidRPr="00C74EAD">
        <w:rPr>
          <w:rFonts w:ascii="Times New Roman" w:hAnsi="Times New Roman" w:cs="Times New Roman"/>
          <w:sz w:val="28"/>
          <w:szCs w:val="28"/>
        </w:rPr>
        <w:t>общеобразовательных учреждений города Бердска на федеральный государственный образовательный стандарт основного общего образования».</w:t>
      </w:r>
    </w:p>
    <w:p w:rsidR="00C74EAD" w:rsidRPr="00B01256" w:rsidRDefault="00C74EAD" w:rsidP="00B01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256">
        <w:rPr>
          <w:rFonts w:ascii="Times New Roman" w:hAnsi="Times New Roman" w:cs="Times New Roman"/>
          <w:sz w:val="28"/>
          <w:szCs w:val="28"/>
        </w:rPr>
        <w:t>Учебный план обеспечивает выполнение гигиенических требований к режиму образовательной деятельности, установленных СанПиН 2.4.2.2821-10, и предусматривает 5-летний нормативный срок освоения образовательной программы основного общего образования для 5 – 9 классов.</w:t>
      </w:r>
    </w:p>
    <w:p w:rsidR="00C74EAD" w:rsidRPr="00B01256" w:rsidRDefault="00C74EAD" w:rsidP="00B0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256">
        <w:rPr>
          <w:rFonts w:ascii="Times New Roman" w:hAnsi="Times New Roman" w:cs="Times New Roman"/>
          <w:sz w:val="28"/>
          <w:szCs w:val="28"/>
        </w:rPr>
        <w:t>О</w:t>
      </w:r>
      <w:r w:rsidR="00EB1047">
        <w:rPr>
          <w:rFonts w:ascii="Times New Roman" w:hAnsi="Times New Roman" w:cs="Times New Roman"/>
          <w:sz w:val="28"/>
          <w:szCs w:val="28"/>
        </w:rPr>
        <w:t>бразовательная деятельность в 5–</w:t>
      </w:r>
      <w:r w:rsidRPr="00B01256">
        <w:rPr>
          <w:rFonts w:ascii="Times New Roman" w:hAnsi="Times New Roman" w:cs="Times New Roman"/>
          <w:sz w:val="28"/>
          <w:szCs w:val="28"/>
        </w:rPr>
        <w:t>9 классах организована в условиях пятидневной учебной недели в соответствии с Санитарно-эпидемиологическими нормами (СанПиН 2.4.2 2821-10), регламентирована Календарным учебным графиком на 201</w:t>
      </w:r>
      <w:r w:rsidR="00EB1047">
        <w:rPr>
          <w:rFonts w:ascii="Times New Roman" w:hAnsi="Times New Roman" w:cs="Times New Roman"/>
          <w:sz w:val="28"/>
          <w:szCs w:val="28"/>
        </w:rPr>
        <w:t>9 – 2020</w:t>
      </w:r>
      <w:r w:rsidRPr="00B01256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Pr="00B01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1256">
        <w:rPr>
          <w:rFonts w:ascii="Times New Roman" w:hAnsi="Times New Roman" w:cs="Times New Roman"/>
          <w:sz w:val="28"/>
          <w:szCs w:val="28"/>
        </w:rPr>
        <w:t xml:space="preserve">Максимальная нагрузка для учащихся 5 класса при пятидневной учебной неделе составляет 29 часов </w:t>
      </w:r>
      <w:r w:rsidR="001427AE">
        <w:rPr>
          <w:rFonts w:ascii="Times New Roman" w:hAnsi="Times New Roman" w:cs="Times New Roman"/>
          <w:sz w:val="28"/>
          <w:szCs w:val="28"/>
        </w:rPr>
        <w:t>в неделю, 6 класса – 30 часов, 7</w:t>
      </w:r>
      <w:r w:rsidRPr="00B01256">
        <w:rPr>
          <w:rFonts w:ascii="Times New Roman" w:hAnsi="Times New Roman" w:cs="Times New Roman"/>
          <w:sz w:val="28"/>
          <w:szCs w:val="28"/>
        </w:rPr>
        <w:t xml:space="preserve"> класса– 32 часа в неделю, в 8 – 9 классах – 33 часа в неделю, что не превышает предельно допустимую учебную нагрузку согласно СанПиН.</w:t>
      </w:r>
    </w:p>
    <w:p w:rsidR="00C74EAD" w:rsidRPr="00B01256" w:rsidRDefault="00C74EAD" w:rsidP="00B012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256">
        <w:rPr>
          <w:rFonts w:ascii="Times New Roman" w:hAnsi="Times New Roman" w:cs="Times New Roman"/>
          <w:sz w:val="28"/>
          <w:szCs w:val="28"/>
        </w:rPr>
        <w:t xml:space="preserve">Образовательная недельная нагрузка распределяется равномерно в течение учебной недели. Продолжительность урока - 45 минут. </w:t>
      </w:r>
      <w:r w:rsidRPr="00B01256">
        <w:rPr>
          <w:rFonts w:ascii="Times New Roman" w:eastAsia="Calibri" w:hAnsi="Times New Roman" w:cs="Times New Roman"/>
          <w:iCs/>
          <w:sz w:val="28"/>
          <w:szCs w:val="28"/>
        </w:rPr>
        <w:t xml:space="preserve">При проведении занятий по учебному предмету «Технология» осуществляется деление классов на подгруппы. </w:t>
      </w:r>
    </w:p>
    <w:p w:rsidR="00C74EAD" w:rsidRPr="002A24AB" w:rsidRDefault="00C74EAD" w:rsidP="001427AE">
      <w:pPr>
        <w:pStyle w:val="Default"/>
        <w:spacing w:line="276" w:lineRule="auto"/>
        <w:jc w:val="both"/>
        <w:rPr>
          <w:sz w:val="28"/>
          <w:szCs w:val="28"/>
        </w:rPr>
      </w:pPr>
      <w:r w:rsidRPr="002A24AB">
        <w:rPr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C74EAD" w:rsidRPr="00B01256" w:rsidRDefault="00C74EAD" w:rsidP="00142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C1D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B01256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Обязательная часть учебного плана в 5 – 9 классах представлена следующими учебными предметами: Русский язык, </w:t>
      </w:r>
      <w:r w:rsidR="000F53A6">
        <w:rPr>
          <w:rFonts w:ascii="Times New Roman" w:hAnsi="Times New Roman" w:cs="Times New Roman"/>
          <w:sz w:val="28"/>
          <w:szCs w:val="28"/>
        </w:rPr>
        <w:t>Родной</w:t>
      </w:r>
      <w:r w:rsidR="009C5877">
        <w:rPr>
          <w:rFonts w:ascii="Times New Roman" w:hAnsi="Times New Roman" w:cs="Times New Roman"/>
          <w:sz w:val="28"/>
          <w:szCs w:val="28"/>
        </w:rPr>
        <w:t xml:space="preserve"> (русский)</w:t>
      </w:r>
      <w:r w:rsidR="000F53A6">
        <w:rPr>
          <w:rFonts w:ascii="Times New Roman" w:hAnsi="Times New Roman" w:cs="Times New Roman"/>
          <w:sz w:val="28"/>
          <w:szCs w:val="28"/>
        </w:rPr>
        <w:t xml:space="preserve"> язык, </w:t>
      </w:r>
      <w:r w:rsidRPr="00B01256">
        <w:rPr>
          <w:rFonts w:ascii="Times New Roman" w:hAnsi="Times New Roman" w:cs="Times New Roman"/>
          <w:sz w:val="28"/>
          <w:szCs w:val="28"/>
        </w:rPr>
        <w:t>Литература,</w:t>
      </w:r>
      <w:r w:rsidR="000F53A6">
        <w:rPr>
          <w:rFonts w:ascii="Times New Roman" w:hAnsi="Times New Roman" w:cs="Times New Roman"/>
          <w:sz w:val="28"/>
          <w:szCs w:val="28"/>
        </w:rPr>
        <w:t xml:space="preserve"> Родная</w:t>
      </w:r>
      <w:r w:rsidR="009C5877">
        <w:rPr>
          <w:rFonts w:ascii="Times New Roman" w:hAnsi="Times New Roman" w:cs="Times New Roman"/>
          <w:sz w:val="28"/>
          <w:szCs w:val="28"/>
        </w:rPr>
        <w:t xml:space="preserve"> (русская)</w:t>
      </w:r>
      <w:r w:rsidR="000F53A6">
        <w:rPr>
          <w:rFonts w:ascii="Times New Roman" w:hAnsi="Times New Roman" w:cs="Times New Roman"/>
          <w:sz w:val="28"/>
          <w:szCs w:val="28"/>
        </w:rPr>
        <w:t xml:space="preserve"> литература,</w:t>
      </w:r>
      <w:r w:rsidRPr="00B01256">
        <w:rPr>
          <w:rFonts w:ascii="Times New Roman" w:hAnsi="Times New Roman" w:cs="Times New Roman"/>
          <w:sz w:val="28"/>
          <w:szCs w:val="28"/>
        </w:rPr>
        <w:t xml:space="preserve"> Иностранный язык (английский),</w:t>
      </w:r>
      <w:r w:rsidR="00B97D8A">
        <w:rPr>
          <w:rFonts w:ascii="Times New Roman" w:hAnsi="Times New Roman" w:cs="Times New Roman"/>
          <w:sz w:val="28"/>
          <w:szCs w:val="28"/>
        </w:rPr>
        <w:t xml:space="preserve"> Иностранный второй </w:t>
      </w:r>
      <w:r w:rsidR="00B97D8A" w:rsidRPr="00B97D8A">
        <w:rPr>
          <w:rFonts w:ascii="Times New Roman" w:hAnsi="Times New Roman" w:cs="Times New Roman"/>
          <w:sz w:val="28"/>
          <w:szCs w:val="28"/>
          <w:highlight w:val="yellow"/>
        </w:rPr>
        <w:t>(немецкий</w:t>
      </w:r>
      <w:r w:rsidR="00B97D8A">
        <w:rPr>
          <w:rFonts w:ascii="Times New Roman" w:hAnsi="Times New Roman" w:cs="Times New Roman"/>
          <w:sz w:val="28"/>
          <w:szCs w:val="28"/>
        </w:rPr>
        <w:t>)</w:t>
      </w:r>
      <w:r w:rsidRPr="00B01256">
        <w:rPr>
          <w:rFonts w:ascii="Times New Roman" w:hAnsi="Times New Roman" w:cs="Times New Roman"/>
          <w:sz w:val="28"/>
          <w:szCs w:val="28"/>
        </w:rPr>
        <w:t xml:space="preserve"> Математика, Алгебра, Геометр</w:t>
      </w:r>
      <w:r w:rsidR="00B01256">
        <w:rPr>
          <w:rFonts w:ascii="Times New Roman" w:hAnsi="Times New Roman" w:cs="Times New Roman"/>
          <w:sz w:val="28"/>
          <w:szCs w:val="28"/>
        </w:rPr>
        <w:t>ия, Информатика, История России,</w:t>
      </w:r>
      <w:r w:rsidRPr="00B01256">
        <w:rPr>
          <w:rFonts w:ascii="Times New Roman" w:hAnsi="Times New Roman" w:cs="Times New Roman"/>
          <w:sz w:val="28"/>
          <w:szCs w:val="28"/>
        </w:rPr>
        <w:t xml:space="preserve"> Всеобщая история, Обществознание, География, Физика,</w:t>
      </w:r>
      <w:r w:rsidR="00B01256">
        <w:rPr>
          <w:rFonts w:ascii="Times New Roman" w:hAnsi="Times New Roman" w:cs="Times New Roman"/>
          <w:sz w:val="28"/>
          <w:szCs w:val="28"/>
        </w:rPr>
        <w:t xml:space="preserve"> </w:t>
      </w:r>
      <w:r w:rsidRPr="00B01256">
        <w:rPr>
          <w:rFonts w:ascii="Times New Roman" w:hAnsi="Times New Roman" w:cs="Times New Roman"/>
          <w:sz w:val="28"/>
          <w:szCs w:val="28"/>
        </w:rPr>
        <w:t>Химия, Биология, Музыка, Изобразительное искусство, Техноло</w:t>
      </w:r>
      <w:r w:rsidR="007A6F57">
        <w:rPr>
          <w:rFonts w:ascii="Times New Roman" w:hAnsi="Times New Roman" w:cs="Times New Roman"/>
          <w:sz w:val="28"/>
          <w:szCs w:val="28"/>
        </w:rPr>
        <w:t>гия, ОБЖ, Физическая культура, Основы духовно-нравственной культуры народов России.</w:t>
      </w:r>
      <w:r w:rsidR="00B01256">
        <w:rPr>
          <w:rFonts w:ascii="Times New Roman" w:hAnsi="Times New Roman" w:cs="Times New Roman"/>
          <w:sz w:val="28"/>
          <w:szCs w:val="28"/>
        </w:rPr>
        <w:t xml:space="preserve">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B01256" w:rsidRPr="00B01256" w:rsidRDefault="00C74EAD" w:rsidP="00B01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C1D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  <w:r w:rsidRPr="00B01256">
        <w:rPr>
          <w:rFonts w:ascii="Times New Roman" w:hAnsi="Times New Roman" w:cs="Times New Roman"/>
          <w:sz w:val="28"/>
          <w:szCs w:val="28"/>
        </w:rPr>
        <w:t xml:space="preserve">, определяет время, отводимое на изучение содержания </w:t>
      </w:r>
      <w:r w:rsidRPr="00B01256">
        <w:rPr>
          <w:rFonts w:ascii="Times New Roman" w:hAnsi="Times New Roman" w:cs="Times New Roman"/>
          <w:sz w:val="28"/>
          <w:szCs w:val="28"/>
        </w:rPr>
        <w:lastRenderedPageBreak/>
        <w:t>образования, обеспечивающего реализацию интересов и потребностей обучающихся, их родителей (законных представителе</w:t>
      </w:r>
      <w:r w:rsidR="00EB1047">
        <w:rPr>
          <w:rFonts w:ascii="Times New Roman" w:hAnsi="Times New Roman" w:cs="Times New Roman"/>
          <w:sz w:val="28"/>
          <w:szCs w:val="28"/>
        </w:rPr>
        <w:t>й), педагогического коллектива Ч</w:t>
      </w:r>
      <w:r w:rsidRPr="00B01256">
        <w:rPr>
          <w:rFonts w:ascii="Times New Roman" w:hAnsi="Times New Roman" w:cs="Times New Roman"/>
          <w:sz w:val="28"/>
          <w:szCs w:val="28"/>
        </w:rPr>
        <w:t xml:space="preserve">ОУ «Православная гимназия». </w:t>
      </w:r>
    </w:p>
    <w:p w:rsidR="00313472" w:rsidRDefault="00313472" w:rsidP="0031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отводимое на данную часть пример</w:t>
      </w:r>
      <w:r w:rsidR="00B97D8A">
        <w:rPr>
          <w:rFonts w:ascii="Times New Roman" w:hAnsi="Times New Roman" w:cs="Times New Roman"/>
          <w:sz w:val="28"/>
          <w:szCs w:val="28"/>
        </w:rPr>
        <w:t xml:space="preserve">ного учебного плана, может быть </w:t>
      </w:r>
      <w:r>
        <w:rPr>
          <w:rFonts w:ascii="Times New Roman" w:hAnsi="Times New Roman" w:cs="Times New Roman"/>
          <w:sz w:val="28"/>
          <w:szCs w:val="28"/>
        </w:rPr>
        <w:t>использовано на:</w:t>
      </w:r>
    </w:p>
    <w:p w:rsidR="00313472" w:rsidRDefault="00313472" w:rsidP="0031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учебных часов, предусмотренных на изучение отдельных учебных предметов обязательной части;</w:t>
      </w:r>
    </w:p>
    <w:p w:rsidR="00313472" w:rsidRDefault="00313472" w:rsidP="0031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313472" w:rsidRDefault="00313472" w:rsidP="006A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виды учебной, воспитательной, спортивной и иной деятельности</w:t>
      </w:r>
      <w:r w:rsidR="006A3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7A6F57" w:rsidRDefault="007A6F57" w:rsidP="009572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14D">
        <w:rPr>
          <w:rFonts w:ascii="Times New Roman" w:hAnsi="Times New Roman" w:cs="Times New Roman"/>
          <w:sz w:val="28"/>
          <w:szCs w:val="28"/>
        </w:rPr>
        <w:t>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время на изучение предметных областей:</w:t>
      </w:r>
    </w:p>
    <w:p w:rsidR="00384FA7" w:rsidRDefault="007A6F57" w:rsidP="009572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3C1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5E000C">
        <w:rPr>
          <w:rFonts w:ascii="Times New Roman" w:hAnsi="Times New Roman" w:cs="Times New Roman"/>
          <w:sz w:val="28"/>
          <w:szCs w:val="28"/>
        </w:rPr>
        <w:t>»: в 5-9-ом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E000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1 часу в неделю (3</w:t>
      </w:r>
      <w:r w:rsidR="006A3C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6A3C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A3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384FA7">
        <w:rPr>
          <w:rFonts w:ascii="Times New Roman" w:hAnsi="Times New Roman" w:cs="Times New Roman"/>
          <w:sz w:val="28"/>
          <w:szCs w:val="28"/>
        </w:rPr>
        <w:t>);</w:t>
      </w:r>
    </w:p>
    <w:p w:rsidR="00384FA7" w:rsidRDefault="006A3C1D" w:rsidP="009572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«Математика и информатика»: </w:t>
      </w:r>
      <w:r w:rsidR="005E000C">
        <w:rPr>
          <w:rFonts w:ascii="Times New Roman" w:hAnsi="Times New Roman" w:cs="Times New Roman"/>
          <w:sz w:val="28"/>
          <w:szCs w:val="28"/>
        </w:rPr>
        <w:t>в 8-ом классе 1 час в неделю (34 часа в год) на изучение курса «Решение математических задач повышенной сложности»;</w:t>
      </w:r>
    </w:p>
    <w:p w:rsidR="006A3C1D" w:rsidRPr="007A6F57" w:rsidRDefault="00DA782C" w:rsidP="009572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в неделю на изучение курса «Английская грамматика»;</w:t>
      </w:r>
    </w:p>
    <w:p w:rsidR="00EA1124" w:rsidRDefault="00EA1124" w:rsidP="009572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«Естественно</w:t>
      </w:r>
      <w:r w:rsidR="00E15910">
        <w:rPr>
          <w:rFonts w:ascii="Times New Roman" w:hAnsi="Times New Roman" w:cs="Times New Roman"/>
          <w:sz w:val="28"/>
          <w:szCs w:val="28"/>
        </w:rPr>
        <w:t>-научные предметы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910">
        <w:rPr>
          <w:rFonts w:ascii="Times New Roman" w:hAnsi="Times New Roman" w:cs="Times New Roman"/>
          <w:sz w:val="28"/>
          <w:szCs w:val="28"/>
        </w:rPr>
        <w:t xml:space="preserve"> в 7 классе по одному часу в неделю (34 часа в год) на изучение курса «Биология» и «Химия»;</w:t>
      </w:r>
    </w:p>
    <w:p w:rsidR="00E15910" w:rsidRDefault="00E15910" w:rsidP="00E15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духовно-нравственной культуры народов России» в 5 классе 1 час в неделю (34 часа в год) на изучение курса «Основы духовно-нравственной культуры народов России»»</w:t>
      </w:r>
    </w:p>
    <w:p w:rsidR="00E15910" w:rsidRDefault="007A6F57" w:rsidP="009572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 и информатика»: в</w:t>
      </w:r>
      <w:r w:rsidR="00E15910">
        <w:rPr>
          <w:rFonts w:ascii="Times New Roman" w:hAnsi="Times New Roman" w:cs="Times New Roman"/>
          <w:sz w:val="28"/>
          <w:szCs w:val="28"/>
        </w:rPr>
        <w:t xml:space="preserve"> 6-ом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E159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910">
        <w:rPr>
          <w:rFonts w:ascii="Times New Roman" w:hAnsi="Times New Roman" w:cs="Times New Roman"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 xml:space="preserve"> в неделю (</w:t>
      </w:r>
      <w:r w:rsidR="00E1591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E159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год) на изучение курса «Введение в информатику»; </w:t>
      </w:r>
    </w:p>
    <w:p w:rsidR="007A6F57" w:rsidRPr="007A6F57" w:rsidRDefault="007A6F57" w:rsidP="009572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F57">
        <w:rPr>
          <w:rFonts w:ascii="Times New Roman" w:hAnsi="Times New Roman" w:cs="Times New Roman"/>
          <w:b/>
          <w:bCs/>
          <w:sz w:val="28"/>
          <w:szCs w:val="28"/>
        </w:rPr>
        <w:t>Текущий контроль и промежуточная аттестация</w:t>
      </w:r>
    </w:p>
    <w:p w:rsidR="007A6F57" w:rsidRPr="007A6F57" w:rsidRDefault="007A6F57" w:rsidP="009572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57">
        <w:rPr>
          <w:rFonts w:ascii="Times New Roman" w:hAnsi="Times New Roman" w:cs="Times New Roman"/>
          <w:sz w:val="28"/>
          <w:szCs w:val="28"/>
        </w:rPr>
        <w:t>Освоение учащимися общеобразовательной программы,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57">
        <w:rPr>
          <w:rFonts w:ascii="Times New Roman" w:hAnsi="Times New Roman" w:cs="Times New Roman"/>
          <w:sz w:val="28"/>
          <w:szCs w:val="28"/>
        </w:rPr>
        <w:t>отдельной части или всего объема учебного предмета, курса, дисциплины</w:t>
      </w:r>
      <w:r w:rsidR="009572C3">
        <w:rPr>
          <w:rFonts w:ascii="Times New Roman" w:hAnsi="Times New Roman" w:cs="Times New Roman"/>
          <w:sz w:val="28"/>
          <w:szCs w:val="28"/>
        </w:rPr>
        <w:t xml:space="preserve"> </w:t>
      </w:r>
      <w:r w:rsidRPr="007A6F57">
        <w:rPr>
          <w:rFonts w:ascii="Times New Roman" w:hAnsi="Times New Roman" w:cs="Times New Roman"/>
          <w:sz w:val="28"/>
          <w:szCs w:val="28"/>
        </w:rPr>
        <w:t>(модуля) общеобразовательной программы, сопровождается текущим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57">
        <w:rPr>
          <w:rFonts w:ascii="Times New Roman" w:hAnsi="Times New Roman" w:cs="Times New Roman"/>
          <w:sz w:val="28"/>
          <w:szCs w:val="28"/>
        </w:rPr>
        <w:t>контролем успеваемости и промежуточной аттестацией учащихся.</w:t>
      </w:r>
    </w:p>
    <w:p w:rsidR="007A6F57" w:rsidRPr="007A6F57" w:rsidRDefault="007A6F57" w:rsidP="009572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57">
        <w:rPr>
          <w:rFonts w:ascii="Times New Roman" w:hAnsi="Times New Roman" w:cs="Times New Roman"/>
          <w:b/>
          <w:bCs/>
          <w:sz w:val="28"/>
          <w:szCs w:val="28"/>
        </w:rPr>
        <w:t xml:space="preserve">Текущий контроль </w:t>
      </w:r>
      <w:r w:rsidRPr="007A6F57">
        <w:rPr>
          <w:rFonts w:ascii="Times New Roman" w:hAnsi="Times New Roman" w:cs="Times New Roman"/>
          <w:sz w:val="28"/>
          <w:szCs w:val="28"/>
        </w:rPr>
        <w:t>успеваемости учащихся 5-9 классов включает поурочное оценивание результатов учебной деятельности по пятибалльной системе. Учитель выставляет соответствующую отметку в классный журнал по всем предметам обязательной части учебного плана, кроме предмета «Основы духовно-нравственной культуры народов России».</w:t>
      </w:r>
    </w:p>
    <w:p w:rsidR="007A6F57" w:rsidRDefault="007A6F57" w:rsidP="007A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57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аттестация </w:t>
      </w:r>
      <w:r w:rsidRPr="007A6F57">
        <w:rPr>
          <w:rFonts w:ascii="Times New Roman" w:hAnsi="Times New Roman" w:cs="Times New Roman"/>
          <w:sz w:val="28"/>
          <w:szCs w:val="28"/>
        </w:rPr>
        <w:t>учащихся включает:</w:t>
      </w:r>
    </w:p>
    <w:p w:rsidR="007A6F57" w:rsidRPr="007A6F57" w:rsidRDefault="007A6F57" w:rsidP="007A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57">
        <w:rPr>
          <w:rFonts w:ascii="Times New Roman" w:hAnsi="Times New Roman" w:cs="Times New Roman"/>
          <w:sz w:val="28"/>
          <w:szCs w:val="28"/>
        </w:rPr>
        <w:t>оценивание результатов учебной деятельности за четверть,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57">
        <w:rPr>
          <w:rFonts w:ascii="Times New Roman" w:hAnsi="Times New Roman" w:cs="Times New Roman"/>
          <w:sz w:val="28"/>
          <w:szCs w:val="28"/>
        </w:rPr>
        <w:t>завершается выставлением годовых отметок по всем предметам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57">
        <w:rPr>
          <w:rFonts w:ascii="Times New Roman" w:hAnsi="Times New Roman" w:cs="Times New Roman"/>
          <w:sz w:val="28"/>
          <w:szCs w:val="28"/>
        </w:rPr>
        <w:t>части учебного плана (кроме предметов части</w:t>
      </w:r>
      <w:r w:rsidR="001427AE">
        <w:rPr>
          <w:rFonts w:ascii="Times New Roman" w:hAnsi="Times New Roman" w:cs="Times New Roman"/>
          <w:sz w:val="28"/>
          <w:szCs w:val="28"/>
        </w:rPr>
        <w:t>,</w:t>
      </w:r>
      <w:r w:rsidRPr="007A6F57">
        <w:rPr>
          <w:rFonts w:ascii="Times New Roman" w:hAnsi="Times New Roman" w:cs="Times New Roman"/>
          <w:sz w:val="28"/>
          <w:szCs w:val="28"/>
        </w:rPr>
        <w:t xml:space="preserve"> формируемой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57">
        <w:rPr>
          <w:rFonts w:ascii="Times New Roman" w:hAnsi="Times New Roman" w:cs="Times New Roman"/>
          <w:sz w:val="28"/>
          <w:szCs w:val="28"/>
        </w:rPr>
        <w:t xml:space="preserve">образовательных отношений, предполагающих </w:t>
      </w:r>
      <w:proofErr w:type="spellStart"/>
      <w:r w:rsidRPr="007A6F57">
        <w:rPr>
          <w:rFonts w:ascii="Times New Roman" w:hAnsi="Times New Roman" w:cs="Times New Roman"/>
          <w:sz w:val="28"/>
          <w:szCs w:val="28"/>
        </w:rPr>
        <w:t>безотметочную</w:t>
      </w:r>
      <w:proofErr w:type="spellEnd"/>
      <w:r w:rsidRPr="007A6F57">
        <w:rPr>
          <w:rFonts w:ascii="Times New Roman" w:hAnsi="Times New Roman" w:cs="Times New Roman"/>
          <w:sz w:val="28"/>
          <w:szCs w:val="28"/>
        </w:rPr>
        <w:t xml:space="preserve"> систему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57">
        <w:rPr>
          <w:rFonts w:ascii="Times New Roman" w:hAnsi="Times New Roman" w:cs="Times New Roman"/>
          <w:sz w:val="28"/>
          <w:szCs w:val="28"/>
        </w:rPr>
        <w:t>предмета «Основы духовно-нравственной культуры народов России»);</w:t>
      </w:r>
    </w:p>
    <w:p w:rsidR="007A6F57" w:rsidRPr="007A6F57" w:rsidRDefault="007A6F57" w:rsidP="007A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5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комплексных </w:t>
      </w:r>
      <w:proofErr w:type="spellStart"/>
      <w:r w:rsidRPr="007A6F5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A6F57">
        <w:rPr>
          <w:rFonts w:ascii="Times New Roman" w:hAnsi="Times New Roman" w:cs="Times New Roman"/>
          <w:sz w:val="28"/>
          <w:szCs w:val="28"/>
        </w:rPr>
        <w:t xml:space="preserve"> и стандартизированных</w:t>
      </w:r>
      <w:r w:rsidR="001427AE">
        <w:rPr>
          <w:rFonts w:ascii="Times New Roman" w:hAnsi="Times New Roman" w:cs="Times New Roman"/>
          <w:sz w:val="28"/>
          <w:szCs w:val="28"/>
        </w:rPr>
        <w:t xml:space="preserve"> </w:t>
      </w:r>
      <w:r w:rsidRPr="007A6F57">
        <w:rPr>
          <w:rFonts w:ascii="Times New Roman" w:hAnsi="Times New Roman" w:cs="Times New Roman"/>
          <w:sz w:val="28"/>
          <w:szCs w:val="28"/>
        </w:rPr>
        <w:t>предметных работ, позволяющих отследить динамику личностных,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5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A6F5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A6F57">
        <w:rPr>
          <w:rFonts w:ascii="Times New Roman" w:hAnsi="Times New Roman" w:cs="Times New Roman"/>
          <w:sz w:val="28"/>
          <w:szCs w:val="28"/>
        </w:rPr>
        <w:t xml:space="preserve"> результатов учащихся (в рамках реализации ФГОС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57">
        <w:rPr>
          <w:rFonts w:ascii="Times New Roman" w:hAnsi="Times New Roman" w:cs="Times New Roman"/>
          <w:sz w:val="28"/>
          <w:szCs w:val="28"/>
        </w:rPr>
        <w:t>оцениваются по уровням: ниже базового, базовый, повышенный);</w:t>
      </w:r>
    </w:p>
    <w:p w:rsidR="007A6F57" w:rsidRPr="007A6F57" w:rsidRDefault="007A6F57" w:rsidP="007A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57">
        <w:rPr>
          <w:rFonts w:ascii="Times New Roman" w:hAnsi="Times New Roman" w:cs="Times New Roman"/>
          <w:sz w:val="28"/>
          <w:szCs w:val="28"/>
        </w:rPr>
        <w:t>результаты защиты проекта (в рамках реализации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F57">
        <w:rPr>
          <w:rFonts w:ascii="Times New Roman" w:hAnsi="Times New Roman" w:cs="Times New Roman"/>
          <w:sz w:val="28"/>
          <w:szCs w:val="28"/>
        </w:rPr>
        <w:t>оцениваются по уровням: ниже базового, базовый, повышенный).</w:t>
      </w:r>
    </w:p>
    <w:p w:rsidR="007A6F57" w:rsidRDefault="007A6F57" w:rsidP="007A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57">
        <w:rPr>
          <w:rFonts w:ascii="Times New Roman" w:hAnsi="Times New Roman" w:cs="Times New Roman"/>
          <w:sz w:val="28"/>
          <w:szCs w:val="28"/>
        </w:rPr>
        <w:t>В 201</w:t>
      </w:r>
      <w:r w:rsidR="00384FA7">
        <w:rPr>
          <w:rFonts w:ascii="Times New Roman" w:hAnsi="Times New Roman" w:cs="Times New Roman"/>
          <w:sz w:val="28"/>
          <w:szCs w:val="28"/>
        </w:rPr>
        <w:t>9-2020</w:t>
      </w:r>
      <w:r w:rsidRPr="007A6F57">
        <w:rPr>
          <w:rFonts w:ascii="Times New Roman" w:hAnsi="Times New Roman" w:cs="Times New Roman"/>
          <w:sz w:val="28"/>
          <w:szCs w:val="28"/>
        </w:rPr>
        <w:t xml:space="preserve"> учебном году промежуточная аттестация </w:t>
      </w:r>
      <w:r w:rsidRPr="007A6F57">
        <w:rPr>
          <w:rFonts w:ascii="Times New Roman" w:hAnsi="Times New Roman" w:cs="Times New Roman"/>
          <w:b/>
          <w:bCs/>
          <w:sz w:val="28"/>
          <w:szCs w:val="28"/>
        </w:rPr>
        <w:t>в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F57">
        <w:rPr>
          <w:rFonts w:ascii="Times New Roman" w:hAnsi="Times New Roman" w:cs="Times New Roman"/>
          <w:b/>
          <w:bCs/>
          <w:sz w:val="28"/>
          <w:szCs w:val="28"/>
        </w:rPr>
        <w:t xml:space="preserve">годовой контрольной работы </w:t>
      </w:r>
      <w:r w:rsidRPr="007A6F57">
        <w:rPr>
          <w:rFonts w:ascii="Times New Roman" w:hAnsi="Times New Roman" w:cs="Times New Roman"/>
          <w:sz w:val="28"/>
          <w:szCs w:val="28"/>
        </w:rPr>
        <w:t>проводится: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1843"/>
        <w:gridCol w:w="2835"/>
        <w:gridCol w:w="4820"/>
      </w:tblGrid>
      <w:tr w:rsidR="00D11604" w:rsidTr="006561C6">
        <w:tc>
          <w:tcPr>
            <w:tcW w:w="1843" w:type="dxa"/>
          </w:tcPr>
          <w:p w:rsidR="00D11604" w:rsidRPr="001427AE" w:rsidRDefault="00D11604" w:rsidP="00656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D11604" w:rsidRPr="001427AE" w:rsidRDefault="00D11604" w:rsidP="00656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820" w:type="dxa"/>
          </w:tcPr>
          <w:p w:rsidR="00D11604" w:rsidRPr="001427AE" w:rsidRDefault="00D11604" w:rsidP="00656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D11604" w:rsidRPr="001427AE" w:rsidRDefault="00D11604" w:rsidP="00656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D11604" w:rsidTr="006561C6">
        <w:tc>
          <w:tcPr>
            <w:tcW w:w="1843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835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20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11604" w:rsidTr="006561C6">
        <w:tc>
          <w:tcPr>
            <w:tcW w:w="1843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835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820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D11604" w:rsidTr="006561C6">
        <w:tc>
          <w:tcPr>
            <w:tcW w:w="1843" w:type="dxa"/>
          </w:tcPr>
          <w:p w:rsidR="00D11604" w:rsidRDefault="006561C6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</w:t>
            </w:r>
            <w:r w:rsidR="00D11604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835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D11604" w:rsidTr="006561C6">
        <w:tc>
          <w:tcPr>
            <w:tcW w:w="1843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5,7,8 классы</w:t>
            </w:r>
          </w:p>
        </w:tc>
        <w:tc>
          <w:tcPr>
            <w:tcW w:w="2835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820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</w:t>
            </w:r>
          </w:p>
        </w:tc>
      </w:tr>
      <w:tr w:rsidR="00D11604" w:rsidTr="006561C6">
        <w:tc>
          <w:tcPr>
            <w:tcW w:w="1843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35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820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</w:t>
            </w:r>
          </w:p>
        </w:tc>
      </w:tr>
      <w:tr w:rsidR="00D11604" w:rsidTr="006561C6">
        <w:tc>
          <w:tcPr>
            <w:tcW w:w="1843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 классы</w:t>
            </w:r>
          </w:p>
        </w:tc>
        <w:tc>
          <w:tcPr>
            <w:tcW w:w="2835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820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</w:t>
            </w:r>
          </w:p>
        </w:tc>
      </w:tr>
      <w:tr w:rsidR="00D11604" w:rsidTr="006561C6">
        <w:tc>
          <w:tcPr>
            <w:tcW w:w="1843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 классы</w:t>
            </w:r>
          </w:p>
        </w:tc>
        <w:tc>
          <w:tcPr>
            <w:tcW w:w="2835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820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D11604" w:rsidTr="006561C6">
        <w:tc>
          <w:tcPr>
            <w:tcW w:w="1843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2835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820" w:type="dxa"/>
          </w:tcPr>
          <w:p w:rsidR="00D11604" w:rsidRDefault="00D11604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</w:t>
            </w:r>
          </w:p>
        </w:tc>
      </w:tr>
    </w:tbl>
    <w:p w:rsidR="00D11604" w:rsidRDefault="00D11604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По остальным учебным предметам обязательной части учебного плана</w:t>
      </w:r>
      <w:r w:rsid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проходит </w:t>
      </w:r>
      <w:r w:rsidRPr="00ED39DB">
        <w:rPr>
          <w:rFonts w:ascii="Times New Roman" w:hAnsi="Times New Roman" w:cs="Times New Roman"/>
          <w:b/>
          <w:bCs/>
          <w:sz w:val="28"/>
          <w:szCs w:val="28"/>
        </w:rPr>
        <w:t xml:space="preserve">в форме годовой отметки </w:t>
      </w:r>
      <w:r w:rsidRPr="00ED39DB">
        <w:rPr>
          <w:rFonts w:ascii="Times New Roman" w:hAnsi="Times New Roman" w:cs="Times New Roman"/>
          <w:sz w:val="28"/>
          <w:szCs w:val="28"/>
        </w:rPr>
        <w:t>по итогам четвертей (определяется как среднее арифметическое четвертных отметок и выставляется целым числом в соответствии с правилами математического округления).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Годовые контрольные работы проводятся на соответствующих уроках в</w:t>
      </w:r>
      <w:r w:rsid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течение мая.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Прохождение промежуточной аттестации учащихся 5-9 классов считается</w:t>
      </w:r>
      <w:r w:rsidR="001427AE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успешным, если по всем предметам учебного плана, предполагающим</w:t>
      </w:r>
      <w:r w:rsid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аттестацию, выставлены отметки за год не ниже, чем «3.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Если результат годовой контрольной работы по предмету у учащегося</w:t>
      </w:r>
      <w:r w:rsid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отсутствует, либо ниже базового уровня, то за год по этому предмету ему не</w:t>
      </w:r>
      <w:r w:rsidR="009572C3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может быть выставлена отметка выше, чем «2».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Наличие отметок за год «2» по одному или нескольким предметам считается неудовлетворительным результатом промежуточной аттестации.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В случае несогласия учащегося, его родителей (законных представителей)</w:t>
      </w:r>
      <w:r w:rsidR="001427AE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с результатами промежуточной аттестации, учащемуся предоставляется</w:t>
      </w:r>
      <w:r w:rsid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возможность сдать соответствующий экзамен по учебному предмету комиссии, состав которо</w:t>
      </w:r>
      <w:r w:rsidR="00384FA7">
        <w:rPr>
          <w:rFonts w:ascii="Times New Roman" w:hAnsi="Times New Roman" w:cs="Times New Roman"/>
          <w:sz w:val="28"/>
          <w:szCs w:val="28"/>
        </w:rPr>
        <w:t>й утверждён приказом директора Ч</w:t>
      </w:r>
      <w:r w:rsidRPr="00ED39DB">
        <w:rPr>
          <w:rFonts w:ascii="Times New Roman" w:hAnsi="Times New Roman" w:cs="Times New Roman"/>
          <w:sz w:val="28"/>
          <w:szCs w:val="28"/>
        </w:rPr>
        <w:t>ОУ «Православная гимназия». Учащиеся 5-9 классов, освоившие в полном объеме соответствующую образовательную программу учебного года и успешно прошедшие промежуточную аттестацию переводятся в следующий класс. Успешное прохождение промежуточной аттестации обучающимися 9 классов является основанием их допуска к ГИА.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</w:t>
      </w:r>
      <w:r w:rsid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или нескольким учебным предметам, (курсам, дисциплинам (модулям)</w:t>
      </w:r>
      <w:r w:rsid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 или </w:t>
      </w:r>
      <w:proofErr w:type="spellStart"/>
      <w:r w:rsidRPr="00ED39DB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D39DB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Учащиеся, не прошедшие промежуточную аттестацию по уважительным</w:t>
      </w:r>
      <w:r w:rsid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причинам или имеющие академическую задолженность, переводятся в</w:t>
      </w:r>
      <w:r w:rsid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следующий класс условно.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Учащиеся обязаны ликвидировать академическую задолженность.</w:t>
      </w:r>
      <w:r w:rsidR="001427AE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Ответственность за ликвидацию учащимися академической задолженности в</w:t>
      </w:r>
    </w:p>
    <w:p w:rsidR="007C68A3" w:rsidRPr="00ED39DB" w:rsidRDefault="00D22A88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</w:t>
      </w:r>
      <w:r w:rsidR="007C68A3" w:rsidRPr="00ED39DB">
        <w:rPr>
          <w:rFonts w:ascii="Times New Roman" w:hAnsi="Times New Roman" w:cs="Times New Roman"/>
          <w:sz w:val="28"/>
          <w:szCs w:val="28"/>
        </w:rPr>
        <w:t xml:space="preserve"> одного года возлагается на их родителей (законных представителей).</w:t>
      </w:r>
      <w:r w:rsidR="001427AE">
        <w:rPr>
          <w:rFonts w:ascii="Times New Roman" w:hAnsi="Times New Roman" w:cs="Times New Roman"/>
          <w:sz w:val="28"/>
          <w:szCs w:val="28"/>
        </w:rPr>
        <w:t xml:space="preserve"> </w:t>
      </w:r>
      <w:r w:rsidR="007C68A3" w:rsidRPr="00ED39DB">
        <w:rPr>
          <w:rFonts w:ascii="Times New Roman" w:hAnsi="Times New Roman" w:cs="Times New Roman"/>
          <w:sz w:val="28"/>
          <w:szCs w:val="28"/>
        </w:rPr>
        <w:t>Учащиеся, имеющие академическую задолженность, вправе пройти</w:t>
      </w:r>
      <w:r w:rsidR="00ED39DB">
        <w:rPr>
          <w:rFonts w:ascii="Times New Roman" w:hAnsi="Times New Roman" w:cs="Times New Roman"/>
          <w:sz w:val="28"/>
          <w:szCs w:val="28"/>
        </w:rPr>
        <w:t xml:space="preserve"> </w:t>
      </w:r>
      <w:r w:rsidR="007C68A3" w:rsidRPr="00ED39DB">
        <w:rPr>
          <w:rFonts w:ascii="Times New Roman" w:hAnsi="Times New Roman" w:cs="Times New Roman"/>
          <w:sz w:val="28"/>
          <w:szCs w:val="28"/>
        </w:rPr>
        <w:t>промежуточную аттестацию по соответствующ</w:t>
      </w:r>
      <w:r w:rsidR="001427AE">
        <w:rPr>
          <w:rFonts w:ascii="Times New Roman" w:hAnsi="Times New Roman" w:cs="Times New Roman"/>
          <w:sz w:val="28"/>
          <w:szCs w:val="28"/>
        </w:rPr>
        <w:t>ему</w:t>
      </w:r>
      <w:r w:rsidR="007C68A3" w:rsidRPr="00ED39DB">
        <w:rPr>
          <w:rFonts w:ascii="Times New Roman" w:hAnsi="Times New Roman" w:cs="Times New Roman"/>
          <w:sz w:val="28"/>
          <w:szCs w:val="28"/>
        </w:rPr>
        <w:t xml:space="preserve"> учебному предмету, курсу,</w:t>
      </w:r>
      <w:r w:rsidR="001427AE">
        <w:rPr>
          <w:rFonts w:ascii="Times New Roman" w:hAnsi="Times New Roman" w:cs="Times New Roman"/>
          <w:sz w:val="28"/>
          <w:szCs w:val="28"/>
        </w:rPr>
        <w:t xml:space="preserve"> </w:t>
      </w:r>
      <w:r w:rsidR="007C68A3" w:rsidRPr="00ED39DB">
        <w:rPr>
          <w:rFonts w:ascii="Times New Roman" w:hAnsi="Times New Roman" w:cs="Times New Roman"/>
          <w:sz w:val="28"/>
          <w:szCs w:val="28"/>
        </w:rPr>
        <w:t>дисциплине (модулю) не более двух раз в пределах одного года с момента</w:t>
      </w:r>
      <w:r w:rsidR="00ED39DB">
        <w:rPr>
          <w:rFonts w:ascii="Times New Roman" w:hAnsi="Times New Roman" w:cs="Times New Roman"/>
          <w:sz w:val="28"/>
          <w:szCs w:val="28"/>
        </w:rPr>
        <w:t xml:space="preserve"> </w:t>
      </w:r>
      <w:r w:rsidR="007C68A3" w:rsidRPr="00ED39DB">
        <w:rPr>
          <w:rFonts w:ascii="Times New Roman" w:hAnsi="Times New Roman" w:cs="Times New Roman"/>
          <w:sz w:val="28"/>
          <w:szCs w:val="28"/>
        </w:rPr>
        <w:t>образования академической задолженности. В указанный период не включается время болезни обучающегося.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Сроки повторного прохождения промежуточной</w:t>
      </w:r>
      <w:r w:rsidRPr="00ED39DB">
        <w:rPr>
          <w:rFonts w:ascii="Times New Roman" w:hAnsi="Times New Roman" w:cs="Times New Roman"/>
          <w:sz w:val="20"/>
          <w:szCs w:val="20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аттестации устанавливаются решением педагогического совета.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во второй раз образовательной</w:t>
      </w:r>
      <w:r w:rsidR="009572C3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организацией создается комиссия.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Учащиеся, не ликвидировавшие в установленные сроки академическую</w:t>
      </w:r>
      <w:r w:rsid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задолженность, по усмотрению их родителей (законных представителей),</w:t>
      </w:r>
      <w:r w:rsid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оставляются на повторное обучение, переводятся на обучение по адаптированным основным общеобразовательным программам в соответствии с рекомендациями психолого-медико-педагогической комиссии либо на обучение по</w:t>
      </w:r>
      <w:r w:rsidR="00ED39DB" w:rsidRP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индивидуальному учебному плану.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Индивидуальный учебный план – учебный план, обеспечивающий освоение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образовательной программы на основе индивидуализации ее содержания с учетом</w:t>
      </w:r>
      <w:r w:rsidR="00ED39DB" w:rsidRP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особенностей и образовательных потребностей учащегося – разрабатывается</w:t>
      </w:r>
      <w:r w:rsidR="00ED39DB" w:rsidRP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заместителем директора школы по учебно-воспитательной работе, утверждается</w:t>
      </w:r>
      <w:r w:rsidR="00ED39DB" w:rsidRP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ED39DB" w:rsidRPr="00ED39DB">
        <w:rPr>
          <w:rFonts w:ascii="Times New Roman" w:hAnsi="Times New Roman" w:cs="Times New Roman"/>
          <w:sz w:val="28"/>
          <w:szCs w:val="28"/>
        </w:rPr>
        <w:t>гимназии</w:t>
      </w:r>
      <w:r w:rsidRPr="00ED39DB">
        <w:rPr>
          <w:rFonts w:ascii="Times New Roman" w:hAnsi="Times New Roman" w:cs="Times New Roman"/>
          <w:sz w:val="28"/>
          <w:szCs w:val="28"/>
        </w:rPr>
        <w:t xml:space="preserve"> и доводится до сведения учащегося и его родителей (законных</w:t>
      </w:r>
      <w:r w:rsidR="00ED39DB" w:rsidRP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представителей) в течение 7 дней со дня поступления соответствующего</w:t>
      </w:r>
      <w:r w:rsidR="00ED39DB" w:rsidRP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заявления.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Учащиеся, осваивающие образовательную программу в форме семейного</w:t>
      </w:r>
      <w:r w:rsid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образования или самообразования вправе пройти экстерном промежуточную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аттестацию бесплатно.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Сроки проведения промежуточной аттестации утверждаются приказом</w:t>
      </w:r>
      <w:r w:rsid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директора школы не позднее 3-х недель до окончания учебного года</w:t>
      </w:r>
      <w:r w:rsidR="00ED39DB">
        <w:rPr>
          <w:rFonts w:ascii="Times New Roman" w:hAnsi="Times New Roman" w:cs="Times New Roman"/>
          <w:sz w:val="28"/>
          <w:szCs w:val="28"/>
        </w:rPr>
        <w:t>.</w:t>
      </w:r>
    </w:p>
    <w:p w:rsidR="007C68A3" w:rsidRPr="00ED39DB" w:rsidRDefault="007C68A3" w:rsidP="00ED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t>Государственная итоговая аттестация учащихся 9-х классов проводится за</w:t>
      </w:r>
      <w:r w:rsid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рамк</w:t>
      </w:r>
      <w:r w:rsidR="00384FA7">
        <w:rPr>
          <w:rFonts w:ascii="Times New Roman" w:hAnsi="Times New Roman" w:cs="Times New Roman"/>
          <w:sz w:val="28"/>
          <w:szCs w:val="28"/>
        </w:rPr>
        <w:t>ами учебного года в мае-июне 2020</w:t>
      </w:r>
      <w:r w:rsidRPr="00ED39DB">
        <w:rPr>
          <w:rFonts w:ascii="Times New Roman" w:hAnsi="Times New Roman" w:cs="Times New Roman"/>
          <w:sz w:val="28"/>
          <w:szCs w:val="28"/>
        </w:rPr>
        <w:t xml:space="preserve"> года. Сроки и порядок проведения ГИА</w:t>
      </w:r>
      <w:r w:rsidR="00ED39DB" w:rsidRPr="00ED39DB">
        <w:rPr>
          <w:rFonts w:ascii="Times New Roman" w:hAnsi="Times New Roman" w:cs="Times New Roman"/>
          <w:sz w:val="28"/>
          <w:szCs w:val="28"/>
        </w:rPr>
        <w:t xml:space="preserve"> </w:t>
      </w:r>
      <w:r w:rsidRPr="00ED39DB">
        <w:rPr>
          <w:rFonts w:ascii="Times New Roman" w:hAnsi="Times New Roman" w:cs="Times New Roman"/>
          <w:sz w:val="28"/>
          <w:szCs w:val="28"/>
        </w:rPr>
        <w:t>устанавливается Министерством образования и науки Российской Федерации</w:t>
      </w:r>
      <w:r w:rsidR="00ED39DB" w:rsidRPr="00ED39DB">
        <w:rPr>
          <w:rFonts w:ascii="Times New Roman" w:hAnsi="Times New Roman" w:cs="Times New Roman"/>
          <w:sz w:val="28"/>
          <w:szCs w:val="28"/>
        </w:rPr>
        <w:t>.</w:t>
      </w:r>
    </w:p>
    <w:p w:rsidR="00313472" w:rsidRDefault="00313472" w:rsidP="007A6F57">
      <w:pPr>
        <w:pStyle w:val="Default"/>
        <w:jc w:val="both"/>
        <w:rPr>
          <w:sz w:val="28"/>
          <w:szCs w:val="28"/>
        </w:rPr>
      </w:pPr>
      <w:r w:rsidRPr="007A6F57">
        <w:rPr>
          <w:sz w:val="28"/>
          <w:szCs w:val="28"/>
        </w:rPr>
        <w:t xml:space="preserve">Библиотечный фонд ОУ при реализации ООП ООО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 </w:t>
      </w:r>
    </w:p>
    <w:p w:rsidR="00CF5352" w:rsidRPr="00CF5352" w:rsidRDefault="00ED39DB" w:rsidP="00CF535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9DB">
        <w:rPr>
          <w:rFonts w:ascii="Times New Roman" w:hAnsi="Times New Roman" w:cs="Times New Roman"/>
          <w:sz w:val="28"/>
          <w:szCs w:val="28"/>
        </w:rPr>
        <w:lastRenderedPageBreak/>
        <w:t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Образовательного учреждения.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</w:t>
      </w:r>
    </w:p>
    <w:p w:rsidR="00ED39DB" w:rsidRPr="00924160" w:rsidRDefault="00924160" w:rsidP="00ED39DB">
      <w:pPr>
        <w:pStyle w:val="Heading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24160">
        <w:rPr>
          <w:rFonts w:ascii="Times New Roman" w:hAnsi="Times New Roman" w:cs="Times New Roman"/>
          <w:bCs w:val="0"/>
          <w:sz w:val="28"/>
          <w:szCs w:val="28"/>
        </w:rPr>
        <w:t>Недельный учебный план основного общего образования по ФГОС ООО.</w:t>
      </w:r>
    </w:p>
    <w:p w:rsidR="00ED39DB" w:rsidRPr="00BC3B0D" w:rsidRDefault="00ED39DB" w:rsidP="00ED39DB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tbl>
      <w:tblPr>
        <w:tblW w:w="1122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13"/>
        <w:gridCol w:w="132"/>
        <w:gridCol w:w="2229"/>
        <w:gridCol w:w="922"/>
        <w:gridCol w:w="992"/>
        <w:gridCol w:w="993"/>
        <w:gridCol w:w="992"/>
        <w:gridCol w:w="992"/>
        <w:gridCol w:w="1163"/>
      </w:tblGrid>
      <w:tr w:rsidR="00656F3E" w:rsidRPr="00D22A88" w:rsidTr="00957A78">
        <w:trPr>
          <w:trHeight w:val="765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  <w:p w:rsidR="00924160" w:rsidRPr="00D22A88" w:rsidRDefault="00924160" w:rsidP="00950E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56F3E" w:rsidRPr="00D22A88" w:rsidTr="00957A78">
        <w:trPr>
          <w:trHeight w:val="375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0" w:rsidRPr="00D22A88" w:rsidRDefault="00924160" w:rsidP="00950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0" w:rsidRPr="00D22A88" w:rsidRDefault="00924160" w:rsidP="00950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24160" w:rsidRPr="00D22A88" w:rsidTr="00957A78">
        <w:trPr>
          <w:trHeight w:val="375"/>
        </w:trPr>
        <w:tc>
          <w:tcPr>
            <w:tcW w:w="11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656F3E" w:rsidRPr="00D22A88" w:rsidTr="00957A78">
        <w:trPr>
          <w:trHeight w:val="375"/>
        </w:trPr>
        <w:tc>
          <w:tcPr>
            <w:tcW w:w="2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60" w:rsidRPr="00D22A88" w:rsidRDefault="00447106" w:rsidP="00D66F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160" w:rsidRPr="00D22A8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66F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447106" w:rsidP="00D66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4301" w:rsidRPr="00D22A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66FE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447106" w:rsidP="00D66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F3E" w:rsidRPr="00D22A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66F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447106" w:rsidP="00D66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F3E" w:rsidRPr="00D22A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66F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6A1E08" w:rsidP="006A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656F3E" w:rsidRPr="00D22A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164402" w:rsidP="00957A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7A78">
              <w:rPr>
                <w:rFonts w:ascii="Times New Roman" w:hAnsi="Times New Roman" w:cs="Times New Roman"/>
                <w:sz w:val="24"/>
                <w:szCs w:val="24"/>
              </w:rPr>
              <w:t>,5\697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7A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656F3E" w:rsidRPr="00D22A88" w:rsidTr="00957A78">
        <w:trPr>
          <w:trHeight w:val="375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60" w:rsidRPr="00D22A88" w:rsidRDefault="00924160" w:rsidP="00950E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4301" w:rsidRPr="00D22A88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F3E" w:rsidRPr="00D22A88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0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F3E" w:rsidRPr="00D22A88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6A1E08" w:rsidP="006A1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656F3E" w:rsidRPr="00D22A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60" w:rsidRPr="00D22A88" w:rsidRDefault="00924160" w:rsidP="00957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A78">
              <w:rPr>
                <w:rFonts w:ascii="Times New Roman" w:hAnsi="Times New Roman" w:cs="Times New Roman"/>
                <w:sz w:val="24"/>
                <w:szCs w:val="24"/>
              </w:rPr>
              <w:t>2,5/425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8336F5" w:rsidRDefault="00CB4B56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8336F5" w:rsidRDefault="00CB4B56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957A78" w:rsidP="00957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B56">
              <w:rPr>
                <w:rFonts w:ascii="Times New Roman" w:hAnsi="Times New Roman" w:cs="Times New Roman"/>
                <w:sz w:val="24"/>
                <w:szCs w:val="24"/>
              </w:rPr>
              <w:t>,5/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957A78" w:rsidP="00957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B56">
              <w:rPr>
                <w:rFonts w:ascii="Times New Roman" w:hAnsi="Times New Roman" w:cs="Times New Roman"/>
                <w:sz w:val="24"/>
                <w:szCs w:val="24"/>
              </w:rPr>
              <w:t>,5/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15/510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иностранный язык (</w:t>
            </w:r>
            <w:r w:rsidRPr="004E6A4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немецкий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CB4B56" w:rsidRPr="00D22A88" w:rsidTr="00957A78">
        <w:trPr>
          <w:trHeight w:val="435"/>
        </w:trPr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8/272</w:t>
            </w:r>
          </w:p>
        </w:tc>
      </w:tr>
      <w:tr w:rsidR="00CB4B56" w:rsidRPr="00D22A88" w:rsidTr="00957A78">
        <w:trPr>
          <w:trHeight w:val="405"/>
        </w:trPr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7/238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7/238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7/238</w:t>
            </w:r>
          </w:p>
        </w:tc>
      </w:tr>
      <w:tr w:rsidR="00CB4B56" w:rsidRPr="00D22A88" w:rsidTr="00FF6A0E">
        <w:trPr>
          <w:trHeight w:val="375"/>
        </w:trPr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CB4B56" w:rsidRPr="00D22A88" w:rsidTr="00957A78">
        <w:trPr>
          <w:trHeight w:val="37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FF6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6A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22A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77A70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FF6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6A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22A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A1E08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08" w:rsidRDefault="00FF6A0E" w:rsidP="006A1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B4B56" w:rsidRPr="00D22A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B4B56" w:rsidRPr="00D22A88" w:rsidRDefault="006A1E08" w:rsidP="006A1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4D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2A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B4B56" w:rsidRPr="00D22A88" w:rsidRDefault="006A1E08" w:rsidP="00CB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1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B4B56" w:rsidRPr="00D22A88" w:rsidRDefault="00D12F66" w:rsidP="00CB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04DC0" w:rsidP="00C04D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  <w:r w:rsidR="00D12F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4964</w:t>
            </w:r>
          </w:p>
        </w:tc>
      </w:tr>
      <w:tr w:rsidR="00CB4B56" w:rsidRPr="00D22A88" w:rsidTr="00957A78">
        <w:trPr>
          <w:trHeight w:val="675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FF6A0E" w:rsidP="00801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4B56" w:rsidRPr="00D22A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12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FF6A0E" w:rsidP="00801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B56" w:rsidRPr="00D22A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12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5F0AF3" w:rsidP="005F0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4B56" w:rsidRPr="00D22A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F84D90" w:rsidP="00F84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B56" w:rsidRPr="00D22A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4C6688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5F0AF3" w:rsidP="00801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B56" w:rsidRPr="00D22A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120A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CB4B56" w:rsidRPr="00D22A88" w:rsidTr="00957A78">
        <w:trPr>
          <w:trHeight w:val="375"/>
        </w:trPr>
        <w:tc>
          <w:tcPr>
            <w:tcW w:w="2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4F114D" w:rsidRDefault="00CB4B56" w:rsidP="00CB4B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14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B56" w:rsidRPr="00D22A88" w:rsidTr="00957A78">
        <w:trPr>
          <w:trHeight w:val="375"/>
        </w:trPr>
        <w:tc>
          <w:tcPr>
            <w:tcW w:w="2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277A70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B4B56" w:rsidRPr="00D22A88" w:rsidTr="00957A78">
        <w:trPr>
          <w:trHeight w:val="375"/>
        </w:trPr>
        <w:tc>
          <w:tcPr>
            <w:tcW w:w="29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0747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4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0747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0747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0747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4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B4B56" w:rsidRPr="00D22A88" w:rsidTr="00957A78">
        <w:trPr>
          <w:trHeight w:val="375"/>
        </w:trPr>
        <w:tc>
          <w:tcPr>
            <w:tcW w:w="29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4C6688" w:rsidRDefault="00665865" w:rsidP="00CB4B5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3D1">
              <w:rPr>
                <w:rFonts w:ascii="Times New Roman" w:hAnsi="Times New Roman" w:cs="Times New Roman"/>
                <w:sz w:val="24"/>
                <w:szCs w:val="24"/>
              </w:rPr>
              <w:t>1\34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4C6688" w:rsidRDefault="007573D1" w:rsidP="00CB4B5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3D1">
              <w:rPr>
                <w:rFonts w:ascii="Times New Roman" w:hAnsi="Times New Roman" w:cs="Times New Roman"/>
                <w:sz w:val="24"/>
                <w:szCs w:val="24"/>
              </w:rPr>
              <w:t>1\34</w:t>
            </w:r>
          </w:p>
        </w:tc>
      </w:tr>
      <w:tr w:rsidR="00CB4B56" w:rsidRPr="00D22A88" w:rsidTr="00957A78">
        <w:trPr>
          <w:trHeight w:val="413"/>
        </w:trPr>
        <w:tc>
          <w:tcPr>
            <w:tcW w:w="294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6C2052">
              <w:rPr>
                <w:rFonts w:ascii="Times New Roman" w:hAnsi="Times New Roman" w:cs="Times New Roman"/>
                <w:sz w:val="24"/>
                <w:szCs w:val="24"/>
              </w:rPr>
              <w:t>, финансовая грамотность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56" w:rsidRPr="00D22A88" w:rsidTr="00957A78">
        <w:trPr>
          <w:trHeight w:val="375"/>
        </w:trPr>
        <w:tc>
          <w:tcPr>
            <w:tcW w:w="2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 w:rsidRPr="00D22A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FF6A0E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FF6A0E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665865" w:rsidP="006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AF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E5333" w:rsidRPr="00D22A88" w:rsidTr="00957A78">
        <w:trPr>
          <w:trHeight w:val="375"/>
        </w:trPr>
        <w:tc>
          <w:tcPr>
            <w:tcW w:w="29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33" w:rsidRPr="00D22A88" w:rsidRDefault="000C6145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33" w:rsidRDefault="001E5333" w:rsidP="00F84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</w:t>
            </w:r>
            <w:r w:rsidR="00F84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Рюриковичей до династии Романовых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33" w:rsidRPr="00D22A88" w:rsidRDefault="001E5333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33" w:rsidRPr="00D22A88" w:rsidRDefault="001E5333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33" w:rsidRPr="00D22A88" w:rsidRDefault="001E5333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33" w:rsidRPr="00D22A88" w:rsidRDefault="006A1E08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33" w:rsidRDefault="001E5333" w:rsidP="00791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33" w:rsidRDefault="001E5333" w:rsidP="00CB4B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65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4DC0" w:rsidRPr="00D22A88" w:rsidTr="0031568E">
        <w:trPr>
          <w:trHeight w:val="375"/>
        </w:trPr>
        <w:tc>
          <w:tcPr>
            <w:tcW w:w="29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C0" w:rsidRPr="00D22A88" w:rsidRDefault="00C04DC0" w:rsidP="00C0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C0" w:rsidRDefault="00C04DC0" w:rsidP="00C0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C0" w:rsidRDefault="00C04DC0" w:rsidP="00C04DC0">
            <w:r w:rsidRPr="00680D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C0" w:rsidRDefault="00C04DC0" w:rsidP="00C04DC0">
            <w:r w:rsidRPr="00680D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C0" w:rsidRDefault="00C04DC0" w:rsidP="00C04DC0">
            <w:r w:rsidRPr="00680DB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C0" w:rsidRDefault="00C04DC0" w:rsidP="00C04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C0" w:rsidRDefault="00C04DC0" w:rsidP="00C04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C0" w:rsidRDefault="0080120A" w:rsidP="00801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3D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B4B56" w:rsidRPr="00D22A88" w:rsidTr="00957A78">
        <w:trPr>
          <w:trHeight w:val="675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56" w:rsidRPr="00D22A88" w:rsidRDefault="00CB4B56" w:rsidP="00CB4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8012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012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22A88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80120A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</w:tr>
      <w:tr w:rsidR="00CB4B56" w:rsidRPr="00D22A88" w:rsidTr="00957A78">
        <w:trPr>
          <w:trHeight w:val="675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B56" w:rsidRPr="00F4684A" w:rsidRDefault="00CB4B56" w:rsidP="00CB4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4A">
              <w:rPr>
                <w:rFonts w:ascii="Times New Roman" w:hAnsi="Times New Roman" w:cs="Times New Roman"/>
                <w:sz w:val="24"/>
                <w:szCs w:val="24"/>
              </w:rPr>
              <w:t>Максимальный объем обязательного домашнего задания 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часах)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56" w:rsidRPr="00D22A88" w:rsidRDefault="00CB4B56" w:rsidP="00CB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4160" w:rsidRPr="00F4684A" w:rsidRDefault="00924160" w:rsidP="00924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1BD" w:rsidRDefault="004921BD" w:rsidP="00920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7E6" w:rsidRPr="007E47E6" w:rsidRDefault="007E47E6" w:rsidP="0003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7E6">
        <w:rPr>
          <w:rFonts w:ascii="Times New Roman" w:hAnsi="Times New Roman" w:cs="Times New Roman"/>
          <w:b/>
          <w:bCs/>
          <w:sz w:val="28"/>
          <w:szCs w:val="28"/>
        </w:rPr>
        <w:t>Учебный план среднего общего образования по ФК ГОС</w:t>
      </w:r>
    </w:p>
    <w:p w:rsidR="007E47E6" w:rsidRPr="007E47E6" w:rsidRDefault="007E47E6" w:rsidP="007E4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7E6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384FA7">
        <w:rPr>
          <w:rFonts w:ascii="Times New Roman" w:hAnsi="Times New Roman" w:cs="Times New Roman"/>
          <w:b/>
          <w:bCs/>
          <w:sz w:val="28"/>
          <w:szCs w:val="28"/>
        </w:rPr>
        <w:t>9-2020</w:t>
      </w:r>
      <w:r w:rsidRPr="007E47E6">
        <w:rPr>
          <w:rFonts w:ascii="Times New Roman" w:hAnsi="Times New Roman" w:cs="Times New Roman"/>
          <w:b/>
          <w:bCs/>
          <w:sz w:val="28"/>
          <w:szCs w:val="28"/>
        </w:rPr>
        <w:t xml:space="preserve"> учебные годы</w:t>
      </w:r>
    </w:p>
    <w:p w:rsidR="007E47E6" w:rsidRPr="007E47E6" w:rsidRDefault="007E47E6" w:rsidP="007E4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7E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10 - 11 классов ориентирован на 2-летний нормативный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государственных образовательных программ среднего (полного) общего образования. Продолжительность учебного года в 10 классе – 36 учебных недель, в 11 классе - 34 учебные недели. Продолжительность урока 45 минут.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перерыва между последним уроков и началом факультативных занятий – не менее 45 минут.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рассчитан</w:t>
      </w:r>
      <w:r w:rsidR="00E93D20">
        <w:rPr>
          <w:rFonts w:ascii="Times New Roman" w:hAnsi="Times New Roman" w:cs="Times New Roman"/>
          <w:sz w:val="28"/>
          <w:szCs w:val="28"/>
        </w:rPr>
        <w:t xml:space="preserve">а на5-тидневную учебную неделю. </w:t>
      </w:r>
      <w:r>
        <w:rPr>
          <w:rFonts w:ascii="Times New Roman" w:hAnsi="Times New Roman" w:cs="Times New Roman"/>
          <w:sz w:val="28"/>
          <w:szCs w:val="28"/>
        </w:rPr>
        <w:t>Максимальная (суммарная) нагрузка обучающихся соответствует нормативам, обозначенным в базисном учебном плане.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Федеральный компонент представлен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предметами: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0F53A6" w:rsidRDefault="000F53A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</w:t>
      </w:r>
    </w:p>
    <w:p w:rsidR="000F53A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F53A6" w:rsidRDefault="000F53A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литература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(английский язык). Изучение иностранного языка предусматривает деление класса на две подгруппы, при наличии в классах не менее 25 человек.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(включая экономику и право)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07.06.2017 № </w:t>
      </w:r>
      <w:r w:rsidR="00DA782C">
        <w:rPr>
          <w:rFonts w:ascii="Times New Roman" w:hAnsi="Times New Roman" w:cs="Times New Roman"/>
          <w:sz w:val="28"/>
          <w:szCs w:val="28"/>
        </w:rPr>
        <w:t>506)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«Физическая культура» изучается в объеме 3 часов в неделю в соответствии с приказом Министерства образования и науки РФ от 30.08.2010 № 889.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курса ОБЖ является освоение знаний о здоровом образе жизни, опасных и чрезвычайных ситуациях и основах безопасного поведения, развитие навыков здорового образа жизни, воспитание ответственности за личную безопасность, овладение умениями предвидеть потенциальные опасности и правильно действовать в случае их наступления: оказание первой медицинской помощи, использование средств защиты, формирование адекватного представления о государственной системе обеспечения безопасности страны, основах обороны государства и воинской обязанности.</w:t>
      </w:r>
    </w:p>
    <w:p w:rsidR="00384FA7" w:rsidRDefault="00384FA7" w:rsidP="000C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47E6" w:rsidRPr="00F4684A" w:rsidRDefault="007E47E6" w:rsidP="007E4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84A">
        <w:rPr>
          <w:rFonts w:ascii="Times New Roman" w:hAnsi="Times New Roman" w:cs="Times New Roman"/>
          <w:b/>
          <w:bCs/>
          <w:sz w:val="28"/>
          <w:szCs w:val="28"/>
        </w:rPr>
        <w:t>Региональный компонент учебного плана представлен: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классе - предметом «Технология профессиональной карьеры, эффективное поведение на рынке труда» - 1 час в неделю; </w:t>
      </w:r>
      <w:r w:rsidR="00DA782C">
        <w:rPr>
          <w:rFonts w:ascii="Times New Roman" w:hAnsi="Times New Roman" w:cs="Times New Roman"/>
          <w:sz w:val="28"/>
          <w:szCs w:val="28"/>
        </w:rPr>
        <w:t>курсом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2C">
        <w:rPr>
          <w:rFonts w:ascii="Times New Roman" w:hAnsi="Times New Roman" w:cs="Times New Roman"/>
          <w:sz w:val="28"/>
          <w:szCs w:val="28"/>
        </w:rPr>
        <w:t>«Литератур</w:t>
      </w:r>
      <w:r w:rsidR="00DA782C">
        <w:rPr>
          <w:rFonts w:ascii="Times New Roman" w:hAnsi="Times New Roman" w:cs="Times New Roman"/>
          <w:sz w:val="28"/>
          <w:szCs w:val="28"/>
        </w:rPr>
        <w:t>ная Сибирь</w:t>
      </w:r>
      <w:r>
        <w:rPr>
          <w:rFonts w:ascii="Times New Roman" w:hAnsi="Times New Roman" w:cs="Times New Roman"/>
          <w:sz w:val="28"/>
          <w:szCs w:val="28"/>
        </w:rPr>
        <w:t>» – 1 час в неделю.</w:t>
      </w:r>
    </w:p>
    <w:p w:rsidR="00872523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классе – предметом «История Сибири» - 1 час в неделю;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предметом «Технология профессиональной карьеры, эффективное поведение на рынке</w:t>
      </w:r>
      <w:r w:rsidR="00F47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труда» - 1 час в неделю;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2C">
        <w:rPr>
          <w:rFonts w:ascii="Times New Roman" w:hAnsi="Times New Roman" w:cs="Times New Roman"/>
          <w:sz w:val="28"/>
          <w:szCs w:val="28"/>
        </w:rPr>
        <w:t>Часть базисного учебного плана обеспечивает реализацию индивидуальных</w:t>
      </w:r>
      <w:r w:rsidR="00E93D20">
        <w:rPr>
          <w:rFonts w:ascii="Times New Roman" w:hAnsi="Times New Roman" w:cs="Times New Roman"/>
          <w:sz w:val="28"/>
          <w:szCs w:val="28"/>
        </w:rPr>
        <w:t xml:space="preserve"> </w:t>
      </w:r>
      <w:r w:rsidRPr="00DA782C">
        <w:rPr>
          <w:rFonts w:ascii="Times New Roman" w:hAnsi="Times New Roman" w:cs="Times New Roman"/>
          <w:sz w:val="28"/>
          <w:szCs w:val="28"/>
        </w:rPr>
        <w:t>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отводимое на данную часть внутри максимально допустимой недельной нагрузки обучающихся, используется на изучение элективных курсов в 10-11 классах: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-– по обществознанию «Общест</w:t>
      </w:r>
      <w:r w:rsidR="00F47B3B">
        <w:rPr>
          <w:rFonts w:ascii="Times New Roman" w:hAnsi="Times New Roman" w:cs="Times New Roman"/>
          <w:sz w:val="28"/>
          <w:szCs w:val="28"/>
        </w:rPr>
        <w:t>вознание: теория и практика»- 1 час</w:t>
      </w:r>
      <w:r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F47B3B">
        <w:rPr>
          <w:rFonts w:ascii="Times New Roman" w:hAnsi="Times New Roman" w:cs="Times New Roman"/>
          <w:sz w:val="28"/>
          <w:szCs w:val="28"/>
        </w:rPr>
        <w:t>в 10 классе (36</w:t>
      </w:r>
      <w:r w:rsidR="00872523">
        <w:rPr>
          <w:rFonts w:ascii="Times New Roman" w:hAnsi="Times New Roman" w:cs="Times New Roman"/>
          <w:sz w:val="28"/>
          <w:szCs w:val="28"/>
        </w:rPr>
        <w:t xml:space="preserve"> часов), 1 час в неделю в 11 классе (34 часа);</w:t>
      </w:r>
    </w:p>
    <w:p w:rsidR="007E47E6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русскому языку</w:t>
      </w:r>
      <w:r w:rsidR="00F47B3B">
        <w:rPr>
          <w:rFonts w:ascii="Times New Roman" w:hAnsi="Times New Roman" w:cs="Times New Roman"/>
          <w:sz w:val="28"/>
          <w:szCs w:val="28"/>
        </w:rPr>
        <w:t xml:space="preserve"> «Комплексный анализ текста»- 1 час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F47B3B">
        <w:rPr>
          <w:rFonts w:ascii="Times New Roman" w:hAnsi="Times New Roman" w:cs="Times New Roman"/>
          <w:sz w:val="28"/>
          <w:szCs w:val="28"/>
        </w:rPr>
        <w:t xml:space="preserve"> в 10 классе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7B3B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часов);</w:t>
      </w:r>
    </w:p>
    <w:p w:rsidR="002528D9" w:rsidRDefault="002528D9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биологии «Генетика в современном мире» - 1 час в неделю в 10 классе (36 часов), 1 час в неделю в 11 классе (34 часа)</w:t>
      </w:r>
    </w:p>
    <w:p w:rsidR="00F4684A" w:rsidRPr="004F114D" w:rsidRDefault="007E47E6" w:rsidP="007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содержания образования определялся результатами анкетирования об образовательных потребностях учащихся 9-х классов, планирующих получение</w:t>
      </w:r>
      <w:r w:rsidR="002528D9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в Ч</w:t>
      </w:r>
      <w:r w:rsidRPr="00D4564C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«Православная гимназия во имя преподобного Серафима Саровского».</w:t>
      </w:r>
    </w:p>
    <w:p w:rsidR="00F4684A" w:rsidRPr="00FD48B2" w:rsidRDefault="00F4684A" w:rsidP="00F46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8B2">
        <w:rPr>
          <w:rFonts w:ascii="Times New Roman" w:hAnsi="Times New Roman" w:cs="Times New Roman"/>
          <w:b/>
          <w:bCs/>
          <w:sz w:val="28"/>
          <w:szCs w:val="28"/>
        </w:rPr>
        <w:t>Учебный план среднего общего образования по ФК ГОС</w:t>
      </w:r>
    </w:p>
    <w:p w:rsidR="00F4684A" w:rsidRPr="00FD48B2" w:rsidRDefault="00F4684A" w:rsidP="00F4684A">
      <w:pPr>
        <w:jc w:val="center"/>
        <w:rPr>
          <w:rFonts w:ascii="Times New Roman" w:hAnsi="Times New Roman" w:cs="Times New Roman"/>
          <w:lang w:val="en-US"/>
        </w:rPr>
      </w:pPr>
      <w:r w:rsidRPr="00FD48B2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2528D9">
        <w:rPr>
          <w:rFonts w:ascii="Times New Roman" w:hAnsi="Times New Roman" w:cs="Times New Roman"/>
          <w:b/>
          <w:bCs/>
          <w:sz w:val="28"/>
          <w:szCs w:val="28"/>
        </w:rPr>
        <w:t>9-2020</w:t>
      </w:r>
      <w:r w:rsidRPr="00FD48B2">
        <w:rPr>
          <w:rFonts w:ascii="Times New Roman" w:hAnsi="Times New Roman" w:cs="Times New Roman"/>
          <w:b/>
          <w:bCs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8B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554"/>
        <w:gridCol w:w="1676"/>
        <w:gridCol w:w="1785"/>
        <w:gridCol w:w="1648"/>
      </w:tblGrid>
      <w:tr w:rsidR="00F4684A" w:rsidTr="00313DC3">
        <w:tc>
          <w:tcPr>
            <w:tcW w:w="4554" w:type="dxa"/>
            <w:vMerge w:val="restart"/>
          </w:tcPr>
          <w:p w:rsidR="00F4684A" w:rsidRPr="008C2E47" w:rsidRDefault="00F4684A" w:rsidP="00F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3461" w:type="dxa"/>
            <w:gridSpan w:val="2"/>
          </w:tcPr>
          <w:p w:rsidR="00F4684A" w:rsidRPr="00F4684A" w:rsidRDefault="00F4684A" w:rsidP="00F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4A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648" w:type="dxa"/>
          </w:tcPr>
          <w:p w:rsidR="00F4684A" w:rsidRPr="00F4684A" w:rsidRDefault="00F4684A" w:rsidP="00F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4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F4684A" w:rsidTr="00313DC3">
        <w:tc>
          <w:tcPr>
            <w:tcW w:w="4554" w:type="dxa"/>
            <w:vMerge/>
          </w:tcPr>
          <w:p w:rsidR="00F4684A" w:rsidRDefault="00F4684A" w:rsidP="00F4684A"/>
        </w:tc>
        <w:tc>
          <w:tcPr>
            <w:tcW w:w="1676" w:type="dxa"/>
          </w:tcPr>
          <w:p w:rsidR="00F4684A" w:rsidRPr="00313DC3" w:rsidRDefault="00F4684A" w:rsidP="00F4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F4684A" w:rsidRPr="00313DC3" w:rsidRDefault="00F4684A" w:rsidP="00F4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</w:tcPr>
          <w:p w:rsidR="00F4684A" w:rsidRPr="00F4684A" w:rsidRDefault="00F4684A" w:rsidP="00F4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4A" w:rsidRPr="003F7C96" w:rsidTr="00313DC3">
        <w:tc>
          <w:tcPr>
            <w:tcW w:w="9663" w:type="dxa"/>
            <w:gridSpan w:val="4"/>
          </w:tcPr>
          <w:p w:rsidR="00F4684A" w:rsidRPr="003F7C96" w:rsidRDefault="00F4684A" w:rsidP="00F4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F4684A" w:rsidRPr="003F7C96" w:rsidTr="00313DC3">
        <w:tc>
          <w:tcPr>
            <w:tcW w:w="4554" w:type="dxa"/>
          </w:tcPr>
          <w:p w:rsidR="00F4684A" w:rsidRPr="003F7C96" w:rsidRDefault="00F4684A" w:rsidP="00F4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6" w:type="dxa"/>
          </w:tcPr>
          <w:p w:rsidR="00F4684A" w:rsidRPr="003F7C96" w:rsidRDefault="00F4684A" w:rsidP="00F4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85" w:type="dxa"/>
          </w:tcPr>
          <w:p w:rsidR="00F4684A" w:rsidRPr="003F7C96" w:rsidRDefault="00F4684A" w:rsidP="00F4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648" w:type="dxa"/>
          </w:tcPr>
          <w:p w:rsidR="00F4684A" w:rsidRPr="003F7C96" w:rsidRDefault="00F4684A" w:rsidP="00F4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13DC3" w:rsidRDefault="00313DC3" w:rsidP="00F4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C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Родной язык</w:t>
            </w:r>
          </w:p>
        </w:tc>
        <w:tc>
          <w:tcPr>
            <w:tcW w:w="1676" w:type="dxa"/>
          </w:tcPr>
          <w:p w:rsidR="00313DC3" w:rsidRDefault="00313DC3" w:rsidP="00F4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13DC3" w:rsidRDefault="00313DC3" w:rsidP="007B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6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648" w:type="dxa"/>
          </w:tcPr>
          <w:p w:rsidR="00313DC3" w:rsidRDefault="007A36AF" w:rsidP="007A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13D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3D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684A" w:rsidRPr="003F7C96" w:rsidTr="00313DC3">
        <w:tc>
          <w:tcPr>
            <w:tcW w:w="4554" w:type="dxa"/>
          </w:tcPr>
          <w:p w:rsidR="00F4684A" w:rsidRPr="003F7C96" w:rsidRDefault="00F4684A" w:rsidP="00F4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6" w:type="dxa"/>
          </w:tcPr>
          <w:p w:rsidR="00F4684A" w:rsidRPr="003F7C96" w:rsidRDefault="00F4684A" w:rsidP="00F4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3(108)</w:t>
            </w:r>
          </w:p>
        </w:tc>
        <w:tc>
          <w:tcPr>
            <w:tcW w:w="1785" w:type="dxa"/>
          </w:tcPr>
          <w:p w:rsidR="00F4684A" w:rsidRPr="003F7C96" w:rsidRDefault="00F4684A" w:rsidP="00F4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1648" w:type="dxa"/>
          </w:tcPr>
          <w:p w:rsidR="00F4684A" w:rsidRPr="003F7C96" w:rsidRDefault="00F4684A" w:rsidP="00F4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6(210)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13DC3" w:rsidRDefault="00313DC3" w:rsidP="003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C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Родная литература</w:t>
            </w:r>
          </w:p>
        </w:tc>
        <w:tc>
          <w:tcPr>
            <w:tcW w:w="1676" w:type="dxa"/>
          </w:tcPr>
          <w:p w:rsidR="00313DC3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13DC3" w:rsidRDefault="00313DC3" w:rsidP="007B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6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648" w:type="dxa"/>
          </w:tcPr>
          <w:p w:rsidR="00313DC3" w:rsidRDefault="007A36AF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0,5(17</w:t>
            </w:r>
            <w:r w:rsidR="00313D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F7C96" w:rsidRDefault="00313DC3" w:rsidP="003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76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3(108)</w:t>
            </w:r>
          </w:p>
        </w:tc>
        <w:tc>
          <w:tcPr>
            <w:tcW w:w="1785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1648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6(210)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F7C96" w:rsidRDefault="00313DC3" w:rsidP="003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6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4(144)</w:t>
            </w:r>
          </w:p>
        </w:tc>
        <w:tc>
          <w:tcPr>
            <w:tcW w:w="1785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4(136)</w:t>
            </w:r>
          </w:p>
        </w:tc>
        <w:tc>
          <w:tcPr>
            <w:tcW w:w="1648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8(280)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F7C96" w:rsidRDefault="00313DC3" w:rsidP="003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6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1785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648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4(140)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F7C96" w:rsidRDefault="00313DC3" w:rsidP="003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Обществознание, включая экономику и право</w:t>
            </w:r>
          </w:p>
        </w:tc>
        <w:tc>
          <w:tcPr>
            <w:tcW w:w="1676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1785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648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4(140)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F7C96" w:rsidRDefault="00313DC3" w:rsidP="003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76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648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F7C96" w:rsidRDefault="00313DC3" w:rsidP="003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6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85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648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F7C96" w:rsidRDefault="00313DC3" w:rsidP="003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6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85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F7C96" w:rsidRDefault="00313DC3" w:rsidP="003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76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85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648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F7C96" w:rsidRDefault="00313DC3" w:rsidP="003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76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85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648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F7C96" w:rsidRDefault="00313DC3" w:rsidP="003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6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3(108)</w:t>
            </w:r>
          </w:p>
        </w:tc>
        <w:tc>
          <w:tcPr>
            <w:tcW w:w="1785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1648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6(210)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F7C96" w:rsidRDefault="00313DC3" w:rsidP="003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76" w:type="dxa"/>
          </w:tcPr>
          <w:p w:rsidR="00313DC3" w:rsidRPr="003F7C96" w:rsidRDefault="007A36AF" w:rsidP="00DC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3D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1D9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313D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</w:tcPr>
          <w:p w:rsidR="00313DC3" w:rsidRPr="003F7C96" w:rsidRDefault="00313DC3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16A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</w:tcPr>
          <w:p w:rsidR="00313DC3" w:rsidRPr="003F7C96" w:rsidRDefault="00313DC3" w:rsidP="00DC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C1D98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DC3" w:rsidRPr="003F7C96" w:rsidTr="00313DC3">
        <w:tc>
          <w:tcPr>
            <w:tcW w:w="9663" w:type="dxa"/>
            <w:gridSpan w:val="4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F7C96" w:rsidRDefault="00313DC3" w:rsidP="00313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История Сибири</w:t>
            </w:r>
          </w:p>
        </w:tc>
        <w:tc>
          <w:tcPr>
            <w:tcW w:w="1676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648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F7C96" w:rsidRDefault="00313DC3" w:rsidP="00313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Технология профессиональной карьеры,</w:t>
            </w:r>
          </w:p>
          <w:p w:rsidR="00313DC3" w:rsidRPr="003F7C96" w:rsidRDefault="00313DC3" w:rsidP="00313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1676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85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648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F7C96" w:rsidRDefault="00313DC3" w:rsidP="00313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Сибирь</w:t>
            </w:r>
          </w:p>
        </w:tc>
        <w:tc>
          <w:tcPr>
            <w:tcW w:w="1676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85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</w:tr>
      <w:tr w:rsidR="00313DC3" w:rsidRPr="003F7C96" w:rsidTr="00313DC3">
        <w:tc>
          <w:tcPr>
            <w:tcW w:w="4554" w:type="dxa"/>
          </w:tcPr>
          <w:p w:rsidR="00313DC3" w:rsidRPr="003F7C96" w:rsidRDefault="00313DC3" w:rsidP="00313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76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1785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648" w:type="dxa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4(140)</w:t>
            </w:r>
          </w:p>
        </w:tc>
      </w:tr>
      <w:tr w:rsidR="00313DC3" w:rsidRPr="003F7C96" w:rsidTr="00313DC3">
        <w:tc>
          <w:tcPr>
            <w:tcW w:w="9663" w:type="dxa"/>
            <w:gridSpan w:val="4"/>
          </w:tcPr>
          <w:p w:rsidR="00313DC3" w:rsidRPr="003F7C96" w:rsidRDefault="00313DC3" w:rsidP="0031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A16A8" w:rsidRPr="003F7C96" w:rsidTr="00313DC3">
        <w:tc>
          <w:tcPr>
            <w:tcW w:w="4554" w:type="dxa"/>
          </w:tcPr>
          <w:p w:rsidR="00FA16A8" w:rsidRPr="00FA16A8" w:rsidRDefault="00FA16A8" w:rsidP="00FA1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676" w:type="dxa"/>
          </w:tcPr>
          <w:p w:rsidR="00FA16A8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85" w:type="dxa"/>
          </w:tcPr>
          <w:p w:rsidR="00FA16A8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648" w:type="dxa"/>
          </w:tcPr>
          <w:p w:rsidR="00FA16A8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</w:tr>
      <w:tr w:rsidR="00FA16A8" w:rsidRPr="003F7C96" w:rsidTr="00313DC3">
        <w:tc>
          <w:tcPr>
            <w:tcW w:w="4554" w:type="dxa"/>
          </w:tcPr>
          <w:p w:rsidR="00FA16A8" w:rsidRPr="003F7C96" w:rsidRDefault="00FA16A8" w:rsidP="00FA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6" w:type="dxa"/>
          </w:tcPr>
          <w:p w:rsidR="00FA16A8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85" w:type="dxa"/>
          </w:tcPr>
          <w:p w:rsidR="00FA16A8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648" w:type="dxa"/>
          </w:tcPr>
          <w:p w:rsidR="00FA16A8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</w:tr>
      <w:tr w:rsidR="00FA16A8" w:rsidRPr="003F7C96" w:rsidTr="00313DC3">
        <w:tc>
          <w:tcPr>
            <w:tcW w:w="4554" w:type="dxa"/>
          </w:tcPr>
          <w:p w:rsidR="00FA16A8" w:rsidRPr="003F7C96" w:rsidRDefault="00FA16A8" w:rsidP="00FA1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6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648" w:type="dxa"/>
          </w:tcPr>
          <w:p w:rsidR="00FA16A8" w:rsidRPr="003F7C96" w:rsidRDefault="00DC1D9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</w:t>
            </w:r>
            <w:r w:rsidR="00FA1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16A8" w:rsidRPr="003F7C96" w:rsidTr="00313DC3">
        <w:tc>
          <w:tcPr>
            <w:tcW w:w="4554" w:type="dxa"/>
          </w:tcPr>
          <w:p w:rsidR="00FA16A8" w:rsidRPr="003D120B" w:rsidRDefault="00FA16A8" w:rsidP="00FA16A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56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6" w:type="dxa"/>
          </w:tcPr>
          <w:p w:rsidR="00FA16A8" w:rsidRPr="003656F8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F8"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85" w:type="dxa"/>
          </w:tcPr>
          <w:p w:rsidR="00FA16A8" w:rsidRPr="003656F8" w:rsidRDefault="00BB7AFB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F8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648" w:type="dxa"/>
          </w:tcPr>
          <w:p w:rsidR="00FA16A8" w:rsidRPr="003F7C96" w:rsidRDefault="003656F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2(70</w:t>
            </w:r>
            <w:r w:rsidR="00FA1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16A8" w:rsidRPr="003F7C96" w:rsidTr="00313DC3">
        <w:tc>
          <w:tcPr>
            <w:tcW w:w="4554" w:type="dxa"/>
          </w:tcPr>
          <w:p w:rsidR="00FA16A8" w:rsidRPr="003F7C96" w:rsidRDefault="00FA16A8" w:rsidP="00FA1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76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85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648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</w:tr>
      <w:tr w:rsidR="00FA16A8" w:rsidRPr="003F7C96" w:rsidTr="00313DC3">
        <w:tc>
          <w:tcPr>
            <w:tcW w:w="4554" w:type="dxa"/>
          </w:tcPr>
          <w:p w:rsidR="00FA16A8" w:rsidRPr="003F7C96" w:rsidRDefault="00FA16A8" w:rsidP="00FA1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6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648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FA16A8" w:rsidRPr="003F7C96" w:rsidTr="00313DC3">
        <w:tc>
          <w:tcPr>
            <w:tcW w:w="4554" w:type="dxa"/>
          </w:tcPr>
          <w:p w:rsidR="00FA16A8" w:rsidRPr="003F7C96" w:rsidRDefault="00FA16A8" w:rsidP="00FA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76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85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648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</w:tr>
      <w:tr w:rsidR="00FA16A8" w:rsidRPr="003F7C96" w:rsidTr="00313DC3">
        <w:tc>
          <w:tcPr>
            <w:tcW w:w="4554" w:type="dxa"/>
          </w:tcPr>
          <w:p w:rsidR="00FA16A8" w:rsidRPr="003F7C96" w:rsidRDefault="00FA16A8" w:rsidP="00FA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676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85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648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2(70)</w:t>
            </w:r>
          </w:p>
        </w:tc>
      </w:tr>
      <w:tr w:rsidR="00FA16A8" w:rsidRPr="003F7C96" w:rsidTr="00313DC3">
        <w:tc>
          <w:tcPr>
            <w:tcW w:w="4554" w:type="dxa"/>
          </w:tcPr>
          <w:p w:rsidR="00FA16A8" w:rsidRPr="00E70278" w:rsidRDefault="00FA16A8" w:rsidP="00FA1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76" w:type="dxa"/>
          </w:tcPr>
          <w:p w:rsidR="00FA16A8" w:rsidRDefault="00FA16A8" w:rsidP="00DC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1D98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</w:tcPr>
          <w:p w:rsidR="00FA16A8" w:rsidRDefault="00FA16A8" w:rsidP="0036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D98">
              <w:rPr>
                <w:rFonts w:ascii="Times New Roman" w:hAnsi="Times New Roman" w:cs="Times New Roman"/>
                <w:sz w:val="24"/>
                <w:szCs w:val="24"/>
              </w:rPr>
              <w:t xml:space="preserve"> (1122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</w:tcPr>
          <w:p w:rsidR="00FA16A8" w:rsidRPr="003F7C96" w:rsidRDefault="00DC1D9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63(2202</w:t>
            </w:r>
            <w:r w:rsidR="00FA1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16A8" w:rsidRPr="003F7C96" w:rsidTr="00313DC3">
        <w:tc>
          <w:tcPr>
            <w:tcW w:w="9663" w:type="dxa"/>
            <w:gridSpan w:val="4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Элективные курсы:</w:t>
            </w:r>
          </w:p>
        </w:tc>
      </w:tr>
      <w:tr w:rsidR="00FA16A8" w:rsidRPr="003F7C96" w:rsidTr="00313DC3">
        <w:tc>
          <w:tcPr>
            <w:tcW w:w="4554" w:type="dxa"/>
          </w:tcPr>
          <w:p w:rsidR="00FA16A8" w:rsidRPr="003F7C96" w:rsidRDefault="00FA16A8" w:rsidP="00FA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«Обществознание: теория и практика»</w:t>
            </w:r>
          </w:p>
        </w:tc>
        <w:tc>
          <w:tcPr>
            <w:tcW w:w="1676" w:type="dxa"/>
          </w:tcPr>
          <w:p w:rsidR="00FA16A8" w:rsidRPr="003F7C96" w:rsidRDefault="00104E7B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D98">
              <w:rPr>
                <w:rFonts w:ascii="Times New Roman" w:hAnsi="Times New Roman" w:cs="Times New Roman"/>
                <w:sz w:val="24"/>
                <w:szCs w:val="24"/>
              </w:rPr>
              <w:t>(72</w:t>
            </w:r>
            <w:r w:rsidR="00FA1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</w:tcPr>
          <w:p w:rsidR="00FA16A8" w:rsidRPr="00A435A0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A16A8" w:rsidRPr="003F7C96" w:rsidRDefault="00BC7A05" w:rsidP="00BC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6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A1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16A8" w:rsidRPr="003F7C96" w:rsidTr="00313DC3">
        <w:tc>
          <w:tcPr>
            <w:tcW w:w="4554" w:type="dxa"/>
          </w:tcPr>
          <w:p w:rsidR="00FA16A8" w:rsidRPr="003F7C96" w:rsidRDefault="00ED0AF9" w:rsidP="00FA1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1676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85" w:type="dxa"/>
          </w:tcPr>
          <w:p w:rsidR="00FA16A8" w:rsidRPr="00A435A0" w:rsidRDefault="00ED0AF9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48" w:type="dxa"/>
          </w:tcPr>
          <w:p w:rsidR="00FA16A8" w:rsidRPr="003F7C96" w:rsidRDefault="00ED0AF9" w:rsidP="00ED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A1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16A8" w:rsidRPr="003F7C96" w:rsidTr="00313DC3">
        <w:tc>
          <w:tcPr>
            <w:tcW w:w="4554" w:type="dxa"/>
          </w:tcPr>
          <w:p w:rsidR="00FA16A8" w:rsidRPr="00313DC3" w:rsidRDefault="00FA16A8" w:rsidP="00FA1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DC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«Генетика в современном мире»</w:t>
            </w:r>
          </w:p>
        </w:tc>
        <w:tc>
          <w:tcPr>
            <w:tcW w:w="1676" w:type="dxa"/>
          </w:tcPr>
          <w:p w:rsidR="00FA16A8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1785" w:type="dxa"/>
          </w:tcPr>
          <w:p w:rsidR="00FA16A8" w:rsidRPr="00A435A0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FA16A8" w:rsidRPr="003F7C96" w:rsidRDefault="00ED0AF9" w:rsidP="00ED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8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A16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16A8" w:rsidRPr="003F7C96" w:rsidTr="00313DC3">
        <w:tc>
          <w:tcPr>
            <w:tcW w:w="4554" w:type="dxa"/>
          </w:tcPr>
          <w:p w:rsidR="00FA16A8" w:rsidRPr="003F7C96" w:rsidRDefault="00FA16A8" w:rsidP="00FA1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76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34(1224)</w:t>
            </w:r>
          </w:p>
        </w:tc>
        <w:tc>
          <w:tcPr>
            <w:tcW w:w="1785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34(1156)</w:t>
            </w:r>
          </w:p>
        </w:tc>
        <w:tc>
          <w:tcPr>
            <w:tcW w:w="1648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68(2380)</w:t>
            </w:r>
          </w:p>
        </w:tc>
      </w:tr>
      <w:tr w:rsidR="00FA16A8" w:rsidRPr="003F7C96" w:rsidTr="00313DC3">
        <w:tc>
          <w:tcPr>
            <w:tcW w:w="4554" w:type="dxa"/>
          </w:tcPr>
          <w:p w:rsidR="00FA16A8" w:rsidRPr="003F7C96" w:rsidRDefault="00FA16A8" w:rsidP="00FA1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допустимая аудиторная учебная </w:t>
            </w:r>
            <w:r w:rsidRPr="003F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нагрузка при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F7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-тидневной учебной неделе</w:t>
            </w:r>
          </w:p>
        </w:tc>
        <w:tc>
          <w:tcPr>
            <w:tcW w:w="1676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5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8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A8" w:rsidRPr="003F7C96" w:rsidTr="00313DC3">
        <w:tc>
          <w:tcPr>
            <w:tcW w:w="4554" w:type="dxa"/>
          </w:tcPr>
          <w:p w:rsidR="00FA16A8" w:rsidRPr="00313DC3" w:rsidRDefault="00FA16A8" w:rsidP="00FA1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Максимальный объём 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домашнего </w:t>
            </w:r>
            <w:r w:rsidRPr="003F7C96">
              <w:rPr>
                <w:rFonts w:ascii="Times New Roman" w:hAnsi="Times New Roman" w:cs="Times New Roman"/>
                <w:sz w:val="24"/>
                <w:szCs w:val="24"/>
              </w:rPr>
              <w:t>задания в день</w:t>
            </w:r>
          </w:p>
        </w:tc>
        <w:tc>
          <w:tcPr>
            <w:tcW w:w="1676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часа</w:t>
            </w:r>
          </w:p>
        </w:tc>
        <w:tc>
          <w:tcPr>
            <w:tcW w:w="1785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часа</w:t>
            </w:r>
          </w:p>
        </w:tc>
        <w:tc>
          <w:tcPr>
            <w:tcW w:w="1648" w:type="dxa"/>
          </w:tcPr>
          <w:p w:rsidR="00FA16A8" w:rsidRPr="003F7C96" w:rsidRDefault="00FA16A8" w:rsidP="00F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4A" w:rsidRPr="003F7C96" w:rsidRDefault="00F4684A" w:rsidP="00F4684A">
      <w:pPr>
        <w:rPr>
          <w:rFonts w:ascii="Times New Roman" w:hAnsi="Times New Roman" w:cs="Times New Roman"/>
          <w:sz w:val="24"/>
          <w:szCs w:val="24"/>
        </w:rPr>
      </w:pPr>
    </w:p>
    <w:p w:rsidR="00F4684A" w:rsidRPr="00F47B3B" w:rsidRDefault="00F4684A" w:rsidP="00F4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B3B">
        <w:rPr>
          <w:rFonts w:ascii="Times New Roman" w:hAnsi="Times New Roman" w:cs="Times New Roman"/>
          <w:b/>
          <w:bCs/>
          <w:sz w:val="28"/>
          <w:szCs w:val="28"/>
        </w:rPr>
        <w:t>Текущий контроль и промежуточная аттестация</w:t>
      </w:r>
    </w:p>
    <w:p w:rsidR="00F4684A" w:rsidRPr="00F47B3B" w:rsidRDefault="00F4684A" w:rsidP="00F4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3B">
        <w:rPr>
          <w:rFonts w:ascii="Times New Roman" w:hAnsi="Times New Roman" w:cs="Times New Roman"/>
          <w:sz w:val="28"/>
          <w:szCs w:val="28"/>
        </w:rPr>
        <w:t>Освоение учащимися общеобразов</w:t>
      </w:r>
      <w:r w:rsidR="00F47B3B">
        <w:rPr>
          <w:rFonts w:ascii="Times New Roman" w:hAnsi="Times New Roman" w:cs="Times New Roman"/>
          <w:sz w:val="28"/>
          <w:szCs w:val="28"/>
        </w:rPr>
        <w:t>ательной программы, в том числе</w:t>
      </w:r>
      <w:r w:rsidR="00552D3E">
        <w:rPr>
          <w:rFonts w:ascii="Times New Roman" w:hAnsi="Times New Roman" w:cs="Times New Roman"/>
          <w:sz w:val="28"/>
          <w:szCs w:val="28"/>
        </w:rPr>
        <w:t xml:space="preserve"> </w:t>
      </w:r>
      <w:r w:rsidRPr="00F47B3B">
        <w:rPr>
          <w:rFonts w:ascii="Times New Roman" w:hAnsi="Times New Roman" w:cs="Times New Roman"/>
          <w:sz w:val="28"/>
          <w:szCs w:val="28"/>
        </w:rPr>
        <w:t>отдельной части или всего объема учебн</w:t>
      </w:r>
      <w:r w:rsidR="00F47B3B">
        <w:rPr>
          <w:rFonts w:ascii="Times New Roman" w:hAnsi="Times New Roman" w:cs="Times New Roman"/>
          <w:sz w:val="28"/>
          <w:szCs w:val="28"/>
        </w:rPr>
        <w:t xml:space="preserve">ого предмета, курса, дисциплины </w:t>
      </w:r>
      <w:r w:rsidRPr="00F47B3B">
        <w:rPr>
          <w:rFonts w:ascii="Times New Roman" w:hAnsi="Times New Roman" w:cs="Times New Roman"/>
          <w:sz w:val="28"/>
          <w:szCs w:val="28"/>
        </w:rPr>
        <w:t>(модуля) общеобразовательной программы, сопровождается текущим контролем успеваемости и промежуточной аттестацией учащихся.</w:t>
      </w:r>
    </w:p>
    <w:p w:rsidR="00F4684A" w:rsidRPr="00F47B3B" w:rsidRDefault="00F4684A" w:rsidP="00F4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3B">
        <w:rPr>
          <w:rFonts w:ascii="Times New Roman" w:hAnsi="Times New Roman" w:cs="Times New Roman"/>
          <w:b/>
          <w:bCs/>
          <w:sz w:val="28"/>
          <w:szCs w:val="28"/>
        </w:rPr>
        <w:t xml:space="preserve">Текущий контроль </w:t>
      </w:r>
      <w:r w:rsidRPr="00F47B3B">
        <w:rPr>
          <w:rFonts w:ascii="Times New Roman" w:hAnsi="Times New Roman" w:cs="Times New Roman"/>
          <w:sz w:val="28"/>
          <w:szCs w:val="28"/>
        </w:rPr>
        <w:t xml:space="preserve">успеваемости </w:t>
      </w:r>
      <w:r w:rsidR="00AD1DD5">
        <w:rPr>
          <w:rFonts w:ascii="Times New Roman" w:hAnsi="Times New Roman" w:cs="Times New Roman"/>
          <w:sz w:val="28"/>
          <w:szCs w:val="28"/>
        </w:rPr>
        <w:t xml:space="preserve">учащихся 10-11 классов включает </w:t>
      </w:r>
      <w:r w:rsidRPr="00F47B3B">
        <w:rPr>
          <w:rFonts w:ascii="Times New Roman" w:hAnsi="Times New Roman" w:cs="Times New Roman"/>
          <w:sz w:val="28"/>
          <w:szCs w:val="28"/>
        </w:rPr>
        <w:t>поурочное оценивание результатов учебной деятельности по пятибалльной системе. Учитель выставляет соответствующую отметку в классный журнал.</w:t>
      </w:r>
    </w:p>
    <w:p w:rsidR="00F4684A" w:rsidRPr="00F47B3B" w:rsidRDefault="00F4684A" w:rsidP="00F4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3B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аттестация </w:t>
      </w:r>
      <w:r w:rsidR="00AD1DD5">
        <w:rPr>
          <w:rFonts w:ascii="Times New Roman" w:hAnsi="Times New Roman" w:cs="Times New Roman"/>
          <w:sz w:val="28"/>
          <w:szCs w:val="28"/>
        </w:rPr>
        <w:t xml:space="preserve">обучающихся включает оценивание </w:t>
      </w:r>
      <w:r w:rsidRPr="00F47B3B">
        <w:rPr>
          <w:rFonts w:ascii="Times New Roman" w:hAnsi="Times New Roman" w:cs="Times New Roman"/>
          <w:sz w:val="28"/>
          <w:szCs w:val="28"/>
        </w:rPr>
        <w:t xml:space="preserve">результатов их учебной деятельности за год и завершается выставлением годовых отметок по всем учебным предметам учебного плана, кроме элективных курсов, предполагающих </w:t>
      </w:r>
      <w:proofErr w:type="spellStart"/>
      <w:r w:rsidRPr="00F47B3B">
        <w:rPr>
          <w:rFonts w:ascii="Times New Roman" w:hAnsi="Times New Roman" w:cs="Times New Roman"/>
          <w:sz w:val="28"/>
          <w:szCs w:val="28"/>
        </w:rPr>
        <w:t>безотметочную</w:t>
      </w:r>
      <w:proofErr w:type="spellEnd"/>
      <w:r w:rsidRPr="00F47B3B"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F4684A" w:rsidRPr="00F47B3B" w:rsidRDefault="00F4684A" w:rsidP="00F4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3B">
        <w:rPr>
          <w:rFonts w:ascii="Times New Roman" w:hAnsi="Times New Roman" w:cs="Times New Roman"/>
          <w:sz w:val="28"/>
          <w:szCs w:val="28"/>
        </w:rPr>
        <w:t>Форму проведения промежуточной ат</w:t>
      </w:r>
      <w:r w:rsidR="00AD1DD5">
        <w:rPr>
          <w:rFonts w:ascii="Times New Roman" w:hAnsi="Times New Roman" w:cs="Times New Roman"/>
          <w:sz w:val="28"/>
          <w:szCs w:val="28"/>
        </w:rPr>
        <w:t xml:space="preserve">тестации выбирает администрация </w:t>
      </w:r>
      <w:r w:rsidRPr="00F47B3B">
        <w:rPr>
          <w:rFonts w:ascii="Times New Roman" w:hAnsi="Times New Roman" w:cs="Times New Roman"/>
          <w:sz w:val="28"/>
          <w:szCs w:val="28"/>
        </w:rPr>
        <w:t>гимназии.</w:t>
      </w:r>
    </w:p>
    <w:p w:rsidR="00F4684A" w:rsidRDefault="002528D9" w:rsidP="00F4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F4684A" w:rsidRPr="00F47B3B">
        <w:rPr>
          <w:rFonts w:ascii="Times New Roman" w:hAnsi="Times New Roman" w:cs="Times New Roman"/>
          <w:sz w:val="28"/>
          <w:szCs w:val="28"/>
        </w:rPr>
        <w:t xml:space="preserve"> учебном году промежуточная аттестация </w:t>
      </w:r>
      <w:r w:rsidR="00AD1DD5">
        <w:rPr>
          <w:rFonts w:ascii="Times New Roman" w:hAnsi="Times New Roman" w:cs="Times New Roman"/>
          <w:b/>
          <w:bCs/>
          <w:sz w:val="28"/>
          <w:szCs w:val="28"/>
        </w:rPr>
        <w:t xml:space="preserve">в форме </w:t>
      </w:r>
      <w:r w:rsidR="00F4684A" w:rsidRPr="00F47B3B">
        <w:rPr>
          <w:rFonts w:ascii="Times New Roman" w:hAnsi="Times New Roman" w:cs="Times New Roman"/>
          <w:b/>
          <w:bCs/>
          <w:sz w:val="28"/>
          <w:szCs w:val="28"/>
        </w:rPr>
        <w:t xml:space="preserve">годовой контрольной работы </w:t>
      </w:r>
      <w:r w:rsidR="00F4684A" w:rsidRPr="00F47B3B">
        <w:rPr>
          <w:rFonts w:ascii="Times New Roman" w:hAnsi="Times New Roman" w:cs="Times New Roman"/>
          <w:sz w:val="28"/>
          <w:szCs w:val="28"/>
        </w:rPr>
        <w:t>проводится: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821"/>
        <w:gridCol w:w="2950"/>
        <w:gridCol w:w="4608"/>
      </w:tblGrid>
      <w:tr w:rsidR="008312BD" w:rsidTr="006561C6">
        <w:tc>
          <w:tcPr>
            <w:tcW w:w="1821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50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608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8312BD" w:rsidTr="006561C6">
        <w:tc>
          <w:tcPr>
            <w:tcW w:w="1821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950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08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(диктант, тест)</w:t>
            </w:r>
          </w:p>
        </w:tc>
      </w:tr>
      <w:tr w:rsidR="008312BD" w:rsidTr="006561C6">
        <w:tc>
          <w:tcPr>
            <w:tcW w:w="1821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950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608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8312BD" w:rsidTr="006561C6">
        <w:tc>
          <w:tcPr>
            <w:tcW w:w="1821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950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08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8312BD" w:rsidTr="006561C6">
        <w:tc>
          <w:tcPr>
            <w:tcW w:w="1821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950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608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</w:t>
            </w:r>
          </w:p>
        </w:tc>
      </w:tr>
      <w:tr w:rsidR="008312BD" w:rsidTr="006561C6">
        <w:tc>
          <w:tcPr>
            <w:tcW w:w="1821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950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608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</w:t>
            </w:r>
          </w:p>
        </w:tc>
      </w:tr>
      <w:tr w:rsidR="008312BD" w:rsidTr="006561C6">
        <w:tc>
          <w:tcPr>
            <w:tcW w:w="1821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950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08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</w:t>
            </w:r>
          </w:p>
        </w:tc>
      </w:tr>
      <w:tr w:rsidR="008312BD" w:rsidTr="006561C6">
        <w:tc>
          <w:tcPr>
            <w:tcW w:w="1821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950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608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</w:t>
            </w:r>
          </w:p>
        </w:tc>
      </w:tr>
      <w:tr w:rsidR="008312BD" w:rsidTr="006561C6">
        <w:tc>
          <w:tcPr>
            <w:tcW w:w="1821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950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608" w:type="dxa"/>
          </w:tcPr>
          <w:p w:rsidR="008312BD" w:rsidRDefault="008312BD" w:rsidP="0065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(тест)</w:t>
            </w:r>
          </w:p>
        </w:tc>
      </w:tr>
    </w:tbl>
    <w:p w:rsidR="008312BD" w:rsidRPr="00AD1DD5" w:rsidRDefault="008312BD" w:rsidP="00F4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остальным учебным предметам обязательной части учебного плана</w:t>
      </w:r>
      <w:r w:rsidR="00D75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проходит </w:t>
      </w:r>
      <w:r w:rsidRPr="00D750F8">
        <w:rPr>
          <w:rFonts w:ascii="Times New Roman" w:hAnsi="Times New Roman" w:cs="Times New Roman"/>
          <w:b/>
          <w:bCs/>
          <w:sz w:val="28"/>
          <w:szCs w:val="28"/>
        </w:rPr>
        <w:t>в форме годовой отметки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D750F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полугодий (определяется как среднее ариф</w:t>
      </w:r>
      <w:r w:rsidR="00D750F8">
        <w:rPr>
          <w:rFonts w:ascii="Times New Roman" w:hAnsi="Times New Roman" w:cs="Times New Roman"/>
          <w:sz w:val="28"/>
          <w:szCs w:val="28"/>
        </w:rPr>
        <w:t xml:space="preserve">метическое четвертных отметок и </w:t>
      </w:r>
      <w:r>
        <w:rPr>
          <w:rFonts w:ascii="Times New Roman" w:hAnsi="Times New Roman" w:cs="Times New Roman"/>
          <w:sz w:val="28"/>
          <w:szCs w:val="28"/>
        </w:rPr>
        <w:t>выставляется целым числом в соответст</w:t>
      </w:r>
      <w:r w:rsidR="00D750F8">
        <w:rPr>
          <w:rFonts w:ascii="Times New Roman" w:hAnsi="Times New Roman" w:cs="Times New Roman"/>
          <w:sz w:val="28"/>
          <w:szCs w:val="28"/>
        </w:rPr>
        <w:t xml:space="preserve">вии с правилами математического </w:t>
      </w:r>
      <w:r>
        <w:rPr>
          <w:rFonts w:ascii="Times New Roman" w:hAnsi="Times New Roman" w:cs="Times New Roman"/>
          <w:sz w:val="28"/>
          <w:szCs w:val="28"/>
        </w:rPr>
        <w:t>округления).</w:t>
      </w:r>
    </w:p>
    <w:p w:rsidR="00C8374A" w:rsidRPr="00664CFB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контрольные работы проводя</w:t>
      </w:r>
      <w:r w:rsidR="00D750F8">
        <w:rPr>
          <w:rFonts w:ascii="Times New Roman" w:hAnsi="Times New Roman" w:cs="Times New Roman"/>
          <w:sz w:val="28"/>
          <w:szCs w:val="28"/>
        </w:rPr>
        <w:t xml:space="preserve">тся на соответствующих уроках в </w:t>
      </w:r>
      <w:r>
        <w:rPr>
          <w:rFonts w:ascii="Times New Roman" w:hAnsi="Times New Roman" w:cs="Times New Roman"/>
          <w:sz w:val="28"/>
          <w:szCs w:val="28"/>
        </w:rPr>
        <w:t>течение мая.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промежуточной атт</w:t>
      </w:r>
      <w:r w:rsidR="00D750F8">
        <w:rPr>
          <w:rFonts w:ascii="Times New Roman" w:hAnsi="Times New Roman" w:cs="Times New Roman"/>
          <w:sz w:val="28"/>
          <w:szCs w:val="28"/>
        </w:rPr>
        <w:t xml:space="preserve">естации в соответствии с ФК ГОС </w:t>
      </w:r>
      <w:r>
        <w:rPr>
          <w:rFonts w:ascii="Times New Roman" w:hAnsi="Times New Roman" w:cs="Times New Roman"/>
          <w:sz w:val="28"/>
          <w:szCs w:val="28"/>
        </w:rPr>
        <w:t>считается успешным: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по всем предметам учебного пл</w:t>
      </w:r>
      <w:r w:rsidR="00D750F8">
        <w:rPr>
          <w:rFonts w:ascii="Times New Roman" w:hAnsi="Times New Roman" w:cs="Times New Roman"/>
          <w:sz w:val="28"/>
          <w:szCs w:val="28"/>
        </w:rPr>
        <w:t xml:space="preserve">ана, предполагающим аттестацию, </w:t>
      </w:r>
      <w:r>
        <w:rPr>
          <w:rFonts w:ascii="Times New Roman" w:hAnsi="Times New Roman" w:cs="Times New Roman"/>
          <w:sz w:val="28"/>
          <w:szCs w:val="28"/>
        </w:rPr>
        <w:t>выставлены отметки за год не ниже, чем «3»;</w:t>
      </w:r>
    </w:p>
    <w:p w:rsidR="00F468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Учащиеся, имеющие отметку «2» по ит</w:t>
      </w:r>
      <w:r w:rsidR="00D750F8">
        <w:rPr>
          <w:rFonts w:ascii="Times New Roman" w:hAnsi="Times New Roman" w:cs="Times New Roman"/>
          <w:sz w:val="28"/>
          <w:szCs w:val="28"/>
        </w:rPr>
        <w:t>огам годовых контрольных</w:t>
      </w:r>
      <w:r w:rsidR="007D111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по предмету имеют право пересдачи в дополнительные сроки, утвержденные приказом директора.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предусмотренные учебным плано</w:t>
      </w:r>
      <w:r w:rsidR="00D750F8">
        <w:rPr>
          <w:rFonts w:ascii="Times New Roman" w:hAnsi="Times New Roman" w:cs="Times New Roman"/>
          <w:sz w:val="28"/>
          <w:szCs w:val="28"/>
        </w:rPr>
        <w:t xml:space="preserve">м годовые контрольные работы по </w:t>
      </w:r>
      <w:r>
        <w:rPr>
          <w:rFonts w:ascii="Times New Roman" w:hAnsi="Times New Roman" w:cs="Times New Roman"/>
          <w:sz w:val="28"/>
          <w:szCs w:val="28"/>
        </w:rPr>
        <w:t xml:space="preserve">предмету повторно не были сданы, либо сданы на </w:t>
      </w:r>
      <w:r w:rsidR="00D750F8">
        <w:rPr>
          <w:rFonts w:ascii="Times New Roman" w:hAnsi="Times New Roman" w:cs="Times New Roman"/>
          <w:sz w:val="28"/>
          <w:szCs w:val="28"/>
        </w:rPr>
        <w:t xml:space="preserve">отметку «2», то за год по этому </w:t>
      </w:r>
      <w:r>
        <w:rPr>
          <w:rFonts w:ascii="Times New Roman" w:hAnsi="Times New Roman" w:cs="Times New Roman"/>
          <w:sz w:val="28"/>
          <w:szCs w:val="28"/>
        </w:rPr>
        <w:t>предмету не может быть выставлена отметка выше, чем «2»</w:t>
      </w:r>
      <w:r w:rsidR="00D750F8">
        <w:rPr>
          <w:rFonts w:ascii="Times New Roman" w:hAnsi="Times New Roman" w:cs="Times New Roman"/>
          <w:sz w:val="28"/>
          <w:szCs w:val="28"/>
        </w:rPr>
        <w:t>.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отметок за год «2» по о</w:t>
      </w:r>
      <w:r w:rsidR="00D750F8">
        <w:rPr>
          <w:rFonts w:ascii="Times New Roman" w:hAnsi="Times New Roman" w:cs="Times New Roman"/>
          <w:sz w:val="28"/>
          <w:szCs w:val="28"/>
        </w:rPr>
        <w:t xml:space="preserve">дному или нескольким предметам, </w:t>
      </w:r>
      <w:r>
        <w:rPr>
          <w:rFonts w:ascii="Times New Roman" w:hAnsi="Times New Roman" w:cs="Times New Roman"/>
          <w:sz w:val="28"/>
          <w:szCs w:val="28"/>
        </w:rPr>
        <w:t>считается неудовлетворительным результатом промежуточной аттестации.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10-х классов, освоившие </w:t>
      </w:r>
      <w:r w:rsidR="00D750F8">
        <w:rPr>
          <w:rFonts w:ascii="Times New Roman" w:hAnsi="Times New Roman" w:cs="Times New Roman"/>
          <w:sz w:val="28"/>
          <w:szCs w:val="28"/>
        </w:rPr>
        <w:t xml:space="preserve">в полном объеме соответствующую </w:t>
      </w:r>
      <w:r>
        <w:rPr>
          <w:rFonts w:ascii="Times New Roman" w:hAnsi="Times New Roman" w:cs="Times New Roman"/>
          <w:sz w:val="28"/>
          <w:szCs w:val="28"/>
        </w:rPr>
        <w:t>образовательную программу уч</w:t>
      </w:r>
      <w:r w:rsidR="00D750F8">
        <w:rPr>
          <w:rFonts w:ascii="Times New Roman" w:hAnsi="Times New Roman" w:cs="Times New Roman"/>
          <w:sz w:val="28"/>
          <w:szCs w:val="28"/>
        </w:rPr>
        <w:t xml:space="preserve">ебного года и успешно прошедшие </w:t>
      </w:r>
      <w:r>
        <w:rPr>
          <w:rFonts w:ascii="Times New Roman" w:hAnsi="Times New Roman" w:cs="Times New Roman"/>
          <w:sz w:val="28"/>
          <w:szCs w:val="28"/>
        </w:rPr>
        <w:t>промежуточную аттестацию переводятся в следующий класс.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Неудовлетворительные результаты про</w:t>
      </w:r>
      <w:r w:rsidR="00D750F8">
        <w:rPr>
          <w:rFonts w:ascii="Times New Roman" w:hAnsi="Times New Roman" w:cs="Times New Roman"/>
          <w:sz w:val="28"/>
          <w:szCs w:val="28"/>
        </w:rPr>
        <w:t xml:space="preserve">межуточной аттестации по одному </w:t>
      </w:r>
      <w:r>
        <w:rPr>
          <w:rFonts w:ascii="Times New Roman" w:hAnsi="Times New Roman" w:cs="Times New Roman"/>
          <w:sz w:val="28"/>
          <w:szCs w:val="28"/>
        </w:rPr>
        <w:t>или нескольким учебным предметам,</w:t>
      </w:r>
      <w:r w:rsidR="00D750F8">
        <w:rPr>
          <w:rFonts w:ascii="Times New Roman" w:hAnsi="Times New Roman" w:cs="Times New Roman"/>
          <w:sz w:val="28"/>
          <w:szCs w:val="28"/>
        </w:rPr>
        <w:t xml:space="preserve"> (курсам, дисциплинам (модулям)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непрохожден</w:t>
      </w:r>
      <w:r w:rsidR="00D750F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D750F8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</w:t>
      </w:r>
      <w:r>
        <w:rPr>
          <w:rFonts w:ascii="Times New Roman" w:hAnsi="Times New Roman" w:cs="Times New Roman"/>
          <w:sz w:val="28"/>
          <w:szCs w:val="28"/>
        </w:rPr>
        <w:t>отсутствии уважительных причин признаются академической задолженностью).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не прошедшие промежуто</w:t>
      </w:r>
      <w:r w:rsidR="00D750F8">
        <w:rPr>
          <w:rFonts w:ascii="Times New Roman" w:hAnsi="Times New Roman" w:cs="Times New Roman"/>
          <w:sz w:val="28"/>
          <w:szCs w:val="28"/>
        </w:rPr>
        <w:t xml:space="preserve">чную аттестацию по уважительным </w:t>
      </w:r>
      <w:r>
        <w:rPr>
          <w:rFonts w:ascii="Times New Roman" w:hAnsi="Times New Roman" w:cs="Times New Roman"/>
          <w:sz w:val="28"/>
          <w:szCs w:val="28"/>
        </w:rPr>
        <w:t>причинам или имеющие академическ</w:t>
      </w:r>
      <w:r w:rsidR="00D750F8">
        <w:rPr>
          <w:rFonts w:ascii="Times New Roman" w:hAnsi="Times New Roman" w:cs="Times New Roman"/>
          <w:sz w:val="28"/>
          <w:szCs w:val="28"/>
        </w:rPr>
        <w:t xml:space="preserve">ую задолженность, переводятся в </w:t>
      </w:r>
      <w:r>
        <w:rPr>
          <w:rFonts w:ascii="Times New Roman" w:hAnsi="Times New Roman" w:cs="Times New Roman"/>
          <w:sz w:val="28"/>
          <w:szCs w:val="28"/>
        </w:rPr>
        <w:t>следующий класс условно. Учащиеся обязаны ликвидировать академическую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задолженность. Ответственность за лик</w:t>
      </w:r>
      <w:r w:rsidR="00D750F8">
        <w:rPr>
          <w:rFonts w:ascii="Times New Roman" w:hAnsi="Times New Roman" w:cs="Times New Roman"/>
          <w:sz w:val="28"/>
          <w:szCs w:val="28"/>
        </w:rPr>
        <w:t xml:space="preserve">видацию учащимися академической </w:t>
      </w:r>
      <w:r>
        <w:rPr>
          <w:rFonts w:ascii="Times New Roman" w:hAnsi="Times New Roman" w:cs="Times New Roman"/>
          <w:sz w:val="28"/>
          <w:szCs w:val="28"/>
        </w:rPr>
        <w:t>задолженности в течение следующего учебного года возлагается</w:t>
      </w:r>
      <w:r w:rsidR="00D750F8">
        <w:rPr>
          <w:rFonts w:ascii="Times New Roman" w:hAnsi="Times New Roman" w:cs="Times New Roman"/>
          <w:sz w:val="28"/>
          <w:szCs w:val="28"/>
        </w:rPr>
        <w:t xml:space="preserve"> на их 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имеющие академическ</w:t>
      </w:r>
      <w:r w:rsidR="00D750F8">
        <w:rPr>
          <w:rFonts w:ascii="Times New Roman" w:hAnsi="Times New Roman" w:cs="Times New Roman"/>
          <w:sz w:val="28"/>
          <w:szCs w:val="28"/>
        </w:rPr>
        <w:t xml:space="preserve">ую задолженность, вправе пройти </w:t>
      </w:r>
      <w:r>
        <w:rPr>
          <w:rFonts w:ascii="Times New Roman" w:hAnsi="Times New Roman" w:cs="Times New Roman"/>
          <w:sz w:val="28"/>
          <w:szCs w:val="28"/>
        </w:rPr>
        <w:t>промежуточную аттестацию по соответствующим учебному предмету, курсу,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дисциплине (модулю) не более двух раз в</w:t>
      </w:r>
      <w:r w:rsidR="00D750F8">
        <w:rPr>
          <w:rFonts w:ascii="Times New Roman" w:hAnsi="Times New Roman" w:cs="Times New Roman"/>
          <w:sz w:val="28"/>
          <w:szCs w:val="28"/>
        </w:rPr>
        <w:t xml:space="preserve"> пределах одного года с момента </w:t>
      </w:r>
      <w:r>
        <w:rPr>
          <w:rFonts w:ascii="Times New Roman" w:hAnsi="Times New Roman" w:cs="Times New Roman"/>
          <w:sz w:val="28"/>
          <w:szCs w:val="28"/>
        </w:rPr>
        <w:t>образования академической задолженности. В</w:t>
      </w:r>
      <w:r w:rsidR="00D750F8">
        <w:rPr>
          <w:rFonts w:ascii="Times New Roman" w:hAnsi="Times New Roman" w:cs="Times New Roman"/>
          <w:sz w:val="28"/>
          <w:szCs w:val="28"/>
        </w:rPr>
        <w:t xml:space="preserve"> указанный период не включаются </w:t>
      </w:r>
      <w:r>
        <w:rPr>
          <w:rFonts w:ascii="Times New Roman" w:hAnsi="Times New Roman" w:cs="Times New Roman"/>
          <w:sz w:val="28"/>
          <w:szCs w:val="28"/>
        </w:rPr>
        <w:t>время болезни обучающегося.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повторного прохождения промежуточной аттестации</w:t>
      </w:r>
      <w:r w:rsidR="00D75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решением педагогического</w:t>
      </w:r>
      <w:r w:rsidR="00D750F8">
        <w:rPr>
          <w:rFonts w:ascii="Times New Roman" w:hAnsi="Times New Roman" w:cs="Times New Roman"/>
          <w:sz w:val="28"/>
          <w:szCs w:val="28"/>
        </w:rPr>
        <w:t xml:space="preserve"> совета и утверждается приказом </w:t>
      </w:r>
      <w:r>
        <w:rPr>
          <w:rFonts w:ascii="Times New Roman" w:hAnsi="Times New Roman" w:cs="Times New Roman"/>
          <w:sz w:val="28"/>
          <w:szCs w:val="28"/>
        </w:rPr>
        <w:t>директора. Повторное прохождение промежут</w:t>
      </w:r>
      <w:r w:rsidR="00D750F8">
        <w:rPr>
          <w:rFonts w:ascii="Times New Roman" w:hAnsi="Times New Roman" w:cs="Times New Roman"/>
          <w:sz w:val="28"/>
          <w:szCs w:val="28"/>
        </w:rPr>
        <w:t xml:space="preserve">очной аттестации организуется в </w:t>
      </w:r>
      <w:r>
        <w:rPr>
          <w:rFonts w:ascii="Times New Roman" w:hAnsi="Times New Roman" w:cs="Times New Roman"/>
          <w:sz w:val="28"/>
          <w:szCs w:val="28"/>
        </w:rPr>
        <w:t>форме экзамена за годовой курс обучения.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промежуточной аттестаци</w:t>
      </w:r>
      <w:r w:rsidR="00D750F8">
        <w:rPr>
          <w:rFonts w:ascii="Times New Roman" w:hAnsi="Times New Roman" w:cs="Times New Roman"/>
          <w:sz w:val="28"/>
          <w:szCs w:val="28"/>
        </w:rPr>
        <w:t xml:space="preserve">и во второй раз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организацией создается комиссия.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не ликвидировавшие в ус</w:t>
      </w:r>
      <w:r w:rsidR="00D750F8">
        <w:rPr>
          <w:rFonts w:ascii="Times New Roman" w:hAnsi="Times New Roman" w:cs="Times New Roman"/>
          <w:sz w:val="28"/>
          <w:szCs w:val="28"/>
        </w:rPr>
        <w:t xml:space="preserve">тановленные сроки академическую </w:t>
      </w:r>
      <w:r>
        <w:rPr>
          <w:rFonts w:ascii="Times New Roman" w:hAnsi="Times New Roman" w:cs="Times New Roman"/>
          <w:sz w:val="28"/>
          <w:szCs w:val="28"/>
        </w:rPr>
        <w:t>задолженность, по усмотрению их родит</w:t>
      </w:r>
      <w:r w:rsidR="00D750F8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представителей), </w:t>
      </w:r>
      <w:r>
        <w:rPr>
          <w:rFonts w:ascii="Times New Roman" w:hAnsi="Times New Roman" w:cs="Times New Roman"/>
          <w:sz w:val="28"/>
          <w:szCs w:val="28"/>
        </w:rPr>
        <w:t>оставляются на повторное обучение, переводятс</w:t>
      </w:r>
      <w:r w:rsidR="00D750F8">
        <w:rPr>
          <w:rFonts w:ascii="Times New Roman" w:hAnsi="Times New Roman" w:cs="Times New Roman"/>
          <w:sz w:val="28"/>
          <w:szCs w:val="28"/>
        </w:rPr>
        <w:t xml:space="preserve">я на обучение по адаптированным </w:t>
      </w:r>
      <w:r>
        <w:rPr>
          <w:rFonts w:ascii="Times New Roman" w:hAnsi="Times New Roman" w:cs="Times New Roman"/>
          <w:sz w:val="28"/>
          <w:szCs w:val="28"/>
        </w:rPr>
        <w:t xml:space="preserve">основным образовательным программам </w:t>
      </w:r>
      <w:r w:rsidR="00D750F8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</w:t>
      </w:r>
      <w:r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психолого-медико-педагогической комисс</w:t>
      </w:r>
      <w:r w:rsidR="00D750F8">
        <w:rPr>
          <w:rFonts w:ascii="Times New Roman" w:hAnsi="Times New Roman" w:cs="Times New Roman"/>
          <w:sz w:val="28"/>
          <w:szCs w:val="28"/>
        </w:rPr>
        <w:t xml:space="preserve">ии либо на обучение </w:t>
      </w:r>
      <w:r>
        <w:rPr>
          <w:rFonts w:ascii="Times New Roman" w:hAnsi="Times New Roman" w:cs="Times New Roman"/>
          <w:sz w:val="28"/>
          <w:szCs w:val="28"/>
        </w:rPr>
        <w:t>по индивидуальному учебному плану.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 – учебны</w:t>
      </w:r>
      <w:r w:rsidR="00D750F8">
        <w:rPr>
          <w:rFonts w:ascii="Times New Roman" w:hAnsi="Times New Roman" w:cs="Times New Roman"/>
          <w:sz w:val="28"/>
          <w:szCs w:val="28"/>
        </w:rPr>
        <w:t xml:space="preserve">й план, обеспечивающий освоение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на основе индивиду</w:t>
      </w:r>
      <w:r w:rsidR="00D750F8">
        <w:rPr>
          <w:rFonts w:ascii="Times New Roman" w:hAnsi="Times New Roman" w:cs="Times New Roman"/>
          <w:sz w:val="28"/>
          <w:szCs w:val="28"/>
        </w:rPr>
        <w:t xml:space="preserve">ализации ее содержания с учетом </w:t>
      </w:r>
      <w:r>
        <w:rPr>
          <w:rFonts w:ascii="Times New Roman" w:hAnsi="Times New Roman" w:cs="Times New Roman"/>
          <w:sz w:val="28"/>
          <w:szCs w:val="28"/>
        </w:rPr>
        <w:t>особенностей и образовательных потребностей учащегося – р</w:t>
      </w:r>
      <w:r w:rsidR="00D750F8">
        <w:rPr>
          <w:rFonts w:ascii="Times New Roman" w:hAnsi="Times New Roman" w:cs="Times New Roman"/>
          <w:sz w:val="28"/>
          <w:szCs w:val="28"/>
        </w:rPr>
        <w:t xml:space="preserve">азрабатывается </w:t>
      </w:r>
      <w:r>
        <w:rPr>
          <w:rFonts w:ascii="Times New Roman" w:hAnsi="Times New Roman" w:cs="Times New Roman"/>
          <w:sz w:val="28"/>
          <w:szCs w:val="28"/>
        </w:rPr>
        <w:t>заместителем директора школы по учебно-восп</w:t>
      </w:r>
      <w:r w:rsidR="00D750F8">
        <w:rPr>
          <w:rFonts w:ascii="Times New Roman" w:hAnsi="Times New Roman" w:cs="Times New Roman"/>
          <w:sz w:val="28"/>
          <w:szCs w:val="28"/>
        </w:rPr>
        <w:t xml:space="preserve">итательной работе, утверждается </w:t>
      </w:r>
      <w:r>
        <w:rPr>
          <w:rFonts w:ascii="Times New Roman" w:hAnsi="Times New Roman" w:cs="Times New Roman"/>
          <w:sz w:val="28"/>
          <w:szCs w:val="28"/>
        </w:rPr>
        <w:t>директором школы и доводится до сведения учащ</w:t>
      </w:r>
      <w:r w:rsidR="00D750F8">
        <w:rPr>
          <w:rFonts w:ascii="Times New Roman" w:hAnsi="Times New Roman" w:cs="Times New Roman"/>
          <w:sz w:val="28"/>
          <w:szCs w:val="28"/>
        </w:rPr>
        <w:t xml:space="preserve">егося и его родителей (законных </w:t>
      </w:r>
      <w:r>
        <w:rPr>
          <w:rFonts w:ascii="Times New Roman" w:hAnsi="Times New Roman" w:cs="Times New Roman"/>
          <w:sz w:val="28"/>
          <w:szCs w:val="28"/>
        </w:rPr>
        <w:t>представителей) в течение 7 дней со д</w:t>
      </w:r>
      <w:r w:rsidR="00D750F8">
        <w:rPr>
          <w:rFonts w:ascii="Times New Roman" w:hAnsi="Times New Roman" w:cs="Times New Roman"/>
          <w:sz w:val="28"/>
          <w:szCs w:val="28"/>
        </w:rPr>
        <w:t xml:space="preserve">ня поступления соответствующего </w:t>
      </w:r>
      <w:r>
        <w:rPr>
          <w:rFonts w:ascii="Times New Roman" w:hAnsi="Times New Roman" w:cs="Times New Roman"/>
          <w:sz w:val="28"/>
          <w:szCs w:val="28"/>
        </w:rPr>
        <w:t>заявления.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Учащиеся, осваивающие образователь</w:t>
      </w:r>
      <w:r w:rsidR="00D750F8">
        <w:rPr>
          <w:rFonts w:ascii="Times New Roman" w:hAnsi="Times New Roman" w:cs="Times New Roman"/>
          <w:sz w:val="28"/>
          <w:szCs w:val="28"/>
        </w:rPr>
        <w:t xml:space="preserve">ную программу в форме семейного </w:t>
      </w:r>
      <w:r>
        <w:rPr>
          <w:rFonts w:ascii="Times New Roman" w:hAnsi="Times New Roman" w:cs="Times New Roman"/>
          <w:sz w:val="28"/>
          <w:szCs w:val="28"/>
        </w:rPr>
        <w:t>образования или самообразования,</w:t>
      </w:r>
      <w:r w:rsidR="00D750F8">
        <w:rPr>
          <w:rFonts w:ascii="Times New Roman" w:hAnsi="Times New Roman" w:cs="Times New Roman"/>
          <w:sz w:val="28"/>
          <w:szCs w:val="28"/>
        </w:rPr>
        <w:t xml:space="preserve"> либо обучавшиеся по не имеющей </w:t>
      </w:r>
      <w:r>
        <w:rPr>
          <w:rFonts w:ascii="Times New Roman" w:hAnsi="Times New Roman" w:cs="Times New Roman"/>
          <w:sz w:val="28"/>
          <w:szCs w:val="28"/>
        </w:rPr>
        <w:t>государственной аккредитации образовательной программе основного общего или среднего общего образования, вправе пройти экстерном промеж</w:t>
      </w:r>
      <w:r w:rsidR="00D750F8">
        <w:rPr>
          <w:rFonts w:ascii="Times New Roman" w:hAnsi="Times New Roman" w:cs="Times New Roman"/>
          <w:sz w:val="28"/>
          <w:szCs w:val="28"/>
        </w:rPr>
        <w:t xml:space="preserve">уточную </w:t>
      </w:r>
      <w:r>
        <w:rPr>
          <w:rFonts w:ascii="Times New Roman" w:hAnsi="Times New Roman" w:cs="Times New Roman"/>
          <w:sz w:val="28"/>
          <w:szCs w:val="28"/>
        </w:rPr>
        <w:t>аттестацию бесплатно.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учащегося, его родите</w:t>
      </w:r>
      <w:r w:rsidR="00D750F8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с </w:t>
      </w:r>
      <w:r>
        <w:rPr>
          <w:rFonts w:ascii="Times New Roman" w:hAnsi="Times New Roman" w:cs="Times New Roman"/>
          <w:sz w:val="28"/>
          <w:szCs w:val="28"/>
        </w:rPr>
        <w:t>результатами промежуточной аттест</w:t>
      </w:r>
      <w:r w:rsidR="00D750F8">
        <w:rPr>
          <w:rFonts w:ascii="Times New Roman" w:hAnsi="Times New Roman" w:cs="Times New Roman"/>
          <w:sz w:val="28"/>
          <w:szCs w:val="28"/>
        </w:rPr>
        <w:t xml:space="preserve">ации, учащемуся предоставляется </w:t>
      </w:r>
      <w:r>
        <w:rPr>
          <w:rFonts w:ascii="Times New Roman" w:hAnsi="Times New Roman" w:cs="Times New Roman"/>
          <w:sz w:val="28"/>
          <w:szCs w:val="28"/>
        </w:rPr>
        <w:t>возможность сдать соответствующий экзамен</w:t>
      </w:r>
      <w:r w:rsidR="00D750F8">
        <w:rPr>
          <w:rFonts w:ascii="Times New Roman" w:hAnsi="Times New Roman" w:cs="Times New Roman"/>
          <w:sz w:val="28"/>
          <w:szCs w:val="28"/>
        </w:rPr>
        <w:t xml:space="preserve"> по учебному предмету комиссии, </w:t>
      </w:r>
      <w:r>
        <w:rPr>
          <w:rFonts w:ascii="Times New Roman" w:hAnsi="Times New Roman" w:cs="Times New Roman"/>
          <w:sz w:val="28"/>
          <w:szCs w:val="28"/>
        </w:rPr>
        <w:t xml:space="preserve">образованной Педагогическим советом и утвержденной директором </w:t>
      </w:r>
      <w:r w:rsidR="002528D9">
        <w:rPr>
          <w:rFonts w:ascii="Times New Roman" w:hAnsi="Times New Roman" w:cs="Times New Roman"/>
          <w:sz w:val="28"/>
          <w:szCs w:val="28"/>
        </w:rPr>
        <w:t>Ч</w:t>
      </w:r>
      <w:r w:rsidR="007D111F">
        <w:rPr>
          <w:rFonts w:ascii="Times New Roman" w:hAnsi="Times New Roman" w:cs="Times New Roman"/>
          <w:sz w:val="28"/>
          <w:szCs w:val="28"/>
        </w:rPr>
        <w:t>ОУ «Православная Г</w:t>
      </w:r>
      <w:r w:rsidR="00552D3E">
        <w:rPr>
          <w:rFonts w:ascii="Times New Roman" w:hAnsi="Times New Roman" w:cs="Times New Roman"/>
          <w:sz w:val="28"/>
          <w:szCs w:val="28"/>
        </w:rPr>
        <w:t>имназия во имя преподобного Серафима Саровского».</w:t>
      </w:r>
    </w:p>
    <w:p w:rsidR="00FD6748" w:rsidRPr="00FD6748" w:rsidRDefault="00FD6748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44">
        <w:rPr>
          <w:rFonts w:ascii="Times New Roman" w:hAnsi="Times New Roman" w:cs="Times New Roman"/>
          <w:sz w:val="28"/>
          <w:szCs w:val="28"/>
        </w:rPr>
        <w:t>Промежуточная аттестация в 11 классе проводится по результатам года</w:t>
      </w:r>
      <w:r>
        <w:rPr>
          <w:rFonts w:ascii="Arial" w:hAnsi="Arial" w:cs="Arial"/>
          <w:sz w:val="35"/>
          <w:szCs w:val="35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48">
        <w:rPr>
          <w:rFonts w:ascii="Times New Roman" w:hAnsi="Times New Roman" w:cs="Times New Roman"/>
          <w:sz w:val="28"/>
          <w:szCs w:val="28"/>
        </w:rPr>
        <w:t xml:space="preserve">Форму проведения промежуточной аттестации выбирает администрация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FD6748">
        <w:rPr>
          <w:rFonts w:ascii="Times New Roman" w:hAnsi="Times New Roman" w:cs="Times New Roman"/>
          <w:sz w:val="28"/>
          <w:szCs w:val="28"/>
        </w:rPr>
        <w:t>: годовая контрольная работа, выставление годовой отметки по итогам четвертей.</w:t>
      </w:r>
    </w:p>
    <w:p w:rsidR="00C8374A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прохождение промежуточной </w:t>
      </w:r>
      <w:r w:rsidR="00552D3E">
        <w:rPr>
          <w:rFonts w:ascii="Times New Roman" w:hAnsi="Times New Roman" w:cs="Times New Roman"/>
          <w:sz w:val="28"/>
          <w:szCs w:val="28"/>
        </w:rPr>
        <w:t xml:space="preserve">аттестации учащимися 11 классов </w:t>
      </w:r>
      <w:r>
        <w:rPr>
          <w:rFonts w:ascii="Times New Roman" w:hAnsi="Times New Roman" w:cs="Times New Roman"/>
          <w:sz w:val="28"/>
          <w:szCs w:val="28"/>
        </w:rPr>
        <w:t>является основанием их допуска к ГИА.</w:t>
      </w:r>
    </w:p>
    <w:p w:rsidR="008312BD" w:rsidRDefault="00C8374A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классах проводится госуд</w:t>
      </w:r>
      <w:r w:rsidR="00552D3E">
        <w:rPr>
          <w:rFonts w:ascii="Times New Roman" w:hAnsi="Times New Roman" w:cs="Times New Roman"/>
          <w:sz w:val="28"/>
          <w:szCs w:val="28"/>
        </w:rPr>
        <w:t xml:space="preserve">арственная итоговая аттестация, </w:t>
      </w:r>
      <w:r>
        <w:rPr>
          <w:rFonts w:ascii="Times New Roman" w:hAnsi="Times New Roman" w:cs="Times New Roman"/>
          <w:sz w:val="28"/>
          <w:szCs w:val="28"/>
        </w:rPr>
        <w:t>регламентируемая федеральными и рег</w:t>
      </w:r>
      <w:r w:rsidR="00552D3E">
        <w:rPr>
          <w:rFonts w:ascii="Times New Roman" w:hAnsi="Times New Roman" w:cs="Times New Roman"/>
          <w:sz w:val="28"/>
          <w:szCs w:val="28"/>
        </w:rPr>
        <w:t xml:space="preserve">иональными нормативно-правовыми </w:t>
      </w:r>
      <w:r w:rsidR="007D111F">
        <w:rPr>
          <w:rFonts w:ascii="Times New Roman" w:hAnsi="Times New Roman" w:cs="Times New Roman"/>
          <w:sz w:val="28"/>
          <w:szCs w:val="28"/>
        </w:rPr>
        <w:t>актами.</w:t>
      </w:r>
      <w:r w:rsidR="00831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E69" w:rsidRDefault="008312BD" w:rsidP="00D7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государственной итоговой аттестации:</w:t>
      </w:r>
    </w:p>
    <w:p w:rsidR="008312BD" w:rsidRDefault="008312BD" w:rsidP="008312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BD">
        <w:rPr>
          <w:rFonts w:ascii="Times New Roman" w:hAnsi="Times New Roman" w:cs="Times New Roman"/>
          <w:sz w:val="28"/>
          <w:szCs w:val="28"/>
        </w:rPr>
        <w:t>Единый государственный экзамен с использованием контрольно-измерительных материалов для обучающихся по основной образовательной программе среднего (полного)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8312BD" w:rsidRPr="008312BD" w:rsidRDefault="008312BD" w:rsidP="008312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выпускной экзамен для обучающихся с ограниченными возможностями здоровья (по заявлению родителей (законных представителей)).</w:t>
      </w:r>
    </w:p>
    <w:sectPr w:rsidR="008312BD" w:rsidRPr="008312BD" w:rsidSect="003156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20F3"/>
    <w:multiLevelType w:val="hybridMultilevel"/>
    <w:tmpl w:val="96F4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D08E4"/>
    <w:multiLevelType w:val="hybridMultilevel"/>
    <w:tmpl w:val="36D27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E7231"/>
    <w:multiLevelType w:val="hybridMultilevel"/>
    <w:tmpl w:val="208A9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4A"/>
    <w:rsid w:val="00031BA7"/>
    <w:rsid w:val="000363D0"/>
    <w:rsid w:val="00064820"/>
    <w:rsid w:val="000A20B5"/>
    <w:rsid w:val="000C6145"/>
    <w:rsid w:val="000F53A6"/>
    <w:rsid w:val="00104E7B"/>
    <w:rsid w:val="00114B4F"/>
    <w:rsid w:val="001427AE"/>
    <w:rsid w:val="001624C8"/>
    <w:rsid w:val="00164402"/>
    <w:rsid w:val="00173564"/>
    <w:rsid w:val="001860AB"/>
    <w:rsid w:val="001B01AA"/>
    <w:rsid w:val="001D2719"/>
    <w:rsid w:val="001E287F"/>
    <w:rsid w:val="001E5333"/>
    <w:rsid w:val="001F6C6C"/>
    <w:rsid w:val="002528D9"/>
    <w:rsid w:val="002659C0"/>
    <w:rsid w:val="0027615D"/>
    <w:rsid w:val="00277A70"/>
    <w:rsid w:val="0029284A"/>
    <w:rsid w:val="00313472"/>
    <w:rsid w:val="00313DC3"/>
    <w:rsid w:val="00313F10"/>
    <w:rsid w:val="0031568E"/>
    <w:rsid w:val="00316874"/>
    <w:rsid w:val="003656F8"/>
    <w:rsid w:val="00376838"/>
    <w:rsid w:val="00384FA7"/>
    <w:rsid w:val="003D120B"/>
    <w:rsid w:val="004076F7"/>
    <w:rsid w:val="00420B8A"/>
    <w:rsid w:val="00447106"/>
    <w:rsid w:val="00466184"/>
    <w:rsid w:val="00466C02"/>
    <w:rsid w:val="00490E3B"/>
    <w:rsid w:val="004921BD"/>
    <w:rsid w:val="004C6688"/>
    <w:rsid w:val="004D08F9"/>
    <w:rsid w:val="004E411D"/>
    <w:rsid w:val="004E6A45"/>
    <w:rsid w:val="004F114D"/>
    <w:rsid w:val="004F2D1E"/>
    <w:rsid w:val="00500284"/>
    <w:rsid w:val="005053DE"/>
    <w:rsid w:val="00552D3E"/>
    <w:rsid w:val="00564CFB"/>
    <w:rsid w:val="005650EE"/>
    <w:rsid w:val="0057489A"/>
    <w:rsid w:val="005A5776"/>
    <w:rsid w:val="005E000C"/>
    <w:rsid w:val="005F0AF3"/>
    <w:rsid w:val="006146A8"/>
    <w:rsid w:val="006561C6"/>
    <w:rsid w:val="00656F3E"/>
    <w:rsid w:val="00664CFB"/>
    <w:rsid w:val="00665865"/>
    <w:rsid w:val="006A1E08"/>
    <w:rsid w:val="006A3C1D"/>
    <w:rsid w:val="006B6F06"/>
    <w:rsid w:val="006C2052"/>
    <w:rsid w:val="006D514C"/>
    <w:rsid w:val="006F2C87"/>
    <w:rsid w:val="00732D39"/>
    <w:rsid w:val="0073770E"/>
    <w:rsid w:val="0075323A"/>
    <w:rsid w:val="007573D1"/>
    <w:rsid w:val="007911D5"/>
    <w:rsid w:val="007A33D7"/>
    <w:rsid w:val="007A36AF"/>
    <w:rsid w:val="007A4B6C"/>
    <w:rsid w:val="007A6F57"/>
    <w:rsid w:val="007A6F7B"/>
    <w:rsid w:val="007B6E03"/>
    <w:rsid w:val="007C5C15"/>
    <w:rsid w:val="007C68A3"/>
    <w:rsid w:val="007D111F"/>
    <w:rsid w:val="007E47E6"/>
    <w:rsid w:val="0080120A"/>
    <w:rsid w:val="00826A16"/>
    <w:rsid w:val="008312BD"/>
    <w:rsid w:val="00872523"/>
    <w:rsid w:val="00877F24"/>
    <w:rsid w:val="008815A9"/>
    <w:rsid w:val="00890EA3"/>
    <w:rsid w:val="0089797E"/>
    <w:rsid w:val="008D2A4F"/>
    <w:rsid w:val="008F6DC3"/>
    <w:rsid w:val="00920E69"/>
    <w:rsid w:val="00924160"/>
    <w:rsid w:val="00937F98"/>
    <w:rsid w:val="00950EBC"/>
    <w:rsid w:val="009572C3"/>
    <w:rsid w:val="00957A78"/>
    <w:rsid w:val="00962849"/>
    <w:rsid w:val="00976ED1"/>
    <w:rsid w:val="00992FDC"/>
    <w:rsid w:val="00997994"/>
    <w:rsid w:val="009C5877"/>
    <w:rsid w:val="009E4BEE"/>
    <w:rsid w:val="00A064AB"/>
    <w:rsid w:val="00A2409A"/>
    <w:rsid w:val="00A76476"/>
    <w:rsid w:val="00AA4EA8"/>
    <w:rsid w:val="00AA6490"/>
    <w:rsid w:val="00AC1503"/>
    <w:rsid w:val="00AD1DD5"/>
    <w:rsid w:val="00AE4B4C"/>
    <w:rsid w:val="00AF6D0F"/>
    <w:rsid w:val="00B01256"/>
    <w:rsid w:val="00B91CB0"/>
    <w:rsid w:val="00B97D8A"/>
    <w:rsid w:val="00BB7AFB"/>
    <w:rsid w:val="00BC7A05"/>
    <w:rsid w:val="00C04DC0"/>
    <w:rsid w:val="00C627EC"/>
    <w:rsid w:val="00C62BD3"/>
    <w:rsid w:val="00C6530D"/>
    <w:rsid w:val="00C74EAD"/>
    <w:rsid w:val="00C8374A"/>
    <w:rsid w:val="00CB4B56"/>
    <w:rsid w:val="00CC419A"/>
    <w:rsid w:val="00CD53B5"/>
    <w:rsid w:val="00CF4301"/>
    <w:rsid w:val="00CF5352"/>
    <w:rsid w:val="00D11604"/>
    <w:rsid w:val="00D12F66"/>
    <w:rsid w:val="00D20747"/>
    <w:rsid w:val="00D22A88"/>
    <w:rsid w:val="00D4324C"/>
    <w:rsid w:val="00D4564C"/>
    <w:rsid w:val="00D66FEE"/>
    <w:rsid w:val="00D750F8"/>
    <w:rsid w:val="00DA782C"/>
    <w:rsid w:val="00DC1D98"/>
    <w:rsid w:val="00DC7041"/>
    <w:rsid w:val="00DD7C70"/>
    <w:rsid w:val="00E15910"/>
    <w:rsid w:val="00E3755E"/>
    <w:rsid w:val="00E43EF4"/>
    <w:rsid w:val="00E54274"/>
    <w:rsid w:val="00E70D92"/>
    <w:rsid w:val="00E73689"/>
    <w:rsid w:val="00E753B9"/>
    <w:rsid w:val="00E93D20"/>
    <w:rsid w:val="00EA1124"/>
    <w:rsid w:val="00EB1047"/>
    <w:rsid w:val="00EB152E"/>
    <w:rsid w:val="00ED0AF9"/>
    <w:rsid w:val="00ED2F2D"/>
    <w:rsid w:val="00ED39DB"/>
    <w:rsid w:val="00F103A8"/>
    <w:rsid w:val="00F12979"/>
    <w:rsid w:val="00F41331"/>
    <w:rsid w:val="00F4684A"/>
    <w:rsid w:val="00F47B3B"/>
    <w:rsid w:val="00F57E4B"/>
    <w:rsid w:val="00F67D55"/>
    <w:rsid w:val="00F84D90"/>
    <w:rsid w:val="00F94EC0"/>
    <w:rsid w:val="00F956F4"/>
    <w:rsid w:val="00FA16A8"/>
    <w:rsid w:val="00FA6EC1"/>
    <w:rsid w:val="00FD6748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DC4C"/>
  <w15:docId w15:val="{EF35795B-3011-4DF9-A92F-847BB63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4EAD"/>
    <w:pPr>
      <w:ind w:left="720"/>
      <w:contextualSpacing/>
    </w:pPr>
  </w:style>
  <w:style w:type="table" w:styleId="a4">
    <w:name w:val="Table Grid"/>
    <w:basedOn w:val="a1"/>
    <w:uiPriority w:val="59"/>
    <w:rsid w:val="007A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ED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D98F-1A7E-4876-9A0B-3092CCD1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21</Pages>
  <Words>6494</Words>
  <Characters>37016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30</cp:revision>
  <cp:lastPrinted>2019-11-29T05:04:00Z</cp:lastPrinted>
  <dcterms:created xsi:type="dcterms:W3CDTF">2019-08-05T09:30:00Z</dcterms:created>
  <dcterms:modified xsi:type="dcterms:W3CDTF">2019-11-29T05:57:00Z</dcterms:modified>
</cp:coreProperties>
</file>