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BD04B4" w14:textId="7E79A1D5" w:rsidR="00FF09A9" w:rsidRPr="0073708E" w:rsidRDefault="0073708E" w:rsidP="00890CB8">
      <w:pPr>
        <w:jc w:val="center"/>
        <w:rPr>
          <w:rFonts w:ascii="Times New Roman" w:hAnsi="Times New Roman" w:cs="Times New Roman"/>
          <w:b/>
          <w:sz w:val="28"/>
          <w:szCs w:val="28"/>
        </w:rPr>
      </w:pPr>
      <w:bookmarkStart w:id="0" w:name="_Hlk164070068"/>
      <w:r w:rsidRPr="00466E0B">
        <w:rPr>
          <w:rFonts w:ascii="Times New Roman" w:hAnsi="Times New Roman" w:cs="Times New Roman"/>
          <w:noProof/>
          <w:sz w:val="24"/>
          <w:szCs w:val="24"/>
        </w:rPr>
        <w:drawing>
          <wp:anchor distT="0" distB="0" distL="114300" distR="114300" simplePos="0" relativeHeight="251667968" behindDoc="1" locked="0" layoutInCell="1" allowOverlap="1" wp14:anchorId="68CC7D10" wp14:editId="4649916D">
            <wp:simplePos x="0" y="0"/>
            <wp:positionH relativeFrom="column">
              <wp:posOffset>-596265</wp:posOffset>
            </wp:positionH>
            <wp:positionV relativeFrom="paragraph">
              <wp:posOffset>-302260</wp:posOffset>
            </wp:positionV>
            <wp:extent cx="11147425" cy="7278048"/>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bb0cfb4c186a87c67939224b5b99ffd.png"/>
                    <pic:cNvPicPr/>
                  </pic:nvPicPr>
                  <pic:blipFill>
                    <a:blip r:embed="rId8">
                      <a:extLst>
                        <a:ext uri="{28A0092B-C50C-407E-A947-70E740481C1C}">
                          <a14:useLocalDpi xmlns:a14="http://schemas.microsoft.com/office/drawing/2010/main" val="0"/>
                        </a:ext>
                      </a:extLst>
                    </a:blip>
                    <a:stretch>
                      <a:fillRect/>
                    </a:stretch>
                  </pic:blipFill>
                  <pic:spPr>
                    <a:xfrm>
                      <a:off x="0" y="0"/>
                      <a:ext cx="11157288" cy="7284487"/>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Ч</w:t>
      </w:r>
      <w:r w:rsidR="00445AC5" w:rsidRPr="00466E0B">
        <w:rPr>
          <w:rFonts w:ascii="Times New Roman" w:hAnsi="Times New Roman" w:cs="Times New Roman"/>
          <w:b/>
          <w:sz w:val="24"/>
          <w:szCs w:val="24"/>
        </w:rPr>
        <w:t>ОУ «</w:t>
      </w:r>
      <w:r w:rsidR="00445AC5" w:rsidRPr="0073708E">
        <w:rPr>
          <w:rFonts w:ascii="Times New Roman" w:hAnsi="Times New Roman" w:cs="Times New Roman"/>
          <w:b/>
          <w:sz w:val="28"/>
          <w:szCs w:val="28"/>
        </w:rPr>
        <w:t>Православная гимназия Серафима Саровского»</w:t>
      </w:r>
    </w:p>
    <w:bookmarkEnd w:id="0"/>
    <w:p w14:paraId="356A4FD9" w14:textId="0464D89C" w:rsidR="00890CB8" w:rsidRPr="00466E0B" w:rsidRDefault="00890CB8" w:rsidP="00890CB8">
      <w:pPr>
        <w:pStyle w:val="Default"/>
      </w:pPr>
    </w:p>
    <w:tbl>
      <w:tblPr>
        <w:tblW w:w="14992" w:type="dxa"/>
        <w:tblInd w:w="-108" w:type="dxa"/>
        <w:tblBorders>
          <w:top w:val="nil"/>
          <w:left w:val="nil"/>
          <w:bottom w:val="nil"/>
          <w:right w:val="nil"/>
        </w:tblBorders>
        <w:tblLayout w:type="fixed"/>
        <w:tblLook w:val="0000" w:firstRow="0" w:lastRow="0" w:firstColumn="0" w:lastColumn="0" w:noHBand="0" w:noVBand="0"/>
      </w:tblPr>
      <w:tblGrid>
        <w:gridCol w:w="11307"/>
        <w:gridCol w:w="3685"/>
      </w:tblGrid>
      <w:tr w:rsidR="00890CB8" w:rsidRPr="00466E0B" w14:paraId="488DCAC1" w14:textId="77777777" w:rsidTr="00FF177C">
        <w:trPr>
          <w:trHeight w:val="705"/>
        </w:trPr>
        <w:tc>
          <w:tcPr>
            <w:tcW w:w="11307" w:type="dxa"/>
          </w:tcPr>
          <w:p w14:paraId="4A860562" w14:textId="77777777" w:rsidR="00890CB8" w:rsidRPr="00466E0B" w:rsidRDefault="00890CB8" w:rsidP="003C7F1B">
            <w:pPr>
              <w:pStyle w:val="Default"/>
              <w:spacing w:line="276" w:lineRule="auto"/>
            </w:pPr>
            <w:r w:rsidRPr="00466E0B">
              <w:t xml:space="preserve">ПРИНЯТ </w:t>
            </w:r>
          </w:p>
          <w:p w14:paraId="12895A5E" w14:textId="77777777" w:rsidR="00890CB8" w:rsidRPr="00466E0B" w:rsidRDefault="00890CB8" w:rsidP="003C7F1B">
            <w:pPr>
              <w:pStyle w:val="Default"/>
              <w:spacing w:line="276" w:lineRule="auto"/>
            </w:pPr>
            <w:r w:rsidRPr="00466E0B">
              <w:t xml:space="preserve">Общим собранием работников </w:t>
            </w:r>
          </w:p>
          <w:p w14:paraId="0C7A92B6" w14:textId="23C104B4" w:rsidR="00890CB8" w:rsidRPr="00466E0B" w:rsidRDefault="00890CB8" w:rsidP="003C7F1B">
            <w:pPr>
              <w:pStyle w:val="Default"/>
              <w:spacing w:line="276" w:lineRule="auto"/>
            </w:pPr>
            <w:r w:rsidRPr="00466E0B">
              <w:t xml:space="preserve">Протокол </w:t>
            </w:r>
            <w:proofErr w:type="gramStart"/>
            <w:r w:rsidRPr="00466E0B">
              <w:t xml:space="preserve">от </w:t>
            </w:r>
            <w:r w:rsidR="001B2DBB" w:rsidRPr="00466E0B">
              <w:t xml:space="preserve"> 28.03.2024г</w:t>
            </w:r>
            <w:proofErr w:type="gramEnd"/>
            <w:r w:rsidR="001B2DBB" w:rsidRPr="00466E0B">
              <w:t xml:space="preserve">  </w:t>
            </w:r>
            <w:r w:rsidRPr="00466E0B">
              <w:t xml:space="preserve">№ </w:t>
            </w:r>
            <w:r w:rsidR="001B2DBB" w:rsidRPr="00466E0B">
              <w:t>4</w:t>
            </w:r>
          </w:p>
        </w:tc>
        <w:tc>
          <w:tcPr>
            <w:tcW w:w="3685" w:type="dxa"/>
          </w:tcPr>
          <w:p w14:paraId="555AF79A" w14:textId="47C20121" w:rsidR="00890CB8" w:rsidRPr="00466E0B" w:rsidRDefault="00890CB8" w:rsidP="003C7F1B">
            <w:pPr>
              <w:pStyle w:val="Default"/>
              <w:spacing w:line="276" w:lineRule="auto"/>
              <w:rPr>
                <w:color w:val="auto"/>
              </w:rPr>
            </w:pPr>
            <w:r w:rsidRPr="00466E0B">
              <w:rPr>
                <w:color w:val="auto"/>
              </w:rPr>
              <w:t xml:space="preserve">УТВЕРЖДЕН </w:t>
            </w:r>
          </w:p>
          <w:p w14:paraId="1DD9C496" w14:textId="77777777" w:rsidR="003C7F1B" w:rsidRPr="00466E0B" w:rsidRDefault="00890CB8" w:rsidP="003C7F1B">
            <w:pPr>
              <w:pStyle w:val="Default"/>
              <w:spacing w:line="276" w:lineRule="auto"/>
              <w:rPr>
                <w:color w:val="auto"/>
              </w:rPr>
            </w:pPr>
            <w:r w:rsidRPr="00466E0B">
              <w:rPr>
                <w:color w:val="auto"/>
              </w:rPr>
              <w:t>Приказом</w:t>
            </w:r>
          </w:p>
          <w:p w14:paraId="465768B6" w14:textId="327B55F5" w:rsidR="00890CB8" w:rsidRPr="00466E0B" w:rsidRDefault="00767474" w:rsidP="003C7F1B">
            <w:pPr>
              <w:pStyle w:val="Default"/>
              <w:spacing w:line="276" w:lineRule="auto"/>
              <w:rPr>
                <w:bCs/>
                <w:color w:val="auto"/>
              </w:rPr>
            </w:pPr>
            <w:r w:rsidRPr="00466E0B">
              <w:rPr>
                <w:bCs/>
                <w:color w:val="auto"/>
              </w:rPr>
              <w:t>ЧОУ «Православная гимназия Серафима Саровского»</w:t>
            </w:r>
          </w:p>
          <w:p w14:paraId="2258ED21" w14:textId="7F06B8B0" w:rsidR="00890CB8" w:rsidRPr="00466E0B" w:rsidRDefault="00890CB8" w:rsidP="003C7F1B">
            <w:pPr>
              <w:pStyle w:val="Default"/>
              <w:spacing w:line="276" w:lineRule="auto"/>
              <w:rPr>
                <w:color w:val="auto"/>
              </w:rPr>
            </w:pPr>
            <w:r w:rsidRPr="00466E0B">
              <w:rPr>
                <w:bCs/>
                <w:color w:val="auto"/>
              </w:rPr>
              <w:t xml:space="preserve">от </w:t>
            </w:r>
            <w:r w:rsidR="00767474" w:rsidRPr="00466E0B">
              <w:rPr>
                <w:bCs/>
                <w:color w:val="auto"/>
              </w:rPr>
              <w:t>15.04.ю2024</w:t>
            </w:r>
            <w:r w:rsidRPr="00466E0B">
              <w:rPr>
                <w:bCs/>
                <w:color w:val="auto"/>
              </w:rPr>
              <w:t xml:space="preserve"> №</w:t>
            </w:r>
            <w:r w:rsidR="003C7F1B" w:rsidRPr="00466E0B">
              <w:rPr>
                <w:bCs/>
                <w:color w:val="auto"/>
              </w:rPr>
              <w:t xml:space="preserve"> </w:t>
            </w:r>
            <w:r w:rsidR="00767474" w:rsidRPr="00466E0B">
              <w:rPr>
                <w:bCs/>
                <w:color w:val="auto"/>
              </w:rPr>
              <w:t>73/0</w:t>
            </w:r>
          </w:p>
        </w:tc>
      </w:tr>
    </w:tbl>
    <w:p w14:paraId="02A817B2" w14:textId="77777777" w:rsidR="00890CB8" w:rsidRPr="00466E0B" w:rsidRDefault="00890CB8" w:rsidP="00890CB8">
      <w:pPr>
        <w:jc w:val="center"/>
        <w:rPr>
          <w:rFonts w:ascii="Times New Roman" w:hAnsi="Times New Roman" w:cs="Times New Roman"/>
          <w:sz w:val="24"/>
          <w:szCs w:val="24"/>
        </w:rPr>
      </w:pPr>
    </w:p>
    <w:tbl>
      <w:tblPr>
        <w:tblStyle w:val="a3"/>
        <w:tblpPr w:leftFromText="180" w:rightFromText="180" w:vertAnchor="page" w:horzAnchor="margin" w:tblpY="4062"/>
        <w:tblW w:w="0" w:type="auto"/>
        <w:tblLook w:val="04A0" w:firstRow="1" w:lastRow="0" w:firstColumn="1" w:lastColumn="0" w:noHBand="0" w:noVBand="1"/>
      </w:tblPr>
      <w:tblGrid>
        <w:gridCol w:w="7580"/>
      </w:tblGrid>
      <w:tr w:rsidR="00B90414" w:rsidRPr="00466E0B" w14:paraId="5518BE5C" w14:textId="77777777" w:rsidTr="00B90414">
        <w:trPr>
          <w:trHeight w:val="1985"/>
        </w:trPr>
        <w:tc>
          <w:tcPr>
            <w:tcW w:w="7580" w:type="dxa"/>
            <w:tcBorders>
              <w:top w:val="nil"/>
              <w:left w:val="nil"/>
              <w:bottom w:val="nil"/>
              <w:right w:val="nil"/>
            </w:tcBorders>
          </w:tcPr>
          <w:p w14:paraId="05A1C961" w14:textId="77777777" w:rsidR="00B90414" w:rsidRPr="00466E0B" w:rsidRDefault="00B90414" w:rsidP="00B90414">
            <w:pPr>
              <w:jc w:val="center"/>
              <w:rPr>
                <w:rFonts w:ascii="Times New Roman" w:hAnsi="Times New Roman" w:cs="Times New Roman"/>
                <w:b/>
                <w:bCs/>
                <w:sz w:val="24"/>
                <w:szCs w:val="24"/>
              </w:rPr>
            </w:pPr>
            <w:r w:rsidRPr="00466E0B">
              <w:rPr>
                <w:rFonts w:ascii="Times New Roman" w:hAnsi="Times New Roman" w:cs="Times New Roman"/>
                <w:b/>
                <w:bCs/>
                <w:sz w:val="24"/>
                <w:szCs w:val="24"/>
              </w:rPr>
              <w:t>ОТЧЕТ О РЕЗУЛЬТАТАХ САМООБСЛЕДОВАНИЯ</w:t>
            </w:r>
          </w:p>
          <w:p w14:paraId="2AB74D2F" w14:textId="77777777" w:rsidR="00B90414" w:rsidRPr="00466E0B" w:rsidRDefault="00B90414" w:rsidP="00B90414">
            <w:pPr>
              <w:jc w:val="center"/>
              <w:rPr>
                <w:rFonts w:ascii="Times New Roman" w:hAnsi="Times New Roman" w:cs="Times New Roman"/>
                <w:b/>
                <w:bCs/>
                <w:sz w:val="24"/>
                <w:szCs w:val="24"/>
              </w:rPr>
            </w:pPr>
            <w:r w:rsidRPr="00466E0B">
              <w:rPr>
                <w:rFonts w:ascii="Times New Roman" w:hAnsi="Times New Roman" w:cs="Times New Roman"/>
                <w:b/>
                <w:bCs/>
                <w:sz w:val="24"/>
                <w:szCs w:val="24"/>
              </w:rPr>
              <w:t>за 2023 год</w:t>
            </w:r>
          </w:p>
        </w:tc>
      </w:tr>
    </w:tbl>
    <w:p w14:paraId="1306C5F1" w14:textId="77777777" w:rsidR="00A0151F" w:rsidRPr="00466E0B" w:rsidRDefault="00A0151F" w:rsidP="00020637">
      <w:pPr>
        <w:jc w:val="center"/>
        <w:rPr>
          <w:rFonts w:ascii="Times New Roman" w:hAnsi="Times New Roman" w:cs="Times New Roman"/>
          <w:sz w:val="24"/>
          <w:szCs w:val="24"/>
        </w:rPr>
        <w:sectPr w:rsidR="00A0151F" w:rsidRPr="00466E0B" w:rsidSect="006544D5">
          <w:footerReference w:type="default" r:id="rId9"/>
          <w:pgSz w:w="16838" w:h="11906" w:orient="landscape"/>
          <w:pgMar w:top="851" w:right="820" w:bottom="850" w:left="1134" w:header="708" w:footer="82" w:gutter="0"/>
          <w:cols w:space="708"/>
          <w:docGrid w:linePitch="360"/>
        </w:sectPr>
      </w:pPr>
      <w:bookmarkStart w:id="1" w:name="_Hlk161313621"/>
      <w:bookmarkEnd w:id="1"/>
    </w:p>
    <w:p w14:paraId="01C3E680" w14:textId="77777777" w:rsidR="00FF177C" w:rsidRPr="00466E0B" w:rsidRDefault="00FF177C" w:rsidP="00020637">
      <w:pPr>
        <w:spacing w:line="240" w:lineRule="auto"/>
        <w:jc w:val="both"/>
        <w:rPr>
          <w:rFonts w:ascii="Times New Roman" w:hAnsi="Times New Roman" w:cs="Times New Roman"/>
          <w:sz w:val="24"/>
          <w:szCs w:val="24"/>
        </w:rPr>
        <w:sectPr w:rsidR="00FF177C" w:rsidRPr="00466E0B" w:rsidSect="006544D5">
          <w:pgSz w:w="16838" w:h="11906" w:orient="landscape"/>
          <w:pgMar w:top="851" w:right="820" w:bottom="850" w:left="1134" w:header="708" w:footer="82" w:gutter="0"/>
          <w:cols w:space="708"/>
          <w:docGrid w:linePitch="360"/>
        </w:sectPr>
      </w:pPr>
    </w:p>
    <w:p w14:paraId="536E5A9F" w14:textId="77777777" w:rsidR="005336F8" w:rsidRPr="00466E0B" w:rsidRDefault="00FF177C" w:rsidP="00020637">
      <w:pPr>
        <w:rPr>
          <w:rFonts w:ascii="Times New Roman" w:hAnsi="Times New Roman" w:cs="Times New Roman"/>
          <w:b/>
          <w:sz w:val="24"/>
          <w:szCs w:val="24"/>
        </w:rPr>
      </w:pPr>
      <w:r w:rsidRPr="00466E0B">
        <w:rPr>
          <w:rFonts w:ascii="Times New Roman" w:hAnsi="Times New Roman" w:cs="Times New Roman"/>
          <w:b/>
          <w:sz w:val="24"/>
          <w:szCs w:val="24"/>
        </w:rPr>
        <w:lastRenderedPageBreak/>
        <w:t>Содержание</w:t>
      </w:r>
    </w:p>
    <w:sdt>
      <w:sdtPr>
        <w:rPr>
          <w:rFonts w:eastAsiaTheme="minorHAnsi"/>
          <w:b/>
          <w:bCs/>
          <w:sz w:val="24"/>
          <w:szCs w:val="24"/>
          <w:lang w:eastAsia="en-US"/>
        </w:rPr>
        <w:id w:val="-1764439992"/>
        <w:docPartObj>
          <w:docPartGallery w:val="Table of Contents"/>
          <w:docPartUnique/>
        </w:docPartObj>
      </w:sdtPr>
      <w:sdtEndPr>
        <w:rPr>
          <w:b w:val="0"/>
          <w:bCs w:val="0"/>
        </w:rPr>
      </w:sdtEndPr>
      <w:sdtContent>
        <w:p w14:paraId="4B97605A" w14:textId="77777777" w:rsidR="00FF177C" w:rsidRPr="00466E0B" w:rsidRDefault="00FF177C" w:rsidP="005336F8">
          <w:pPr>
            <w:pStyle w:val="a4"/>
            <w:spacing w:line="360" w:lineRule="auto"/>
            <w:rPr>
              <w:b/>
              <w:sz w:val="24"/>
              <w:szCs w:val="24"/>
            </w:rPr>
          </w:pPr>
        </w:p>
        <w:p w14:paraId="09583E55" w14:textId="77777777" w:rsidR="00815FC4" w:rsidRPr="00466E0B" w:rsidRDefault="009F4E9C">
          <w:pPr>
            <w:pStyle w:val="21"/>
            <w:rPr>
              <w:rFonts w:ascii="Times New Roman" w:eastAsiaTheme="minorEastAsia" w:hAnsi="Times New Roman" w:cs="Times New Roman"/>
              <w:b w:val="0"/>
              <w:bCs w:val="0"/>
              <w:noProof/>
              <w:sz w:val="24"/>
              <w:szCs w:val="24"/>
            </w:rPr>
          </w:pPr>
          <w:r w:rsidRPr="00466E0B">
            <w:rPr>
              <w:rFonts w:ascii="Times New Roman" w:hAnsi="Times New Roman" w:cs="Times New Roman"/>
              <w:b w:val="0"/>
              <w:sz w:val="24"/>
              <w:szCs w:val="24"/>
            </w:rPr>
            <w:fldChar w:fldCharType="begin"/>
          </w:r>
          <w:r w:rsidR="00FF177C" w:rsidRPr="00466E0B">
            <w:rPr>
              <w:rFonts w:ascii="Times New Roman" w:hAnsi="Times New Roman" w:cs="Times New Roman"/>
              <w:b w:val="0"/>
              <w:sz w:val="24"/>
              <w:szCs w:val="24"/>
            </w:rPr>
            <w:instrText xml:space="preserve"> TOC \o "1-3" \h \z \u </w:instrText>
          </w:r>
          <w:r w:rsidRPr="00466E0B">
            <w:rPr>
              <w:rFonts w:ascii="Times New Roman" w:hAnsi="Times New Roman" w:cs="Times New Roman"/>
              <w:b w:val="0"/>
              <w:sz w:val="24"/>
              <w:szCs w:val="24"/>
            </w:rPr>
            <w:fldChar w:fldCharType="separate"/>
          </w:r>
          <w:hyperlink w:anchor="_Toc161734465" w:history="1">
            <w:r w:rsidR="00815FC4" w:rsidRPr="00466E0B">
              <w:rPr>
                <w:rStyle w:val="a5"/>
                <w:rFonts w:ascii="Times New Roman" w:hAnsi="Times New Roman" w:cs="Times New Roman"/>
                <w:noProof/>
                <w:sz w:val="24"/>
                <w:szCs w:val="24"/>
              </w:rPr>
              <w:t>I.</w:t>
            </w:r>
            <w:r w:rsidR="00815FC4" w:rsidRPr="00466E0B">
              <w:rPr>
                <w:rFonts w:ascii="Times New Roman" w:eastAsiaTheme="minorEastAsia" w:hAnsi="Times New Roman" w:cs="Times New Roman"/>
                <w:b w:val="0"/>
                <w:bCs w:val="0"/>
                <w:noProof/>
                <w:sz w:val="24"/>
                <w:szCs w:val="24"/>
              </w:rPr>
              <w:tab/>
            </w:r>
            <w:r w:rsidR="00815FC4" w:rsidRPr="00466E0B">
              <w:rPr>
                <w:rStyle w:val="a5"/>
                <w:rFonts w:ascii="Times New Roman" w:hAnsi="Times New Roman" w:cs="Times New Roman"/>
                <w:noProof/>
                <w:sz w:val="24"/>
                <w:szCs w:val="24"/>
              </w:rPr>
              <w:t>АНАЛИТИЧЕСКАЯ ЧАСТЬ</w:t>
            </w:r>
            <w:r w:rsidR="00815FC4" w:rsidRPr="00466E0B">
              <w:rPr>
                <w:rFonts w:ascii="Times New Roman" w:hAnsi="Times New Roman" w:cs="Times New Roman"/>
                <w:noProof/>
                <w:webHidden/>
                <w:sz w:val="24"/>
                <w:szCs w:val="24"/>
              </w:rPr>
              <w:tab/>
            </w:r>
            <w:r w:rsidR="00815FC4" w:rsidRPr="00466E0B">
              <w:rPr>
                <w:rFonts w:ascii="Times New Roman" w:hAnsi="Times New Roman" w:cs="Times New Roman"/>
                <w:noProof/>
                <w:webHidden/>
                <w:sz w:val="24"/>
                <w:szCs w:val="24"/>
              </w:rPr>
              <w:fldChar w:fldCharType="begin"/>
            </w:r>
            <w:r w:rsidR="00815FC4" w:rsidRPr="00466E0B">
              <w:rPr>
                <w:rFonts w:ascii="Times New Roman" w:hAnsi="Times New Roman" w:cs="Times New Roman"/>
                <w:noProof/>
                <w:webHidden/>
                <w:sz w:val="24"/>
                <w:szCs w:val="24"/>
              </w:rPr>
              <w:instrText xml:space="preserve"> PAGEREF _Toc161734465 \h </w:instrText>
            </w:r>
            <w:r w:rsidR="00815FC4" w:rsidRPr="00466E0B">
              <w:rPr>
                <w:rFonts w:ascii="Times New Roman" w:hAnsi="Times New Roman" w:cs="Times New Roman"/>
                <w:noProof/>
                <w:webHidden/>
                <w:sz w:val="24"/>
                <w:szCs w:val="24"/>
              </w:rPr>
            </w:r>
            <w:r w:rsidR="00815FC4" w:rsidRPr="00466E0B">
              <w:rPr>
                <w:rFonts w:ascii="Times New Roman" w:hAnsi="Times New Roman" w:cs="Times New Roman"/>
                <w:noProof/>
                <w:webHidden/>
                <w:sz w:val="24"/>
                <w:szCs w:val="24"/>
              </w:rPr>
              <w:fldChar w:fldCharType="separate"/>
            </w:r>
            <w:r w:rsidR="00D65F1A" w:rsidRPr="00466E0B">
              <w:rPr>
                <w:rFonts w:ascii="Times New Roman" w:hAnsi="Times New Roman" w:cs="Times New Roman"/>
                <w:noProof/>
                <w:webHidden/>
                <w:sz w:val="24"/>
                <w:szCs w:val="24"/>
              </w:rPr>
              <w:t>6</w:t>
            </w:r>
            <w:r w:rsidR="00815FC4" w:rsidRPr="00466E0B">
              <w:rPr>
                <w:rFonts w:ascii="Times New Roman" w:hAnsi="Times New Roman" w:cs="Times New Roman"/>
                <w:noProof/>
                <w:webHidden/>
                <w:sz w:val="24"/>
                <w:szCs w:val="24"/>
              </w:rPr>
              <w:fldChar w:fldCharType="end"/>
            </w:r>
          </w:hyperlink>
        </w:p>
        <w:p w14:paraId="195BE9FF" w14:textId="77777777" w:rsidR="00815FC4" w:rsidRPr="00466E0B" w:rsidRDefault="00000000">
          <w:pPr>
            <w:pStyle w:val="21"/>
            <w:rPr>
              <w:rFonts w:ascii="Times New Roman" w:eastAsiaTheme="minorEastAsia" w:hAnsi="Times New Roman" w:cs="Times New Roman"/>
              <w:b w:val="0"/>
              <w:bCs w:val="0"/>
              <w:noProof/>
              <w:sz w:val="24"/>
              <w:szCs w:val="24"/>
            </w:rPr>
          </w:pPr>
          <w:hyperlink w:anchor="_Toc161734466" w:history="1">
            <w:r w:rsidR="00815FC4" w:rsidRPr="00466E0B">
              <w:rPr>
                <w:rStyle w:val="a5"/>
                <w:rFonts w:ascii="Times New Roman" w:hAnsi="Times New Roman" w:cs="Times New Roman"/>
                <w:b w:val="0"/>
                <w:noProof/>
                <w:sz w:val="24"/>
                <w:szCs w:val="24"/>
              </w:rPr>
              <w:t>1.</w:t>
            </w:r>
            <w:r w:rsidR="00815FC4" w:rsidRPr="00466E0B">
              <w:rPr>
                <w:rFonts w:ascii="Times New Roman" w:eastAsiaTheme="minorEastAsia" w:hAnsi="Times New Roman" w:cs="Times New Roman"/>
                <w:b w:val="0"/>
                <w:bCs w:val="0"/>
                <w:noProof/>
                <w:sz w:val="24"/>
                <w:szCs w:val="24"/>
              </w:rPr>
              <w:tab/>
            </w:r>
            <w:r w:rsidR="00815FC4" w:rsidRPr="00466E0B">
              <w:rPr>
                <w:rStyle w:val="a5"/>
                <w:rFonts w:ascii="Times New Roman" w:hAnsi="Times New Roman" w:cs="Times New Roman"/>
                <w:b w:val="0"/>
                <w:noProof/>
                <w:sz w:val="24"/>
                <w:szCs w:val="24"/>
              </w:rPr>
              <w:t>Общая характеристика образовательной деятельности</w:t>
            </w:r>
            <w:r w:rsidR="00815FC4" w:rsidRPr="00466E0B">
              <w:rPr>
                <w:rFonts w:ascii="Times New Roman" w:hAnsi="Times New Roman" w:cs="Times New Roman"/>
                <w:b w:val="0"/>
                <w:noProof/>
                <w:webHidden/>
                <w:sz w:val="24"/>
                <w:szCs w:val="24"/>
              </w:rPr>
              <w:tab/>
            </w:r>
            <w:r w:rsidR="00815FC4" w:rsidRPr="00466E0B">
              <w:rPr>
                <w:rFonts w:ascii="Times New Roman" w:hAnsi="Times New Roman" w:cs="Times New Roman"/>
                <w:b w:val="0"/>
                <w:noProof/>
                <w:webHidden/>
                <w:sz w:val="24"/>
                <w:szCs w:val="24"/>
              </w:rPr>
              <w:fldChar w:fldCharType="begin"/>
            </w:r>
            <w:r w:rsidR="00815FC4" w:rsidRPr="00466E0B">
              <w:rPr>
                <w:rFonts w:ascii="Times New Roman" w:hAnsi="Times New Roman" w:cs="Times New Roman"/>
                <w:b w:val="0"/>
                <w:noProof/>
                <w:webHidden/>
                <w:sz w:val="24"/>
                <w:szCs w:val="24"/>
              </w:rPr>
              <w:instrText xml:space="preserve"> PAGEREF _Toc161734466 \h </w:instrText>
            </w:r>
            <w:r w:rsidR="00815FC4" w:rsidRPr="00466E0B">
              <w:rPr>
                <w:rFonts w:ascii="Times New Roman" w:hAnsi="Times New Roman" w:cs="Times New Roman"/>
                <w:b w:val="0"/>
                <w:noProof/>
                <w:webHidden/>
                <w:sz w:val="24"/>
                <w:szCs w:val="24"/>
              </w:rPr>
            </w:r>
            <w:r w:rsidR="00815FC4" w:rsidRPr="00466E0B">
              <w:rPr>
                <w:rFonts w:ascii="Times New Roman" w:hAnsi="Times New Roman" w:cs="Times New Roman"/>
                <w:b w:val="0"/>
                <w:noProof/>
                <w:webHidden/>
                <w:sz w:val="24"/>
                <w:szCs w:val="24"/>
              </w:rPr>
              <w:fldChar w:fldCharType="separate"/>
            </w:r>
            <w:r w:rsidR="00D65F1A" w:rsidRPr="00466E0B">
              <w:rPr>
                <w:rFonts w:ascii="Times New Roman" w:hAnsi="Times New Roman" w:cs="Times New Roman"/>
                <w:b w:val="0"/>
                <w:noProof/>
                <w:webHidden/>
                <w:sz w:val="24"/>
                <w:szCs w:val="24"/>
              </w:rPr>
              <w:t>6</w:t>
            </w:r>
            <w:r w:rsidR="00815FC4" w:rsidRPr="00466E0B">
              <w:rPr>
                <w:rFonts w:ascii="Times New Roman" w:hAnsi="Times New Roman" w:cs="Times New Roman"/>
                <w:b w:val="0"/>
                <w:noProof/>
                <w:webHidden/>
                <w:sz w:val="24"/>
                <w:szCs w:val="24"/>
              </w:rPr>
              <w:fldChar w:fldCharType="end"/>
            </w:r>
          </w:hyperlink>
        </w:p>
        <w:p w14:paraId="762C8811" w14:textId="77777777" w:rsidR="00815FC4" w:rsidRPr="00466E0B" w:rsidRDefault="00000000">
          <w:pPr>
            <w:pStyle w:val="21"/>
            <w:rPr>
              <w:rFonts w:ascii="Times New Roman" w:eastAsiaTheme="minorEastAsia" w:hAnsi="Times New Roman" w:cs="Times New Roman"/>
              <w:b w:val="0"/>
              <w:bCs w:val="0"/>
              <w:noProof/>
              <w:sz w:val="24"/>
              <w:szCs w:val="24"/>
            </w:rPr>
          </w:pPr>
          <w:hyperlink w:anchor="_Toc161734467" w:history="1">
            <w:r w:rsidR="00815FC4" w:rsidRPr="00466E0B">
              <w:rPr>
                <w:rStyle w:val="a5"/>
                <w:rFonts w:ascii="Times New Roman" w:hAnsi="Times New Roman" w:cs="Times New Roman"/>
                <w:b w:val="0"/>
                <w:noProof/>
                <w:sz w:val="24"/>
                <w:szCs w:val="24"/>
              </w:rPr>
              <w:t>2.</w:t>
            </w:r>
            <w:r w:rsidR="00815FC4" w:rsidRPr="00466E0B">
              <w:rPr>
                <w:rFonts w:ascii="Times New Roman" w:eastAsiaTheme="minorEastAsia" w:hAnsi="Times New Roman" w:cs="Times New Roman"/>
                <w:b w:val="0"/>
                <w:bCs w:val="0"/>
                <w:noProof/>
                <w:sz w:val="24"/>
                <w:szCs w:val="24"/>
              </w:rPr>
              <w:tab/>
            </w:r>
            <w:r w:rsidR="00815FC4" w:rsidRPr="00466E0B">
              <w:rPr>
                <w:rStyle w:val="a5"/>
                <w:rFonts w:ascii="Times New Roman" w:hAnsi="Times New Roman" w:cs="Times New Roman"/>
                <w:b w:val="0"/>
                <w:noProof/>
                <w:sz w:val="24"/>
                <w:szCs w:val="24"/>
              </w:rPr>
              <w:t>Система управления организации</w:t>
            </w:r>
            <w:r w:rsidR="00815FC4" w:rsidRPr="00466E0B">
              <w:rPr>
                <w:rFonts w:ascii="Times New Roman" w:hAnsi="Times New Roman" w:cs="Times New Roman"/>
                <w:b w:val="0"/>
                <w:noProof/>
                <w:webHidden/>
                <w:sz w:val="24"/>
                <w:szCs w:val="24"/>
              </w:rPr>
              <w:tab/>
            </w:r>
            <w:r w:rsidR="00815FC4" w:rsidRPr="00466E0B">
              <w:rPr>
                <w:rFonts w:ascii="Times New Roman" w:hAnsi="Times New Roman" w:cs="Times New Roman"/>
                <w:b w:val="0"/>
                <w:noProof/>
                <w:webHidden/>
                <w:sz w:val="24"/>
                <w:szCs w:val="24"/>
              </w:rPr>
              <w:fldChar w:fldCharType="begin"/>
            </w:r>
            <w:r w:rsidR="00815FC4" w:rsidRPr="00466E0B">
              <w:rPr>
                <w:rFonts w:ascii="Times New Roman" w:hAnsi="Times New Roman" w:cs="Times New Roman"/>
                <w:b w:val="0"/>
                <w:noProof/>
                <w:webHidden/>
                <w:sz w:val="24"/>
                <w:szCs w:val="24"/>
              </w:rPr>
              <w:instrText xml:space="preserve"> PAGEREF _Toc161734467 \h </w:instrText>
            </w:r>
            <w:r w:rsidR="00815FC4" w:rsidRPr="00466E0B">
              <w:rPr>
                <w:rFonts w:ascii="Times New Roman" w:hAnsi="Times New Roman" w:cs="Times New Roman"/>
                <w:b w:val="0"/>
                <w:noProof/>
                <w:webHidden/>
                <w:sz w:val="24"/>
                <w:szCs w:val="24"/>
              </w:rPr>
            </w:r>
            <w:r w:rsidR="00815FC4" w:rsidRPr="00466E0B">
              <w:rPr>
                <w:rFonts w:ascii="Times New Roman" w:hAnsi="Times New Roman" w:cs="Times New Roman"/>
                <w:b w:val="0"/>
                <w:noProof/>
                <w:webHidden/>
                <w:sz w:val="24"/>
                <w:szCs w:val="24"/>
              </w:rPr>
              <w:fldChar w:fldCharType="separate"/>
            </w:r>
            <w:r w:rsidR="00D65F1A" w:rsidRPr="00466E0B">
              <w:rPr>
                <w:rFonts w:ascii="Times New Roman" w:hAnsi="Times New Roman" w:cs="Times New Roman"/>
                <w:b w:val="0"/>
                <w:noProof/>
                <w:webHidden/>
                <w:sz w:val="24"/>
                <w:szCs w:val="24"/>
              </w:rPr>
              <w:t>7</w:t>
            </w:r>
            <w:r w:rsidR="00815FC4" w:rsidRPr="00466E0B">
              <w:rPr>
                <w:rFonts w:ascii="Times New Roman" w:hAnsi="Times New Roman" w:cs="Times New Roman"/>
                <w:b w:val="0"/>
                <w:noProof/>
                <w:webHidden/>
                <w:sz w:val="24"/>
                <w:szCs w:val="24"/>
              </w:rPr>
              <w:fldChar w:fldCharType="end"/>
            </w:r>
          </w:hyperlink>
        </w:p>
        <w:p w14:paraId="256CE95E" w14:textId="77777777" w:rsidR="00815FC4" w:rsidRPr="00466E0B" w:rsidRDefault="00000000">
          <w:pPr>
            <w:pStyle w:val="21"/>
            <w:rPr>
              <w:rFonts w:ascii="Times New Roman" w:eastAsiaTheme="minorEastAsia" w:hAnsi="Times New Roman" w:cs="Times New Roman"/>
              <w:b w:val="0"/>
              <w:bCs w:val="0"/>
              <w:noProof/>
              <w:sz w:val="24"/>
              <w:szCs w:val="24"/>
            </w:rPr>
          </w:pPr>
          <w:hyperlink w:anchor="_Toc161734468" w:history="1">
            <w:r w:rsidR="00815FC4" w:rsidRPr="00466E0B">
              <w:rPr>
                <w:rStyle w:val="a5"/>
                <w:rFonts w:ascii="Times New Roman" w:hAnsi="Times New Roman" w:cs="Times New Roman"/>
                <w:b w:val="0"/>
                <w:noProof/>
                <w:sz w:val="24"/>
                <w:szCs w:val="24"/>
              </w:rPr>
              <w:t>3.</w:t>
            </w:r>
            <w:r w:rsidR="00815FC4" w:rsidRPr="00466E0B">
              <w:rPr>
                <w:rFonts w:ascii="Times New Roman" w:eastAsiaTheme="minorEastAsia" w:hAnsi="Times New Roman" w:cs="Times New Roman"/>
                <w:b w:val="0"/>
                <w:bCs w:val="0"/>
                <w:noProof/>
                <w:sz w:val="24"/>
                <w:szCs w:val="24"/>
              </w:rPr>
              <w:tab/>
            </w:r>
            <w:r w:rsidR="00815FC4" w:rsidRPr="00466E0B">
              <w:rPr>
                <w:rStyle w:val="a5"/>
                <w:rFonts w:ascii="Times New Roman" w:hAnsi="Times New Roman" w:cs="Times New Roman"/>
                <w:b w:val="0"/>
                <w:noProof/>
                <w:sz w:val="24"/>
                <w:szCs w:val="24"/>
              </w:rPr>
              <w:t>Оценка образовательной деятельности</w:t>
            </w:r>
            <w:r w:rsidR="00815FC4" w:rsidRPr="00466E0B">
              <w:rPr>
                <w:rFonts w:ascii="Times New Roman" w:hAnsi="Times New Roman" w:cs="Times New Roman"/>
                <w:b w:val="0"/>
                <w:noProof/>
                <w:webHidden/>
                <w:sz w:val="24"/>
                <w:szCs w:val="24"/>
              </w:rPr>
              <w:tab/>
            </w:r>
            <w:r w:rsidR="00815FC4" w:rsidRPr="00466E0B">
              <w:rPr>
                <w:rFonts w:ascii="Times New Roman" w:hAnsi="Times New Roman" w:cs="Times New Roman"/>
                <w:b w:val="0"/>
                <w:noProof/>
                <w:webHidden/>
                <w:sz w:val="24"/>
                <w:szCs w:val="24"/>
              </w:rPr>
              <w:fldChar w:fldCharType="begin"/>
            </w:r>
            <w:r w:rsidR="00815FC4" w:rsidRPr="00466E0B">
              <w:rPr>
                <w:rFonts w:ascii="Times New Roman" w:hAnsi="Times New Roman" w:cs="Times New Roman"/>
                <w:b w:val="0"/>
                <w:noProof/>
                <w:webHidden/>
                <w:sz w:val="24"/>
                <w:szCs w:val="24"/>
              </w:rPr>
              <w:instrText xml:space="preserve"> PAGEREF _Toc161734468 \h </w:instrText>
            </w:r>
            <w:r w:rsidR="00815FC4" w:rsidRPr="00466E0B">
              <w:rPr>
                <w:rFonts w:ascii="Times New Roman" w:hAnsi="Times New Roman" w:cs="Times New Roman"/>
                <w:b w:val="0"/>
                <w:noProof/>
                <w:webHidden/>
                <w:sz w:val="24"/>
                <w:szCs w:val="24"/>
              </w:rPr>
            </w:r>
            <w:r w:rsidR="00815FC4" w:rsidRPr="00466E0B">
              <w:rPr>
                <w:rFonts w:ascii="Times New Roman" w:hAnsi="Times New Roman" w:cs="Times New Roman"/>
                <w:b w:val="0"/>
                <w:noProof/>
                <w:webHidden/>
                <w:sz w:val="24"/>
                <w:szCs w:val="24"/>
              </w:rPr>
              <w:fldChar w:fldCharType="separate"/>
            </w:r>
            <w:r w:rsidR="00D65F1A" w:rsidRPr="00466E0B">
              <w:rPr>
                <w:rFonts w:ascii="Times New Roman" w:hAnsi="Times New Roman" w:cs="Times New Roman"/>
                <w:b w:val="0"/>
                <w:noProof/>
                <w:webHidden/>
                <w:sz w:val="24"/>
                <w:szCs w:val="24"/>
              </w:rPr>
              <w:t>9</w:t>
            </w:r>
            <w:r w:rsidR="00815FC4" w:rsidRPr="00466E0B">
              <w:rPr>
                <w:rFonts w:ascii="Times New Roman" w:hAnsi="Times New Roman" w:cs="Times New Roman"/>
                <w:b w:val="0"/>
                <w:noProof/>
                <w:webHidden/>
                <w:sz w:val="24"/>
                <w:szCs w:val="24"/>
              </w:rPr>
              <w:fldChar w:fldCharType="end"/>
            </w:r>
          </w:hyperlink>
        </w:p>
        <w:p w14:paraId="5E4171EB" w14:textId="77777777" w:rsidR="00815FC4" w:rsidRPr="00466E0B" w:rsidRDefault="00000000">
          <w:pPr>
            <w:pStyle w:val="21"/>
            <w:rPr>
              <w:rFonts w:ascii="Times New Roman" w:eastAsiaTheme="minorEastAsia" w:hAnsi="Times New Roman" w:cs="Times New Roman"/>
              <w:b w:val="0"/>
              <w:bCs w:val="0"/>
              <w:noProof/>
              <w:sz w:val="24"/>
              <w:szCs w:val="24"/>
            </w:rPr>
          </w:pPr>
          <w:hyperlink w:anchor="_Toc161734469" w:history="1">
            <w:r w:rsidR="00815FC4" w:rsidRPr="00466E0B">
              <w:rPr>
                <w:rStyle w:val="a5"/>
                <w:rFonts w:ascii="Times New Roman" w:hAnsi="Times New Roman" w:cs="Times New Roman"/>
                <w:b w:val="0"/>
                <w:noProof/>
                <w:sz w:val="24"/>
                <w:szCs w:val="24"/>
              </w:rPr>
              <w:t>4.</w:t>
            </w:r>
            <w:r w:rsidR="00815FC4" w:rsidRPr="00466E0B">
              <w:rPr>
                <w:rFonts w:ascii="Times New Roman" w:eastAsiaTheme="minorEastAsia" w:hAnsi="Times New Roman" w:cs="Times New Roman"/>
                <w:b w:val="0"/>
                <w:bCs w:val="0"/>
                <w:noProof/>
                <w:sz w:val="24"/>
                <w:szCs w:val="24"/>
              </w:rPr>
              <w:tab/>
            </w:r>
            <w:r w:rsidR="00815FC4" w:rsidRPr="00466E0B">
              <w:rPr>
                <w:rStyle w:val="a5"/>
                <w:rFonts w:ascii="Times New Roman" w:hAnsi="Times New Roman" w:cs="Times New Roman"/>
                <w:b w:val="0"/>
                <w:noProof/>
                <w:sz w:val="24"/>
                <w:szCs w:val="24"/>
              </w:rPr>
              <w:t>Содержание и качество подготовки обучающихся</w:t>
            </w:r>
            <w:r w:rsidR="00815FC4" w:rsidRPr="00466E0B">
              <w:rPr>
                <w:rFonts w:ascii="Times New Roman" w:hAnsi="Times New Roman" w:cs="Times New Roman"/>
                <w:b w:val="0"/>
                <w:noProof/>
                <w:webHidden/>
                <w:sz w:val="24"/>
                <w:szCs w:val="24"/>
              </w:rPr>
              <w:tab/>
            </w:r>
            <w:r w:rsidR="00815FC4" w:rsidRPr="00466E0B">
              <w:rPr>
                <w:rFonts w:ascii="Times New Roman" w:hAnsi="Times New Roman" w:cs="Times New Roman"/>
                <w:b w:val="0"/>
                <w:noProof/>
                <w:webHidden/>
                <w:sz w:val="24"/>
                <w:szCs w:val="24"/>
              </w:rPr>
              <w:fldChar w:fldCharType="begin"/>
            </w:r>
            <w:r w:rsidR="00815FC4" w:rsidRPr="00466E0B">
              <w:rPr>
                <w:rFonts w:ascii="Times New Roman" w:hAnsi="Times New Roman" w:cs="Times New Roman"/>
                <w:b w:val="0"/>
                <w:noProof/>
                <w:webHidden/>
                <w:sz w:val="24"/>
                <w:szCs w:val="24"/>
              </w:rPr>
              <w:instrText xml:space="preserve"> PAGEREF _Toc161734469 \h </w:instrText>
            </w:r>
            <w:r w:rsidR="00815FC4" w:rsidRPr="00466E0B">
              <w:rPr>
                <w:rFonts w:ascii="Times New Roman" w:hAnsi="Times New Roman" w:cs="Times New Roman"/>
                <w:b w:val="0"/>
                <w:noProof/>
                <w:webHidden/>
                <w:sz w:val="24"/>
                <w:szCs w:val="24"/>
              </w:rPr>
            </w:r>
            <w:r w:rsidR="00815FC4" w:rsidRPr="00466E0B">
              <w:rPr>
                <w:rFonts w:ascii="Times New Roman" w:hAnsi="Times New Roman" w:cs="Times New Roman"/>
                <w:b w:val="0"/>
                <w:noProof/>
                <w:webHidden/>
                <w:sz w:val="24"/>
                <w:szCs w:val="24"/>
              </w:rPr>
              <w:fldChar w:fldCharType="separate"/>
            </w:r>
            <w:r w:rsidR="00D65F1A" w:rsidRPr="00466E0B">
              <w:rPr>
                <w:rFonts w:ascii="Times New Roman" w:hAnsi="Times New Roman" w:cs="Times New Roman"/>
                <w:b w:val="0"/>
                <w:noProof/>
                <w:webHidden/>
                <w:sz w:val="24"/>
                <w:szCs w:val="24"/>
              </w:rPr>
              <w:t>15</w:t>
            </w:r>
            <w:r w:rsidR="00815FC4" w:rsidRPr="00466E0B">
              <w:rPr>
                <w:rFonts w:ascii="Times New Roman" w:hAnsi="Times New Roman" w:cs="Times New Roman"/>
                <w:b w:val="0"/>
                <w:noProof/>
                <w:webHidden/>
                <w:sz w:val="24"/>
                <w:szCs w:val="24"/>
              </w:rPr>
              <w:fldChar w:fldCharType="end"/>
            </w:r>
          </w:hyperlink>
        </w:p>
        <w:p w14:paraId="0FBC3C1C" w14:textId="77777777" w:rsidR="00815FC4" w:rsidRPr="00466E0B" w:rsidRDefault="00000000">
          <w:pPr>
            <w:pStyle w:val="21"/>
            <w:rPr>
              <w:rFonts w:ascii="Times New Roman" w:eastAsiaTheme="minorEastAsia" w:hAnsi="Times New Roman" w:cs="Times New Roman"/>
              <w:b w:val="0"/>
              <w:bCs w:val="0"/>
              <w:noProof/>
              <w:sz w:val="24"/>
              <w:szCs w:val="24"/>
            </w:rPr>
          </w:pPr>
          <w:hyperlink w:anchor="_Toc161734470" w:history="1">
            <w:r w:rsidR="00815FC4" w:rsidRPr="00466E0B">
              <w:rPr>
                <w:rStyle w:val="a5"/>
                <w:rFonts w:ascii="Times New Roman" w:hAnsi="Times New Roman" w:cs="Times New Roman"/>
                <w:b w:val="0"/>
                <w:noProof/>
                <w:sz w:val="24"/>
                <w:szCs w:val="24"/>
              </w:rPr>
              <w:t>5.</w:t>
            </w:r>
            <w:r w:rsidR="00815FC4" w:rsidRPr="00466E0B">
              <w:rPr>
                <w:rFonts w:ascii="Times New Roman" w:eastAsiaTheme="minorEastAsia" w:hAnsi="Times New Roman" w:cs="Times New Roman"/>
                <w:b w:val="0"/>
                <w:bCs w:val="0"/>
                <w:noProof/>
                <w:sz w:val="24"/>
                <w:szCs w:val="24"/>
              </w:rPr>
              <w:tab/>
            </w:r>
            <w:r w:rsidR="00815FC4" w:rsidRPr="00466E0B">
              <w:rPr>
                <w:rStyle w:val="a5"/>
                <w:rFonts w:ascii="Times New Roman" w:hAnsi="Times New Roman" w:cs="Times New Roman"/>
                <w:b w:val="0"/>
                <w:noProof/>
                <w:sz w:val="24"/>
                <w:szCs w:val="24"/>
              </w:rPr>
              <w:t>Организация учебного процесса</w:t>
            </w:r>
            <w:r w:rsidR="00815FC4" w:rsidRPr="00466E0B">
              <w:rPr>
                <w:rFonts w:ascii="Times New Roman" w:hAnsi="Times New Roman" w:cs="Times New Roman"/>
                <w:b w:val="0"/>
                <w:noProof/>
                <w:webHidden/>
                <w:sz w:val="24"/>
                <w:szCs w:val="24"/>
              </w:rPr>
              <w:tab/>
            </w:r>
            <w:r w:rsidR="00815FC4" w:rsidRPr="00466E0B">
              <w:rPr>
                <w:rFonts w:ascii="Times New Roman" w:hAnsi="Times New Roman" w:cs="Times New Roman"/>
                <w:b w:val="0"/>
                <w:noProof/>
                <w:webHidden/>
                <w:sz w:val="24"/>
                <w:szCs w:val="24"/>
              </w:rPr>
              <w:fldChar w:fldCharType="begin"/>
            </w:r>
            <w:r w:rsidR="00815FC4" w:rsidRPr="00466E0B">
              <w:rPr>
                <w:rFonts w:ascii="Times New Roman" w:hAnsi="Times New Roman" w:cs="Times New Roman"/>
                <w:b w:val="0"/>
                <w:noProof/>
                <w:webHidden/>
                <w:sz w:val="24"/>
                <w:szCs w:val="24"/>
              </w:rPr>
              <w:instrText xml:space="preserve"> PAGEREF _Toc161734470 \h </w:instrText>
            </w:r>
            <w:r w:rsidR="00815FC4" w:rsidRPr="00466E0B">
              <w:rPr>
                <w:rFonts w:ascii="Times New Roman" w:hAnsi="Times New Roman" w:cs="Times New Roman"/>
                <w:b w:val="0"/>
                <w:noProof/>
                <w:webHidden/>
                <w:sz w:val="24"/>
                <w:szCs w:val="24"/>
              </w:rPr>
            </w:r>
            <w:r w:rsidR="00815FC4" w:rsidRPr="00466E0B">
              <w:rPr>
                <w:rFonts w:ascii="Times New Roman" w:hAnsi="Times New Roman" w:cs="Times New Roman"/>
                <w:b w:val="0"/>
                <w:noProof/>
                <w:webHidden/>
                <w:sz w:val="24"/>
                <w:szCs w:val="24"/>
              </w:rPr>
              <w:fldChar w:fldCharType="separate"/>
            </w:r>
            <w:r w:rsidR="00D65F1A" w:rsidRPr="00466E0B">
              <w:rPr>
                <w:rFonts w:ascii="Times New Roman" w:hAnsi="Times New Roman" w:cs="Times New Roman"/>
                <w:b w:val="0"/>
                <w:noProof/>
                <w:webHidden/>
                <w:sz w:val="24"/>
                <w:szCs w:val="24"/>
              </w:rPr>
              <w:t>20</w:t>
            </w:r>
            <w:r w:rsidR="00815FC4" w:rsidRPr="00466E0B">
              <w:rPr>
                <w:rFonts w:ascii="Times New Roman" w:hAnsi="Times New Roman" w:cs="Times New Roman"/>
                <w:b w:val="0"/>
                <w:noProof/>
                <w:webHidden/>
                <w:sz w:val="24"/>
                <w:szCs w:val="24"/>
              </w:rPr>
              <w:fldChar w:fldCharType="end"/>
            </w:r>
          </w:hyperlink>
        </w:p>
        <w:p w14:paraId="435ABBB0" w14:textId="77777777" w:rsidR="00815FC4" w:rsidRPr="00466E0B" w:rsidRDefault="00000000">
          <w:pPr>
            <w:pStyle w:val="21"/>
            <w:rPr>
              <w:rFonts w:ascii="Times New Roman" w:eastAsiaTheme="minorEastAsia" w:hAnsi="Times New Roman" w:cs="Times New Roman"/>
              <w:b w:val="0"/>
              <w:bCs w:val="0"/>
              <w:noProof/>
              <w:sz w:val="24"/>
              <w:szCs w:val="24"/>
            </w:rPr>
          </w:pPr>
          <w:hyperlink w:anchor="_Toc161734471" w:history="1">
            <w:r w:rsidR="00815FC4" w:rsidRPr="00466E0B">
              <w:rPr>
                <w:rStyle w:val="a5"/>
                <w:rFonts w:ascii="Times New Roman" w:hAnsi="Times New Roman" w:cs="Times New Roman"/>
                <w:b w:val="0"/>
                <w:noProof/>
                <w:sz w:val="24"/>
                <w:szCs w:val="24"/>
              </w:rPr>
              <w:t>6.</w:t>
            </w:r>
            <w:r w:rsidR="00815FC4" w:rsidRPr="00466E0B">
              <w:rPr>
                <w:rFonts w:ascii="Times New Roman" w:eastAsiaTheme="minorEastAsia" w:hAnsi="Times New Roman" w:cs="Times New Roman"/>
                <w:b w:val="0"/>
                <w:bCs w:val="0"/>
                <w:noProof/>
                <w:sz w:val="24"/>
                <w:szCs w:val="24"/>
              </w:rPr>
              <w:tab/>
            </w:r>
            <w:r w:rsidR="00815FC4" w:rsidRPr="00466E0B">
              <w:rPr>
                <w:rStyle w:val="a5"/>
                <w:rFonts w:ascii="Times New Roman" w:hAnsi="Times New Roman" w:cs="Times New Roman"/>
                <w:b w:val="0"/>
                <w:noProof/>
                <w:sz w:val="24"/>
                <w:szCs w:val="24"/>
              </w:rPr>
              <w:t>Востребованность выпускников</w:t>
            </w:r>
            <w:r w:rsidR="00815FC4" w:rsidRPr="00466E0B">
              <w:rPr>
                <w:rFonts w:ascii="Times New Roman" w:hAnsi="Times New Roman" w:cs="Times New Roman"/>
                <w:b w:val="0"/>
                <w:noProof/>
                <w:webHidden/>
                <w:sz w:val="24"/>
                <w:szCs w:val="24"/>
              </w:rPr>
              <w:tab/>
            </w:r>
            <w:r w:rsidR="00815FC4" w:rsidRPr="00466E0B">
              <w:rPr>
                <w:rFonts w:ascii="Times New Roman" w:hAnsi="Times New Roman" w:cs="Times New Roman"/>
                <w:b w:val="0"/>
                <w:noProof/>
                <w:webHidden/>
                <w:sz w:val="24"/>
                <w:szCs w:val="24"/>
              </w:rPr>
              <w:fldChar w:fldCharType="begin"/>
            </w:r>
            <w:r w:rsidR="00815FC4" w:rsidRPr="00466E0B">
              <w:rPr>
                <w:rFonts w:ascii="Times New Roman" w:hAnsi="Times New Roman" w:cs="Times New Roman"/>
                <w:b w:val="0"/>
                <w:noProof/>
                <w:webHidden/>
                <w:sz w:val="24"/>
                <w:szCs w:val="24"/>
              </w:rPr>
              <w:instrText xml:space="preserve"> PAGEREF _Toc161734471 \h </w:instrText>
            </w:r>
            <w:r w:rsidR="00815FC4" w:rsidRPr="00466E0B">
              <w:rPr>
                <w:rFonts w:ascii="Times New Roman" w:hAnsi="Times New Roman" w:cs="Times New Roman"/>
                <w:b w:val="0"/>
                <w:noProof/>
                <w:webHidden/>
                <w:sz w:val="24"/>
                <w:szCs w:val="24"/>
              </w:rPr>
            </w:r>
            <w:r w:rsidR="00815FC4" w:rsidRPr="00466E0B">
              <w:rPr>
                <w:rFonts w:ascii="Times New Roman" w:hAnsi="Times New Roman" w:cs="Times New Roman"/>
                <w:b w:val="0"/>
                <w:noProof/>
                <w:webHidden/>
                <w:sz w:val="24"/>
                <w:szCs w:val="24"/>
              </w:rPr>
              <w:fldChar w:fldCharType="separate"/>
            </w:r>
            <w:r w:rsidR="00D65F1A" w:rsidRPr="00466E0B">
              <w:rPr>
                <w:rFonts w:ascii="Times New Roman" w:hAnsi="Times New Roman" w:cs="Times New Roman"/>
                <w:b w:val="0"/>
                <w:noProof/>
                <w:webHidden/>
                <w:sz w:val="24"/>
                <w:szCs w:val="24"/>
              </w:rPr>
              <w:t>21</w:t>
            </w:r>
            <w:r w:rsidR="00815FC4" w:rsidRPr="00466E0B">
              <w:rPr>
                <w:rFonts w:ascii="Times New Roman" w:hAnsi="Times New Roman" w:cs="Times New Roman"/>
                <w:b w:val="0"/>
                <w:noProof/>
                <w:webHidden/>
                <w:sz w:val="24"/>
                <w:szCs w:val="24"/>
              </w:rPr>
              <w:fldChar w:fldCharType="end"/>
            </w:r>
          </w:hyperlink>
        </w:p>
        <w:p w14:paraId="0ADF2DA7" w14:textId="77777777" w:rsidR="00815FC4" w:rsidRPr="00466E0B" w:rsidRDefault="00000000">
          <w:pPr>
            <w:pStyle w:val="21"/>
            <w:rPr>
              <w:rFonts w:ascii="Times New Roman" w:eastAsiaTheme="minorEastAsia" w:hAnsi="Times New Roman" w:cs="Times New Roman"/>
              <w:b w:val="0"/>
              <w:bCs w:val="0"/>
              <w:noProof/>
              <w:sz w:val="24"/>
              <w:szCs w:val="24"/>
            </w:rPr>
          </w:pPr>
          <w:hyperlink w:anchor="_Toc161734472" w:history="1">
            <w:r w:rsidR="00815FC4" w:rsidRPr="00466E0B">
              <w:rPr>
                <w:rStyle w:val="a5"/>
                <w:rFonts w:ascii="Times New Roman" w:hAnsi="Times New Roman" w:cs="Times New Roman"/>
                <w:b w:val="0"/>
                <w:noProof/>
                <w:sz w:val="24"/>
                <w:szCs w:val="24"/>
              </w:rPr>
              <w:t>7.</w:t>
            </w:r>
            <w:r w:rsidR="00815FC4" w:rsidRPr="00466E0B">
              <w:rPr>
                <w:rFonts w:ascii="Times New Roman" w:eastAsiaTheme="minorEastAsia" w:hAnsi="Times New Roman" w:cs="Times New Roman"/>
                <w:b w:val="0"/>
                <w:bCs w:val="0"/>
                <w:noProof/>
                <w:sz w:val="24"/>
                <w:szCs w:val="24"/>
              </w:rPr>
              <w:tab/>
            </w:r>
            <w:r w:rsidR="00815FC4" w:rsidRPr="00466E0B">
              <w:rPr>
                <w:rStyle w:val="a5"/>
                <w:rFonts w:ascii="Times New Roman" w:hAnsi="Times New Roman" w:cs="Times New Roman"/>
                <w:b w:val="0"/>
                <w:noProof/>
                <w:sz w:val="24"/>
                <w:szCs w:val="24"/>
              </w:rPr>
              <w:t>Качество кадрового обеспечения</w:t>
            </w:r>
            <w:r w:rsidR="00815FC4" w:rsidRPr="00466E0B">
              <w:rPr>
                <w:rFonts w:ascii="Times New Roman" w:hAnsi="Times New Roman" w:cs="Times New Roman"/>
                <w:b w:val="0"/>
                <w:noProof/>
                <w:webHidden/>
                <w:sz w:val="24"/>
                <w:szCs w:val="24"/>
              </w:rPr>
              <w:tab/>
            </w:r>
            <w:r w:rsidR="00815FC4" w:rsidRPr="00466E0B">
              <w:rPr>
                <w:rFonts w:ascii="Times New Roman" w:hAnsi="Times New Roman" w:cs="Times New Roman"/>
                <w:b w:val="0"/>
                <w:noProof/>
                <w:webHidden/>
                <w:sz w:val="24"/>
                <w:szCs w:val="24"/>
              </w:rPr>
              <w:fldChar w:fldCharType="begin"/>
            </w:r>
            <w:r w:rsidR="00815FC4" w:rsidRPr="00466E0B">
              <w:rPr>
                <w:rFonts w:ascii="Times New Roman" w:hAnsi="Times New Roman" w:cs="Times New Roman"/>
                <w:b w:val="0"/>
                <w:noProof/>
                <w:webHidden/>
                <w:sz w:val="24"/>
                <w:szCs w:val="24"/>
              </w:rPr>
              <w:instrText xml:space="preserve"> PAGEREF _Toc161734472 \h </w:instrText>
            </w:r>
            <w:r w:rsidR="00815FC4" w:rsidRPr="00466E0B">
              <w:rPr>
                <w:rFonts w:ascii="Times New Roman" w:hAnsi="Times New Roman" w:cs="Times New Roman"/>
                <w:b w:val="0"/>
                <w:noProof/>
                <w:webHidden/>
                <w:sz w:val="24"/>
                <w:szCs w:val="24"/>
              </w:rPr>
            </w:r>
            <w:r w:rsidR="00815FC4" w:rsidRPr="00466E0B">
              <w:rPr>
                <w:rFonts w:ascii="Times New Roman" w:hAnsi="Times New Roman" w:cs="Times New Roman"/>
                <w:b w:val="0"/>
                <w:noProof/>
                <w:webHidden/>
                <w:sz w:val="24"/>
                <w:szCs w:val="24"/>
              </w:rPr>
              <w:fldChar w:fldCharType="separate"/>
            </w:r>
            <w:r w:rsidR="00D65F1A" w:rsidRPr="00466E0B">
              <w:rPr>
                <w:rFonts w:ascii="Times New Roman" w:hAnsi="Times New Roman" w:cs="Times New Roman"/>
                <w:b w:val="0"/>
                <w:noProof/>
                <w:webHidden/>
                <w:sz w:val="24"/>
                <w:szCs w:val="24"/>
              </w:rPr>
              <w:t>24</w:t>
            </w:r>
            <w:r w:rsidR="00815FC4" w:rsidRPr="00466E0B">
              <w:rPr>
                <w:rFonts w:ascii="Times New Roman" w:hAnsi="Times New Roman" w:cs="Times New Roman"/>
                <w:b w:val="0"/>
                <w:noProof/>
                <w:webHidden/>
                <w:sz w:val="24"/>
                <w:szCs w:val="24"/>
              </w:rPr>
              <w:fldChar w:fldCharType="end"/>
            </w:r>
          </w:hyperlink>
        </w:p>
        <w:p w14:paraId="2EE7038F" w14:textId="77777777" w:rsidR="00815FC4" w:rsidRPr="00466E0B" w:rsidRDefault="00000000">
          <w:pPr>
            <w:pStyle w:val="21"/>
            <w:rPr>
              <w:rFonts w:ascii="Times New Roman" w:eastAsiaTheme="minorEastAsia" w:hAnsi="Times New Roman" w:cs="Times New Roman"/>
              <w:b w:val="0"/>
              <w:bCs w:val="0"/>
              <w:noProof/>
              <w:sz w:val="24"/>
              <w:szCs w:val="24"/>
            </w:rPr>
          </w:pPr>
          <w:hyperlink w:anchor="_Toc161734473" w:history="1">
            <w:r w:rsidR="00815FC4" w:rsidRPr="00466E0B">
              <w:rPr>
                <w:rStyle w:val="a5"/>
                <w:rFonts w:ascii="Times New Roman" w:hAnsi="Times New Roman" w:cs="Times New Roman"/>
                <w:b w:val="0"/>
                <w:noProof/>
                <w:sz w:val="24"/>
                <w:szCs w:val="24"/>
              </w:rPr>
              <w:t>8.</w:t>
            </w:r>
            <w:r w:rsidR="00815FC4" w:rsidRPr="00466E0B">
              <w:rPr>
                <w:rFonts w:ascii="Times New Roman" w:eastAsiaTheme="minorEastAsia" w:hAnsi="Times New Roman" w:cs="Times New Roman"/>
                <w:b w:val="0"/>
                <w:bCs w:val="0"/>
                <w:noProof/>
                <w:sz w:val="24"/>
                <w:szCs w:val="24"/>
              </w:rPr>
              <w:tab/>
            </w:r>
            <w:r w:rsidR="00815FC4" w:rsidRPr="00466E0B">
              <w:rPr>
                <w:rStyle w:val="a5"/>
                <w:rFonts w:ascii="Times New Roman" w:hAnsi="Times New Roman" w:cs="Times New Roman"/>
                <w:b w:val="0"/>
                <w:noProof/>
                <w:sz w:val="24"/>
                <w:szCs w:val="24"/>
              </w:rPr>
              <w:t>Качество учебно-методического обеспечения</w:t>
            </w:r>
            <w:r w:rsidR="00815FC4" w:rsidRPr="00466E0B">
              <w:rPr>
                <w:rFonts w:ascii="Times New Roman" w:hAnsi="Times New Roman" w:cs="Times New Roman"/>
                <w:b w:val="0"/>
                <w:noProof/>
                <w:webHidden/>
                <w:sz w:val="24"/>
                <w:szCs w:val="24"/>
              </w:rPr>
              <w:tab/>
            </w:r>
            <w:r w:rsidR="00815FC4" w:rsidRPr="00466E0B">
              <w:rPr>
                <w:rFonts w:ascii="Times New Roman" w:hAnsi="Times New Roman" w:cs="Times New Roman"/>
                <w:b w:val="0"/>
                <w:noProof/>
                <w:webHidden/>
                <w:sz w:val="24"/>
                <w:szCs w:val="24"/>
              </w:rPr>
              <w:fldChar w:fldCharType="begin"/>
            </w:r>
            <w:r w:rsidR="00815FC4" w:rsidRPr="00466E0B">
              <w:rPr>
                <w:rFonts w:ascii="Times New Roman" w:hAnsi="Times New Roman" w:cs="Times New Roman"/>
                <w:b w:val="0"/>
                <w:noProof/>
                <w:webHidden/>
                <w:sz w:val="24"/>
                <w:szCs w:val="24"/>
              </w:rPr>
              <w:instrText xml:space="preserve"> PAGEREF _Toc161734473 \h </w:instrText>
            </w:r>
            <w:r w:rsidR="00815FC4" w:rsidRPr="00466E0B">
              <w:rPr>
                <w:rFonts w:ascii="Times New Roman" w:hAnsi="Times New Roman" w:cs="Times New Roman"/>
                <w:b w:val="0"/>
                <w:noProof/>
                <w:webHidden/>
                <w:sz w:val="24"/>
                <w:szCs w:val="24"/>
              </w:rPr>
            </w:r>
            <w:r w:rsidR="00815FC4" w:rsidRPr="00466E0B">
              <w:rPr>
                <w:rFonts w:ascii="Times New Roman" w:hAnsi="Times New Roman" w:cs="Times New Roman"/>
                <w:b w:val="0"/>
                <w:noProof/>
                <w:webHidden/>
                <w:sz w:val="24"/>
                <w:szCs w:val="24"/>
              </w:rPr>
              <w:fldChar w:fldCharType="separate"/>
            </w:r>
            <w:r w:rsidR="00D65F1A" w:rsidRPr="00466E0B">
              <w:rPr>
                <w:rFonts w:ascii="Times New Roman" w:hAnsi="Times New Roman" w:cs="Times New Roman"/>
                <w:b w:val="0"/>
                <w:noProof/>
                <w:webHidden/>
                <w:sz w:val="24"/>
                <w:szCs w:val="24"/>
              </w:rPr>
              <w:t>26</w:t>
            </w:r>
            <w:r w:rsidR="00815FC4" w:rsidRPr="00466E0B">
              <w:rPr>
                <w:rFonts w:ascii="Times New Roman" w:hAnsi="Times New Roman" w:cs="Times New Roman"/>
                <w:b w:val="0"/>
                <w:noProof/>
                <w:webHidden/>
                <w:sz w:val="24"/>
                <w:szCs w:val="24"/>
              </w:rPr>
              <w:fldChar w:fldCharType="end"/>
            </w:r>
          </w:hyperlink>
        </w:p>
        <w:p w14:paraId="6F805F03" w14:textId="77777777" w:rsidR="00815FC4" w:rsidRPr="00466E0B" w:rsidRDefault="00000000">
          <w:pPr>
            <w:pStyle w:val="21"/>
            <w:rPr>
              <w:rFonts w:ascii="Times New Roman" w:eastAsiaTheme="minorEastAsia" w:hAnsi="Times New Roman" w:cs="Times New Roman"/>
              <w:b w:val="0"/>
              <w:bCs w:val="0"/>
              <w:noProof/>
              <w:sz w:val="24"/>
              <w:szCs w:val="24"/>
            </w:rPr>
          </w:pPr>
          <w:hyperlink w:anchor="_Toc161734474" w:history="1">
            <w:r w:rsidR="00815FC4" w:rsidRPr="00466E0B">
              <w:rPr>
                <w:rStyle w:val="a5"/>
                <w:rFonts w:ascii="Times New Roman" w:hAnsi="Times New Roman" w:cs="Times New Roman"/>
                <w:b w:val="0"/>
                <w:noProof/>
                <w:sz w:val="24"/>
                <w:szCs w:val="24"/>
              </w:rPr>
              <w:t>9.</w:t>
            </w:r>
            <w:r w:rsidR="00815FC4" w:rsidRPr="00466E0B">
              <w:rPr>
                <w:rFonts w:ascii="Times New Roman" w:eastAsiaTheme="minorEastAsia" w:hAnsi="Times New Roman" w:cs="Times New Roman"/>
                <w:b w:val="0"/>
                <w:bCs w:val="0"/>
                <w:noProof/>
                <w:sz w:val="24"/>
                <w:szCs w:val="24"/>
              </w:rPr>
              <w:tab/>
            </w:r>
            <w:r w:rsidR="00815FC4" w:rsidRPr="00466E0B">
              <w:rPr>
                <w:rStyle w:val="a5"/>
                <w:rFonts w:ascii="Times New Roman" w:hAnsi="Times New Roman" w:cs="Times New Roman"/>
                <w:b w:val="0"/>
                <w:noProof/>
                <w:sz w:val="24"/>
                <w:szCs w:val="24"/>
              </w:rPr>
              <w:t>Качество библиотечно-информационного обеспечения</w:t>
            </w:r>
            <w:r w:rsidR="00815FC4" w:rsidRPr="00466E0B">
              <w:rPr>
                <w:rFonts w:ascii="Times New Roman" w:hAnsi="Times New Roman" w:cs="Times New Roman"/>
                <w:b w:val="0"/>
                <w:noProof/>
                <w:webHidden/>
                <w:sz w:val="24"/>
                <w:szCs w:val="24"/>
              </w:rPr>
              <w:tab/>
            </w:r>
            <w:r w:rsidR="00815FC4" w:rsidRPr="00466E0B">
              <w:rPr>
                <w:rFonts w:ascii="Times New Roman" w:hAnsi="Times New Roman" w:cs="Times New Roman"/>
                <w:b w:val="0"/>
                <w:noProof/>
                <w:webHidden/>
                <w:sz w:val="24"/>
                <w:szCs w:val="24"/>
              </w:rPr>
              <w:fldChar w:fldCharType="begin"/>
            </w:r>
            <w:r w:rsidR="00815FC4" w:rsidRPr="00466E0B">
              <w:rPr>
                <w:rFonts w:ascii="Times New Roman" w:hAnsi="Times New Roman" w:cs="Times New Roman"/>
                <w:b w:val="0"/>
                <w:noProof/>
                <w:webHidden/>
                <w:sz w:val="24"/>
                <w:szCs w:val="24"/>
              </w:rPr>
              <w:instrText xml:space="preserve"> PAGEREF _Toc161734474 \h </w:instrText>
            </w:r>
            <w:r w:rsidR="00815FC4" w:rsidRPr="00466E0B">
              <w:rPr>
                <w:rFonts w:ascii="Times New Roman" w:hAnsi="Times New Roman" w:cs="Times New Roman"/>
                <w:b w:val="0"/>
                <w:noProof/>
                <w:webHidden/>
                <w:sz w:val="24"/>
                <w:szCs w:val="24"/>
              </w:rPr>
            </w:r>
            <w:r w:rsidR="00815FC4" w:rsidRPr="00466E0B">
              <w:rPr>
                <w:rFonts w:ascii="Times New Roman" w:hAnsi="Times New Roman" w:cs="Times New Roman"/>
                <w:b w:val="0"/>
                <w:noProof/>
                <w:webHidden/>
                <w:sz w:val="24"/>
                <w:szCs w:val="24"/>
              </w:rPr>
              <w:fldChar w:fldCharType="separate"/>
            </w:r>
            <w:r w:rsidR="00D65F1A" w:rsidRPr="00466E0B">
              <w:rPr>
                <w:rFonts w:ascii="Times New Roman" w:hAnsi="Times New Roman" w:cs="Times New Roman"/>
                <w:b w:val="0"/>
                <w:noProof/>
                <w:webHidden/>
                <w:sz w:val="24"/>
                <w:szCs w:val="24"/>
              </w:rPr>
              <w:t>27</w:t>
            </w:r>
            <w:r w:rsidR="00815FC4" w:rsidRPr="00466E0B">
              <w:rPr>
                <w:rFonts w:ascii="Times New Roman" w:hAnsi="Times New Roman" w:cs="Times New Roman"/>
                <w:b w:val="0"/>
                <w:noProof/>
                <w:webHidden/>
                <w:sz w:val="24"/>
                <w:szCs w:val="24"/>
              </w:rPr>
              <w:fldChar w:fldCharType="end"/>
            </w:r>
          </w:hyperlink>
        </w:p>
        <w:p w14:paraId="2AC9DCAB" w14:textId="77777777" w:rsidR="00815FC4" w:rsidRPr="00466E0B" w:rsidRDefault="00000000">
          <w:pPr>
            <w:pStyle w:val="21"/>
            <w:rPr>
              <w:rFonts w:ascii="Times New Roman" w:eastAsiaTheme="minorEastAsia" w:hAnsi="Times New Roman" w:cs="Times New Roman"/>
              <w:b w:val="0"/>
              <w:bCs w:val="0"/>
              <w:noProof/>
              <w:sz w:val="24"/>
              <w:szCs w:val="24"/>
            </w:rPr>
          </w:pPr>
          <w:hyperlink w:anchor="_Toc161734475" w:history="1">
            <w:r w:rsidR="00815FC4" w:rsidRPr="00466E0B">
              <w:rPr>
                <w:rStyle w:val="a5"/>
                <w:rFonts w:ascii="Times New Roman" w:hAnsi="Times New Roman" w:cs="Times New Roman"/>
                <w:b w:val="0"/>
                <w:noProof/>
                <w:sz w:val="24"/>
                <w:szCs w:val="24"/>
              </w:rPr>
              <w:t>10.</w:t>
            </w:r>
            <w:r w:rsidR="00815FC4" w:rsidRPr="00466E0B">
              <w:rPr>
                <w:rFonts w:ascii="Times New Roman" w:eastAsiaTheme="minorEastAsia" w:hAnsi="Times New Roman" w:cs="Times New Roman"/>
                <w:b w:val="0"/>
                <w:bCs w:val="0"/>
                <w:noProof/>
                <w:sz w:val="24"/>
                <w:szCs w:val="24"/>
              </w:rPr>
              <w:tab/>
            </w:r>
            <w:r w:rsidR="00815FC4" w:rsidRPr="00466E0B">
              <w:rPr>
                <w:rStyle w:val="a5"/>
                <w:rFonts w:ascii="Times New Roman" w:hAnsi="Times New Roman" w:cs="Times New Roman"/>
                <w:b w:val="0"/>
                <w:noProof/>
                <w:sz w:val="24"/>
                <w:szCs w:val="24"/>
              </w:rPr>
              <w:t>Материально-техническая база</w:t>
            </w:r>
            <w:r w:rsidR="00815FC4" w:rsidRPr="00466E0B">
              <w:rPr>
                <w:rFonts w:ascii="Times New Roman" w:hAnsi="Times New Roman" w:cs="Times New Roman"/>
                <w:b w:val="0"/>
                <w:noProof/>
                <w:webHidden/>
                <w:sz w:val="24"/>
                <w:szCs w:val="24"/>
              </w:rPr>
              <w:tab/>
            </w:r>
            <w:r w:rsidR="00815FC4" w:rsidRPr="00466E0B">
              <w:rPr>
                <w:rFonts w:ascii="Times New Roman" w:hAnsi="Times New Roman" w:cs="Times New Roman"/>
                <w:b w:val="0"/>
                <w:noProof/>
                <w:webHidden/>
                <w:sz w:val="24"/>
                <w:szCs w:val="24"/>
              </w:rPr>
              <w:fldChar w:fldCharType="begin"/>
            </w:r>
            <w:r w:rsidR="00815FC4" w:rsidRPr="00466E0B">
              <w:rPr>
                <w:rFonts w:ascii="Times New Roman" w:hAnsi="Times New Roman" w:cs="Times New Roman"/>
                <w:b w:val="0"/>
                <w:noProof/>
                <w:webHidden/>
                <w:sz w:val="24"/>
                <w:szCs w:val="24"/>
              </w:rPr>
              <w:instrText xml:space="preserve"> PAGEREF _Toc161734475 \h </w:instrText>
            </w:r>
            <w:r w:rsidR="00815FC4" w:rsidRPr="00466E0B">
              <w:rPr>
                <w:rFonts w:ascii="Times New Roman" w:hAnsi="Times New Roman" w:cs="Times New Roman"/>
                <w:b w:val="0"/>
                <w:noProof/>
                <w:webHidden/>
                <w:sz w:val="24"/>
                <w:szCs w:val="24"/>
              </w:rPr>
            </w:r>
            <w:r w:rsidR="00815FC4" w:rsidRPr="00466E0B">
              <w:rPr>
                <w:rFonts w:ascii="Times New Roman" w:hAnsi="Times New Roman" w:cs="Times New Roman"/>
                <w:b w:val="0"/>
                <w:noProof/>
                <w:webHidden/>
                <w:sz w:val="24"/>
                <w:szCs w:val="24"/>
              </w:rPr>
              <w:fldChar w:fldCharType="separate"/>
            </w:r>
            <w:r w:rsidR="00D65F1A" w:rsidRPr="00466E0B">
              <w:rPr>
                <w:rFonts w:ascii="Times New Roman" w:hAnsi="Times New Roman" w:cs="Times New Roman"/>
                <w:b w:val="0"/>
                <w:noProof/>
                <w:webHidden/>
                <w:sz w:val="24"/>
                <w:szCs w:val="24"/>
              </w:rPr>
              <w:t>28</w:t>
            </w:r>
            <w:r w:rsidR="00815FC4" w:rsidRPr="00466E0B">
              <w:rPr>
                <w:rFonts w:ascii="Times New Roman" w:hAnsi="Times New Roman" w:cs="Times New Roman"/>
                <w:b w:val="0"/>
                <w:noProof/>
                <w:webHidden/>
                <w:sz w:val="24"/>
                <w:szCs w:val="24"/>
              </w:rPr>
              <w:fldChar w:fldCharType="end"/>
            </w:r>
          </w:hyperlink>
        </w:p>
        <w:p w14:paraId="1D23593A" w14:textId="77777777" w:rsidR="00815FC4" w:rsidRPr="00466E0B" w:rsidRDefault="00000000">
          <w:pPr>
            <w:pStyle w:val="21"/>
            <w:rPr>
              <w:rFonts w:ascii="Times New Roman" w:eastAsiaTheme="minorEastAsia" w:hAnsi="Times New Roman" w:cs="Times New Roman"/>
              <w:b w:val="0"/>
              <w:bCs w:val="0"/>
              <w:noProof/>
              <w:sz w:val="24"/>
              <w:szCs w:val="24"/>
            </w:rPr>
          </w:pPr>
          <w:hyperlink w:anchor="_Toc161734476" w:history="1">
            <w:r w:rsidR="00815FC4" w:rsidRPr="00466E0B">
              <w:rPr>
                <w:rStyle w:val="a5"/>
                <w:rFonts w:ascii="Times New Roman" w:hAnsi="Times New Roman" w:cs="Times New Roman"/>
                <w:b w:val="0"/>
                <w:noProof/>
                <w:sz w:val="24"/>
                <w:szCs w:val="24"/>
              </w:rPr>
              <w:t>11.</w:t>
            </w:r>
            <w:r w:rsidR="00815FC4" w:rsidRPr="00466E0B">
              <w:rPr>
                <w:rFonts w:ascii="Times New Roman" w:eastAsiaTheme="minorEastAsia" w:hAnsi="Times New Roman" w:cs="Times New Roman"/>
                <w:b w:val="0"/>
                <w:bCs w:val="0"/>
                <w:noProof/>
                <w:sz w:val="24"/>
                <w:szCs w:val="24"/>
              </w:rPr>
              <w:tab/>
            </w:r>
            <w:r w:rsidR="00815FC4" w:rsidRPr="00466E0B">
              <w:rPr>
                <w:rStyle w:val="a5"/>
                <w:rFonts w:ascii="Times New Roman" w:hAnsi="Times New Roman" w:cs="Times New Roman"/>
                <w:b w:val="0"/>
                <w:noProof/>
                <w:sz w:val="24"/>
                <w:szCs w:val="24"/>
              </w:rPr>
              <w:t>Функционирование внутренней системы оценки качества образования</w:t>
            </w:r>
            <w:r w:rsidR="00815FC4" w:rsidRPr="00466E0B">
              <w:rPr>
                <w:rFonts w:ascii="Times New Roman" w:hAnsi="Times New Roman" w:cs="Times New Roman"/>
                <w:b w:val="0"/>
                <w:noProof/>
                <w:webHidden/>
                <w:sz w:val="24"/>
                <w:szCs w:val="24"/>
              </w:rPr>
              <w:tab/>
            </w:r>
            <w:r w:rsidR="00815FC4" w:rsidRPr="00466E0B">
              <w:rPr>
                <w:rFonts w:ascii="Times New Roman" w:hAnsi="Times New Roman" w:cs="Times New Roman"/>
                <w:b w:val="0"/>
                <w:noProof/>
                <w:webHidden/>
                <w:sz w:val="24"/>
                <w:szCs w:val="24"/>
              </w:rPr>
              <w:fldChar w:fldCharType="begin"/>
            </w:r>
            <w:r w:rsidR="00815FC4" w:rsidRPr="00466E0B">
              <w:rPr>
                <w:rFonts w:ascii="Times New Roman" w:hAnsi="Times New Roman" w:cs="Times New Roman"/>
                <w:b w:val="0"/>
                <w:noProof/>
                <w:webHidden/>
                <w:sz w:val="24"/>
                <w:szCs w:val="24"/>
              </w:rPr>
              <w:instrText xml:space="preserve"> PAGEREF _Toc161734476 \h </w:instrText>
            </w:r>
            <w:r w:rsidR="00815FC4" w:rsidRPr="00466E0B">
              <w:rPr>
                <w:rFonts w:ascii="Times New Roman" w:hAnsi="Times New Roman" w:cs="Times New Roman"/>
                <w:b w:val="0"/>
                <w:noProof/>
                <w:webHidden/>
                <w:sz w:val="24"/>
                <w:szCs w:val="24"/>
              </w:rPr>
            </w:r>
            <w:r w:rsidR="00815FC4" w:rsidRPr="00466E0B">
              <w:rPr>
                <w:rFonts w:ascii="Times New Roman" w:hAnsi="Times New Roman" w:cs="Times New Roman"/>
                <w:b w:val="0"/>
                <w:noProof/>
                <w:webHidden/>
                <w:sz w:val="24"/>
                <w:szCs w:val="24"/>
              </w:rPr>
              <w:fldChar w:fldCharType="separate"/>
            </w:r>
            <w:r w:rsidR="00D65F1A" w:rsidRPr="00466E0B">
              <w:rPr>
                <w:rFonts w:ascii="Times New Roman" w:hAnsi="Times New Roman" w:cs="Times New Roman"/>
                <w:b w:val="0"/>
                <w:noProof/>
                <w:webHidden/>
                <w:sz w:val="24"/>
                <w:szCs w:val="24"/>
              </w:rPr>
              <w:t>31</w:t>
            </w:r>
            <w:r w:rsidR="00815FC4" w:rsidRPr="00466E0B">
              <w:rPr>
                <w:rFonts w:ascii="Times New Roman" w:hAnsi="Times New Roman" w:cs="Times New Roman"/>
                <w:b w:val="0"/>
                <w:noProof/>
                <w:webHidden/>
                <w:sz w:val="24"/>
                <w:szCs w:val="24"/>
              </w:rPr>
              <w:fldChar w:fldCharType="end"/>
            </w:r>
          </w:hyperlink>
        </w:p>
        <w:p w14:paraId="7022B606" w14:textId="77777777" w:rsidR="00815FC4" w:rsidRPr="00466E0B" w:rsidRDefault="00000000">
          <w:pPr>
            <w:pStyle w:val="21"/>
            <w:rPr>
              <w:rFonts w:ascii="Times New Roman" w:eastAsiaTheme="minorEastAsia" w:hAnsi="Times New Roman" w:cs="Times New Roman"/>
              <w:b w:val="0"/>
              <w:bCs w:val="0"/>
              <w:noProof/>
              <w:sz w:val="24"/>
              <w:szCs w:val="24"/>
            </w:rPr>
          </w:pPr>
          <w:hyperlink w:anchor="_Toc161734477" w:history="1">
            <w:r w:rsidR="00815FC4" w:rsidRPr="00466E0B">
              <w:rPr>
                <w:rStyle w:val="a5"/>
                <w:rFonts w:ascii="Times New Roman" w:hAnsi="Times New Roman" w:cs="Times New Roman"/>
                <w:noProof/>
                <w:sz w:val="24"/>
                <w:szCs w:val="24"/>
              </w:rPr>
              <w:t>II.</w:t>
            </w:r>
            <w:r w:rsidR="00815FC4" w:rsidRPr="00466E0B">
              <w:rPr>
                <w:rFonts w:ascii="Times New Roman" w:eastAsiaTheme="minorEastAsia" w:hAnsi="Times New Roman" w:cs="Times New Roman"/>
                <w:b w:val="0"/>
                <w:bCs w:val="0"/>
                <w:noProof/>
                <w:sz w:val="24"/>
                <w:szCs w:val="24"/>
              </w:rPr>
              <w:tab/>
            </w:r>
            <w:r w:rsidR="00815FC4" w:rsidRPr="00466E0B">
              <w:rPr>
                <w:rStyle w:val="a5"/>
                <w:rFonts w:ascii="Times New Roman" w:hAnsi="Times New Roman" w:cs="Times New Roman"/>
                <w:noProof/>
                <w:sz w:val="24"/>
                <w:szCs w:val="24"/>
              </w:rPr>
              <w:t>РЕЗУЛЬТАТЫ АНАЛИЗА ПОКАЗАТЕЛЕЙ</w:t>
            </w:r>
            <w:r w:rsidR="00815FC4" w:rsidRPr="00466E0B">
              <w:rPr>
                <w:rFonts w:ascii="Times New Roman" w:hAnsi="Times New Roman" w:cs="Times New Roman"/>
                <w:noProof/>
                <w:webHidden/>
                <w:sz w:val="24"/>
                <w:szCs w:val="24"/>
              </w:rPr>
              <w:tab/>
            </w:r>
            <w:r w:rsidR="00815FC4" w:rsidRPr="00466E0B">
              <w:rPr>
                <w:rFonts w:ascii="Times New Roman" w:hAnsi="Times New Roman" w:cs="Times New Roman"/>
                <w:noProof/>
                <w:webHidden/>
                <w:sz w:val="24"/>
                <w:szCs w:val="24"/>
              </w:rPr>
              <w:fldChar w:fldCharType="begin"/>
            </w:r>
            <w:r w:rsidR="00815FC4" w:rsidRPr="00466E0B">
              <w:rPr>
                <w:rFonts w:ascii="Times New Roman" w:hAnsi="Times New Roman" w:cs="Times New Roman"/>
                <w:noProof/>
                <w:webHidden/>
                <w:sz w:val="24"/>
                <w:szCs w:val="24"/>
              </w:rPr>
              <w:instrText xml:space="preserve"> PAGEREF _Toc161734477 \h </w:instrText>
            </w:r>
            <w:r w:rsidR="00815FC4" w:rsidRPr="00466E0B">
              <w:rPr>
                <w:rFonts w:ascii="Times New Roman" w:hAnsi="Times New Roman" w:cs="Times New Roman"/>
                <w:noProof/>
                <w:webHidden/>
                <w:sz w:val="24"/>
                <w:szCs w:val="24"/>
              </w:rPr>
            </w:r>
            <w:r w:rsidR="00815FC4" w:rsidRPr="00466E0B">
              <w:rPr>
                <w:rFonts w:ascii="Times New Roman" w:hAnsi="Times New Roman" w:cs="Times New Roman"/>
                <w:noProof/>
                <w:webHidden/>
                <w:sz w:val="24"/>
                <w:szCs w:val="24"/>
              </w:rPr>
              <w:fldChar w:fldCharType="separate"/>
            </w:r>
            <w:r w:rsidR="00D65F1A" w:rsidRPr="00466E0B">
              <w:rPr>
                <w:rFonts w:ascii="Times New Roman" w:hAnsi="Times New Roman" w:cs="Times New Roman"/>
                <w:noProof/>
                <w:webHidden/>
                <w:sz w:val="24"/>
                <w:szCs w:val="24"/>
              </w:rPr>
              <w:t>32</w:t>
            </w:r>
            <w:r w:rsidR="00815FC4" w:rsidRPr="00466E0B">
              <w:rPr>
                <w:rFonts w:ascii="Times New Roman" w:hAnsi="Times New Roman" w:cs="Times New Roman"/>
                <w:noProof/>
                <w:webHidden/>
                <w:sz w:val="24"/>
                <w:szCs w:val="24"/>
              </w:rPr>
              <w:fldChar w:fldCharType="end"/>
            </w:r>
          </w:hyperlink>
        </w:p>
        <w:p w14:paraId="7EADE79B" w14:textId="77777777" w:rsidR="00815FC4" w:rsidRPr="00466E0B" w:rsidRDefault="00000000">
          <w:pPr>
            <w:pStyle w:val="21"/>
            <w:rPr>
              <w:rFonts w:ascii="Times New Roman" w:eastAsiaTheme="minorEastAsia" w:hAnsi="Times New Roman" w:cs="Times New Roman"/>
              <w:b w:val="0"/>
              <w:bCs w:val="0"/>
              <w:noProof/>
              <w:sz w:val="24"/>
              <w:szCs w:val="24"/>
            </w:rPr>
          </w:pPr>
          <w:hyperlink w:anchor="_Toc161734478" w:history="1">
            <w:r w:rsidR="00815FC4" w:rsidRPr="00466E0B">
              <w:rPr>
                <w:rStyle w:val="a5"/>
                <w:rFonts w:ascii="Times New Roman" w:hAnsi="Times New Roman" w:cs="Times New Roman"/>
                <w:noProof/>
                <w:sz w:val="24"/>
                <w:szCs w:val="24"/>
              </w:rPr>
              <w:t>ПРИЛОЖЕНИЕ</w:t>
            </w:r>
            <w:r w:rsidR="00815FC4" w:rsidRPr="00466E0B">
              <w:rPr>
                <w:rFonts w:ascii="Times New Roman" w:hAnsi="Times New Roman" w:cs="Times New Roman"/>
                <w:noProof/>
                <w:webHidden/>
                <w:sz w:val="24"/>
                <w:szCs w:val="24"/>
              </w:rPr>
              <w:tab/>
            </w:r>
            <w:r w:rsidR="00815FC4" w:rsidRPr="00466E0B">
              <w:rPr>
                <w:rFonts w:ascii="Times New Roman" w:hAnsi="Times New Roman" w:cs="Times New Roman"/>
                <w:noProof/>
                <w:webHidden/>
                <w:sz w:val="24"/>
                <w:szCs w:val="24"/>
              </w:rPr>
              <w:fldChar w:fldCharType="begin"/>
            </w:r>
            <w:r w:rsidR="00815FC4" w:rsidRPr="00466E0B">
              <w:rPr>
                <w:rFonts w:ascii="Times New Roman" w:hAnsi="Times New Roman" w:cs="Times New Roman"/>
                <w:noProof/>
                <w:webHidden/>
                <w:sz w:val="24"/>
                <w:szCs w:val="24"/>
              </w:rPr>
              <w:instrText xml:space="preserve"> PAGEREF _Toc161734478 \h </w:instrText>
            </w:r>
            <w:r w:rsidR="00815FC4" w:rsidRPr="00466E0B">
              <w:rPr>
                <w:rFonts w:ascii="Times New Roman" w:hAnsi="Times New Roman" w:cs="Times New Roman"/>
                <w:noProof/>
                <w:webHidden/>
                <w:sz w:val="24"/>
                <w:szCs w:val="24"/>
              </w:rPr>
            </w:r>
            <w:r w:rsidR="00815FC4" w:rsidRPr="00466E0B">
              <w:rPr>
                <w:rFonts w:ascii="Times New Roman" w:hAnsi="Times New Roman" w:cs="Times New Roman"/>
                <w:noProof/>
                <w:webHidden/>
                <w:sz w:val="24"/>
                <w:szCs w:val="24"/>
              </w:rPr>
              <w:fldChar w:fldCharType="separate"/>
            </w:r>
            <w:r w:rsidR="00D65F1A" w:rsidRPr="00466E0B">
              <w:rPr>
                <w:rFonts w:ascii="Times New Roman" w:hAnsi="Times New Roman" w:cs="Times New Roman"/>
                <w:noProof/>
                <w:webHidden/>
                <w:sz w:val="24"/>
                <w:szCs w:val="24"/>
              </w:rPr>
              <w:t>33</w:t>
            </w:r>
            <w:r w:rsidR="00815FC4" w:rsidRPr="00466E0B">
              <w:rPr>
                <w:rFonts w:ascii="Times New Roman" w:hAnsi="Times New Roman" w:cs="Times New Roman"/>
                <w:noProof/>
                <w:webHidden/>
                <w:sz w:val="24"/>
                <w:szCs w:val="24"/>
              </w:rPr>
              <w:fldChar w:fldCharType="end"/>
            </w:r>
          </w:hyperlink>
        </w:p>
        <w:p w14:paraId="709B2702" w14:textId="77777777" w:rsidR="00FF177C" w:rsidRPr="00466E0B" w:rsidRDefault="009F4E9C" w:rsidP="00FF177C">
          <w:pPr>
            <w:rPr>
              <w:rFonts w:ascii="Times New Roman" w:hAnsi="Times New Roman" w:cs="Times New Roman"/>
              <w:sz w:val="24"/>
              <w:szCs w:val="24"/>
            </w:rPr>
          </w:pPr>
          <w:r w:rsidRPr="00466E0B">
            <w:rPr>
              <w:rFonts w:ascii="Times New Roman" w:hAnsi="Times New Roman" w:cs="Times New Roman"/>
              <w:sz w:val="24"/>
              <w:szCs w:val="24"/>
            </w:rPr>
            <w:fldChar w:fldCharType="end"/>
          </w:r>
        </w:p>
      </w:sdtContent>
    </w:sdt>
    <w:p w14:paraId="0B3461C1" w14:textId="77777777" w:rsidR="00FF177C" w:rsidRPr="00466E0B" w:rsidRDefault="00FF177C" w:rsidP="00FF177C">
      <w:pPr>
        <w:spacing w:line="360" w:lineRule="auto"/>
        <w:outlineLvl w:val="0"/>
        <w:rPr>
          <w:rFonts w:ascii="Times New Roman" w:hAnsi="Times New Roman" w:cs="Times New Roman"/>
          <w:b/>
          <w:sz w:val="24"/>
          <w:szCs w:val="24"/>
        </w:rPr>
      </w:pPr>
    </w:p>
    <w:p w14:paraId="7396DD7C" w14:textId="77777777" w:rsidR="00F91C56" w:rsidRPr="00466E0B" w:rsidRDefault="00FF177C" w:rsidP="00070B95">
      <w:pPr>
        <w:pStyle w:val="2"/>
        <w:numPr>
          <w:ilvl w:val="0"/>
          <w:numId w:val="10"/>
        </w:numPr>
        <w:rPr>
          <w:rFonts w:ascii="Times New Roman" w:hAnsi="Times New Roman" w:cs="Times New Roman"/>
          <w:i w:val="0"/>
          <w:sz w:val="24"/>
          <w:szCs w:val="24"/>
        </w:rPr>
      </w:pPr>
      <w:r w:rsidRPr="00466E0B">
        <w:rPr>
          <w:rFonts w:ascii="Times New Roman" w:hAnsi="Times New Roman" w:cs="Times New Roman"/>
          <w:sz w:val="24"/>
          <w:szCs w:val="24"/>
          <w:lang w:val="en-US"/>
        </w:rPr>
        <w:br w:type="page"/>
      </w:r>
      <w:bookmarkStart w:id="2" w:name="_Toc70430409"/>
      <w:bookmarkStart w:id="3" w:name="_Toc70431468"/>
      <w:bookmarkStart w:id="4" w:name="_Toc396812190"/>
    </w:p>
    <w:p w14:paraId="7DBBDCF9" w14:textId="77777777" w:rsidR="00F91C56" w:rsidRPr="00466E0B" w:rsidRDefault="00F91C56" w:rsidP="00F91C56">
      <w:pPr>
        <w:pStyle w:val="2"/>
        <w:numPr>
          <w:ilvl w:val="0"/>
          <w:numId w:val="26"/>
        </w:numPr>
        <w:rPr>
          <w:rFonts w:ascii="Times New Roman" w:hAnsi="Times New Roman" w:cs="Times New Roman"/>
          <w:i w:val="0"/>
          <w:sz w:val="24"/>
          <w:szCs w:val="24"/>
        </w:rPr>
      </w:pPr>
      <w:bookmarkStart w:id="5" w:name="_Toc161734465"/>
      <w:r w:rsidRPr="00466E0B">
        <w:rPr>
          <w:rFonts w:ascii="Times New Roman" w:hAnsi="Times New Roman" w:cs="Times New Roman"/>
          <w:i w:val="0"/>
          <w:sz w:val="24"/>
          <w:szCs w:val="24"/>
        </w:rPr>
        <w:lastRenderedPageBreak/>
        <w:t>АНАЛИТИЧЕСКАЯ ЧАСТЬ</w:t>
      </w:r>
      <w:bookmarkEnd w:id="5"/>
    </w:p>
    <w:p w14:paraId="749C5135" w14:textId="60517797" w:rsidR="00070B95" w:rsidRPr="00466E0B" w:rsidRDefault="00070B95" w:rsidP="00070B95">
      <w:pPr>
        <w:pStyle w:val="2"/>
        <w:numPr>
          <w:ilvl w:val="0"/>
          <w:numId w:val="27"/>
        </w:numPr>
        <w:rPr>
          <w:rFonts w:ascii="Times New Roman" w:hAnsi="Times New Roman" w:cs="Times New Roman"/>
          <w:i w:val="0"/>
          <w:sz w:val="24"/>
          <w:szCs w:val="24"/>
        </w:rPr>
      </w:pPr>
      <w:bookmarkStart w:id="6" w:name="_Toc161734466"/>
      <w:r w:rsidRPr="00466E0B">
        <w:rPr>
          <w:rFonts w:ascii="Times New Roman" w:hAnsi="Times New Roman" w:cs="Times New Roman"/>
          <w:i w:val="0"/>
          <w:sz w:val="24"/>
          <w:szCs w:val="24"/>
        </w:rPr>
        <w:t>Общая характеристика образовательной деятельност</w:t>
      </w:r>
      <w:bookmarkEnd w:id="2"/>
      <w:bookmarkEnd w:id="3"/>
      <w:r w:rsidRPr="00466E0B">
        <w:rPr>
          <w:rFonts w:ascii="Times New Roman" w:hAnsi="Times New Roman" w:cs="Times New Roman"/>
          <w:i w:val="0"/>
          <w:sz w:val="24"/>
          <w:szCs w:val="24"/>
        </w:rPr>
        <w:t>и</w:t>
      </w:r>
      <w:bookmarkEnd w:id="6"/>
    </w:p>
    <w:tbl>
      <w:tblPr>
        <w:tblpPr w:leftFromText="180" w:rightFromText="180" w:vertAnchor="text" w:horzAnchor="margin" w:tblpXSpec="center" w:tblpY="459"/>
        <w:tblW w:w="11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45"/>
        <w:gridCol w:w="5842"/>
      </w:tblGrid>
      <w:tr w:rsidR="00774FF9" w:rsidRPr="00466E0B" w14:paraId="42017245" w14:textId="77777777" w:rsidTr="00B610D9">
        <w:trPr>
          <w:trHeight w:val="527"/>
        </w:trPr>
        <w:tc>
          <w:tcPr>
            <w:tcW w:w="5945" w:type="dxa"/>
            <w:vAlign w:val="center"/>
          </w:tcPr>
          <w:p w14:paraId="2BE455B1" w14:textId="77777777" w:rsidR="00774FF9" w:rsidRPr="00466E0B" w:rsidRDefault="00774FF9" w:rsidP="00774FF9">
            <w:pPr>
              <w:autoSpaceDE w:val="0"/>
              <w:autoSpaceDN w:val="0"/>
              <w:adjustRightInd w:val="0"/>
              <w:spacing w:after="0" w:line="240" w:lineRule="auto"/>
              <w:ind w:left="142" w:right="193"/>
              <w:jc w:val="both"/>
              <w:rPr>
                <w:rFonts w:ascii="Times New Roman" w:hAnsi="Times New Roman" w:cs="Times New Roman"/>
                <w:color w:val="000000"/>
                <w:sz w:val="24"/>
                <w:szCs w:val="24"/>
              </w:rPr>
            </w:pPr>
            <w:r w:rsidRPr="00466E0B">
              <w:rPr>
                <w:rFonts w:ascii="Times New Roman" w:hAnsi="Times New Roman" w:cs="Times New Roman"/>
                <w:b/>
                <w:bCs/>
                <w:color w:val="000000"/>
                <w:sz w:val="24"/>
                <w:szCs w:val="24"/>
              </w:rPr>
              <w:t>Наименование образовательной организации (полное и сокращенное)</w:t>
            </w:r>
          </w:p>
        </w:tc>
        <w:tc>
          <w:tcPr>
            <w:tcW w:w="5842" w:type="dxa"/>
          </w:tcPr>
          <w:p w14:paraId="49752125" w14:textId="77777777" w:rsidR="00774FF9" w:rsidRPr="00466E0B" w:rsidRDefault="008D42DE" w:rsidP="00774FF9">
            <w:pPr>
              <w:autoSpaceDE w:val="0"/>
              <w:autoSpaceDN w:val="0"/>
              <w:adjustRightInd w:val="0"/>
              <w:spacing w:after="0" w:line="240" w:lineRule="auto"/>
              <w:rPr>
                <w:rFonts w:ascii="Times New Roman" w:hAnsi="Times New Roman" w:cs="Times New Roman"/>
                <w:color w:val="000000"/>
                <w:sz w:val="24"/>
                <w:szCs w:val="24"/>
              </w:rPr>
            </w:pPr>
            <w:r w:rsidRPr="00466E0B">
              <w:rPr>
                <w:rFonts w:ascii="Times New Roman" w:hAnsi="Times New Roman" w:cs="Times New Roman"/>
                <w:color w:val="000000"/>
                <w:sz w:val="24"/>
                <w:szCs w:val="24"/>
              </w:rPr>
              <w:t>Частное общеобразовательное учреждение «Православная гимназия во имя Преподобного Серафима Саровского»</w:t>
            </w:r>
          </w:p>
          <w:p w14:paraId="1FC2C136" w14:textId="70AE3F90" w:rsidR="00804C20" w:rsidRPr="00466E0B" w:rsidRDefault="00804C20" w:rsidP="00804C20">
            <w:pPr>
              <w:rPr>
                <w:rFonts w:ascii="Times New Roman" w:hAnsi="Times New Roman" w:cs="Times New Roman"/>
                <w:color w:val="000000"/>
                <w:sz w:val="24"/>
                <w:szCs w:val="24"/>
              </w:rPr>
            </w:pPr>
            <w:r w:rsidRPr="00466E0B">
              <w:rPr>
                <w:rFonts w:ascii="Times New Roman" w:hAnsi="Times New Roman" w:cs="Times New Roman"/>
                <w:color w:val="000000"/>
                <w:sz w:val="24"/>
                <w:szCs w:val="24"/>
              </w:rPr>
              <w:t>(ЧОУ «Православная гимназия Серафима Саровского»)</w:t>
            </w:r>
          </w:p>
          <w:p w14:paraId="71B82F74" w14:textId="1B6BE8D0" w:rsidR="00804C20" w:rsidRPr="00466E0B" w:rsidRDefault="00804C20" w:rsidP="00774FF9">
            <w:pPr>
              <w:autoSpaceDE w:val="0"/>
              <w:autoSpaceDN w:val="0"/>
              <w:adjustRightInd w:val="0"/>
              <w:spacing w:after="0" w:line="240" w:lineRule="auto"/>
              <w:rPr>
                <w:rFonts w:ascii="Times New Roman" w:hAnsi="Times New Roman" w:cs="Times New Roman"/>
                <w:color w:val="000000"/>
                <w:sz w:val="24"/>
                <w:szCs w:val="24"/>
              </w:rPr>
            </w:pPr>
          </w:p>
        </w:tc>
      </w:tr>
      <w:tr w:rsidR="00774FF9" w:rsidRPr="00466E0B" w14:paraId="70BD41C9" w14:textId="77777777" w:rsidTr="00B610D9">
        <w:trPr>
          <w:trHeight w:val="527"/>
        </w:trPr>
        <w:tc>
          <w:tcPr>
            <w:tcW w:w="5945" w:type="dxa"/>
            <w:vAlign w:val="center"/>
          </w:tcPr>
          <w:p w14:paraId="4C89A818" w14:textId="77777777" w:rsidR="00774FF9" w:rsidRPr="00466E0B" w:rsidRDefault="00774FF9" w:rsidP="00774FF9">
            <w:pPr>
              <w:autoSpaceDE w:val="0"/>
              <w:autoSpaceDN w:val="0"/>
              <w:adjustRightInd w:val="0"/>
              <w:spacing w:after="0" w:line="240" w:lineRule="auto"/>
              <w:ind w:left="142" w:right="193"/>
              <w:jc w:val="both"/>
              <w:rPr>
                <w:rFonts w:ascii="Times New Roman" w:hAnsi="Times New Roman" w:cs="Times New Roman"/>
                <w:color w:val="000000"/>
                <w:sz w:val="24"/>
                <w:szCs w:val="24"/>
              </w:rPr>
            </w:pPr>
            <w:r w:rsidRPr="00466E0B">
              <w:rPr>
                <w:rFonts w:ascii="Times New Roman" w:hAnsi="Times New Roman" w:cs="Times New Roman"/>
                <w:b/>
                <w:bCs/>
                <w:color w:val="000000"/>
                <w:sz w:val="24"/>
                <w:szCs w:val="24"/>
              </w:rPr>
              <w:t xml:space="preserve">Руководитель </w:t>
            </w:r>
          </w:p>
        </w:tc>
        <w:tc>
          <w:tcPr>
            <w:tcW w:w="5842" w:type="dxa"/>
          </w:tcPr>
          <w:p w14:paraId="58027131" w14:textId="16782785" w:rsidR="00774FF9" w:rsidRPr="00466E0B" w:rsidRDefault="00804C20" w:rsidP="00774FF9">
            <w:pPr>
              <w:autoSpaceDE w:val="0"/>
              <w:autoSpaceDN w:val="0"/>
              <w:adjustRightInd w:val="0"/>
              <w:spacing w:after="0" w:line="240" w:lineRule="auto"/>
              <w:rPr>
                <w:rFonts w:ascii="Times New Roman" w:hAnsi="Times New Roman" w:cs="Times New Roman"/>
                <w:color w:val="000000"/>
                <w:sz w:val="24"/>
                <w:szCs w:val="24"/>
              </w:rPr>
            </w:pPr>
            <w:proofErr w:type="spellStart"/>
            <w:r w:rsidRPr="00466E0B">
              <w:rPr>
                <w:rFonts w:ascii="Times New Roman" w:hAnsi="Times New Roman" w:cs="Times New Roman"/>
                <w:color w:val="000000"/>
                <w:sz w:val="24"/>
                <w:szCs w:val="24"/>
              </w:rPr>
              <w:t>Пшикова</w:t>
            </w:r>
            <w:proofErr w:type="spellEnd"/>
            <w:r w:rsidRPr="00466E0B">
              <w:rPr>
                <w:rFonts w:ascii="Times New Roman" w:hAnsi="Times New Roman" w:cs="Times New Roman"/>
                <w:color w:val="000000"/>
                <w:sz w:val="24"/>
                <w:szCs w:val="24"/>
              </w:rPr>
              <w:t xml:space="preserve"> Наталья Ивановна</w:t>
            </w:r>
          </w:p>
        </w:tc>
      </w:tr>
      <w:tr w:rsidR="00774FF9" w:rsidRPr="00466E0B" w14:paraId="3E80BD52" w14:textId="77777777" w:rsidTr="00B610D9">
        <w:trPr>
          <w:trHeight w:val="527"/>
        </w:trPr>
        <w:tc>
          <w:tcPr>
            <w:tcW w:w="5945" w:type="dxa"/>
            <w:vAlign w:val="center"/>
          </w:tcPr>
          <w:p w14:paraId="2791A5D2" w14:textId="77777777" w:rsidR="00774FF9" w:rsidRPr="00466E0B" w:rsidRDefault="00774FF9" w:rsidP="00774FF9">
            <w:pPr>
              <w:autoSpaceDE w:val="0"/>
              <w:autoSpaceDN w:val="0"/>
              <w:adjustRightInd w:val="0"/>
              <w:spacing w:after="0" w:line="240" w:lineRule="auto"/>
              <w:ind w:left="142" w:right="193"/>
              <w:jc w:val="both"/>
              <w:rPr>
                <w:rFonts w:ascii="Times New Roman" w:hAnsi="Times New Roman" w:cs="Times New Roman"/>
                <w:color w:val="000000"/>
                <w:sz w:val="24"/>
                <w:szCs w:val="24"/>
              </w:rPr>
            </w:pPr>
            <w:r w:rsidRPr="00466E0B">
              <w:rPr>
                <w:rFonts w:ascii="Times New Roman" w:hAnsi="Times New Roman" w:cs="Times New Roman"/>
                <w:b/>
                <w:bCs/>
                <w:color w:val="000000"/>
                <w:sz w:val="24"/>
                <w:szCs w:val="24"/>
              </w:rPr>
              <w:t xml:space="preserve">Адрес организации </w:t>
            </w:r>
          </w:p>
        </w:tc>
        <w:tc>
          <w:tcPr>
            <w:tcW w:w="5842" w:type="dxa"/>
          </w:tcPr>
          <w:p w14:paraId="19932F0D" w14:textId="06F43A44" w:rsidR="00774FF9" w:rsidRPr="00466E0B" w:rsidRDefault="00804C20" w:rsidP="00774FF9">
            <w:pPr>
              <w:autoSpaceDE w:val="0"/>
              <w:autoSpaceDN w:val="0"/>
              <w:adjustRightInd w:val="0"/>
              <w:spacing w:after="0" w:line="240" w:lineRule="auto"/>
              <w:rPr>
                <w:rFonts w:ascii="Times New Roman" w:hAnsi="Times New Roman" w:cs="Times New Roman"/>
                <w:sz w:val="24"/>
                <w:szCs w:val="24"/>
              </w:rPr>
            </w:pPr>
            <w:r w:rsidRPr="00466E0B">
              <w:rPr>
                <w:rFonts w:ascii="Times New Roman" w:hAnsi="Times New Roman" w:cs="Times New Roman"/>
                <w:sz w:val="24"/>
                <w:szCs w:val="24"/>
                <w:shd w:val="clear" w:color="auto" w:fill="FFFFFF"/>
              </w:rPr>
              <w:t>633004, Новосибирская область, </w:t>
            </w:r>
            <w:hyperlink r:id="rId10" w:history="1">
              <w:r w:rsidRPr="00466E0B">
                <w:rPr>
                  <w:rFonts w:ascii="Times New Roman" w:hAnsi="Times New Roman" w:cs="Times New Roman"/>
                  <w:sz w:val="24"/>
                  <w:szCs w:val="24"/>
                  <w:shd w:val="clear" w:color="auto" w:fill="FFFFFF"/>
                </w:rPr>
                <w:t>г. Бердск , улица Чайковского, дом 16</w:t>
              </w:r>
            </w:hyperlink>
          </w:p>
        </w:tc>
      </w:tr>
      <w:tr w:rsidR="00774FF9" w:rsidRPr="00466E0B" w14:paraId="5DCEECBF" w14:textId="77777777" w:rsidTr="00804C20">
        <w:trPr>
          <w:trHeight w:val="473"/>
        </w:trPr>
        <w:tc>
          <w:tcPr>
            <w:tcW w:w="5945" w:type="dxa"/>
            <w:vAlign w:val="center"/>
          </w:tcPr>
          <w:p w14:paraId="6BEBC415" w14:textId="77777777" w:rsidR="00774FF9" w:rsidRPr="00466E0B" w:rsidRDefault="00774FF9" w:rsidP="00774FF9">
            <w:pPr>
              <w:autoSpaceDE w:val="0"/>
              <w:autoSpaceDN w:val="0"/>
              <w:adjustRightInd w:val="0"/>
              <w:spacing w:after="0" w:line="240" w:lineRule="auto"/>
              <w:ind w:left="142" w:right="193"/>
              <w:jc w:val="both"/>
              <w:rPr>
                <w:rFonts w:ascii="Times New Roman" w:hAnsi="Times New Roman" w:cs="Times New Roman"/>
                <w:color w:val="000000"/>
                <w:sz w:val="24"/>
                <w:szCs w:val="24"/>
              </w:rPr>
            </w:pPr>
            <w:r w:rsidRPr="00466E0B">
              <w:rPr>
                <w:rFonts w:ascii="Times New Roman" w:hAnsi="Times New Roman" w:cs="Times New Roman"/>
                <w:b/>
                <w:bCs/>
                <w:color w:val="000000"/>
                <w:sz w:val="24"/>
                <w:szCs w:val="24"/>
              </w:rPr>
              <w:t xml:space="preserve">Телефон, факс </w:t>
            </w:r>
          </w:p>
        </w:tc>
        <w:tc>
          <w:tcPr>
            <w:tcW w:w="5842" w:type="dxa"/>
          </w:tcPr>
          <w:p w14:paraId="4ECE5CE7" w14:textId="36DCDF62" w:rsidR="00774FF9" w:rsidRPr="00466E0B" w:rsidRDefault="00804C20" w:rsidP="00774FF9">
            <w:pPr>
              <w:autoSpaceDE w:val="0"/>
              <w:autoSpaceDN w:val="0"/>
              <w:adjustRightInd w:val="0"/>
              <w:spacing w:after="0" w:line="240" w:lineRule="auto"/>
              <w:rPr>
                <w:rFonts w:ascii="Times New Roman" w:hAnsi="Times New Roman" w:cs="Times New Roman"/>
                <w:color w:val="000000"/>
                <w:sz w:val="24"/>
                <w:szCs w:val="24"/>
              </w:rPr>
            </w:pPr>
            <w:r w:rsidRPr="00466E0B">
              <w:rPr>
                <w:rFonts w:ascii="Times New Roman" w:hAnsi="Times New Roman" w:cs="Times New Roman"/>
                <w:color w:val="000000"/>
                <w:sz w:val="24"/>
                <w:szCs w:val="24"/>
              </w:rPr>
              <w:t>8(38341) 62220</w:t>
            </w:r>
          </w:p>
        </w:tc>
      </w:tr>
      <w:tr w:rsidR="00774FF9" w:rsidRPr="00466E0B" w14:paraId="29D2D6B9" w14:textId="77777777" w:rsidTr="00B610D9">
        <w:trPr>
          <w:trHeight w:val="527"/>
        </w:trPr>
        <w:tc>
          <w:tcPr>
            <w:tcW w:w="5945" w:type="dxa"/>
            <w:vAlign w:val="center"/>
          </w:tcPr>
          <w:p w14:paraId="665D4BA1" w14:textId="77777777" w:rsidR="00774FF9" w:rsidRPr="00466E0B" w:rsidRDefault="00774FF9" w:rsidP="00774FF9">
            <w:pPr>
              <w:autoSpaceDE w:val="0"/>
              <w:autoSpaceDN w:val="0"/>
              <w:adjustRightInd w:val="0"/>
              <w:spacing w:after="0" w:line="240" w:lineRule="auto"/>
              <w:ind w:left="142" w:right="193"/>
              <w:jc w:val="both"/>
              <w:rPr>
                <w:rFonts w:ascii="Times New Roman" w:hAnsi="Times New Roman" w:cs="Times New Roman"/>
                <w:color w:val="000000"/>
                <w:sz w:val="24"/>
                <w:szCs w:val="24"/>
              </w:rPr>
            </w:pPr>
            <w:r w:rsidRPr="00466E0B">
              <w:rPr>
                <w:rFonts w:ascii="Times New Roman" w:hAnsi="Times New Roman" w:cs="Times New Roman"/>
                <w:b/>
                <w:bCs/>
                <w:color w:val="000000"/>
                <w:sz w:val="24"/>
                <w:szCs w:val="24"/>
              </w:rPr>
              <w:t xml:space="preserve">Адрес электронной почты </w:t>
            </w:r>
          </w:p>
        </w:tc>
        <w:tc>
          <w:tcPr>
            <w:tcW w:w="5842" w:type="dxa"/>
          </w:tcPr>
          <w:p w14:paraId="242B3D13" w14:textId="2581EC60" w:rsidR="00774FF9" w:rsidRPr="00466E0B" w:rsidRDefault="00804C20" w:rsidP="00774FF9">
            <w:pPr>
              <w:autoSpaceDE w:val="0"/>
              <w:autoSpaceDN w:val="0"/>
              <w:adjustRightInd w:val="0"/>
              <w:spacing w:after="0" w:line="240" w:lineRule="auto"/>
              <w:rPr>
                <w:rFonts w:ascii="Times New Roman" w:hAnsi="Times New Roman" w:cs="Times New Roman"/>
                <w:sz w:val="24"/>
                <w:szCs w:val="24"/>
              </w:rPr>
            </w:pPr>
            <w:r w:rsidRPr="00466E0B">
              <w:rPr>
                <w:rFonts w:ascii="Times New Roman" w:hAnsi="Times New Roman" w:cs="Times New Roman"/>
                <w:sz w:val="24"/>
                <w:szCs w:val="24"/>
                <w:shd w:val="clear" w:color="auto" w:fill="FFFFFF"/>
              </w:rPr>
              <w:t>gimnazia-berdsk@mail.ru</w:t>
            </w:r>
          </w:p>
        </w:tc>
      </w:tr>
      <w:tr w:rsidR="00774FF9" w:rsidRPr="00466E0B" w14:paraId="0B98F8BB" w14:textId="77777777" w:rsidTr="00B610D9">
        <w:trPr>
          <w:trHeight w:val="527"/>
        </w:trPr>
        <w:tc>
          <w:tcPr>
            <w:tcW w:w="5945" w:type="dxa"/>
            <w:vAlign w:val="center"/>
          </w:tcPr>
          <w:p w14:paraId="1884425D" w14:textId="77777777" w:rsidR="00774FF9" w:rsidRPr="00466E0B" w:rsidRDefault="00774FF9" w:rsidP="00774FF9">
            <w:pPr>
              <w:autoSpaceDE w:val="0"/>
              <w:autoSpaceDN w:val="0"/>
              <w:adjustRightInd w:val="0"/>
              <w:spacing w:after="0" w:line="240" w:lineRule="auto"/>
              <w:ind w:left="142" w:right="193"/>
              <w:jc w:val="both"/>
              <w:rPr>
                <w:rFonts w:ascii="Times New Roman" w:hAnsi="Times New Roman" w:cs="Times New Roman"/>
                <w:color w:val="000000"/>
                <w:sz w:val="24"/>
                <w:szCs w:val="24"/>
              </w:rPr>
            </w:pPr>
            <w:r w:rsidRPr="00466E0B">
              <w:rPr>
                <w:rFonts w:ascii="Times New Roman" w:hAnsi="Times New Roman" w:cs="Times New Roman"/>
                <w:b/>
                <w:bCs/>
                <w:color w:val="000000"/>
                <w:sz w:val="24"/>
                <w:szCs w:val="24"/>
              </w:rPr>
              <w:t>Учредитель</w:t>
            </w:r>
          </w:p>
        </w:tc>
        <w:tc>
          <w:tcPr>
            <w:tcW w:w="5842" w:type="dxa"/>
          </w:tcPr>
          <w:p w14:paraId="24F2A462" w14:textId="2A9B286E" w:rsidR="00774FF9" w:rsidRPr="00466E0B" w:rsidRDefault="00804C20" w:rsidP="00774FF9">
            <w:pPr>
              <w:autoSpaceDE w:val="0"/>
              <w:autoSpaceDN w:val="0"/>
              <w:adjustRightInd w:val="0"/>
              <w:spacing w:after="0" w:line="240" w:lineRule="auto"/>
              <w:rPr>
                <w:rFonts w:ascii="Times New Roman" w:hAnsi="Times New Roman" w:cs="Times New Roman"/>
                <w:sz w:val="24"/>
                <w:szCs w:val="24"/>
              </w:rPr>
            </w:pPr>
            <w:r w:rsidRPr="00466E0B">
              <w:rPr>
                <w:rStyle w:val="af0"/>
                <w:rFonts w:ascii="Times New Roman" w:hAnsi="Times New Roman" w:cs="Times New Roman"/>
                <w:sz w:val="24"/>
                <w:szCs w:val="24"/>
                <w:shd w:val="clear" w:color="auto" w:fill="FFFFFF"/>
              </w:rPr>
              <w:t>Местная православная религиозная организация «</w:t>
            </w:r>
            <w:proofErr w:type="gramStart"/>
            <w:r w:rsidRPr="00466E0B">
              <w:rPr>
                <w:rStyle w:val="af0"/>
                <w:rFonts w:ascii="Times New Roman" w:hAnsi="Times New Roman" w:cs="Times New Roman"/>
                <w:sz w:val="24"/>
                <w:szCs w:val="24"/>
                <w:shd w:val="clear" w:color="auto" w:fill="FFFFFF"/>
              </w:rPr>
              <w:t>Приход  в</w:t>
            </w:r>
            <w:proofErr w:type="gramEnd"/>
            <w:r w:rsidRPr="00466E0B">
              <w:rPr>
                <w:rStyle w:val="af0"/>
                <w:rFonts w:ascii="Times New Roman" w:hAnsi="Times New Roman" w:cs="Times New Roman"/>
                <w:sz w:val="24"/>
                <w:szCs w:val="24"/>
                <w:shd w:val="clear" w:color="auto" w:fill="FFFFFF"/>
              </w:rPr>
              <w:t xml:space="preserve"> честь Сретения Господня </w:t>
            </w:r>
            <w:proofErr w:type="spellStart"/>
            <w:r w:rsidRPr="00466E0B">
              <w:rPr>
                <w:rStyle w:val="af0"/>
                <w:rFonts w:ascii="Times New Roman" w:hAnsi="Times New Roman" w:cs="Times New Roman"/>
                <w:sz w:val="24"/>
                <w:szCs w:val="24"/>
                <w:shd w:val="clear" w:color="auto" w:fill="FFFFFF"/>
              </w:rPr>
              <w:t>г.Бердска</w:t>
            </w:r>
            <w:proofErr w:type="spellEnd"/>
            <w:r w:rsidRPr="00466E0B">
              <w:rPr>
                <w:rStyle w:val="af0"/>
                <w:rFonts w:ascii="Times New Roman" w:hAnsi="Times New Roman" w:cs="Times New Roman"/>
                <w:sz w:val="24"/>
                <w:szCs w:val="24"/>
                <w:shd w:val="clear" w:color="auto" w:fill="FFFFFF"/>
              </w:rPr>
              <w:t xml:space="preserve"> Новосибирской области» в лице настоятеля прихода протоиерея Михаила Ширямова.</w:t>
            </w:r>
            <w:r w:rsidRPr="00466E0B">
              <w:rPr>
                <w:rFonts w:ascii="Times New Roman" w:hAnsi="Times New Roman" w:cs="Times New Roman"/>
                <w:sz w:val="24"/>
                <w:szCs w:val="24"/>
              </w:rPr>
              <w:br/>
            </w:r>
            <w:r w:rsidRPr="00466E0B">
              <w:rPr>
                <w:rFonts w:ascii="Times New Roman" w:hAnsi="Times New Roman" w:cs="Times New Roman"/>
                <w:sz w:val="24"/>
                <w:szCs w:val="24"/>
                <w:shd w:val="clear" w:color="auto" w:fill="FFFFFF"/>
              </w:rPr>
              <w:t>Адрес: 633010 </w:t>
            </w:r>
            <w:r w:rsidRPr="00466E0B">
              <w:rPr>
                <w:rStyle w:val="af1"/>
                <w:rFonts w:ascii="Times New Roman" w:hAnsi="Times New Roman" w:cs="Times New Roman"/>
                <w:sz w:val="24"/>
                <w:szCs w:val="24"/>
                <w:shd w:val="clear" w:color="auto" w:fill="FFFFFF"/>
              </w:rPr>
              <w:t xml:space="preserve">Новосибирская область, г. Бердск, </w:t>
            </w:r>
            <w:proofErr w:type="spellStart"/>
            <w:r w:rsidRPr="00466E0B">
              <w:rPr>
                <w:rStyle w:val="af1"/>
                <w:rFonts w:ascii="Times New Roman" w:hAnsi="Times New Roman" w:cs="Times New Roman"/>
                <w:sz w:val="24"/>
                <w:szCs w:val="24"/>
                <w:shd w:val="clear" w:color="auto" w:fill="FFFFFF"/>
              </w:rPr>
              <w:t>ул</w:t>
            </w:r>
            <w:proofErr w:type="spellEnd"/>
            <w:r w:rsidRPr="00466E0B">
              <w:rPr>
                <w:rStyle w:val="cardaddresslink"/>
                <w:rFonts w:ascii="Times New Roman" w:hAnsi="Times New Roman" w:cs="Times New Roman"/>
                <w:sz w:val="24"/>
                <w:szCs w:val="24"/>
                <w:shd w:val="clear" w:color="auto" w:fill="FFFFFF"/>
              </w:rPr>
              <w:t> Кутузова, </w:t>
            </w:r>
            <w:r w:rsidRPr="00466E0B">
              <w:rPr>
                <w:rStyle w:val="af1"/>
                <w:rFonts w:ascii="Times New Roman" w:hAnsi="Times New Roman" w:cs="Times New Roman"/>
                <w:sz w:val="24"/>
                <w:szCs w:val="24"/>
                <w:shd w:val="clear" w:color="auto" w:fill="FFFFFF"/>
              </w:rPr>
              <w:t>17</w:t>
            </w:r>
            <w:r w:rsidRPr="00466E0B">
              <w:rPr>
                <w:rStyle w:val="cardaddresslink"/>
                <w:rFonts w:ascii="Times New Roman" w:hAnsi="Times New Roman" w:cs="Times New Roman"/>
                <w:i/>
                <w:iCs/>
                <w:sz w:val="24"/>
                <w:szCs w:val="24"/>
                <w:shd w:val="clear" w:color="auto" w:fill="FFFFFF"/>
              </w:rPr>
              <w:t>Телефон: 8 (383 41) 2-33-84</w:t>
            </w:r>
          </w:p>
        </w:tc>
      </w:tr>
      <w:tr w:rsidR="00774FF9" w:rsidRPr="00466E0B" w14:paraId="6F3C9373" w14:textId="77777777" w:rsidTr="00B610D9">
        <w:trPr>
          <w:trHeight w:val="527"/>
        </w:trPr>
        <w:tc>
          <w:tcPr>
            <w:tcW w:w="5945" w:type="dxa"/>
            <w:vAlign w:val="center"/>
          </w:tcPr>
          <w:p w14:paraId="068AC919" w14:textId="77777777" w:rsidR="00774FF9" w:rsidRPr="00466E0B" w:rsidRDefault="00774FF9" w:rsidP="00774FF9">
            <w:pPr>
              <w:autoSpaceDE w:val="0"/>
              <w:autoSpaceDN w:val="0"/>
              <w:adjustRightInd w:val="0"/>
              <w:spacing w:after="0" w:line="240" w:lineRule="auto"/>
              <w:ind w:left="142" w:right="193"/>
              <w:jc w:val="both"/>
              <w:rPr>
                <w:rFonts w:ascii="Times New Roman" w:hAnsi="Times New Roman" w:cs="Times New Roman"/>
                <w:color w:val="000000"/>
                <w:sz w:val="24"/>
                <w:szCs w:val="24"/>
              </w:rPr>
            </w:pPr>
            <w:r w:rsidRPr="00466E0B">
              <w:rPr>
                <w:rFonts w:ascii="Times New Roman" w:hAnsi="Times New Roman" w:cs="Times New Roman"/>
                <w:sz w:val="24"/>
                <w:szCs w:val="24"/>
              </w:rPr>
              <w:t>Д</w:t>
            </w:r>
            <w:r w:rsidRPr="00466E0B">
              <w:rPr>
                <w:rFonts w:ascii="Times New Roman" w:hAnsi="Times New Roman" w:cs="Times New Roman"/>
                <w:b/>
                <w:bCs/>
                <w:color w:val="000000"/>
                <w:sz w:val="24"/>
                <w:szCs w:val="24"/>
              </w:rPr>
              <w:t xml:space="preserve">ата создания </w:t>
            </w:r>
          </w:p>
        </w:tc>
        <w:tc>
          <w:tcPr>
            <w:tcW w:w="5842" w:type="dxa"/>
          </w:tcPr>
          <w:p w14:paraId="1551692D" w14:textId="3A567E6B" w:rsidR="00774FF9" w:rsidRPr="00466E0B" w:rsidRDefault="00804C20" w:rsidP="00774FF9">
            <w:pPr>
              <w:autoSpaceDE w:val="0"/>
              <w:autoSpaceDN w:val="0"/>
              <w:adjustRightInd w:val="0"/>
              <w:spacing w:after="0" w:line="240" w:lineRule="auto"/>
              <w:rPr>
                <w:rFonts w:ascii="Times New Roman" w:hAnsi="Times New Roman" w:cs="Times New Roman"/>
                <w:color w:val="000000"/>
                <w:sz w:val="24"/>
                <w:szCs w:val="24"/>
              </w:rPr>
            </w:pPr>
            <w:r w:rsidRPr="00466E0B">
              <w:rPr>
                <w:rFonts w:ascii="Times New Roman" w:hAnsi="Times New Roman" w:cs="Times New Roman"/>
                <w:color w:val="000000"/>
                <w:sz w:val="24"/>
                <w:szCs w:val="24"/>
              </w:rPr>
              <w:t>2008г</w:t>
            </w:r>
          </w:p>
        </w:tc>
      </w:tr>
      <w:tr w:rsidR="00774FF9" w:rsidRPr="00466E0B" w14:paraId="77B2CC77" w14:textId="77777777" w:rsidTr="00B610D9">
        <w:trPr>
          <w:trHeight w:val="527"/>
        </w:trPr>
        <w:tc>
          <w:tcPr>
            <w:tcW w:w="5945" w:type="dxa"/>
            <w:vAlign w:val="center"/>
          </w:tcPr>
          <w:p w14:paraId="01F19426" w14:textId="77777777" w:rsidR="00774FF9" w:rsidRPr="00466E0B" w:rsidRDefault="00774FF9" w:rsidP="00774FF9">
            <w:pPr>
              <w:autoSpaceDE w:val="0"/>
              <w:autoSpaceDN w:val="0"/>
              <w:adjustRightInd w:val="0"/>
              <w:spacing w:after="0" w:line="240" w:lineRule="auto"/>
              <w:ind w:left="142" w:right="193"/>
              <w:jc w:val="both"/>
              <w:rPr>
                <w:rFonts w:ascii="Times New Roman" w:hAnsi="Times New Roman" w:cs="Times New Roman"/>
                <w:color w:val="000000"/>
                <w:sz w:val="24"/>
                <w:szCs w:val="24"/>
              </w:rPr>
            </w:pPr>
            <w:r w:rsidRPr="00466E0B">
              <w:rPr>
                <w:rFonts w:ascii="Times New Roman" w:hAnsi="Times New Roman" w:cs="Times New Roman"/>
                <w:b/>
                <w:bCs/>
                <w:color w:val="000000"/>
                <w:sz w:val="24"/>
                <w:szCs w:val="24"/>
              </w:rPr>
              <w:t>Лицензия</w:t>
            </w:r>
          </w:p>
        </w:tc>
        <w:tc>
          <w:tcPr>
            <w:tcW w:w="5842" w:type="dxa"/>
          </w:tcPr>
          <w:p w14:paraId="2BCD228A" w14:textId="4423BA31" w:rsidR="00774FF9" w:rsidRPr="00466E0B" w:rsidRDefault="00804C20" w:rsidP="00443154">
            <w:pPr>
              <w:rPr>
                <w:rFonts w:ascii="Times New Roman" w:hAnsi="Times New Roman" w:cs="Times New Roman"/>
                <w:color w:val="000000"/>
                <w:sz w:val="24"/>
                <w:szCs w:val="24"/>
              </w:rPr>
            </w:pPr>
            <w:r w:rsidRPr="00466E0B">
              <w:rPr>
                <w:rFonts w:ascii="Times New Roman" w:hAnsi="Times New Roman" w:cs="Times New Roman"/>
                <w:color w:val="000000"/>
                <w:sz w:val="24"/>
                <w:szCs w:val="24"/>
              </w:rPr>
              <w:t xml:space="preserve">Министерство образования Новосибирской области. </w:t>
            </w:r>
            <w:proofErr w:type="gramStart"/>
            <w:r w:rsidRPr="00466E0B">
              <w:rPr>
                <w:rFonts w:ascii="Times New Roman" w:hAnsi="Times New Roman" w:cs="Times New Roman"/>
                <w:color w:val="000000"/>
                <w:sz w:val="24"/>
                <w:szCs w:val="24"/>
              </w:rPr>
              <w:t>Лицензия  №</w:t>
            </w:r>
            <w:proofErr w:type="gramEnd"/>
            <w:r w:rsidRPr="00466E0B">
              <w:rPr>
                <w:rFonts w:ascii="Times New Roman" w:hAnsi="Times New Roman" w:cs="Times New Roman"/>
                <w:color w:val="000000"/>
                <w:sz w:val="24"/>
                <w:szCs w:val="24"/>
              </w:rPr>
              <w:t xml:space="preserve"> 10793, серия 54Л01 № 0004348 от 07.02.2019, срок действия - бессрочно.</w:t>
            </w:r>
          </w:p>
        </w:tc>
      </w:tr>
      <w:tr w:rsidR="00774FF9" w:rsidRPr="00466E0B" w14:paraId="6559FF71" w14:textId="77777777" w:rsidTr="00B610D9">
        <w:trPr>
          <w:trHeight w:val="527"/>
        </w:trPr>
        <w:tc>
          <w:tcPr>
            <w:tcW w:w="5945" w:type="dxa"/>
            <w:vAlign w:val="center"/>
          </w:tcPr>
          <w:p w14:paraId="215AFB40" w14:textId="77777777" w:rsidR="00774FF9" w:rsidRPr="00466E0B" w:rsidRDefault="00774FF9" w:rsidP="00774FF9">
            <w:pPr>
              <w:autoSpaceDE w:val="0"/>
              <w:autoSpaceDN w:val="0"/>
              <w:adjustRightInd w:val="0"/>
              <w:spacing w:after="0" w:line="240" w:lineRule="auto"/>
              <w:ind w:left="142" w:right="193"/>
              <w:jc w:val="both"/>
              <w:rPr>
                <w:rFonts w:ascii="Times New Roman" w:hAnsi="Times New Roman" w:cs="Times New Roman"/>
                <w:color w:val="000000"/>
                <w:sz w:val="24"/>
                <w:szCs w:val="24"/>
              </w:rPr>
            </w:pPr>
            <w:r w:rsidRPr="00466E0B">
              <w:rPr>
                <w:rFonts w:ascii="Times New Roman" w:hAnsi="Times New Roman" w:cs="Times New Roman"/>
                <w:b/>
                <w:bCs/>
                <w:color w:val="000000"/>
                <w:sz w:val="24"/>
                <w:szCs w:val="24"/>
              </w:rPr>
              <w:t xml:space="preserve">Свидетельство о государственной аккредитации </w:t>
            </w:r>
          </w:p>
        </w:tc>
        <w:tc>
          <w:tcPr>
            <w:tcW w:w="5842" w:type="dxa"/>
          </w:tcPr>
          <w:p w14:paraId="41E999C5" w14:textId="77777777" w:rsidR="00804C20" w:rsidRPr="00466E0B" w:rsidRDefault="00804C20" w:rsidP="00804C20">
            <w:pPr>
              <w:jc w:val="center"/>
              <w:rPr>
                <w:rFonts w:ascii="Times New Roman" w:hAnsi="Times New Roman" w:cs="Times New Roman"/>
                <w:color w:val="000000"/>
                <w:sz w:val="24"/>
                <w:szCs w:val="24"/>
              </w:rPr>
            </w:pPr>
            <w:r w:rsidRPr="00466E0B">
              <w:rPr>
                <w:rFonts w:ascii="Times New Roman" w:hAnsi="Times New Roman" w:cs="Times New Roman"/>
                <w:color w:val="000000"/>
                <w:sz w:val="24"/>
                <w:szCs w:val="24"/>
              </w:rPr>
              <w:t>УВЕДОМЛЕНИЕ</w:t>
            </w:r>
            <w:r w:rsidRPr="00466E0B">
              <w:rPr>
                <w:rFonts w:ascii="Times New Roman" w:hAnsi="Times New Roman" w:cs="Times New Roman"/>
                <w:color w:val="000000"/>
                <w:sz w:val="24"/>
                <w:szCs w:val="24"/>
              </w:rPr>
              <w:br/>
              <w:t>о внесении изменений в сведения, содержащиеся</w:t>
            </w:r>
            <w:r w:rsidRPr="00466E0B">
              <w:rPr>
                <w:rFonts w:ascii="Times New Roman" w:hAnsi="Times New Roman" w:cs="Times New Roman"/>
                <w:color w:val="000000"/>
                <w:sz w:val="24"/>
                <w:szCs w:val="24"/>
              </w:rPr>
              <w:br/>
              <w:t>в реестре аккредитованных организаций</w:t>
            </w:r>
            <w:r w:rsidRPr="00466E0B">
              <w:rPr>
                <w:rFonts w:ascii="Times New Roman" w:hAnsi="Times New Roman" w:cs="Times New Roman"/>
                <w:color w:val="000000"/>
                <w:sz w:val="24"/>
                <w:szCs w:val="24"/>
              </w:rPr>
              <w:br/>
              <w:t>от «22» февраля 2019 года регистрационный № 2146</w:t>
            </w:r>
          </w:p>
          <w:p w14:paraId="3A659034" w14:textId="77777777" w:rsidR="00774FF9" w:rsidRPr="00466E0B" w:rsidRDefault="00774FF9" w:rsidP="00774FF9">
            <w:pPr>
              <w:autoSpaceDE w:val="0"/>
              <w:autoSpaceDN w:val="0"/>
              <w:adjustRightInd w:val="0"/>
              <w:spacing w:after="0" w:line="240" w:lineRule="auto"/>
              <w:rPr>
                <w:rFonts w:ascii="Times New Roman" w:hAnsi="Times New Roman" w:cs="Times New Roman"/>
                <w:color w:val="000000"/>
                <w:sz w:val="24"/>
                <w:szCs w:val="24"/>
              </w:rPr>
            </w:pPr>
          </w:p>
        </w:tc>
      </w:tr>
    </w:tbl>
    <w:p w14:paraId="48A9891D" w14:textId="77777777" w:rsidR="00070B95" w:rsidRPr="00466E0B" w:rsidRDefault="00070B95" w:rsidP="00070B95">
      <w:pPr>
        <w:rPr>
          <w:rFonts w:ascii="Times New Roman" w:hAnsi="Times New Roman" w:cs="Times New Roman"/>
          <w:b/>
          <w:bCs/>
          <w:sz w:val="24"/>
          <w:szCs w:val="24"/>
        </w:rPr>
      </w:pPr>
    </w:p>
    <w:p w14:paraId="2AFDE911" w14:textId="77777777" w:rsidR="00070B95" w:rsidRPr="00466E0B" w:rsidRDefault="00070B95" w:rsidP="00070B95">
      <w:pPr>
        <w:rPr>
          <w:rFonts w:ascii="Times New Roman" w:hAnsi="Times New Roman" w:cs="Times New Roman"/>
          <w:b/>
          <w:bCs/>
          <w:sz w:val="24"/>
          <w:szCs w:val="24"/>
        </w:rPr>
      </w:pPr>
    </w:p>
    <w:p w14:paraId="69E2E83F" w14:textId="77777777" w:rsidR="00070B95" w:rsidRPr="00466E0B" w:rsidRDefault="00070B95" w:rsidP="00070B95">
      <w:pPr>
        <w:rPr>
          <w:rFonts w:ascii="Times New Roman" w:hAnsi="Times New Roman" w:cs="Times New Roman"/>
          <w:b/>
          <w:bCs/>
          <w:sz w:val="24"/>
          <w:szCs w:val="24"/>
        </w:rPr>
      </w:pPr>
    </w:p>
    <w:p w14:paraId="40F4A622" w14:textId="77777777" w:rsidR="002924F8" w:rsidRPr="00466E0B" w:rsidRDefault="002924F8" w:rsidP="00070B95">
      <w:pPr>
        <w:rPr>
          <w:rFonts w:ascii="Times New Roman" w:hAnsi="Times New Roman" w:cs="Times New Roman"/>
          <w:b/>
          <w:bCs/>
          <w:sz w:val="24"/>
          <w:szCs w:val="24"/>
        </w:rPr>
      </w:pPr>
    </w:p>
    <w:p w14:paraId="049639C0" w14:textId="77777777" w:rsidR="002924F8" w:rsidRPr="00466E0B" w:rsidRDefault="002924F8" w:rsidP="00070B95">
      <w:pPr>
        <w:rPr>
          <w:rFonts w:ascii="Times New Roman" w:hAnsi="Times New Roman" w:cs="Times New Roman"/>
          <w:b/>
          <w:bCs/>
          <w:sz w:val="24"/>
          <w:szCs w:val="24"/>
        </w:rPr>
      </w:pPr>
    </w:p>
    <w:p w14:paraId="48A90E9B" w14:textId="77777777" w:rsidR="00BF64BC" w:rsidRPr="00466E0B" w:rsidRDefault="00BF64BC" w:rsidP="00070B95">
      <w:pPr>
        <w:rPr>
          <w:rFonts w:ascii="Times New Roman" w:hAnsi="Times New Roman" w:cs="Times New Roman"/>
          <w:b/>
          <w:bCs/>
          <w:sz w:val="24"/>
          <w:szCs w:val="24"/>
        </w:rPr>
      </w:pPr>
    </w:p>
    <w:p w14:paraId="1E5A9AF2" w14:textId="77777777" w:rsidR="00BF64BC" w:rsidRPr="00466E0B" w:rsidRDefault="00BF64BC" w:rsidP="00070B95">
      <w:pPr>
        <w:rPr>
          <w:rFonts w:ascii="Times New Roman" w:hAnsi="Times New Roman" w:cs="Times New Roman"/>
          <w:b/>
          <w:bCs/>
          <w:sz w:val="24"/>
          <w:szCs w:val="24"/>
        </w:rPr>
      </w:pPr>
    </w:p>
    <w:p w14:paraId="34316C51" w14:textId="77777777" w:rsidR="00BF64BC" w:rsidRPr="00466E0B" w:rsidRDefault="00BF64BC" w:rsidP="00070B95">
      <w:pPr>
        <w:rPr>
          <w:rFonts w:ascii="Times New Roman" w:hAnsi="Times New Roman" w:cs="Times New Roman"/>
          <w:b/>
          <w:bCs/>
          <w:sz w:val="24"/>
          <w:szCs w:val="24"/>
        </w:rPr>
      </w:pPr>
    </w:p>
    <w:p w14:paraId="3029222D" w14:textId="77777777" w:rsidR="00BF64BC" w:rsidRPr="00466E0B" w:rsidRDefault="00BF64BC" w:rsidP="00070B95">
      <w:pPr>
        <w:rPr>
          <w:rFonts w:ascii="Times New Roman" w:hAnsi="Times New Roman" w:cs="Times New Roman"/>
          <w:b/>
          <w:bCs/>
          <w:sz w:val="24"/>
          <w:szCs w:val="24"/>
        </w:rPr>
      </w:pPr>
    </w:p>
    <w:p w14:paraId="72963BB6" w14:textId="77777777" w:rsidR="00BF64BC" w:rsidRPr="00466E0B" w:rsidRDefault="00BF64BC" w:rsidP="00070B95">
      <w:pPr>
        <w:rPr>
          <w:rFonts w:ascii="Times New Roman" w:hAnsi="Times New Roman" w:cs="Times New Roman"/>
          <w:b/>
          <w:bCs/>
          <w:sz w:val="24"/>
          <w:szCs w:val="24"/>
        </w:rPr>
      </w:pPr>
    </w:p>
    <w:p w14:paraId="315AFF65" w14:textId="77777777" w:rsidR="00BF64BC" w:rsidRPr="00466E0B" w:rsidRDefault="00BF64BC" w:rsidP="00070B95">
      <w:pPr>
        <w:rPr>
          <w:rFonts w:ascii="Times New Roman" w:hAnsi="Times New Roman" w:cs="Times New Roman"/>
          <w:b/>
          <w:bCs/>
          <w:sz w:val="24"/>
          <w:szCs w:val="24"/>
        </w:rPr>
      </w:pPr>
    </w:p>
    <w:p w14:paraId="723653B2" w14:textId="77777777" w:rsidR="00BF64BC" w:rsidRPr="00466E0B" w:rsidRDefault="00BF64BC" w:rsidP="00070B95">
      <w:pPr>
        <w:rPr>
          <w:rFonts w:ascii="Times New Roman" w:hAnsi="Times New Roman" w:cs="Times New Roman"/>
          <w:b/>
          <w:bCs/>
          <w:sz w:val="24"/>
          <w:szCs w:val="24"/>
        </w:rPr>
      </w:pPr>
    </w:p>
    <w:p w14:paraId="2BEB9E8E" w14:textId="77777777" w:rsidR="00BF64BC" w:rsidRPr="00466E0B" w:rsidRDefault="00BF64BC" w:rsidP="00070B95">
      <w:pPr>
        <w:rPr>
          <w:rFonts w:ascii="Times New Roman" w:hAnsi="Times New Roman" w:cs="Times New Roman"/>
          <w:b/>
          <w:bCs/>
          <w:sz w:val="24"/>
          <w:szCs w:val="24"/>
        </w:rPr>
      </w:pPr>
    </w:p>
    <w:p w14:paraId="4CADE98E" w14:textId="77777777" w:rsidR="00BF64BC" w:rsidRPr="00466E0B" w:rsidRDefault="00BF64BC" w:rsidP="00070B95">
      <w:pPr>
        <w:rPr>
          <w:rFonts w:ascii="Times New Roman" w:hAnsi="Times New Roman" w:cs="Times New Roman"/>
          <w:b/>
          <w:bCs/>
          <w:sz w:val="24"/>
          <w:szCs w:val="24"/>
        </w:rPr>
      </w:pPr>
    </w:p>
    <w:p w14:paraId="02EC1082" w14:textId="77777777" w:rsidR="00BF64BC" w:rsidRPr="00466E0B" w:rsidRDefault="00BF64BC" w:rsidP="00070B95">
      <w:pPr>
        <w:rPr>
          <w:rFonts w:ascii="Times New Roman" w:hAnsi="Times New Roman" w:cs="Times New Roman"/>
          <w:b/>
          <w:bCs/>
          <w:sz w:val="24"/>
          <w:szCs w:val="24"/>
        </w:rPr>
      </w:pPr>
    </w:p>
    <w:p w14:paraId="3ACAA894" w14:textId="77777777" w:rsidR="00BF64BC" w:rsidRPr="00466E0B" w:rsidRDefault="00BF64BC" w:rsidP="00070B95">
      <w:pPr>
        <w:rPr>
          <w:rFonts w:ascii="Times New Roman" w:hAnsi="Times New Roman" w:cs="Times New Roman"/>
          <w:b/>
          <w:bCs/>
          <w:sz w:val="24"/>
          <w:szCs w:val="24"/>
        </w:rPr>
      </w:pPr>
    </w:p>
    <w:p w14:paraId="73C5D506" w14:textId="77777777" w:rsidR="00BF64BC" w:rsidRPr="00466E0B" w:rsidRDefault="00BF64BC" w:rsidP="00070B95">
      <w:pPr>
        <w:rPr>
          <w:rFonts w:ascii="Times New Roman" w:hAnsi="Times New Roman" w:cs="Times New Roman"/>
          <w:sz w:val="24"/>
          <w:szCs w:val="24"/>
        </w:rPr>
      </w:pPr>
    </w:p>
    <w:p w14:paraId="5A587C60" w14:textId="77777777" w:rsidR="008068F5" w:rsidRPr="00466E0B" w:rsidRDefault="00BF64BC" w:rsidP="00BF64BC">
      <w:pPr>
        <w:jc w:val="both"/>
        <w:rPr>
          <w:rFonts w:ascii="Times New Roman" w:hAnsi="Times New Roman" w:cs="Times New Roman"/>
          <w:sz w:val="24"/>
          <w:szCs w:val="24"/>
        </w:rPr>
      </w:pPr>
      <w:r w:rsidRPr="00466E0B">
        <w:rPr>
          <w:rFonts w:ascii="Times New Roman" w:hAnsi="Times New Roman" w:cs="Times New Roman"/>
          <w:color w:val="000000"/>
          <w:sz w:val="24"/>
          <w:szCs w:val="24"/>
        </w:rPr>
        <w:t xml:space="preserve">ЧОУ «Православная гимназия Серафима Саровского» </w:t>
      </w:r>
      <w:r w:rsidRPr="00466E0B">
        <w:rPr>
          <w:rFonts w:ascii="Times New Roman" w:hAnsi="Times New Roman" w:cs="Times New Roman"/>
          <w:sz w:val="24"/>
          <w:szCs w:val="24"/>
        </w:rPr>
        <w:t xml:space="preserve">осуществляет образовательную деятельность по образовательным программам </w:t>
      </w:r>
      <w:r w:rsidRPr="00466E0B">
        <w:rPr>
          <w:rFonts w:ascii="Times New Roman" w:hAnsi="Times New Roman" w:cs="Times New Roman"/>
          <w:sz w:val="24"/>
          <w:szCs w:val="24"/>
        </w:rPr>
        <w:lastRenderedPageBreak/>
        <w:t xml:space="preserve">начального общего образования (1-4 классы), основного общего образования (5-9 классы), среднего общего образования (10-11 классы). </w:t>
      </w:r>
      <w:r w:rsidR="008068F5" w:rsidRPr="00466E0B">
        <w:rPr>
          <w:rFonts w:ascii="Times New Roman" w:hAnsi="Times New Roman" w:cs="Times New Roman"/>
          <w:sz w:val="24"/>
          <w:szCs w:val="24"/>
        </w:rPr>
        <w:t>Гимназия</w:t>
      </w:r>
      <w:r w:rsidRPr="00466E0B">
        <w:rPr>
          <w:rFonts w:ascii="Times New Roman" w:hAnsi="Times New Roman" w:cs="Times New Roman"/>
          <w:sz w:val="24"/>
          <w:szCs w:val="24"/>
        </w:rPr>
        <w:t xml:space="preserve"> расположена в частном секторе</w:t>
      </w:r>
      <w:r w:rsidR="008068F5" w:rsidRPr="00466E0B">
        <w:rPr>
          <w:rFonts w:ascii="Times New Roman" w:hAnsi="Times New Roman" w:cs="Times New Roman"/>
          <w:sz w:val="24"/>
          <w:szCs w:val="24"/>
        </w:rPr>
        <w:t xml:space="preserve"> в </w:t>
      </w:r>
      <w:proofErr w:type="gramStart"/>
      <w:r w:rsidR="008068F5" w:rsidRPr="00466E0B">
        <w:rPr>
          <w:rFonts w:ascii="Times New Roman" w:hAnsi="Times New Roman" w:cs="Times New Roman"/>
          <w:sz w:val="24"/>
          <w:szCs w:val="24"/>
        </w:rPr>
        <w:t xml:space="preserve">центре </w:t>
      </w:r>
      <w:r w:rsidRPr="00466E0B">
        <w:rPr>
          <w:rFonts w:ascii="Times New Roman" w:hAnsi="Times New Roman" w:cs="Times New Roman"/>
          <w:sz w:val="24"/>
          <w:szCs w:val="24"/>
        </w:rPr>
        <w:t xml:space="preserve"> города</w:t>
      </w:r>
      <w:proofErr w:type="gramEnd"/>
      <w:r w:rsidR="008068F5" w:rsidRPr="00466E0B">
        <w:rPr>
          <w:rFonts w:ascii="Times New Roman" w:hAnsi="Times New Roman" w:cs="Times New Roman"/>
          <w:sz w:val="24"/>
          <w:szCs w:val="24"/>
        </w:rPr>
        <w:t>, рядом с Преображенским собором.</w:t>
      </w:r>
    </w:p>
    <w:p w14:paraId="331101DA" w14:textId="5E2F1ED9" w:rsidR="00BF64BC" w:rsidRPr="00466E0B" w:rsidRDefault="008068F5" w:rsidP="008068F5">
      <w:pPr>
        <w:jc w:val="both"/>
        <w:rPr>
          <w:rFonts w:ascii="Times New Roman" w:hAnsi="Times New Roman" w:cs="Times New Roman"/>
          <w:b/>
          <w:bCs/>
          <w:sz w:val="24"/>
          <w:szCs w:val="24"/>
        </w:rPr>
      </w:pPr>
      <w:r w:rsidRPr="00466E0B">
        <w:rPr>
          <w:rFonts w:ascii="Times New Roman" w:hAnsi="Times New Roman" w:cs="Times New Roman"/>
          <w:sz w:val="24"/>
          <w:szCs w:val="24"/>
        </w:rPr>
        <w:t xml:space="preserve">В гимназию принимаются дети из православных семей. </w:t>
      </w:r>
      <w:r w:rsidR="00BF64BC" w:rsidRPr="00466E0B">
        <w:rPr>
          <w:rFonts w:ascii="Times New Roman" w:hAnsi="Times New Roman" w:cs="Times New Roman"/>
          <w:sz w:val="24"/>
          <w:szCs w:val="24"/>
        </w:rPr>
        <w:t xml:space="preserve">Вблизи </w:t>
      </w:r>
      <w:r w:rsidRPr="00466E0B">
        <w:rPr>
          <w:rFonts w:ascii="Times New Roman" w:hAnsi="Times New Roman" w:cs="Times New Roman"/>
          <w:sz w:val="24"/>
          <w:szCs w:val="24"/>
        </w:rPr>
        <w:t>гимназии</w:t>
      </w:r>
      <w:r w:rsidR="00BF64BC" w:rsidRPr="00466E0B">
        <w:rPr>
          <w:rFonts w:ascii="Times New Roman" w:hAnsi="Times New Roman" w:cs="Times New Roman"/>
          <w:sz w:val="24"/>
          <w:szCs w:val="24"/>
        </w:rPr>
        <w:t xml:space="preserve"> нет учреждений различных сфер жизнедеятельности - образования, здравоохранения, культуры, правоохранительных структур, социальной защиты</w:t>
      </w:r>
    </w:p>
    <w:p w14:paraId="524E790A" w14:textId="091AAE68" w:rsidR="00B610D9" w:rsidRPr="00466E0B" w:rsidRDefault="00774FF9" w:rsidP="00B610D9">
      <w:pPr>
        <w:pStyle w:val="2"/>
        <w:numPr>
          <w:ilvl w:val="0"/>
          <w:numId w:val="10"/>
        </w:numPr>
        <w:rPr>
          <w:rFonts w:ascii="Times New Roman" w:hAnsi="Times New Roman" w:cs="Times New Roman"/>
          <w:i w:val="0"/>
          <w:sz w:val="24"/>
          <w:szCs w:val="24"/>
        </w:rPr>
      </w:pPr>
      <w:bookmarkStart w:id="7" w:name="_Toc161734467"/>
      <w:r w:rsidRPr="00466E0B">
        <w:rPr>
          <w:rFonts w:ascii="Times New Roman" w:hAnsi="Times New Roman" w:cs="Times New Roman"/>
          <w:i w:val="0"/>
          <w:sz w:val="24"/>
          <w:szCs w:val="24"/>
        </w:rPr>
        <w:t>Система управления организации</w:t>
      </w:r>
      <w:bookmarkEnd w:id="4"/>
      <w:bookmarkEnd w:id="7"/>
    </w:p>
    <w:p w14:paraId="659D13B7" w14:textId="77777777" w:rsidR="0010111F" w:rsidRPr="00466E0B" w:rsidRDefault="0010111F" w:rsidP="0010111F">
      <w:pPr>
        <w:pStyle w:val="Default"/>
        <w:rPr>
          <w:b/>
          <w:bCs/>
        </w:rPr>
      </w:pPr>
    </w:p>
    <w:p w14:paraId="560A3B68" w14:textId="77777777" w:rsidR="0010111F" w:rsidRPr="00466E0B" w:rsidRDefault="0010111F" w:rsidP="0010111F">
      <w:pPr>
        <w:pStyle w:val="Default"/>
        <w:jc w:val="center"/>
      </w:pPr>
      <w:r w:rsidRPr="00466E0B">
        <w:rPr>
          <w:b/>
          <w:bCs/>
        </w:rPr>
        <w:t xml:space="preserve">Органы управления, действующие в </w:t>
      </w:r>
      <w:r w:rsidR="008C12CC" w:rsidRPr="00466E0B">
        <w:rPr>
          <w:bCs/>
          <w:i/>
        </w:rPr>
        <w:t>[</w:t>
      </w:r>
      <w:r w:rsidRPr="00466E0B">
        <w:rPr>
          <w:bCs/>
          <w:i/>
        </w:rPr>
        <w:t>на</w:t>
      </w:r>
      <w:r w:rsidR="00F70AA4" w:rsidRPr="00466E0B">
        <w:rPr>
          <w:bCs/>
          <w:i/>
        </w:rPr>
        <w:t>именование</w:t>
      </w:r>
      <w:r w:rsidRPr="00466E0B">
        <w:rPr>
          <w:bCs/>
          <w:i/>
        </w:rPr>
        <w:t xml:space="preserve"> организации</w:t>
      </w:r>
      <w:r w:rsidR="008C12CC" w:rsidRPr="00466E0B">
        <w:rPr>
          <w:bCs/>
          <w:i/>
        </w:rPr>
        <w:t>]</w:t>
      </w:r>
      <w:r w:rsidR="00546C2A" w:rsidRPr="00466E0B">
        <w:rPr>
          <w:rStyle w:val="ab"/>
          <w:bCs/>
          <w:i/>
        </w:rPr>
        <w:footnoteReference w:id="1"/>
      </w:r>
    </w:p>
    <w:p w14:paraId="6195DC25" w14:textId="77777777" w:rsidR="00FC2CEC" w:rsidRPr="00466E0B" w:rsidRDefault="00000000" w:rsidP="000500BE">
      <w:pPr>
        <w:rPr>
          <w:rFonts w:ascii="Times New Roman" w:hAnsi="Times New Roman" w:cs="Times New Roman"/>
          <w:sz w:val="24"/>
          <w:szCs w:val="24"/>
        </w:rPr>
      </w:pPr>
      <w:r w:rsidRPr="00466E0B">
        <w:rPr>
          <w:rFonts w:ascii="Times New Roman" w:hAnsi="Times New Roman" w:cs="Times New Roman"/>
          <w:noProof/>
          <w:sz w:val="24"/>
          <w:szCs w:val="24"/>
          <w:lang w:eastAsia="ru-RU"/>
        </w:rPr>
        <w:pict w14:anchorId="2FB54DE6">
          <v:shapetype id="_x0000_t32" coordsize="21600,21600" o:spt="32" o:oned="t" path="m,l21600,21600e" filled="f">
            <v:path arrowok="t" fillok="f" o:connecttype="none"/>
            <o:lock v:ext="edit" shapetype="t"/>
          </v:shapetype>
          <v:shape id="_x0000_s2096" type="#_x0000_t32" style="position:absolute;margin-left:5in;margin-top:38.6pt;width:0;height:36pt;z-index:251642880" o:connectortype="straight"/>
        </w:pict>
      </w:r>
      <w:r w:rsidRPr="00466E0B">
        <w:rPr>
          <w:rFonts w:ascii="Times New Roman" w:hAnsi="Times New Roman" w:cs="Times New Roman"/>
          <w:noProof/>
          <w:sz w:val="24"/>
          <w:szCs w:val="24"/>
          <w:lang w:eastAsia="ru-RU"/>
        </w:rPr>
        <w:pict w14:anchorId="597A38B6">
          <v:shape id="_x0000_s2084" type="#_x0000_t32" style="position:absolute;margin-left:5in;margin-top:74.6pt;width:0;height:14.15pt;z-index:251630592" o:connectortype="straight">
            <v:stroke endarrow="block"/>
          </v:shape>
        </w:pict>
      </w:r>
      <w:r w:rsidRPr="00466E0B">
        <w:rPr>
          <w:rFonts w:ascii="Times New Roman" w:hAnsi="Times New Roman" w:cs="Times New Roman"/>
          <w:noProof/>
          <w:sz w:val="24"/>
          <w:szCs w:val="24"/>
          <w:lang w:eastAsia="ru-RU"/>
        </w:rPr>
        <w:pict w14:anchorId="40DE74E2">
          <v:shape id="_x0000_s2086" type="#_x0000_t32" style="position:absolute;margin-left:297pt;margin-top:119.6pt;width:0;height:62.35pt;z-index:251632640" o:connectortype="straight"/>
        </w:pict>
      </w:r>
      <w:r w:rsidRPr="00466E0B">
        <w:rPr>
          <w:rFonts w:ascii="Times New Roman" w:hAnsi="Times New Roman" w:cs="Times New Roman"/>
          <w:noProof/>
          <w:sz w:val="24"/>
          <w:szCs w:val="24"/>
          <w:lang w:eastAsia="ru-RU"/>
        </w:rPr>
        <w:pict w14:anchorId="3136E8FB">
          <v:shape id="_x0000_s2095" type="#_x0000_t32" style="position:absolute;margin-left:558pt;margin-top:218.6pt;width:27pt;height:0;z-index:251641856" o:connectortype="straight">
            <v:stroke endarrow="block"/>
          </v:shape>
        </w:pict>
      </w:r>
      <w:r w:rsidRPr="00466E0B">
        <w:rPr>
          <w:rFonts w:ascii="Times New Roman" w:hAnsi="Times New Roman" w:cs="Times New Roman"/>
          <w:noProof/>
          <w:sz w:val="24"/>
          <w:szCs w:val="24"/>
          <w:lang w:eastAsia="ru-RU"/>
        </w:rPr>
        <w:pict w14:anchorId="2294A7B9">
          <v:shape id="_x0000_s2094" type="#_x0000_t32" style="position:absolute;margin-left:558pt;margin-top:182.6pt;width:27pt;height:0;z-index:251640832" o:connectortype="straight">
            <v:stroke endarrow="block"/>
          </v:shape>
        </w:pict>
      </w:r>
      <w:r w:rsidRPr="00466E0B">
        <w:rPr>
          <w:rFonts w:ascii="Times New Roman" w:hAnsi="Times New Roman" w:cs="Times New Roman"/>
          <w:noProof/>
          <w:sz w:val="24"/>
          <w:szCs w:val="24"/>
          <w:lang w:eastAsia="ru-RU"/>
        </w:rPr>
        <w:pict w14:anchorId="3BF32313">
          <v:shape id="_x0000_s2093" type="#_x0000_t32" style="position:absolute;margin-left:36pt;margin-top:218.6pt;width:27pt;height:0;z-index:251639808" o:connectortype="straight">
            <v:stroke endarrow="block"/>
          </v:shape>
        </w:pict>
      </w:r>
      <w:r w:rsidRPr="00466E0B">
        <w:rPr>
          <w:rFonts w:ascii="Times New Roman" w:hAnsi="Times New Roman" w:cs="Times New Roman"/>
          <w:noProof/>
          <w:sz w:val="24"/>
          <w:szCs w:val="24"/>
          <w:lang w:eastAsia="ru-RU"/>
        </w:rPr>
        <w:pict w14:anchorId="79955296">
          <v:shape id="_x0000_s2091" type="#_x0000_t32" style="position:absolute;margin-left:36pt;margin-top:182.6pt;width:27pt;height:0;z-index:251637760" o:connectortype="straight">
            <v:stroke endarrow="block"/>
          </v:shape>
        </w:pict>
      </w:r>
      <w:r w:rsidRPr="00466E0B">
        <w:rPr>
          <w:rFonts w:ascii="Times New Roman" w:hAnsi="Times New Roman" w:cs="Times New Roman"/>
          <w:noProof/>
          <w:sz w:val="24"/>
          <w:szCs w:val="24"/>
          <w:lang w:eastAsia="ru-RU"/>
        </w:rPr>
        <w:pict w14:anchorId="708E37A8">
          <v:shape id="_x0000_s2092" type="#_x0000_t32" style="position:absolute;margin-left:558pt;margin-top:146.6pt;width:27pt;height:0;z-index:251638784" o:connectortype="straight">
            <v:stroke endarrow="block"/>
          </v:shape>
        </w:pict>
      </w:r>
      <w:r w:rsidRPr="00466E0B">
        <w:rPr>
          <w:rFonts w:ascii="Times New Roman" w:hAnsi="Times New Roman" w:cs="Times New Roman"/>
          <w:noProof/>
          <w:sz w:val="24"/>
          <w:szCs w:val="24"/>
          <w:lang w:eastAsia="ru-RU"/>
        </w:rPr>
        <w:pict w14:anchorId="1AFA08EB">
          <v:shape id="_x0000_s2090" type="#_x0000_t32" style="position:absolute;margin-left:297pt;margin-top:182.6pt;width:27pt;height:0;z-index:251636736" o:connectortype="straight">
            <v:stroke endarrow="block"/>
          </v:shape>
        </w:pict>
      </w:r>
      <w:r w:rsidRPr="00466E0B">
        <w:rPr>
          <w:rFonts w:ascii="Times New Roman" w:hAnsi="Times New Roman" w:cs="Times New Roman"/>
          <w:noProof/>
          <w:sz w:val="24"/>
          <w:szCs w:val="24"/>
          <w:lang w:eastAsia="ru-RU"/>
        </w:rPr>
        <w:pict w14:anchorId="0534CD9B">
          <v:shape id="_x0000_s2089" type="#_x0000_t32" style="position:absolute;margin-left:297pt;margin-top:146.6pt;width:27pt;height:0;z-index:251635712" o:connectortype="straight">
            <v:stroke endarrow="block"/>
          </v:shape>
        </w:pict>
      </w:r>
      <w:r w:rsidRPr="00466E0B">
        <w:rPr>
          <w:rFonts w:ascii="Times New Roman" w:hAnsi="Times New Roman" w:cs="Times New Roman"/>
          <w:noProof/>
          <w:sz w:val="24"/>
          <w:szCs w:val="24"/>
          <w:lang w:eastAsia="ru-RU"/>
        </w:rPr>
        <w:pict w14:anchorId="55C0698E">
          <v:shape id="_x0000_s2088" type="#_x0000_t32" style="position:absolute;margin-left:36pt;margin-top:146.6pt;width:27pt;height:0;z-index:251634688" o:connectortype="straight">
            <v:stroke endarrow="block"/>
          </v:shape>
        </w:pict>
      </w:r>
      <w:r w:rsidRPr="00466E0B">
        <w:rPr>
          <w:rFonts w:ascii="Times New Roman" w:hAnsi="Times New Roman" w:cs="Times New Roman"/>
          <w:noProof/>
          <w:sz w:val="24"/>
          <w:szCs w:val="24"/>
          <w:lang w:eastAsia="ru-RU"/>
        </w:rPr>
        <w:pict w14:anchorId="519E59E8">
          <v:shape id="_x0000_s2087" type="#_x0000_t32" style="position:absolute;margin-left:558pt;margin-top:119.6pt;width:0;height:99pt;z-index:251633664" o:connectortype="straight"/>
        </w:pict>
      </w:r>
      <w:r w:rsidRPr="00466E0B">
        <w:rPr>
          <w:rFonts w:ascii="Times New Roman" w:hAnsi="Times New Roman" w:cs="Times New Roman"/>
          <w:noProof/>
          <w:sz w:val="24"/>
          <w:szCs w:val="24"/>
          <w:lang w:eastAsia="ru-RU"/>
        </w:rPr>
        <w:pict w14:anchorId="42EBF3A5">
          <v:shape id="_x0000_s2085" type="#_x0000_t32" style="position:absolute;margin-left:36pt;margin-top:119.6pt;width:0;height:99pt;z-index:251631616" o:connectortype="straight"/>
        </w:pict>
      </w:r>
      <w:r w:rsidRPr="00466E0B">
        <w:rPr>
          <w:rFonts w:ascii="Times New Roman" w:hAnsi="Times New Roman" w:cs="Times New Roman"/>
          <w:noProof/>
          <w:sz w:val="24"/>
          <w:szCs w:val="24"/>
          <w:lang w:eastAsia="ru-RU"/>
        </w:rPr>
        <w:pict w14:anchorId="70EEDD07">
          <v:shape id="_x0000_s2083" type="#_x0000_t32" style="position:absolute;margin-left:657pt;margin-top:74.6pt;width:0;height:14.15pt;z-index:251629568" o:connectortype="straight">
            <v:stroke endarrow="block"/>
          </v:shape>
        </w:pict>
      </w:r>
      <w:r w:rsidRPr="00466E0B">
        <w:rPr>
          <w:rFonts w:ascii="Times New Roman" w:hAnsi="Times New Roman" w:cs="Times New Roman"/>
          <w:noProof/>
          <w:sz w:val="24"/>
          <w:szCs w:val="24"/>
          <w:lang w:eastAsia="ru-RU"/>
        </w:rPr>
        <w:pict w14:anchorId="16A23873">
          <v:shape id="_x0000_s2082" type="#_x0000_t32" style="position:absolute;margin-left:108pt;margin-top:74.6pt;width:0;height:14.15pt;z-index:251628544" o:connectortype="straight">
            <v:stroke endarrow="block"/>
          </v:shape>
        </w:pict>
      </w:r>
      <w:r w:rsidRPr="00466E0B">
        <w:rPr>
          <w:rFonts w:ascii="Times New Roman" w:hAnsi="Times New Roman" w:cs="Times New Roman"/>
          <w:noProof/>
          <w:sz w:val="24"/>
          <w:szCs w:val="24"/>
          <w:lang w:eastAsia="ru-RU"/>
        </w:rPr>
        <w:pict w14:anchorId="685C649F">
          <v:shape id="_x0000_s2081" type="#_x0000_t32" style="position:absolute;margin-left:108pt;margin-top:74.6pt;width:549pt;height:0;z-index:251627520" o:connectortype="straight"/>
        </w:pict>
      </w:r>
      <w:r w:rsidRPr="00466E0B">
        <w:rPr>
          <w:rFonts w:ascii="Times New Roman" w:hAnsi="Times New Roman" w:cs="Times New Roman"/>
          <w:noProof/>
          <w:sz w:val="24"/>
          <w:szCs w:val="24"/>
          <w:lang w:eastAsia="ru-RU"/>
        </w:rPr>
        <w:pict w14:anchorId="3B8D2797">
          <v:rect id="_x0000_s2068" style="position:absolute;margin-left:8in;margin-top:11.6pt;width:136.05pt;height:19.85pt;z-index:251618304" fillcolor="#c5e0b3 [1305]">
            <v:textbox style="mso-next-textbox:#_x0000_s2068">
              <w:txbxContent>
                <w:p w14:paraId="5D5DA854" w14:textId="77777777" w:rsidR="0007312F" w:rsidRPr="000500BE" w:rsidRDefault="0007312F" w:rsidP="00C167E5">
                  <w:pPr>
                    <w:jc w:val="center"/>
                    <w:rPr>
                      <w:rFonts w:ascii="Times New Roman" w:hAnsi="Times New Roman" w:cs="Times New Roman"/>
                      <w:b/>
                    </w:rPr>
                  </w:pPr>
                  <w:r>
                    <w:rPr>
                      <w:rFonts w:ascii="Times New Roman" w:hAnsi="Times New Roman" w:cs="Times New Roman"/>
                      <w:b/>
                    </w:rPr>
                    <w:t>Общее собрание</w:t>
                  </w:r>
                </w:p>
              </w:txbxContent>
            </v:textbox>
          </v:rect>
        </w:pict>
      </w:r>
      <w:r w:rsidRPr="00466E0B">
        <w:rPr>
          <w:rFonts w:ascii="Times New Roman" w:hAnsi="Times New Roman" w:cs="Times New Roman"/>
          <w:noProof/>
          <w:sz w:val="24"/>
          <w:szCs w:val="24"/>
          <w:lang w:eastAsia="ru-RU"/>
        </w:rPr>
        <w:pict w14:anchorId="3134A10D">
          <v:rect id="_x0000_s2071" style="position:absolute;margin-left:9pt;margin-top:11.6pt;width:136.05pt;height:19.85pt;z-index:251621376" fillcolor="#c5e0b3 [1305]">
            <v:textbox style="mso-next-textbox:#_x0000_s2071">
              <w:txbxContent>
                <w:p w14:paraId="0A2F1731" w14:textId="70A7F4E5" w:rsidR="0007312F" w:rsidRPr="000500BE" w:rsidRDefault="00443154" w:rsidP="00C167E5">
                  <w:pPr>
                    <w:jc w:val="center"/>
                    <w:rPr>
                      <w:rFonts w:ascii="Times New Roman" w:hAnsi="Times New Roman" w:cs="Times New Roman"/>
                      <w:b/>
                    </w:rPr>
                  </w:pPr>
                  <w:proofErr w:type="gramStart"/>
                  <w:r>
                    <w:rPr>
                      <w:rFonts w:ascii="Times New Roman" w:hAnsi="Times New Roman" w:cs="Times New Roman"/>
                      <w:b/>
                    </w:rPr>
                    <w:t xml:space="preserve">Попечительский </w:t>
                  </w:r>
                  <w:r w:rsidR="0007312F">
                    <w:rPr>
                      <w:rFonts w:ascii="Times New Roman" w:hAnsi="Times New Roman" w:cs="Times New Roman"/>
                      <w:b/>
                    </w:rPr>
                    <w:t xml:space="preserve"> совет</w:t>
                  </w:r>
                  <w:proofErr w:type="gramEnd"/>
                </w:p>
              </w:txbxContent>
            </v:textbox>
          </v:rect>
        </w:pict>
      </w:r>
      <w:r w:rsidRPr="00466E0B">
        <w:rPr>
          <w:rFonts w:ascii="Times New Roman" w:hAnsi="Times New Roman" w:cs="Times New Roman"/>
          <w:noProof/>
          <w:sz w:val="24"/>
          <w:szCs w:val="24"/>
          <w:lang w:eastAsia="ru-RU"/>
        </w:rPr>
        <w:pict w14:anchorId="4B13375B">
          <v:rect id="_x0000_s2070" style="position:absolute;margin-left:135pt;margin-top:47.6pt;width:136.05pt;height:19.85pt;z-index:251620352" fillcolor="#c5e0b3 [1305]">
            <v:textbox style="mso-next-textbox:#_x0000_s2070">
              <w:txbxContent>
                <w:p w14:paraId="59EC6152" w14:textId="77777777" w:rsidR="0007312F" w:rsidRPr="000500BE" w:rsidRDefault="0007312F" w:rsidP="00C167E5">
                  <w:pPr>
                    <w:jc w:val="center"/>
                    <w:rPr>
                      <w:rFonts w:ascii="Times New Roman" w:hAnsi="Times New Roman" w:cs="Times New Roman"/>
                      <w:b/>
                    </w:rPr>
                  </w:pPr>
                  <w:r>
                    <w:rPr>
                      <w:rFonts w:ascii="Times New Roman" w:hAnsi="Times New Roman" w:cs="Times New Roman"/>
                      <w:b/>
                    </w:rPr>
                    <w:t>Родительский комитет</w:t>
                  </w:r>
                </w:p>
              </w:txbxContent>
            </v:textbox>
          </v:rect>
        </w:pict>
      </w:r>
      <w:r w:rsidRPr="00466E0B">
        <w:rPr>
          <w:rFonts w:ascii="Times New Roman" w:hAnsi="Times New Roman" w:cs="Times New Roman"/>
          <w:noProof/>
          <w:sz w:val="24"/>
          <w:szCs w:val="24"/>
          <w:lang w:eastAsia="ru-RU"/>
        </w:rPr>
        <w:pict w14:anchorId="3B3F6A69">
          <v:rect id="_x0000_s2069" style="position:absolute;margin-left:459pt;margin-top:47.6pt;width:136.05pt;height:19.85pt;z-index:251619328" fillcolor="#c5e0b3 [1305]">
            <v:textbox style="mso-next-textbox:#_x0000_s2069">
              <w:txbxContent>
                <w:p w14:paraId="2F4B6885" w14:textId="77777777" w:rsidR="0007312F" w:rsidRPr="000500BE" w:rsidRDefault="0007312F" w:rsidP="00C167E5">
                  <w:pPr>
                    <w:jc w:val="center"/>
                    <w:rPr>
                      <w:rFonts w:ascii="Times New Roman" w:hAnsi="Times New Roman" w:cs="Times New Roman"/>
                      <w:b/>
                    </w:rPr>
                  </w:pPr>
                  <w:r>
                    <w:rPr>
                      <w:rFonts w:ascii="Times New Roman" w:hAnsi="Times New Roman" w:cs="Times New Roman"/>
                      <w:b/>
                    </w:rPr>
                    <w:t>Педагогический совет</w:t>
                  </w:r>
                </w:p>
              </w:txbxContent>
            </v:textbox>
          </v:rect>
        </w:pict>
      </w:r>
      <w:r w:rsidRPr="00466E0B">
        <w:rPr>
          <w:rFonts w:ascii="Times New Roman" w:hAnsi="Times New Roman" w:cs="Times New Roman"/>
          <w:noProof/>
          <w:sz w:val="24"/>
          <w:szCs w:val="24"/>
          <w:lang w:eastAsia="ru-RU"/>
        </w:rPr>
        <w:pict w14:anchorId="0AE21B82">
          <v:shape id="_x0000_s2079" type="#_x0000_t32" style="position:absolute;margin-left:6in;margin-top:38.6pt;width:18pt;height:9pt;z-index:251626496" o:connectortype="straight">
            <v:stroke startarrow="block" endarrow="block"/>
          </v:shape>
        </w:pict>
      </w:r>
      <w:r w:rsidRPr="00466E0B">
        <w:rPr>
          <w:rFonts w:ascii="Times New Roman" w:hAnsi="Times New Roman" w:cs="Times New Roman"/>
          <w:noProof/>
          <w:sz w:val="24"/>
          <w:szCs w:val="24"/>
          <w:lang w:eastAsia="ru-RU"/>
        </w:rPr>
        <w:pict w14:anchorId="1F460A25">
          <v:shape id="_x0000_s2075" type="#_x0000_t32" style="position:absolute;margin-left:279pt;margin-top:38.6pt;width:18pt;height:9pt;flip:y;z-index:251624448" o:connectortype="straight">
            <v:stroke startarrow="block" endarrow="block"/>
          </v:shape>
        </w:pict>
      </w:r>
      <w:r w:rsidRPr="00466E0B">
        <w:rPr>
          <w:rFonts w:ascii="Times New Roman" w:hAnsi="Times New Roman" w:cs="Times New Roman"/>
          <w:noProof/>
          <w:sz w:val="24"/>
          <w:szCs w:val="24"/>
          <w:lang w:eastAsia="ru-RU"/>
        </w:rPr>
        <w:pict w14:anchorId="5CFFDE98">
          <v:shape id="_x0000_s2077" type="#_x0000_t32" style="position:absolute;margin-left:6in;margin-top:20.6pt;width:126pt;height:0;z-index:251625472" o:connectortype="straight">
            <v:stroke startarrow="block" endarrow="block"/>
          </v:shape>
        </w:pict>
      </w:r>
      <w:r w:rsidRPr="00466E0B">
        <w:rPr>
          <w:rFonts w:ascii="Times New Roman" w:hAnsi="Times New Roman" w:cs="Times New Roman"/>
          <w:noProof/>
          <w:sz w:val="24"/>
          <w:szCs w:val="24"/>
          <w:lang w:eastAsia="ru-RU"/>
        </w:rPr>
        <w:pict w14:anchorId="5F0B4D0D">
          <v:shape id="_x0000_s2073" type="#_x0000_t32" style="position:absolute;margin-left:162pt;margin-top:20.6pt;width:126pt;height:0;z-index:251623424" o:connectortype="straight">
            <v:stroke startarrow="block" endarrow="block"/>
          </v:shape>
        </w:pict>
      </w:r>
      <w:r w:rsidRPr="00466E0B">
        <w:rPr>
          <w:rFonts w:ascii="Times New Roman" w:hAnsi="Times New Roman" w:cs="Times New Roman"/>
          <w:noProof/>
          <w:sz w:val="24"/>
          <w:szCs w:val="24"/>
          <w:lang w:eastAsia="ru-RU"/>
        </w:rPr>
        <w:pict w14:anchorId="4F97D1C6">
          <v:rect id="_x0000_s2059" style="position:absolute;margin-left:540pt;margin-top:92.6pt;width:180pt;height:27pt;z-index:251609088" fillcolor="#a8d08d [1945]">
            <v:textbox style="mso-next-textbox:#_x0000_s2059">
              <w:txbxContent>
                <w:p w14:paraId="3632C809" w14:textId="77777777" w:rsidR="0007312F" w:rsidRPr="000500BE" w:rsidRDefault="0007312F" w:rsidP="00C167E5">
                  <w:pPr>
                    <w:jc w:val="center"/>
                    <w:rPr>
                      <w:rFonts w:ascii="Times New Roman" w:hAnsi="Times New Roman" w:cs="Times New Roman"/>
                      <w:b/>
                    </w:rPr>
                  </w:pPr>
                  <w:r>
                    <w:rPr>
                      <w:rFonts w:ascii="Times New Roman" w:hAnsi="Times New Roman" w:cs="Times New Roman"/>
                      <w:b/>
                    </w:rPr>
                    <w:t>Заместитель директора по АХЧ</w:t>
                  </w:r>
                </w:p>
                <w:p w14:paraId="5530DE1B" w14:textId="77777777" w:rsidR="0007312F" w:rsidRPr="00C167E5" w:rsidRDefault="0007312F" w:rsidP="00C167E5"/>
              </w:txbxContent>
            </v:textbox>
          </v:rect>
        </w:pict>
      </w:r>
      <w:r w:rsidRPr="00466E0B">
        <w:rPr>
          <w:rFonts w:ascii="Times New Roman" w:hAnsi="Times New Roman" w:cs="Times New Roman"/>
          <w:noProof/>
          <w:sz w:val="24"/>
          <w:szCs w:val="24"/>
          <w:lang w:eastAsia="ru-RU"/>
        </w:rPr>
        <w:pict w14:anchorId="0E5781E8">
          <v:rect id="_x0000_s2058" style="position:absolute;margin-left:18pt;margin-top:92.6pt;width:180pt;height:27pt;z-index:251608064" fillcolor="#a8d08d [1945]">
            <v:textbox style="mso-next-textbox:#_x0000_s2058">
              <w:txbxContent>
                <w:p w14:paraId="0BD8CD7D" w14:textId="77777777" w:rsidR="0007312F" w:rsidRPr="000500BE" w:rsidRDefault="0007312F" w:rsidP="000500BE">
                  <w:pPr>
                    <w:jc w:val="center"/>
                    <w:rPr>
                      <w:rFonts w:ascii="Times New Roman" w:hAnsi="Times New Roman" w:cs="Times New Roman"/>
                      <w:b/>
                    </w:rPr>
                  </w:pPr>
                  <w:r>
                    <w:rPr>
                      <w:rFonts w:ascii="Times New Roman" w:hAnsi="Times New Roman" w:cs="Times New Roman"/>
                      <w:b/>
                    </w:rPr>
                    <w:t>Заместитель директора по УВР</w:t>
                  </w:r>
                </w:p>
              </w:txbxContent>
            </v:textbox>
          </v:rect>
        </w:pict>
      </w:r>
      <w:r w:rsidRPr="00466E0B">
        <w:rPr>
          <w:rFonts w:ascii="Times New Roman" w:hAnsi="Times New Roman" w:cs="Times New Roman"/>
          <w:noProof/>
          <w:sz w:val="24"/>
          <w:szCs w:val="24"/>
          <w:lang w:eastAsia="ru-RU"/>
        </w:rPr>
        <w:pict w14:anchorId="4E1F671D">
          <v:rect id="_x0000_s2060" style="position:absolute;margin-left:279pt;margin-top:92.6pt;width:180pt;height:27pt;z-index:251610112" fillcolor="#a8d08d [1945]">
            <v:textbox style="mso-next-textbox:#_x0000_s2060">
              <w:txbxContent>
                <w:p w14:paraId="70011B50" w14:textId="2D145ED6" w:rsidR="0007312F" w:rsidRPr="000500BE" w:rsidRDefault="00443154" w:rsidP="000500BE">
                  <w:pPr>
                    <w:jc w:val="center"/>
                    <w:rPr>
                      <w:rFonts w:ascii="Times New Roman" w:hAnsi="Times New Roman" w:cs="Times New Roman"/>
                      <w:b/>
                    </w:rPr>
                  </w:pPr>
                  <w:r>
                    <w:rPr>
                      <w:rFonts w:ascii="Times New Roman" w:hAnsi="Times New Roman" w:cs="Times New Roman"/>
                      <w:b/>
                    </w:rPr>
                    <w:t>Советник по воспитанию</w:t>
                  </w:r>
                </w:p>
              </w:txbxContent>
            </v:textbox>
          </v:rect>
        </w:pict>
      </w:r>
      <w:r w:rsidRPr="00466E0B">
        <w:rPr>
          <w:rFonts w:ascii="Times New Roman" w:hAnsi="Times New Roman" w:cs="Times New Roman"/>
          <w:noProof/>
          <w:sz w:val="24"/>
          <w:szCs w:val="24"/>
          <w:lang w:eastAsia="ru-RU"/>
        </w:rPr>
        <w:pict w14:anchorId="25C3A877">
          <v:rect id="_x0000_s2057" style="position:absolute;margin-left:306pt;margin-top:11.6pt;width:117pt;height:27pt;z-index:251607040" fillcolor="#538135 [2409]">
            <v:textbox style="mso-next-textbox:#_x0000_s2057">
              <w:txbxContent>
                <w:p w14:paraId="10693450" w14:textId="77777777" w:rsidR="0007312F" w:rsidRPr="000500BE" w:rsidRDefault="0007312F" w:rsidP="000500BE">
                  <w:pPr>
                    <w:jc w:val="center"/>
                    <w:rPr>
                      <w:rFonts w:ascii="Times New Roman" w:hAnsi="Times New Roman" w:cs="Times New Roman"/>
                      <w:b/>
                    </w:rPr>
                  </w:pPr>
                  <w:r w:rsidRPr="000500BE">
                    <w:rPr>
                      <w:rFonts w:ascii="Times New Roman" w:hAnsi="Times New Roman" w:cs="Times New Roman"/>
                      <w:b/>
                    </w:rPr>
                    <w:t>Директор</w:t>
                  </w:r>
                </w:p>
              </w:txbxContent>
            </v:textbox>
          </v:rect>
        </w:pict>
      </w:r>
    </w:p>
    <w:p w14:paraId="4D2B6FB3" w14:textId="77777777" w:rsidR="00FC2CEC" w:rsidRPr="00466E0B" w:rsidRDefault="00FC2CEC" w:rsidP="00FC2CEC">
      <w:pPr>
        <w:rPr>
          <w:rFonts w:ascii="Times New Roman" w:hAnsi="Times New Roman" w:cs="Times New Roman"/>
          <w:sz w:val="24"/>
          <w:szCs w:val="24"/>
        </w:rPr>
      </w:pPr>
    </w:p>
    <w:p w14:paraId="16691453" w14:textId="77777777" w:rsidR="00FC2CEC" w:rsidRPr="00466E0B" w:rsidRDefault="00FC2CEC" w:rsidP="00FC2CEC">
      <w:pPr>
        <w:rPr>
          <w:rFonts w:ascii="Times New Roman" w:hAnsi="Times New Roman" w:cs="Times New Roman"/>
          <w:sz w:val="24"/>
          <w:szCs w:val="24"/>
        </w:rPr>
      </w:pPr>
    </w:p>
    <w:p w14:paraId="583D7603" w14:textId="77777777" w:rsidR="00FC2CEC" w:rsidRPr="00466E0B" w:rsidRDefault="00FC2CEC" w:rsidP="00FC2CEC">
      <w:pPr>
        <w:rPr>
          <w:rFonts w:ascii="Times New Roman" w:hAnsi="Times New Roman" w:cs="Times New Roman"/>
          <w:sz w:val="24"/>
          <w:szCs w:val="24"/>
        </w:rPr>
      </w:pPr>
    </w:p>
    <w:p w14:paraId="48E54454" w14:textId="77777777" w:rsidR="00FC2CEC" w:rsidRPr="00466E0B" w:rsidRDefault="00FC2CEC" w:rsidP="00FC2CEC">
      <w:pPr>
        <w:rPr>
          <w:rFonts w:ascii="Times New Roman" w:hAnsi="Times New Roman" w:cs="Times New Roman"/>
          <w:sz w:val="24"/>
          <w:szCs w:val="24"/>
        </w:rPr>
      </w:pPr>
    </w:p>
    <w:p w14:paraId="1E7B324B" w14:textId="77777777" w:rsidR="00FC2CEC" w:rsidRPr="00466E0B" w:rsidRDefault="00000000" w:rsidP="00FC2CEC">
      <w:pPr>
        <w:rPr>
          <w:rFonts w:ascii="Times New Roman" w:hAnsi="Times New Roman" w:cs="Times New Roman"/>
          <w:sz w:val="24"/>
          <w:szCs w:val="24"/>
        </w:rPr>
      </w:pPr>
      <w:r w:rsidRPr="00466E0B">
        <w:rPr>
          <w:rFonts w:ascii="Times New Roman" w:hAnsi="Times New Roman" w:cs="Times New Roman"/>
          <w:noProof/>
          <w:sz w:val="24"/>
          <w:szCs w:val="24"/>
          <w:lang w:eastAsia="ru-RU"/>
        </w:rPr>
        <w:pict w14:anchorId="5E22AA68">
          <v:rect id="_x0000_s2066" style="position:absolute;margin-left:585pt;margin-top:5.4pt;width:164.4pt;height:22.7pt;z-index:251616256" fillcolor="#e2efd9 [665]">
            <v:textbox style="mso-next-textbox:#_x0000_s2066">
              <w:txbxContent>
                <w:p w14:paraId="7673CC99" w14:textId="77777777" w:rsidR="0007312F" w:rsidRPr="000500BE" w:rsidRDefault="0007312F" w:rsidP="00C167E5">
                  <w:pPr>
                    <w:rPr>
                      <w:rFonts w:ascii="Times New Roman" w:hAnsi="Times New Roman" w:cs="Times New Roman"/>
                      <w:b/>
                    </w:rPr>
                  </w:pPr>
                  <w:r>
                    <w:rPr>
                      <w:rFonts w:ascii="Times New Roman" w:hAnsi="Times New Roman" w:cs="Times New Roman"/>
                      <w:b/>
                    </w:rPr>
                    <w:t>кладовщик</w:t>
                  </w:r>
                </w:p>
              </w:txbxContent>
            </v:textbox>
          </v:rect>
        </w:pict>
      </w:r>
      <w:r w:rsidRPr="00466E0B">
        <w:rPr>
          <w:rFonts w:ascii="Times New Roman" w:hAnsi="Times New Roman" w:cs="Times New Roman"/>
          <w:noProof/>
          <w:sz w:val="24"/>
          <w:szCs w:val="24"/>
          <w:lang w:eastAsia="ru-RU"/>
        </w:rPr>
        <w:pict w14:anchorId="72F03510">
          <v:rect id="_x0000_s2064" style="position:absolute;margin-left:324pt;margin-top:5.4pt;width:164.4pt;height:22.7pt;z-index:251614208" fillcolor="#e2efd9 [665]">
            <v:textbox style="mso-next-textbox:#_x0000_s2064">
              <w:txbxContent>
                <w:p w14:paraId="7ADCA494" w14:textId="77777777" w:rsidR="0007312F" w:rsidRPr="000500BE" w:rsidRDefault="0007312F" w:rsidP="00C167E5">
                  <w:pPr>
                    <w:rPr>
                      <w:rFonts w:ascii="Times New Roman" w:hAnsi="Times New Roman" w:cs="Times New Roman"/>
                      <w:b/>
                    </w:rPr>
                  </w:pPr>
                  <w:r>
                    <w:rPr>
                      <w:rFonts w:ascii="Times New Roman" w:hAnsi="Times New Roman" w:cs="Times New Roman"/>
                      <w:b/>
                    </w:rPr>
                    <w:t>МО классных руководителей</w:t>
                  </w:r>
                </w:p>
              </w:txbxContent>
            </v:textbox>
          </v:rect>
        </w:pict>
      </w:r>
      <w:r w:rsidRPr="00466E0B">
        <w:rPr>
          <w:rFonts w:ascii="Times New Roman" w:hAnsi="Times New Roman" w:cs="Times New Roman"/>
          <w:noProof/>
          <w:sz w:val="24"/>
          <w:szCs w:val="24"/>
          <w:lang w:eastAsia="ru-RU"/>
        </w:rPr>
        <w:pict w14:anchorId="0430AC7D">
          <v:rect id="_x0000_s2061" style="position:absolute;margin-left:63pt;margin-top:5.4pt;width:164.4pt;height:22.7pt;z-index:251611136" fillcolor="#e2efd9 [665]">
            <v:textbox style="mso-next-textbox:#_x0000_s2061">
              <w:txbxContent>
                <w:p w14:paraId="684B7503" w14:textId="626228CA" w:rsidR="0007312F" w:rsidRPr="000500BE" w:rsidRDefault="0007312F" w:rsidP="00C167E5">
                  <w:pPr>
                    <w:rPr>
                      <w:rFonts w:ascii="Times New Roman" w:hAnsi="Times New Roman" w:cs="Times New Roman"/>
                      <w:b/>
                    </w:rPr>
                  </w:pPr>
                </w:p>
              </w:txbxContent>
            </v:textbox>
          </v:rect>
        </w:pict>
      </w:r>
    </w:p>
    <w:p w14:paraId="774530AC" w14:textId="77777777" w:rsidR="00FC2CEC" w:rsidRPr="00466E0B" w:rsidRDefault="00000000" w:rsidP="00FC2CEC">
      <w:pPr>
        <w:rPr>
          <w:rFonts w:ascii="Times New Roman" w:hAnsi="Times New Roman" w:cs="Times New Roman"/>
          <w:sz w:val="24"/>
          <w:szCs w:val="24"/>
        </w:rPr>
      </w:pPr>
      <w:r w:rsidRPr="00466E0B">
        <w:rPr>
          <w:rFonts w:ascii="Times New Roman" w:hAnsi="Times New Roman" w:cs="Times New Roman"/>
          <w:noProof/>
          <w:sz w:val="24"/>
          <w:szCs w:val="24"/>
          <w:lang w:eastAsia="ru-RU"/>
        </w:rPr>
        <w:pict w14:anchorId="5A55ECAF">
          <v:rect id="_x0000_s2067" style="position:absolute;margin-left:585pt;margin-top:14.95pt;width:164.4pt;height:22.7pt;z-index:251617280" fillcolor="#e2efd9 [665]">
            <v:textbox style="mso-next-textbox:#_x0000_s2067">
              <w:txbxContent>
                <w:p w14:paraId="50F4BB32" w14:textId="77777777" w:rsidR="0007312F" w:rsidRPr="000500BE" w:rsidRDefault="0007312F" w:rsidP="00C167E5">
                  <w:pPr>
                    <w:rPr>
                      <w:rFonts w:ascii="Times New Roman" w:hAnsi="Times New Roman" w:cs="Times New Roman"/>
                      <w:b/>
                    </w:rPr>
                  </w:pPr>
                  <w:r>
                    <w:rPr>
                      <w:rFonts w:ascii="Times New Roman" w:hAnsi="Times New Roman" w:cs="Times New Roman"/>
                      <w:b/>
                    </w:rPr>
                    <w:t>повар</w:t>
                  </w:r>
                </w:p>
              </w:txbxContent>
            </v:textbox>
          </v:rect>
        </w:pict>
      </w:r>
      <w:r w:rsidRPr="00466E0B">
        <w:rPr>
          <w:rFonts w:ascii="Times New Roman" w:hAnsi="Times New Roman" w:cs="Times New Roman"/>
          <w:noProof/>
          <w:sz w:val="24"/>
          <w:szCs w:val="24"/>
          <w:lang w:eastAsia="ru-RU"/>
        </w:rPr>
        <w:pict w14:anchorId="2D65D509">
          <v:rect id="_x0000_s2065" style="position:absolute;margin-left:324pt;margin-top:14.95pt;width:164.4pt;height:22.7pt;z-index:251615232" fillcolor="#e2efd9 [665]">
            <v:textbox style="mso-next-textbox:#_x0000_s2065">
              <w:txbxContent>
                <w:p w14:paraId="38ED8C17" w14:textId="77777777" w:rsidR="0007312F" w:rsidRPr="000500BE" w:rsidRDefault="0007312F" w:rsidP="00C167E5">
                  <w:pPr>
                    <w:rPr>
                      <w:rFonts w:ascii="Times New Roman" w:hAnsi="Times New Roman" w:cs="Times New Roman"/>
                      <w:b/>
                    </w:rPr>
                  </w:pPr>
                  <w:r>
                    <w:rPr>
                      <w:rFonts w:ascii="Times New Roman" w:hAnsi="Times New Roman" w:cs="Times New Roman"/>
                      <w:b/>
                    </w:rPr>
                    <w:t>Ученическое самоуправление</w:t>
                  </w:r>
                </w:p>
              </w:txbxContent>
            </v:textbox>
          </v:rect>
        </w:pict>
      </w:r>
      <w:r w:rsidRPr="00466E0B">
        <w:rPr>
          <w:rFonts w:ascii="Times New Roman" w:hAnsi="Times New Roman" w:cs="Times New Roman"/>
          <w:noProof/>
          <w:sz w:val="24"/>
          <w:szCs w:val="24"/>
          <w:lang w:eastAsia="ru-RU"/>
        </w:rPr>
        <w:pict w14:anchorId="36AA7D7B">
          <v:rect id="_x0000_s2062" style="position:absolute;margin-left:63pt;margin-top:14.95pt;width:164.4pt;height:22.7pt;z-index:251612160" fillcolor="#e2efd9 [665]">
            <v:textbox style="mso-next-textbox:#_x0000_s2062">
              <w:txbxContent>
                <w:p w14:paraId="5F52786D" w14:textId="45F3A628" w:rsidR="0007312F" w:rsidRPr="000500BE" w:rsidRDefault="0007312F" w:rsidP="00C167E5">
                  <w:pPr>
                    <w:rPr>
                      <w:rFonts w:ascii="Times New Roman" w:hAnsi="Times New Roman" w:cs="Times New Roman"/>
                      <w:b/>
                    </w:rPr>
                  </w:pPr>
                </w:p>
              </w:txbxContent>
            </v:textbox>
          </v:rect>
        </w:pict>
      </w:r>
    </w:p>
    <w:p w14:paraId="346936FD" w14:textId="77777777" w:rsidR="00B96C8F" w:rsidRPr="00466E0B" w:rsidRDefault="00000000" w:rsidP="00FC2CEC">
      <w:pPr>
        <w:rPr>
          <w:rFonts w:ascii="Times New Roman" w:hAnsi="Times New Roman" w:cs="Times New Roman"/>
          <w:sz w:val="24"/>
          <w:szCs w:val="24"/>
        </w:rPr>
      </w:pPr>
      <w:r w:rsidRPr="00466E0B">
        <w:rPr>
          <w:rFonts w:ascii="Times New Roman" w:hAnsi="Times New Roman" w:cs="Times New Roman"/>
          <w:b/>
          <w:bCs/>
          <w:noProof/>
          <w:sz w:val="24"/>
          <w:szCs w:val="24"/>
          <w:lang w:eastAsia="ru-RU"/>
        </w:rPr>
        <w:pict w14:anchorId="459CAEE6">
          <v:rect id="_x0000_s2072" style="position:absolute;margin-left:585pt;margin-top:17pt;width:164.4pt;height:41.45pt;z-index:251622400" fillcolor="#e2efd9 [665]">
            <v:textbox style="mso-next-textbox:#_x0000_s2072">
              <w:txbxContent>
                <w:p w14:paraId="0C60217C" w14:textId="0573596C" w:rsidR="0007312F" w:rsidRPr="000500BE" w:rsidRDefault="00443154" w:rsidP="00C167E5">
                  <w:pPr>
                    <w:rPr>
                      <w:rFonts w:ascii="Times New Roman" w:hAnsi="Times New Roman" w:cs="Times New Roman"/>
                      <w:b/>
                    </w:rPr>
                  </w:pPr>
                  <w:r>
                    <w:rPr>
                      <w:rFonts w:ascii="Times New Roman" w:hAnsi="Times New Roman" w:cs="Times New Roman"/>
                      <w:b/>
                    </w:rPr>
                    <w:t>МОП: уборщицы помещений, дворник</w:t>
                  </w:r>
                </w:p>
              </w:txbxContent>
            </v:textbox>
          </v:rect>
        </w:pict>
      </w:r>
      <w:r w:rsidRPr="00466E0B">
        <w:rPr>
          <w:rFonts w:ascii="Times New Roman" w:hAnsi="Times New Roman" w:cs="Times New Roman"/>
          <w:noProof/>
          <w:sz w:val="24"/>
          <w:szCs w:val="24"/>
          <w:lang w:eastAsia="ru-RU"/>
        </w:rPr>
        <w:pict w14:anchorId="26EE97E1">
          <v:rect id="_x0000_s2063" style="position:absolute;margin-left:63pt;margin-top:24.5pt;width:164.4pt;height:22.7pt;z-index:251613184" fillcolor="#e2efd9 [665]">
            <v:textbox style="mso-next-textbox:#_x0000_s2063">
              <w:txbxContent>
                <w:p w14:paraId="67AC06DE" w14:textId="77777777" w:rsidR="0007312F" w:rsidRPr="000500BE" w:rsidRDefault="0007312F" w:rsidP="00C167E5">
                  <w:pPr>
                    <w:rPr>
                      <w:rFonts w:ascii="Times New Roman" w:hAnsi="Times New Roman" w:cs="Times New Roman"/>
                      <w:b/>
                    </w:rPr>
                  </w:pPr>
                  <w:r>
                    <w:rPr>
                      <w:rFonts w:ascii="Times New Roman" w:hAnsi="Times New Roman" w:cs="Times New Roman"/>
                      <w:b/>
                    </w:rPr>
                    <w:t>Методический совет</w:t>
                  </w:r>
                </w:p>
              </w:txbxContent>
            </v:textbox>
          </v:rect>
        </w:pict>
      </w:r>
    </w:p>
    <w:p w14:paraId="436F4F2B" w14:textId="77777777" w:rsidR="00FC2CEC" w:rsidRPr="00466E0B" w:rsidRDefault="00B96C8F" w:rsidP="00B96C8F">
      <w:pPr>
        <w:tabs>
          <w:tab w:val="left" w:pos="4755"/>
        </w:tabs>
        <w:rPr>
          <w:rFonts w:ascii="Times New Roman" w:hAnsi="Times New Roman" w:cs="Times New Roman"/>
          <w:sz w:val="24"/>
          <w:szCs w:val="24"/>
        </w:rPr>
      </w:pPr>
      <w:r w:rsidRPr="00466E0B">
        <w:rPr>
          <w:rFonts w:ascii="Times New Roman" w:hAnsi="Times New Roman" w:cs="Times New Roman"/>
          <w:sz w:val="24"/>
          <w:szCs w:val="24"/>
        </w:rPr>
        <w:tab/>
      </w:r>
    </w:p>
    <w:p w14:paraId="203CF47F" w14:textId="5547AE0C" w:rsidR="00F22C5D" w:rsidRPr="00466E0B" w:rsidRDefault="00F22C5D" w:rsidP="00B96C8F">
      <w:pPr>
        <w:spacing w:after="0" w:line="23" w:lineRule="atLeast"/>
        <w:ind w:left="-15" w:firstLine="708"/>
        <w:rPr>
          <w:rFonts w:ascii="Times New Roman" w:hAnsi="Times New Roman" w:cs="Times New Roman"/>
          <w:sz w:val="24"/>
          <w:szCs w:val="24"/>
        </w:rPr>
      </w:pPr>
    </w:p>
    <w:p w14:paraId="5D7C77BD" w14:textId="77777777" w:rsidR="00F57F89" w:rsidRPr="00466E0B" w:rsidRDefault="00F57F89" w:rsidP="00B96C8F">
      <w:pPr>
        <w:spacing w:after="0" w:line="23" w:lineRule="atLeast"/>
        <w:ind w:left="-15" w:firstLine="708"/>
        <w:rPr>
          <w:rFonts w:ascii="Times New Roman" w:hAnsi="Times New Roman" w:cs="Times New Roman"/>
          <w:sz w:val="24"/>
          <w:szCs w:val="24"/>
        </w:rPr>
      </w:pPr>
    </w:p>
    <w:p w14:paraId="4611E133" w14:textId="77777777" w:rsidR="00D55AF4" w:rsidRPr="00466E0B" w:rsidRDefault="00D55AF4" w:rsidP="00B96C8F">
      <w:pPr>
        <w:spacing w:after="0" w:line="23" w:lineRule="atLeast"/>
        <w:ind w:left="-15" w:firstLine="708"/>
        <w:rPr>
          <w:rFonts w:ascii="Times New Roman" w:hAnsi="Times New Roman" w:cs="Times New Roman"/>
          <w:sz w:val="24"/>
          <w:szCs w:val="24"/>
        </w:rPr>
      </w:pPr>
      <w:r w:rsidRPr="00466E0B">
        <w:rPr>
          <w:rFonts w:ascii="Times New Roman" w:hAnsi="Times New Roman" w:cs="Times New Roman"/>
          <w:sz w:val="24"/>
          <w:szCs w:val="24"/>
        </w:rPr>
        <w:t>Управление осуществляется на принципах единоначалия и самоуправления.</w:t>
      </w:r>
    </w:p>
    <w:p w14:paraId="0B0A7211" w14:textId="12B1D83B" w:rsidR="00F71880" w:rsidRPr="00466E0B" w:rsidRDefault="00D55AF4" w:rsidP="00B96C8F">
      <w:pPr>
        <w:spacing w:after="0" w:line="23" w:lineRule="atLeast"/>
        <w:ind w:left="-15" w:firstLine="708"/>
        <w:rPr>
          <w:rFonts w:ascii="Times New Roman" w:hAnsi="Times New Roman" w:cs="Times New Roman"/>
          <w:sz w:val="24"/>
          <w:szCs w:val="24"/>
        </w:rPr>
      </w:pPr>
      <w:r w:rsidRPr="00466E0B">
        <w:rPr>
          <w:rFonts w:ascii="Times New Roman" w:hAnsi="Times New Roman" w:cs="Times New Roman"/>
          <w:sz w:val="24"/>
          <w:szCs w:val="24"/>
        </w:rPr>
        <w:t xml:space="preserve"> Таблица 1. Органы управления, действующие в гимназии:</w:t>
      </w:r>
    </w:p>
    <w:p w14:paraId="34D62D86" w14:textId="77777777" w:rsidR="00D55AF4" w:rsidRPr="00466E0B" w:rsidRDefault="00D55AF4" w:rsidP="00B96C8F">
      <w:pPr>
        <w:spacing w:after="0" w:line="23" w:lineRule="atLeast"/>
        <w:ind w:left="-15" w:firstLine="708"/>
        <w:rPr>
          <w:rFonts w:ascii="Times New Roman" w:hAnsi="Times New Roman" w:cs="Times New Roman"/>
          <w:sz w:val="24"/>
          <w:szCs w:val="24"/>
        </w:rPr>
      </w:pPr>
    </w:p>
    <w:tbl>
      <w:tblPr>
        <w:tblStyle w:val="a3"/>
        <w:tblW w:w="0" w:type="auto"/>
        <w:tblInd w:w="-15" w:type="dxa"/>
        <w:tblLook w:val="04A0" w:firstRow="1" w:lastRow="0" w:firstColumn="1" w:lastColumn="0" w:noHBand="0" w:noVBand="1"/>
      </w:tblPr>
      <w:tblGrid>
        <w:gridCol w:w="4943"/>
        <w:gridCol w:w="8221"/>
      </w:tblGrid>
      <w:tr w:rsidR="00D55AF4" w:rsidRPr="00466E0B" w14:paraId="232290BB" w14:textId="77777777" w:rsidTr="00D55AF4">
        <w:tc>
          <w:tcPr>
            <w:tcW w:w="4943" w:type="dxa"/>
          </w:tcPr>
          <w:p w14:paraId="4AD762F1" w14:textId="5CB7C255" w:rsidR="00D55AF4" w:rsidRPr="00466E0B" w:rsidRDefault="00D55AF4" w:rsidP="00D55AF4">
            <w:pPr>
              <w:spacing w:line="23" w:lineRule="atLeast"/>
              <w:jc w:val="center"/>
              <w:rPr>
                <w:rFonts w:ascii="Times New Roman" w:hAnsi="Times New Roman" w:cs="Times New Roman"/>
                <w:sz w:val="24"/>
                <w:szCs w:val="24"/>
              </w:rPr>
            </w:pPr>
            <w:r w:rsidRPr="00466E0B">
              <w:rPr>
                <w:rFonts w:ascii="Times New Roman" w:hAnsi="Times New Roman" w:cs="Times New Roman"/>
                <w:sz w:val="24"/>
                <w:szCs w:val="24"/>
              </w:rPr>
              <w:t>Наименование органа</w:t>
            </w:r>
          </w:p>
        </w:tc>
        <w:tc>
          <w:tcPr>
            <w:tcW w:w="8221" w:type="dxa"/>
          </w:tcPr>
          <w:p w14:paraId="43FB84CD" w14:textId="0BCD4E9E" w:rsidR="00D55AF4" w:rsidRPr="00466E0B" w:rsidRDefault="00D55AF4" w:rsidP="00D55AF4">
            <w:pPr>
              <w:spacing w:line="23" w:lineRule="atLeast"/>
              <w:jc w:val="center"/>
              <w:rPr>
                <w:rFonts w:ascii="Times New Roman" w:hAnsi="Times New Roman" w:cs="Times New Roman"/>
                <w:sz w:val="24"/>
                <w:szCs w:val="24"/>
              </w:rPr>
            </w:pPr>
            <w:r w:rsidRPr="00466E0B">
              <w:rPr>
                <w:rFonts w:ascii="Times New Roman" w:hAnsi="Times New Roman" w:cs="Times New Roman"/>
                <w:sz w:val="24"/>
                <w:szCs w:val="24"/>
              </w:rPr>
              <w:t>Функции</w:t>
            </w:r>
          </w:p>
        </w:tc>
      </w:tr>
      <w:tr w:rsidR="00D55AF4" w:rsidRPr="00466E0B" w14:paraId="3D27E759" w14:textId="77777777" w:rsidTr="00D55AF4">
        <w:tc>
          <w:tcPr>
            <w:tcW w:w="4943" w:type="dxa"/>
          </w:tcPr>
          <w:p w14:paraId="00170AC3" w14:textId="2C24805E" w:rsidR="00D55AF4" w:rsidRPr="00466E0B" w:rsidRDefault="00D55AF4" w:rsidP="00D55AF4">
            <w:pPr>
              <w:spacing w:line="23" w:lineRule="atLeast"/>
              <w:rPr>
                <w:rFonts w:ascii="Times New Roman" w:hAnsi="Times New Roman" w:cs="Times New Roman"/>
                <w:sz w:val="24"/>
                <w:szCs w:val="24"/>
              </w:rPr>
            </w:pPr>
            <w:r w:rsidRPr="00466E0B">
              <w:rPr>
                <w:rFonts w:ascii="Times New Roman" w:hAnsi="Times New Roman" w:cs="Times New Roman"/>
                <w:sz w:val="24"/>
                <w:szCs w:val="24"/>
              </w:rPr>
              <w:t xml:space="preserve">Директор </w:t>
            </w:r>
          </w:p>
        </w:tc>
        <w:tc>
          <w:tcPr>
            <w:tcW w:w="8221" w:type="dxa"/>
          </w:tcPr>
          <w:p w14:paraId="0F04907E" w14:textId="25B85195" w:rsidR="00D55AF4" w:rsidRPr="00466E0B" w:rsidRDefault="00D55AF4" w:rsidP="00D55AF4">
            <w:pPr>
              <w:spacing w:line="23" w:lineRule="atLeast"/>
              <w:rPr>
                <w:rFonts w:ascii="Times New Roman" w:hAnsi="Times New Roman" w:cs="Times New Roman"/>
                <w:sz w:val="24"/>
                <w:szCs w:val="24"/>
              </w:rPr>
            </w:pPr>
            <w:r w:rsidRPr="00466E0B">
              <w:rPr>
                <w:rFonts w:ascii="Times New Roman" w:hAnsi="Times New Roman" w:cs="Times New Roman"/>
                <w:sz w:val="24"/>
                <w:szCs w:val="24"/>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D55AF4" w:rsidRPr="00466E0B" w14:paraId="3AA8FC63" w14:textId="77777777" w:rsidTr="00D55AF4">
        <w:tc>
          <w:tcPr>
            <w:tcW w:w="4943" w:type="dxa"/>
          </w:tcPr>
          <w:p w14:paraId="26D90E1F" w14:textId="5C49411D" w:rsidR="00D55AF4" w:rsidRPr="00466E0B" w:rsidRDefault="00D55AF4" w:rsidP="00D55AF4">
            <w:pPr>
              <w:spacing w:line="23" w:lineRule="atLeast"/>
              <w:rPr>
                <w:rFonts w:ascii="Times New Roman" w:hAnsi="Times New Roman" w:cs="Times New Roman"/>
                <w:sz w:val="24"/>
                <w:szCs w:val="24"/>
              </w:rPr>
            </w:pPr>
            <w:r w:rsidRPr="00466E0B">
              <w:rPr>
                <w:rFonts w:ascii="Times New Roman" w:hAnsi="Times New Roman" w:cs="Times New Roman"/>
                <w:sz w:val="24"/>
                <w:szCs w:val="24"/>
              </w:rPr>
              <w:t xml:space="preserve">Попечительский совет </w:t>
            </w:r>
          </w:p>
        </w:tc>
        <w:tc>
          <w:tcPr>
            <w:tcW w:w="8221" w:type="dxa"/>
          </w:tcPr>
          <w:p w14:paraId="6FFF92A0" w14:textId="0153CF4E" w:rsidR="00D55AF4" w:rsidRPr="00466E0B" w:rsidRDefault="00D55AF4" w:rsidP="00D55AF4">
            <w:pPr>
              <w:spacing w:line="23" w:lineRule="atLeast"/>
              <w:rPr>
                <w:rFonts w:ascii="Times New Roman" w:hAnsi="Times New Roman" w:cs="Times New Roman"/>
                <w:sz w:val="24"/>
                <w:szCs w:val="24"/>
              </w:rPr>
            </w:pPr>
            <w:r w:rsidRPr="00466E0B">
              <w:rPr>
                <w:rFonts w:ascii="Times New Roman" w:hAnsi="Times New Roman" w:cs="Times New Roman"/>
                <w:sz w:val="24"/>
                <w:szCs w:val="24"/>
              </w:rPr>
              <w:t>Рассматривает вопросы: развития образовательной организации; финансово-хозяйственной деятельности; материально-технического обеспечения</w:t>
            </w:r>
          </w:p>
        </w:tc>
      </w:tr>
      <w:tr w:rsidR="00D55AF4" w:rsidRPr="00466E0B" w14:paraId="1C63CA0F" w14:textId="77777777" w:rsidTr="00D55AF4">
        <w:tc>
          <w:tcPr>
            <w:tcW w:w="4943" w:type="dxa"/>
          </w:tcPr>
          <w:p w14:paraId="18C525A4" w14:textId="483A3512" w:rsidR="00D55AF4" w:rsidRPr="00466E0B" w:rsidRDefault="00D55AF4" w:rsidP="00D55AF4">
            <w:pPr>
              <w:spacing w:line="23" w:lineRule="atLeast"/>
              <w:rPr>
                <w:rFonts w:ascii="Times New Roman" w:hAnsi="Times New Roman" w:cs="Times New Roman"/>
                <w:sz w:val="24"/>
                <w:szCs w:val="24"/>
              </w:rPr>
            </w:pPr>
            <w:r w:rsidRPr="00466E0B">
              <w:rPr>
                <w:rFonts w:ascii="Times New Roman" w:hAnsi="Times New Roman" w:cs="Times New Roman"/>
                <w:sz w:val="24"/>
                <w:szCs w:val="24"/>
              </w:rPr>
              <w:t xml:space="preserve">Педагогический совет </w:t>
            </w:r>
          </w:p>
        </w:tc>
        <w:tc>
          <w:tcPr>
            <w:tcW w:w="8221" w:type="dxa"/>
          </w:tcPr>
          <w:p w14:paraId="5E41C65D" w14:textId="1DB9E3A2" w:rsidR="00D55AF4" w:rsidRPr="00466E0B" w:rsidRDefault="00D55AF4" w:rsidP="00D55AF4">
            <w:pPr>
              <w:spacing w:line="23" w:lineRule="atLeast"/>
              <w:rPr>
                <w:rFonts w:ascii="Times New Roman" w:hAnsi="Times New Roman" w:cs="Times New Roman"/>
                <w:sz w:val="24"/>
                <w:szCs w:val="24"/>
              </w:rPr>
            </w:pPr>
            <w:r w:rsidRPr="00466E0B">
              <w:rPr>
                <w:rFonts w:ascii="Times New Roman" w:hAnsi="Times New Roman" w:cs="Times New Roman"/>
                <w:sz w:val="24"/>
                <w:szCs w:val="24"/>
              </w:rPr>
              <w:t xml:space="preserve">Осуществляет текущее руководство образовательной деятельностью </w:t>
            </w:r>
            <w:r w:rsidRPr="00466E0B">
              <w:rPr>
                <w:rFonts w:ascii="Times New Roman" w:hAnsi="Times New Roman" w:cs="Times New Roman"/>
                <w:sz w:val="24"/>
                <w:szCs w:val="24"/>
              </w:rPr>
              <w:lastRenderedPageBreak/>
              <w:t>гимназии, в том числе рассматривает вопросы: развития образовательных услуг; регламентации образовательных отношений; разработки образовательных программ; выбора учебников, учебных пособий, средств обучения и воспитания; материально-технического обеспечения образовательного процесса; аттестации, повышения квалификации педагогических работников; координации деятельности методических объединений</w:t>
            </w:r>
          </w:p>
        </w:tc>
      </w:tr>
      <w:tr w:rsidR="00D55AF4" w:rsidRPr="00466E0B" w14:paraId="618ABF1D" w14:textId="77777777" w:rsidTr="00D55AF4">
        <w:tc>
          <w:tcPr>
            <w:tcW w:w="4943" w:type="dxa"/>
          </w:tcPr>
          <w:p w14:paraId="4FC9E39B" w14:textId="15212A4D" w:rsidR="00D55AF4" w:rsidRPr="00466E0B" w:rsidRDefault="00D55AF4" w:rsidP="00D55AF4">
            <w:pPr>
              <w:spacing w:line="23" w:lineRule="atLeast"/>
              <w:rPr>
                <w:rFonts w:ascii="Times New Roman" w:hAnsi="Times New Roman" w:cs="Times New Roman"/>
                <w:sz w:val="24"/>
                <w:szCs w:val="24"/>
              </w:rPr>
            </w:pPr>
            <w:r w:rsidRPr="00466E0B">
              <w:rPr>
                <w:rFonts w:ascii="Times New Roman" w:hAnsi="Times New Roman" w:cs="Times New Roman"/>
                <w:sz w:val="24"/>
                <w:szCs w:val="24"/>
              </w:rPr>
              <w:lastRenderedPageBreak/>
              <w:t xml:space="preserve">Общее собрание работников </w:t>
            </w:r>
          </w:p>
        </w:tc>
        <w:tc>
          <w:tcPr>
            <w:tcW w:w="8221" w:type="dxa"/>
          </w:tcPr>
          <w:p w14:paraId="0F2D8D19" w14:textId="3460933B" w:rsidR="00D55AF4" w:rsidRPr="00466E0B" w:rsidRDefault="00D55AF4" w:rsidP="00D55AF4">
            <w:pPr>
              <w:spacing w:line="23" w:lineRule="atLeast"/>
              <w:rPr>
                <w:rFonts w:ascii="Times New Roman" w:hAnsi="Times New Roman" w:cs="Times New Roman"/>
                <w:sz w:val="24"/>
                <w:szCs w:val="24"/>
              </w:rPr>
            </w:pPr>
            <w:r w:rsidRPr="00466E0B">
              <w:rPr>
                <w:rFonts w:ascii="Times New Roman" w:hAnsi="Times New Roman" w:cs="Times New Roman"/>
                <w:sz w:val="24"/>
                <w:szCs w:val="24"/>
              </w:rPr>
              <w:t xml:space="preserve">Реализует право работников участвовать в управлении образовательной организацией, в том числе: участвовать в разработке и принятии коллективного договора, Правил трудового распорядка, изменений и дополнений к ним; принимать локальные акты, которые регламентируют деятельность образовательной организации и связаны с правами и обязанностями работников; разрешать конфликтные ситуации между работниками и администрацией образовательной организации; вносить предложения по корректировке плана мероприятий организации, совершенствованию ее работы и развитию материальной базы </w:t>
            </w:r>
          </w:p>
        </w:tc>
      </w:tr>
    </w:tbl>
    <w:p w14:paraId="4A11AE5B" w14:textId="77777777" w:rsidR="00D55AF4" w:rsidRPr="00466E0B" w:rsidRDefault="00D55AF4" w:rsidP="00B96C8F">
      <w:pPr>
        <w:spacing w:after="0" w:line="23" w:lineRule="atLeast"/>
        <w:ind w:left="-15" w:firstLine="708"/>
        <w:rPr>
          <w:rFonts w:ascii="Times New Roman" w:hAnsi="Times New Roman" w:cs="Times New Roman"/>
          <w:sz w:val="24"/>
          <w:szCs w:val="24"/>
        </w:rPr>
      </w:pPr>
    </w:p>
    <w:p w14:paraId="2AC6B8F0" w14:textId="77777777" w:rsidR="00F71880" w:rsidRPr="00466E0B" w:rsidRDefault="00F71880" w:rsidP="00B96C8F">
      <w:pPr>
        <w:spacing w:after="0" w:line="23" w:lineRule="atLeast"/>
        <w:ind w:left="-15" w:firstLine="708"/>
        <w:rPr>
          <w:rFonts w:ascii="Times New Roman" w:hAnsi="Times New Roman" w:cs="Times New Roman"/>
          <w:sz w:val="24"/>
          <w:szCs w:val="24"/>
        </w:rPr>
      </w:pPr>
    </w:p>
    <w:p w14:paraId="24B1A2F6" w14:textId="5716A21C" w:rsidR="00F71880" w:rsidRPr="00466E0B" w:rsidRDefault="008D4E96" w:rsidP="00B96C8F">
      <w:pPr>
        <w:spacing w:after="0" w:line="23" w:lineRule="atLeast"/>
        <w:ind w:left="-15" w:firstLine="708"/>
        <w:rPr>
          <w:rFonts w:ascii="Times New Roman" w:hAnsi="Times New Roman" w:cs="Times New Roman"/>
          <w:sz w:val="24"/>
          <w:szCs w:val="24"/>
        </w:rPr>
      </w:pPr>
      <w:r w:rsidRPr="00466E0B">
        <w:rPr>
          <w:rFonts w:ascii="Times New Roman" w:hAnsi="Times New Roman" w:cs="Times New Roman"/>
          <w:sz w:val="24"/>
          <w:szCs w:val="24"/>
        </w:rPr>
        <w:t>Для осуществления учебно-методической работы в гимназии создано методическое объединение учителей.</w:t>
      </w:r>
    </w:p>
    <w:p w14:paraId="4DC56DB1" w14:textId="1DD78000" w:rsidR="00F71880" w:rsidRPr="00466E0B" w:rsidRDefault="00D55AF4" w:rsidP="00D55AF4">
      <w:pPr>
        <w:spacing w:after="0" w:line="23" w:lineRule="atLeast"/>
        <w:ind w:left="-15" w:firstLine="708"/>
        <w:jc w:val="both"/>
        <w:rPr>
          <w:rFonts w:ascii="Times New Roman" w:hAnsi="Times New Roman" w:cs="Times New Roman"/>
          <w:sz w:val="24"/>
          <w:szCs w:val="24"/>
        </w:rPr>
      </w:pPr>
      <w:r w:rsidRPr="00466E0B">
        <w:rPr>
          <w:rFonts w:ascii="Times New Roman" w:hAnsi="Times New Roman" w:cs="Times New Roman"/>
          <w:sz w:val="24"/>
          <w:szCs w:val="24"/>
        </w:rPr>
        <w:t xml:space="preserve">Главной задачей </w:t>
      </w:r>
      <w:r w:rsidR="008D4E96" w:rsidRPr="00466E0B">
        <w:rPr>
          <w:rFonts w:ascii="Times New Roman" w:hAnsi="Times New Roman" w:cs="Times New Roman"/>
          <w:sz w:val="24"/>
          <w:szCs w:val="24"/>
        </w:rPr>
        <w:t>данного объединения</w:t>
      </w:r>
      <w:r w:rsidRPr="00466E0B">
        <w:rPr>
          <w:rFonts w:ascii="Times New Roman" w:hAnsi="Times New Roman" w:cs="Times New Roman"/>
          <w:sz w:val="24"/>
          <w:szCs w:val="24"/>
        </w:rPr>
        <w:t xml:space="preserve"> явля</w:t>
      </w:r>
      <w:r w:rsidR="008D4E96" w:rsidRPr="00466E0B">
        <w:rPr>
          <w:rFonts w:ascii="Times New Roman" w:hAnsi="Times New Roman" w:cs="Times New Roman"/>
          <w:sz w:val="24"/>
          <w:szCs w:val="24"/>
        </w:rPr>
        <w:t>ется</w:t>
      </w:r>
      <w:r w:rsidRPr="00466E0B">
        <w:rPr>
          <w:rFonts w:ascii="Times New Roman" w:hAnsi="Times New Roman" w:cs="Times New Roman"/>
          <w:sz w:val="24"/>
          <w:szCs w:val="24"/>
        </w:rPr>
        <w:t xml:space="preserve"> оказание помощи учителям в совершенствовании их педагогического мастерства. </w:t>
      </w:r>
      <w:r w:rsidR="008D4E96" w:rsidRPr="00466E0B">
        <w:rPr>
          <w:rFonts w:ascii="Times New Roman" w:hAnsi="Times New Roman" w:cs="Times New Roman"/>
          <w:sz w:val="24"/>
          <w:szCs w:val="24"/>
        </w:rPr>
        <w:t>И</w:t>
      </w:r>
      <w:r w:rsidRPr="00466E0B">
        <w:rPr>
          <w:rFonts w:ascii="Times New Roman" w:hAnsi="Times New Roman" w:cs="Times New Roman"/>
          <w:sz w:val="24"/>
          <w:szCs w:val="24"/>
        </w:rPr>
        <w:t>ме</w:t>
      </w:r>
      <w:r w:rsidR="008D4E96" w:rsidRPr="00466E0B">
        <w:rPr>
          <w:rFonts w:ascii="Times New Roman" w:hAnsi="Times New Roman" w:cs="Times New Roman"/>
          <w:sz w:val="24"/>
          <w:szCs w:val="24"/>
        </w:rPr>
        <w:t xml:space="preserve">ется </w:t>
      </w:r>
      <w:r w:rsidRPr="00466E0B">
        <w:rPr>
          <w:rFonts w:ascii="Times New Roman" w:hAnsi="Times New Roman" w:cs="Times New Roman"/>
          <w:sz w:val="24"/>
          <w:szCs w:val="24"/>
        </w:rPr>
        <w:t xml:space="preserve">свой план работы, в соответствии с темой и целью методической работы </w:t>
      </w:r>
      <w:r w:rsidR="008D4E96" w:rsidRPr="00466E0B">
        <w:rPr>
          <w:rFonts w:ascii="Times New Roman" w:hAnsi="Times New Roman" w:cs="Times New Roman"/>
          <w:sz w:val="24"/>
          <w:szCs w:val="24"/>
        </w:rPr>
        <w:t>гимназии</w:t>
      </w:r>
      <w:r w:rsidRPr="00466E0B">
        <w:rPr>
          <w:rFonts w:ascii="Times New Roman" w:hAnsi="Times New Roman" w:cs="Times New Roman"/>
          <w:sz w:val="24"/>
          <w:szCs w:val="24"/>
        </w:rPr>
        <w:t xml:space="preserve">. На заседаниях рассматривали вопросы, связанные с изучением и применением новых технологий, изучали тексты и задания контрольных работ, экзаменационные и другие учебно-методические материалы. Проводился анализ контрольных работ, намечались ориентиры по устранению выявленных пробелов в знаниях обучающихся. В рамках работы проводились открытые уроки, внеклассные мероприятия по предметам. Заседания проводились регулярно, включали в себя открытые уроки, обмен опытом, изучение новинок методической литературы. На </w:t>
      </w:r>
      <w:r w:rsidR="008D4E96" w:rsidRPr="00466E0B">
        <w:rPr>
          <w:rFonts w:ascii="Times New Roman" w:hAnsi="Times New Roman" w:cs="Times New Roman"/>
          <w:sz w:val="24"/>
          <w:szCs w:val="24"/>
        </w:rPr>
        <w:t>заседаниях</w:t>
      </w:r>
      <w:r w:rsidRPr="00466E0B">
        <w:rPr>
          <w:rFonts w:ascii="Times New Roman" w:hAnsi="Times New Roman" w:cs="Times New Roman"/>
          <w:sz w:val="24"/>
          <w:szCs w:val="24"/>
        </w:rPr>
        <w:t xml:space="preserve"> поднимались наиболее острые проблемы по преподаваемым дисциплинам. Заседания с четкой постановкой цели, грамотной организацией, активным обсуждением проблем, текущих вопросов, принятием решения. Проанализировав работу, следует отметить, что методическая тема </w:t>
      </w:r>
      <w:r w:rsidR="008D4E96" w:rsidRPr="00466E0B">
        <w:rPr>
          <w:rFonts w:ascii="Times New Roman" w:hAnsi="Times New Roman" w:cs="Times New Roman"/>
          <w:sz w:val="24"/>
          <w:szCs w:val="24"/>
        </w:rPr>
        <w:t>гимназии</w:t>
      </w:r>
      <w:r w:rsidRPr="00466E0B">
        <w:rPr>
          <w:rFonts w:ascii="Times New Roman" w:hAnsi="Times New Roman" w:cs="Times New Roman"/>
          <w:sz w:val="24"/>
          <w:szCs w:val="24"/>
        </w:rPr>
        <w:t xml:space="preserve"> и вытекающие из нее темы предметных лабораторий соответствуют основным задачам, стоящим перед </w:t>
      </w:r>
      <w:r w:rsidR="008D4E96" w:rsidRPr="00466E0B">
        <w:rPr>
          <w:rFonts w:ascii="Times New Roman" w:hAnsi="Times New Roman" w:cs="Times New Roman"/>
          <w:sz w:val="24"/>
          <w:szCs w:val="24"/>
        </w:rPr>
        <w:t>гимназией</w:t>
      </w:r>
      <w:r w:rsidRPr="00466E0B">
        <w:rPr>
          <w:rFonts w:ascii="Times New Roman" w:hAnsi="Times New Roman" w:cs="Times New Roman"/>
          <w:sz w:val="24"/>
          <w:szCs w:val="24"/>
        </w:rPr>
        <w:t xml:space="preserve">; тематика заседаний отражает основные проблемы, стоящие перед педагогами </w:t>
      </w:r>
      <w:r w:rsidR="008D4E96" w:rsidRPr="00466E0B">
        <w:rPr>
          <w:rFonts w:ascii="Times New Roman" w:hAnsi="Times New Roman" w:cs="Times New Roman"/>
          <w:sz w:val="24"/>
          <w:szCs w:val="24"/>
        </w:rPr>
        <w:t>гимназии</w:t>
      </w:r>
      <w:r w:rsidRPr="00466E0B">
        <w:rPr>
          <w:rFonts w:ascii="Times New Roman" w:hAnsi="Times New Roman" w:cs="Times New Roman"/>
          <w:sz w:val="24"/>
          <w:szCs w:val="24"/>
        </w:rPr>
        <w:t xml:space="preserve">; заседания тщательно подготовлены и продуманы; выступления и выводы основывались на анализе, практических результатах, позволяющим сделать серьезные методические обобщения. Проводилась работа по овладению учителями современными методиками и технологиями обучения. Уделялось внимание формированию у учащихся навыков творческой деятельности. Исходя из анализа методической работы </w:t>
      </w:r>
      <w:r w:rsidR="008D4E96" w:rsidRPr="00466E0B">
        <w:rPr>
          <w:rFonts w:ascii="Times New Roman" w:hAnsi="Times New Roman" w:cs="Times New Roman"/>
          <w:sz w:val="24"/>
          <w:szCs w:val="24"/>
        </w:rPr>
        <w:t>гимназии</w:t>
      </w:r>
      <w:r w:rsidRPr="00466E0B">
        <w:rPr>
          <w:rFonts w:ascii="Times New Roman" w:hAnsi="Times New Roman" w:cs="Times New Roman"/>
          <w:sz w:val="24"/>
          <w:szCs w:val="24"/>
        </w:rPr>
        <w:t xml:space="preserve">, можно сделать вывод, что работа над методической темой четко просматривалась как в деятельности педагогического совета, так и в работе предметных </w:t>
      </w:r>
      <w:r w:rsidR="008D4E96" w:rsidRPr="00466E0B">
        <w:rPr>
          <w:rFonts w:ascii="Times New Roman" w:hAnsi="Times New Roman" w:cs="Times New Roman"/>
          <w:sz w:val="24"/>
          <w:szCs w:val="24"/>
        </w:rPr>
        <w:t>совещаний</w:t>
      </w:r>
      <w:r w:rsidRPr="00466E0B">
        <w:rPr>
          <w:rFonts w:ascii="Times New Roman" w:hAnsi="Times New Roman" w:cs="Times New Roman"/>
          <w:sz w:val="24"/>
          <w:szCs w:val="24"/>
        </w:rPr>
        <w:t xml:space="preserve"> учителей. Работа </w:t>
      </w:r>
      <w:r w:rsidR="008D4E96" w:rsidRPr="00466E0B">
        <w:rPr>
          <w:rFonts w:ascii="Times New Roman" w:hAnsi="Times New Roman" w:cs="Times New Roman"/>
          <w:sz w:val="24"/>
          <w:szCs w:val="24"/>
        </w:rPr>
        <w:t>гимназии</w:t>
      </w:r>
      <w:r w:rsidRPr="00466E0B">
        <w:rPr>
          <w:rFonts w:ascii="Times New Roman" w:hAnsi="Times New Roman" w:cs="Times New Roman"/>
          <w:sz w:val="24"/>
          <w:szCs w:val="24"/>
        </w:rPr>
        <w:t xml:space="preserve"> направлена на повышение образовательного уровня педагогов и совершенствование педагогического мастерства учителей с использованием теоретических и практических форм работы.</w:t>
      </w:r>
    </w:p>
    <w:p w14:paraId="2A0DED3A" w14:textId="77777777" w:rsidR="00F71880" w:rsidRPr="00466E0B" w:rsidRDefault="00F71880" w:rsidP="00D55AF4">
      <w:pPr>
        <w:spacing w:after="0" w:line="23" w:lineRule="atLeast"/>
        <w:ind w:left="-15" w:firstLine="708"/>
        <w:jc w:val="both"/>
        <w:rPr>
          <w:rFonts w:ascii="Times New Roman" w:hAnsi="Times New Roman" w:cs="Times New Roman"/>
          <w:sz w:val="24"/>
          <w:szCs w:val="24"/>
        </w:rPr>
      </w:pPr>
    </w:p>
    <w:p w14:paraId="7352A04F" w14:textId="77777777" w:rsidR="00F71880" w:rsidRPr="00466E0B" w:rsidRDefault="00F71880" w:rsidP="00D55AF4">
      <w:pPr>
        <w:spacing w:after="0" w:line="23" w:lineRule="atLeast"/>
        <w:ind w:left="-15" w:firstLine="708"/>
        <w:jc w:val="both"/>
        <w:rPr>
          <w:rFonts w:ascii="Times New Roman" w:hAnsi="Times New Roman" w:cs="Times New Roman"/>
          <w:sz w:val="24"/>
          <w:szCs w:val="24"/>
        </w:rPr>
      </w:pPr>
    </w:p>
    <w:p w14:paraId="43DCF986" w14:textId="77777777" w:rsidR="00F71880" w:rsidRPr="00466E0B" w:rsidRDefault="00F71880" w:rsidP="00D55AF4">
      <w:pPr>
        <w:spacing w:after="0" w:line="23" w:lineRule="atLeast"/>
        <w:ind w:left="-15" w:firstLine="708"/>
        <w:jc w:val="both"/>
        <w:rPr>
          <w:rFonts w:ascii="Times New Roman" w:hAnsi="Times New Roman" w:cs="Times New Roman"/>
          <w:sz w:val="24"/>
          <w:szCs w:val="24"/>
        </w:rPr>
      </w:pPr>
    </w:p>
    <w:p w14:paraId="0F5D6937" w14:textId="77777777" w:rsidR="00F71880" w:rsidRPr="00466E0B" w:rsidRDefault="00F71880" w:rsidP="00D55AF4">
      <w:pPr>
        <w:spacing w:after="0" w:line="23" w:lineRule="atLeast"/>
        <w:ind w:left="-15" w:firstLine="708"/>
        <w:jc w:val="both"/>
        <w:rPr>
          <w:rFonts w:ascii="Times New Roman" w:hAnsi="Times New Roman" w:cs="Times New Roman"/>
          <w:sz w:val="24"/>
          <w:szCs w:val="24"/>
        </w:rPr>
      </w:pPr>
    </w:p>
    <w:p w14:paraId="0D9A2D2A" w14:textId="77777777" w:rsidR="00F71880" w:rsidRPr="00466E0B" w:rsidRDefault="00F71880" w:rsidP="00D55AF4">
      <w:pPr>
        <w:spacing w:after="0" w:line="23" w:lineRule="atLeast"/>
        <w:ind w:left="-15" w:firstLine="708"/>
        <w:jc w:val="both"/>
        <w:rPr>
          <w:rFonts w:ascii="Times New Roman" w:hAnsi="Times New Roman" w:cs="Times New Roman"/>
          <w:sz w:val="24"/>
          <w:szCs w:val="24"/>
        </w:rPr>
      </w:pPr>
    </w:p>
    <w:p w14:paraId="6EC350FD" w14:textId="77777777" w:rsidR="00F71880" w:rsidRPr="00466E0B" w:rsidRDefault="00F71880" w:rsidP="00D55AF4">
      <w:pPr>
        <w:spacing w:after="0" w:line="23" w:lineRule="atLeast"/>
        <w:ind w:left="-15" w:firstLine="708"/>
        <w:jc w:val="both"/>
        <w:rPr>
          <w:rFonts w:ascii="Times New Roman" w:hAnsi="Times New Roman" w:cs="Times New Roman"/>
          <w:sz w:val="24"/>
          <w:szCs w:val="24"/>
        </w:rPr>
      </w:pPr>
    </w:p>
    <w:p w14:paraId="5606E49B" w14:textId="77777777" w:rsidR="00B96C8F" w:rsidRPr="00466E0B" w:rsidRDefault="00B96C8F" w:rsidP="00B96C8F">
      <w:pPr>
        <w:tabs>
          <w:tab w:val="left" w:pos="4755"/>
        </w:tabs>
        <w:rPr>
          <w:rFonts w:ascii="Times New Roman" w:hAnsi="Times New Roman" w:cs="Times New Roman"/>
          <w:sz w:val="24"/>
          <w:szCs w:val="24"/>
        </w:rPr>
      </w:pPr>
    </w:p>
    <w:p w14:paraId="617D0152" w14:textId="77777777" w:rsidR="00B96C8F" w:rsidRPr="00466E0B" w:rsidRDefault="00B96C8F" w:rsidP="00B96C8F">
      <w:pPr>
        <w:tabs>
          <w:tab w:val="left" w:pos="4755"/>
        </w:tabs>
        <w:rPr>
          <w:rFonts w:ascii="Times New Roman" w:hAnsi="Times New Roman" w:cs="Times New Roman"/>
          <w:sz w:val="24"/>
          <w:szCs w:val="24"/>
        </w:rPr>
      </w:pPr>
    </w:p>
    <w:p w14:paraId="13A8A007" w14:textId="77777777" w:rsidR="00B96C8F" w:rsidRPr="00466E0B" w:rsidRDefault="00B96C8F" w:rsidP="00B96C8F">
      <w:pPr>
        <w:tabs>
          <w:tab w:val="left" w:pos="4755"/>
        </w:tabs>
        <w:rPr>
          <w:rFonts w:ascii="Times New Roman" w:hAnsi="Times New Roman" w:cs="Times New Roman"/>
          <w:sz w:val="24"/>
          <w:szCs w:val="24"/>
        </w:rPr>
      </w:pPr>
    </w:p>
    <w:p w14:paraId="470FDBF9" w14:textId="77777777" w:rsidR="00F71880" w:rsidRPr="00466E0B" w:rsidRDefault="00F71880" w:rsidP="00B96C8F">
      <w:pPr>
        <w:tabs>
          <w:tab w:val="left" w:pos="4755"/>
        </w:tabs>
        <w:rPr>
          <w:rFonts w:ascii="Times New Roman" w:hAnsi="Times New Roman" w:cs="Times New Roman"/>
          <w:sz w:val="24"/>
          <w:szCs w:val="24"/>
        </w:rPr>
      </w:pPr>
    </w:p>
    <w:p w14:paraId="1265E8B0" w14:textId="77777777" w:rsidR="00F71880" w:rsidRPr="00466E0B" w:rsidRDefault="00F71880" w:rsidP="00B96C8F">
      <w:pPr>
        <w:tabs>
          <w:tab w:val="left" w:pos="4755"/>
        </w:tabs>
        <w:rPr>
          <w:rFonts w:ascii="Times New Roman" w:hAnsi="Times New Roman" w:cs="Times New Roman"/>
          <w:sz w:val="24"/>
          <w:szCs w:val="24"/>
        </w:rPr>
        <w:sectPr w:rsidR="00F71880" w:rsidRPr="00466E0B" w:rsidSect="006544D5">
          <w:pgSz w:w="16838" w:h="11906" w:orient="landscape"/>
          <w:pgMar w:top="567" w:right="1529" w:bottom="850" w:left="1560" w:header="708" w:footer="82" w:gutter="0"/>
          <w:cols w:space="708"/>
          <w:docGrid w:linePitch="360"/>
        </w:sectPr>
      </w:pPr>
    </w:p>
    <w:p w14:paraId="26B61993" w14:textId="77777777" w:rsidR="008D4E96" w:rsidRPr="00466E0B" w:rsidRDefault="008D4E96" w:rsidP="008D4E96">
      <w:pPr>
        <w:pStyle w:val="2"/>
        <w:rPr>
          <w:rFonts w:ascii="Times New Roman" w:hAnsi="Times New Roman" w:cs="Times New Roman"/>
          <w:i w:val="0"/>
          <w:sz w:val="24"/>
          <w:szCs w:val="24"/>
        </w:rPr>
      </w:pPr>
      <w:bookmarkStart w:id="8" w:name="_Toc161734468"/>
    </w:p>
    <w:p w14:paraId="6A9C7064" w14:textId="60AB4D01" w:rsidR="00FC2CEC" w:rsidRPr="00466E0B" w:rsidRDefault="001A7182" w:rsidP="008D4E96">
      <w:pPr>
        <w:pStyle w:val="2"/>
        <w:rPr>
          <w:rFonts w:ascii="Times New Roman" w:hAnsi="Times New Roman" w:cs="Times New Roman"/>
          <w:i w:val="0"/>
          <w:sz w:val="24"/>
          <w:szCs w:val="24"/>
        </w:rPr>
      </w:pPr>
      <w:r w:rsidRPr="00466E0B">
        <w:rPr>
          <w:rFonts w:ascii="Times New Roman" w:hAnsi="Times New Roman" w:cs="Times New Roman"/>
          <w:i w:val="0"/>
          <w:sz w:val="24"/>
          <w:szCs w:val="24"/>
        </w:rPr>
        <w:t>Оценка образовательной деятельности</w:t>
      </w:r>
      <w:bookmarkEnd w:id="8"/>
    </w:p>
    <w:p w14:paraId="64EE258E" w14:textId="77777777" w:rsidR="00614950" w:rsidRPr="00466E0B" w:rsidRDefault="00614950" w:rsidP="008D4E96">
      <w:pPr>
        <w:pStyle w:val="Default"/>
        <w:jc w:val="both"/>
        <w:rPr>
          <w:b/>
          <w:bCs/>
          <w:color w:val="auto"/>
        </w:rPr>
      </w:pPr>
    </w:p>
    <w:p w14:paraId="05A5FE7B" w14:textId="77777777" w:rsidR="008D4E96" w:rsidRPr="00466E0B" w:rsidRDefault="008D4E96" w:rsidP="008D4E96">
      <w:pPr>
        <w:jc w:val="both"/>
        <w:rPr>
          <w:rFonts w:ascii="Times New Roman" w:hAnsi="Times New Roman" w:cs="Times New Roman"/>
          <w:sz w:val="24"/>
          <w:szCs w:val="24"/>
        </w:rPr>
      </w:pPr>
      <w:r w:rsidRPr="00466E0B">
        <w:rPr>
          <w:rFonts w:ascii="Times New Roman" w:hAnsi="Times New Roman" w:cs="Times New Roman"/>
          <w:sz w:val="24"/>
          <w:szCs w:val="24"/>
        </w:rPr>
        <w:t xml:space="preserve">Образовательная деятельность организуется в соответствии: </w:t>
      </w:r>
    </w:p>
    <w:p w14:paraId="11CD2421" w14:textId="77777777" w:rsidR="008D4E96" w:rsidRPr="00466E0B" w:rsidRDefault="008D4E96" w:rsidP="008D4E96">
      <w:pPr>
        <w:jc w:val="both"/>
        <w:rPr>
          <w:rFonts w:ascii="Times New Roman" w:hAnsi="Times New Roman" w:cs="Times New Roman"/>
          <w:sz w:val="24"/>
          <w:szCs w:val="24"/>
        </w:rPr>
      </w:pPr>
      <w:r w:rsidRPr="00466E0B">
        <w:rPr>
          <w:rFonts w:ascii="Times New Roman" w:hAnsi="Times New Roman" w:cs="Times New Roman"/>
          <w:sz w:val="24"/>
          <w:szCs w:val="24"/>
        </w:rPr>
        <w:t xml:space="preserve">- с Федеральным законом от 29.12.2012 № 273-ФЗ «Об образовании в Российской Федерации»; </w:t>
      </w:r>
    </w:p>
    <w:p w14:paraId="5C28D3AE" w14:textId="77777777" w:rsidR="008D4E96" w:rsidRPr="00466E0B" w:rsidRDefault="008D4E96" w:rsidP="008D4E96">
      <w:pPr>
        <w:jc w:val="both"/>
        <w:rPr>
          <w:rFonts w:ascii="Times New Roman" w:hAnsi="Times New Roman" w:cs="Times New Roman"/>
          <w:sz w:val="24"/>
          <w:szCs w:val="24"/>
        </w:rPr>
      </w:pPr>
      <w:r w:rsidRPr="00466E0B">
        <w:rPr>
          <w:rFonts w:ascii="Times New Roman" w:hAnsi="Times New Roman" w:cs="Times New Roman"/>
          <w:sz w:val="24"/>
          <w:szCs w:val="24"/>
        </w:rPr>
        <w:t xml:space="preserve">- приказом </w:t>
      </w:r>
      <w:proofErr w:type="spellStart"/>
      <w:r w:rsidRPr="00466E0B">
        <w:rPr>
          <w:rFonts w:ascii="Times New Roman" w:hAnsi="Times New Roman" w:cs="Times New Roman"/>
          <w:sz w:val="24"/>
          <w:szCs w:val="24"/>
        </w:rPr>
        <w:t>Минпросвещения</w:t>
      </w:r>
      <w:proofErr w:type="spellEnd"/>
      <w:r w:rsidRPr="00466E0B">
        <w:rPr>
          <w:rFonts w:ascii="Times New Roman" w:hAnsi="Times New Roman" w:cs="Times New Roman"/>
          <w:sz w:val="24"/>
          <w:szCs w:val="24"/>
        </w:rPr>
        <w:t xml:space="preserve"> России от 31.05.2021 № 286 «Об утверждении федерального государственного образовательного стандарта начального общего образования»; </w:t>
      </w:r>
    </w:p>
    <w:p w14:paraId="2F8B41FC" w14:textId="77777777" w:rsidR="008D4E96" w:rsidRPr="00466E0B" w:rsidRDefault="008D4E96" w:rsidP="008D4E96">
      <w:pPr>
        <w:jc w:val="both"/>
        <w:rPr>
          <w:rFonts w:ascii="Times New Roman" w:hAnsi="Times New Roman" w:cs="Times New Roman"/>
          <w:sz w:val="24"/>
          <w:szCs w:val="24"/>
        </w:rPr>
      </w:pPr>
      <w:r w:rsidRPr="00466E0B">
        <w:rPr>
          <w:rFonts w:ascii="Times New Roman" w:hAnsi="Times New Roman" w:cs="Times New Roman"/>
          <w:sz w:val="24"/>
          <w:szCs w:val="24"/>
        </w:rPr>
        <w:t xml:space="preserve">- приказом </w:t>
      </w:r>
      <w:proofErr w:type="spellStart"/>
      <w:r w:rsidRPr="00466E0B">
        <w:rPr>
          <w:rFonts w:ascii="Times New Roman" w:hAnsi="Times New Roman" w:cs="Times New Roman"/>
          <w:sz w:val="24"/>
          <w:szCs w:val="24"/>
        </w:rPr>
        <w:t>Минпросвещения</w:t>
      </w:r>
      <w:proofErr w:type="spellEnd"/>
      <w:r w:rsidRPr="00466E0B">
        <w:rPr>
          <w:rFonts w:ascii="Times New Roman" w:hAnsi="Times New Roman" w:cs="Times New Roman"/>
          <w:sz w:val="24"/>
          <w:szCs w:val="24"/>
        </w:rPr>
        <w:t xml:space="preserve"> России от 31.05.2021 № 287 «Об утверждении федерального государственного образовательного стандарта основного общего образования»;</w:t>
      </w:r>
    </w:p>
    <w:p w14:paraId="229B5414" w14:textId="77777777" w:rsidR="008D4E96" w:rsidRPr="00466E0B" w:rsidRDefault="008D4E96" w:rsidP="008D4E96">
      <w:pPr>
        <w:jc w:val="both"/>
        <w:rPr>
          <w:rFonts w:ascii="Times New Roman" w:hAnsi="Times New Roman" w:cs="Times New Roman"/>
          <w:sz w:val="24"/>
          <w:szCs w:val="24"/>
        </w:rPr>
      </w:pPr>
      <w:r w:rsidRPr="00466E0B">
        <w:rPr>
          <w:rFonts w:ascii="Times New Roman" w:hAnsi="Times New Roman" w:cs="Times New Roman"/>
          <w:sz w:val="24"/>
          <w:szCs w:val="24"/>
        </w:rPr>
        <w:t xml:space="preserve"> - приказом Минобрнауки от 06.10.2009 № 373 «Об утверждении и введении в действие федерального государственного образовательного стандарта начального общего образования»; </w:t>
      </w:r>
    </w:p>
    <w:p w14:paraId="0AACF3A3" w14:textId="77777777" w:rsidR="008D4E96" w:rsidRPr="00466E0B" w:rsidRDefault="008D4E96" w:rsidP="008D4E96">
      <w:pPr>
        <w:jc w:val="both"/>
        <w:rPr>
          <w:rFonts w:ascii="Times New Roman" w:hAnsi="Times New Roman" w:cs="Times New Roman"/>
          <w:sz w:val="24"/>
          <w:szCs w:val="24"/>
        </w:rPr>
      </w:pPr>
      <w:r w:rsidRPr="00466E0B">
        <w:rPr>
          <w:rFonts w:ascii="Times New Roman" w:hAnsi="Times New Roman" w:cs="Times New Roman"/>
          <w:sz w:val="24"/>
          <w:szCs w:val="24"/>
        </w:rPr>
        <w:t xml:space="preserve">- приказом Минобрнауки от 17.12.2010 № 1897 «Об утверждении федерального государственного образовательного стандарта основного общего образования»; </w:t>
      </w:r>
    </w:p>
    <w:p w14:paraId="4B613041" w14:textId="6A84FB63" w:rsidR="008D4E96" w:rsidRPr="00466E0B" w:rsidRDefault="008D4E96" w:rsidP="008D4E96">
      <w:pPr>
        <w:jc w:val="both"/>
        <w:rPr>
          <w:rFonts w:ascii="Times New Roman" w:hAnsi="Times New Roman" w:cs="Times New Roman"/>
          <w:sz w:val="24"/>
          <w:szCs w:val="24"/>
        </w:rPr>
      </w:pPr>
      <w:r w:rsidRPr="00466E0B">
        <w:rPr>
          <w:rFonts w:ascii="Times New Roman" w:hAnsi="Times New Roman" w:cs="Times New Roman"/>
          <w:sz w:val="24"/>
          <w:szCs w:val="24"/>
        </w:rPr>
        <w:t>- приказом Минобрнауки от 17.05.2012 № 413 «Об утверждении федерального государственного образовательного стандарта среднего общего образования»;</w:t>
      </w:r>
    </w:p>
    <w:p w14:paraId="5A369038" w14:textId="77777777" w:rsidR="008D4E96" w:rsidRPr="00466E0B" w:rsidRDefault="008D4E96" w:rsidP="008D4E96">
      <w:pPr>
        <w:jc w:val="both"/>
        <w:rPr>
          <w:rFonts w:ascii="Times New Roman" w:hAnsi="Times New Roman" w:cs="Times New Roman"/>
          <w:sz w:val="24"/>
          <w:szCs w:val="24"/>
        </w:rPr>
      </w:pPr>
      <w:r w:rsidRPr="00466E0B">
        <w:rPr>
          <w:rFonts w:ascii="Times New Roman" w:hAnsi="Times New Roman" w:cs="Times New Roman"/>
          <w:sz w:val="24"/>
          <w:szCs w:val="24"/>
        </w:rPr>
        <w:t xml:space="preserve"> - СП 2.4.3648-20 «Санитарно-эпидемиологические требования к организациям воспитания и обучения, отдыха и оздоровления детей и молодежи»; </w:t>
      </w:r>
    </w:p>
    <w:p w14:paraId="2884F776" w14:textId="77777777" w:rsidR="008D4E96" w:rsidRPr="00466E0B" w:rsidRDefault="008D4E96" w:rsidP="008D4E96">
      <w:pPr>
        <w:jc w:val="both"/>
        <w:rPr>
          <w:rFonts w:ascii="Times New Roman" w:hAnsi="Times New Roman" w:cs="Times New Roman"/>
          <w:sz w:val="24"/>
          <w:szCs w:val="24"/>
        </w:rPr>
      </w:pPr>
      <w:r w:rsidRPr="00466E0B">
        <w:rPr>
          <w:rFonts w:ascii="Times New Roman" w:hAnsi="Times New Roman" w:cs="Times New Roman"/>
          <w:sz w:val="24"/>
          <w:szCs w:val="24"/>
        </w:rPr>
        <w:t>- СанПиН 1.2.3685-21 «Гигиенические нормативы и требования к обеспечению безопасности и (или) безвредности для человека факторов среды обитания» (действуют с 01.03.2021);</w:t>
      </w:r>
    </w:p>
    <w:p w14:paraId="3D4DB52C" w14:textId="77777777" w:rsidR="008D4E96" w:rsidRPr="00466E0B" w:rsidRDefault="008D4E96" w:rsidP="008D4E96">
      <w:pPr>
        <w:jc w:val="both"/>
        <w:rPr>
          <w:rFonts w:ascii="Times New Roman" w:hAnsi="Times New Roman" w:cs="Times New Roman"/>
          <w:sz w:val="24"/>
          <w:szCs w:val="24"/>
        </w:rPr>
      </w:pPr>
      <w:r w:rsidRPr="00466E0B">
        <w:rPr>
          <w:rFonts w:ascii="Times New Roman" w:hAnsi="Times New Roman" w:cs="Times New Roman"/>
          <w:sz w:val="24"/>
          <w:szCs w:val="24"/>
        </w:rPr>
        <w:t xml:space="preserve"> -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14:paraId="608C8FFA" w14:textId="77777777" w:rsidR="008D4E96" w:rsidRPr="00466E0B" w:rsidRDefault="008D4E96" w:rsidP="008D4E96">
      <w:pPr>
        <w:jc w:val="both"/>
        <w:rPr>
          <w:rFonts w:ascii="Times New Roman" w:hAnsi="Times New Roman" w:cs="Times New Roman"/>
          <w:sz w:val="24"/>
          <w:szCs w:val="24"/>
        </w:rPr>
      </w:pPr>
      <w:r w:rsidRPr="00466E0B">
        <w:rPr>
          <w:rFonts w:ascii="Times New Roman" w:hAnsi="Times New Roman" w:cs="Times New Roman"/>
          <w:sz w:val="24"/>
          <w:szCs w:val="24"/>
        </w:rPr>
        <w:t xml:space="preserve"> - основными образовательными программами по уровням образования, включая рабочие программы воспитания, учебные планы, планы внеурочной деятельности, календарные учебные графики, календарные планы воспитательной работы;</w:t>
      </w:r>
    </w:p>
    <w:p w14:paraId="3B8121F1" w14:textId="77777777" w:rsidR="008D4E96" w:rsidRPr="00466E0B" w:rsidRDefault="008D4E96" w:rsidP="008D4E96">
      <w:pPr>
        <w:jc w:val="both"/>
        <w:rPr>
          <w:rFonts w:ascii="Times New Roman" w:hAnsi="Times New Roman" w:cs="Times New Roman"/>
          <w:sz w:val="24"/>
          <w:szCs w:val="24"/>
        </w:rPr>
      </w:pPr>
    </w:p>
    <w:p w14:paraId="6EF8DEDB" w14:textId="77777777" w:rsidR="008D4E96" w:rsidRPr="00466E0B" w:rsidRDefault="008D4E96" w:rsidP="008D4E96">
      <w:pPr>
        <w:jc w:val="both"/>
        <w:rPr>
          <w:rFonts w:ascii="Times New Roman" w:hAnsi="Times New Roman" w:cs="Times New Roman"/>
          <w:sz w:val="24"/>
          <w:szCs w:val="24"/>
        </w:rPr>
      </w:pPr>
    </w:p>
    <w:p w14:paraId="47A57FA3" w14:textId="77777777" w:rsidR="008D4E96" w:rsidRPr="00466E0B" w:rsidRDefault="008D4E96" w:rsidP="008D4E96">
      <w:pPr>
        <w:jc w:val="both"/>
        <w:rPr>
          <w:rFonts w:ascii="Times New Roman" w:hAnsi="Times New Roman" w:cs="Times New Roman"/>
          <w:sz w:val="24"/>
          <w:szCs w:val="24"/>
        </w:rPr>
      </w:pPr>
    </w:p>
    <w:p w14:paraId="3227BDA1" w14:textId="77777777" w:rsidR="008D4E96" w:rsidRPr="00466E0B" w:rsidRDefault="008D4E96" w:rsidP="008D4E96">
      <w:pPr>
        <w:jc w:val="both"/>
        <w:rPr>
          <w:rFonts w:ascii="Times New Roman" w:hAnsi="Times New Roman" w:cs="Times New Roman"/>
          <w:sz w:val="24"/>
          <w:szCs w:val="24"/>
        </w:rPr>
      </w:pPr>
      <w:r w:rsidRPr="00466E0B">
        <w:rPr>
          <w:rFonts w:ascii="Times New Roman" w:hAnsi="Times New Roman" w:cs="Times New Roman"/>
          <w:sz w:val="24"/>
          <w:szCs w:val="24"/>
        </w:rPr>
        <w:t xml:space="preserve"> - расписанием занятий. </w:t>
      </w:r>
    </w:p>
    <w:p w14:paraId="2C0AE599" w14:textId="77777777" w:rsidR="008D4E96" w:rsidRPr="00466E0B" w:rsidRDefault="008D4E96" w:rsidP="008D4E96">
      <w:pPr>
        <w:jc w:val="both"/>
        <w:rPr>
          <w:rFonts w:ascii="Times New Roman" w:hAnsi="Times New Roman" w:cs="Times New Roman"/>
          <w:sz w:val="24"/>
          <w:szCs w:val="24"/>
        </w:rPr>
      </w:pPr>
      <w:r w:rsidRPr="00466E0B">
        <w:rPr>
          <w:rFonts w:ascii="Times New Roman" w:hAnsi="Times New Roman" w:cs="Times New Roman"/>
          <w:sz w:val="24"/>
          <w:szCs w:val="24"/>
        </w:rPr>
        <w:t xml:space="preserve">Учебные планы 1-х и 2–4-х классов ориентированы на четырехлетний нормативный срок освоения основной образовательной программы начального общего образования (реализация ФГОС НОО второго поколения и ФГОС НОО-2021), 5-х и 6–9-х классов – на пятилетний </w:t>
      </w:r>
      <w:r w:rsidRPr="00466E0B">
        <w:rPr>
          <w:rFonts w:ascii="Times New Roman" w:hAnsi="Times New Roman" w:cs="Times New Roman"/>
          <w:sz w:val="24"/>
          <w:szCs w:val="24"/>
        </w:rPr>
        <w:lastRenderedPageBreak/>
        <w:t xml:space="preserve">нормативный срок освоения основной образовательной программы основного общего образования (реализация ФГОС ООО второго поколения и ФГОС2021), 10–11-х классов – на двухлетний нормативный срок освоения образовательной программы среднего общего образования (ФГОС СОО). </w:t>
      </w:r>
    </w:p>
    <w:p w14:paraId="2D90C14F" w14:textId="77777777" w:rsidR="008D4E96" w:rsidRPr="00466E0B" w:rsidRDefault="008D4E96" w:rsidP="008D4E96">
      <w:pPr>
        <w:jc w:val="both"/>
        <w:rPr>
          <w:rFonts w:ascii="Times New Roman" w:hAnsi="Times New Roman" w:cs="Times New Roman"/>
          <w:sz w:val="24"/>
          <w:szCs w:val="24"/>
        </w:rPr>
      </w:pPr>
      <w:r w:rsidRPr="00466E0B">
        <w:rPr>
          <w:rFonts w:ascii="Times New Roman" w:hAnsi="Times New Roman" w:cs="Times New Roman"/>
          <w:sz w:val="24"/>
          <w:szCs w:val="24"/>
        </w:rPr>
        <w:t>Форма обучения: очная. Язык обучения: русский.</w:t>
      </w:r>
    </w:p>
    <w:p w14:paraId="3CE8CC26" w14:textId="77777777" w:rsidR="008D4E96" w:rsidRPr="00466E0B" w:rsidRDefault="008D4E96" w:rsidP="008D4E96">
      <w:pPr>
        <w:jc w:val="both"/>
        <w:rPr>
          <w:rFonts w:ascii="Times New Roman" w:hAnsi="Times New Roman" w:cs="Times New Roman"/>
          <w:sz w:val="24"/>
          <w:szCs w:val="24"/>
        </w:rPr>
      </w:pPr>
      <w:r w:rsidRPr="00466E0B">
        <w:rPr>
          <w:rFonts w:ascii="Times New Roman" w:hAnsi="Times New Roman" w:cs="Times New Roman"/>
          <w:sz w:val="24"/>
          <w:szCs w:val="24"/>
        </w:rPr>
        <w:t xml:space="preserve"> Гимназия  реализует следующие образовательные программы: основная образовательная программа начального общего образования по ФГОС начального общего образования, утвержденному приказом </w:t>
      </w:r>
      <w:proofErr w:type="spellStart"/>
      <w:r w:rsidRPr="00466E0B">
        <w:rPr>
          <w:rFonts w:ascii="Times New Roman" w:hAnsi="Times New Roman" w:cs="Times New Roman"/>
          <w:sz w:val="24"/>
          <w:szCs w:val="24"/>
        </w:rPr>
        <w:t>Минпросвещения</w:t>
      </w:r>
      <w:proofErr w:type="spellEnd"/>
      <w:r w:rsidRPr="00466E0B">
        <w:rPr>
          <w:rFonts w:ascii="Times New Roman" w:hAnsi="Times New Roman" w:cs="Times New Roman"/>
          <w:sz w:val="24"/>
          <w:szCs w:val="24"/>
        </w:rPr>
        <w:t xml:space="preserve"> России от 31.05.2021 № 286; основная образовательная программа начального общего образования по ФГОС начального общего образования, утвержденному приказом Минобрнауки от 06.10.2009 № 373; основная образовательная программа основного общего образования по ФГОС основного общего образования, утвержденному приказом </w:t>
      </w:r>
      <w:proofErr w:type="spellStart"/>
      <w:r w:rsidRPr="00466E0B">
        <w:rPr>
          <w:rFonts w:ascii="Times New Roman" w:hAnsi="Times New Roman" w:cs="Times New Roman"/>
          <w:sz w:val="24"/>
          <w:szCs w:val="24"/>
        </w:rPr>
        <w:t>Минпросвещения</w:t>
      </w:r>
      <w:proofErr w:type="spellEnd"/>
      <w:r w:rsidRPr="00466E0B">
        <w:rPr>
          <w:rFonts w:ascii="Times New Roman" w:hAnsi="Times New Roman" w:cs="Times New Roman"/>
          <w:sz w:val="24"/>
          <w:szCs w:val="24"/>
        </w:rPr>
        <w:t xml:space="preserve"> России от 31.05.2021 № 287; основная образовательная программа основного общего образования по ФГОС основного общего образования, утвержденному приказом Минобрнауки от 17.12.2010 № 1897; основная образовательная программа среднего общего образования по ФГОС среднего общего образования, утвержденному приказом Минобрнауки от 17.05.2012 № 413; </w:t>
      </w:r>
    </w:p>
    <w:p w14:paraId="7C3124AA" w14:textId="77777777" w:rsidR="00A21B83" w:rsidRPr="00466E0B" w:rsidRDefault="008D4E96" w:rsidP="008D4E96">
      <w:pPr>
        <w:jc w:val="both"/>
        <w:rPr>
          <w:rFonts w:ascii="Times New Roman" w:hAnsi="Times New Roman" w:cs="Times New Roman"/>
          <w:sz w:val="24"/>
          <w:szCs w:val="24"/>
        </w:rPr>
      </w:pPr>
      <w:r w:rsidRPr="00466E0B">
        <w:rPr>
          <w:rFonts w:ascii="Times New Roman" w:hAnsi="Times New Roman" w:cs="Times New Roman"/>
          <w:sz w:val="24"/>
          <w:szCs w:val="24"/>
        </w:rPr>
        <w:t xml:space="preserve">Также </w:t>
      </w:r>
      <w:proofErr w:type="gramStart"/>
      <w:r w:rsidRPr="00466E0B">
        <w:rPr>
          <w:rFonts w:ascii="Times New Roman" w:hAnsi="Times New Roman" w:cs="Times New Roman"/>
          <w:sz w:val="24"/>
          <w:szCs w:val="24"/>
        </w:rPr>
        <w:t>гимназия  имеет</w:t>
      </w:r>
      <w:proofErr w:type="gramEnd"/>
      <w:r w:rsidRPr="00466E0B">
        <w:rPr>
          <w:rFonts w:ascii="Times New Roman" w:hAnsi="Times New Roman" w:cs="Times New Roman"/>
          <w:sz w:val="24"/>
          <w:szCs w:val="24"/>
        </w:rPr>
        <w:t xml:space="preserve"> Конфессиональное представление </w:t>
      </w:r>
      <w:r w:rsidR="00A21B83" w:rsidRPr="00466E0B">
        <w:rPr>
          <w:rFonts w:ascii="Times New Roman" w:hAnsi="Times New Roman" w:cs="Times New Roman"/>
          <w:sz w:val="24"/>
          <w:szCs w:val="24"/>
        </w:rPr>
        <w:t xml:space="preserve"> и </w:t>
      </w:r>
      <w:r w:rsidRPr="00466E0B">
        <w:rPr>
          <w:rFonts w:ascii="Times New Roman" w:hAnsi="Times New Roman" w:cs="Times New Roman"/>
          <w:sz w:val="24"/>
          <w:szCs w:val="24"/>
        </w:rPr>
        <w:t xml:space="preserve">реализует </w:t>
      </w:r>
      <w:r w:rsidR="00A21B83" w:rsidRPr="00466E0B">
        <w:rPr>
          <w:rFonts w:ascii="Times New Roman" w:hAnsi="Times New Roman" w:cs="Times New Roman"/>
          <w:sz w:val="24"/>
          <w:szCs w:val="24"/>
        </w:rPr>
        <w:t>православный компонент: основы православной веры, церковнославянский язык, греческий язык, церковное пение.</w:t>
      </w:r>
    </w:p>
    <w:p w14:paraId="15614982" w14:textId="0DDDDEBE" w:rsidR="00770D18" w:rsidRPr="00466E0B" w:rsidRDefault="00A21B83" w:rsidP="008D4E96">
      <w:pPr>
        <w:jc w:val="both"/>
        <w:rPr>
          <w:rFonts w:ascii="Times New Roman" w:hAnsi="Times New Roman" w:cs="Times New Roman"/>
          <w:sz w:val="24"/>
          <w:szCs w:val="24"/>
        </w:rPr>
      </w:pPr>
      <w:r w:rsidRPr="00466E0B">
        <w:rPr>
          <w:rFonts w:ascii="Times New Roman" w:hAnsi="Times New Roman" w:cs="Times New Roman"/>
          <w:sz w:val="24"/>
          <w:szCs w:val="24"/>
        </w:rPr>
        <w:t xml:space="preserve">Таблица </w:t>
      </w:r>
      <w:r w:rsidR="008D4E96" w:rsidRPr="00466E0B">
        <w:rPr>
          <w:rFonts w:ascii="Times New Roman" w:hAnsi="Times New Roman" w:cs="Times New Roman"/>
          <w:sz w:val="24"/>
          <w:szCs w:val="24"/>
        </w:rPr>
        <w:t>2. Режим образовательной деятельности</w:t>
      </w:r>
    </w:p>
    <w:tbl>
      <w:tblPr>
        <w:tblStyle w:val="a3"/>
        <w:tblW w:w="0" w:type="auto"/>
        <w:tblLook w:val="04A0" w:firstRow="1" w:lastRow="0" w:firstColumn="1" w:lastColumn="0" w:noHBand="0" w:noVBand="1"/>
      </w:tblPr>
      <w:tblGrid>
        <w:gridCol w:w="2985"/>
        <w:gridCol w:w="2982"/>
        <w:gridCol w:w="3007"/>
        <w:gridCol w:w="2992"/>
        <w:gridCol w:w="2992"/>
      </w:tblGrid>
      <w:tr w:rsidR="00A21B83" w:rsidRPr="00466E0B" w14:paraId="07752ACE" w14:textId="77777777" w:rsidTr="00A21B83">
        <w:tc>
          <w:tcPr>
            <w:tcW w:w="3020" w:type="dxa"/>
          </w:tcPr>
          <w:p w14:paraId="5835B5B3" w14:textId="24B7F38E" w:rsidR="00A21B83" w:rsidRPr="00466E0B" w:rsidRDefault="00A21B83" w:rsidP="00A21B83">
            <w:pPr>
              <w:jc w:val="both"/>
              <w:rPr>
                <w:rFonts w:ascii="Times New Roman" w:hAnsi="Times New Roman" w:cs="Times New Roman"/>
                <w:b/>
                <w:bCs/>
                <w:sz w:val="24"/>
                <w:szCs w:val="24"/>
              </w:rPr>
            </w:pPr>
            <w:r w:rsidRPr="00466E0B">
              <w:rPr>
                <w:rFonts w:ascii="Times New Roman" w:hAnsi="Times New Roman" w:cs="Times New Roman"/>
                <w:sz w:val="24"/>
                <w:szCs w:val="24"/>
              </w:rPr>
              <w:t xml:space="preserve">Классы </w:t>
            </w:r>
          </w:p>
        </w:tc>
        <w:tc>
          <w:tcPr>
            <w:tcW w:w="3020" w:type="dxa"/>
          </w:tcPr>
          <w:p w14:paraId="1F887762" w14:textId="761E7C33" w:rsidR="00A21B83" w:rsidRPr="00466E0B" w:rsidRDefault="00A21B83" w:rsidP="00A21B83">
            <w:pPr>
              <w:jc w:val="both"/>
              <w:rPr>
                <w:rFonts w:ascii="Times New Roman" w:hAnsi="Times New Roman" w:cs="Times New Roman"/>
                <w:b/>
                <w:bCs/>
                <w:sz w:val="24"/>
                <w:szCs w:val="24"/>
              </w:rPr>
            </w:pPr>
            <w:r w:rsidRPr="00466E0B">
              <w:rPr>
                <w:rFonts w:ascii="Times New Roman" w:hAnsi="Times New Roman" w:cs="Times New Roman"/>
                <w:sz w:val="24"/>
                <w:szCs w:val="24"/>
              </w:rPr>
              <w:t xml:space="preserve">Смена </w:t>
            </w:r>
          </w:p>
        </w:tc>
        <w:tc>
          <w:tcPr>
            <w:tcW w:w="3020" w:type="dxa"/>
          </w:tcPr>
          <w:p w14:paraId="5158BEE5" w14:textId="43C6AC68" w:rsidR="00A21B83" w:rsidRPr="00466E0B" w:rsidRDefault="00A21B83" w:rsidP="00A21B83">
            <w:pPr>
              <w:jc w:val="both"/>
              <w:rPr>
                <w:rFonts w:ascii="Times New Roman" w:hAnsi="Times New Roman" w:cs="Times New Roman"/>
                <w:b/>
                <w:bCs/>
                <w:sz w:val="24"/>
                <w:szCs w:val="24"/>
              </w:rPr>
            </w:pPr>
            <w:r w:rsidRPr="00466E0B">
              <w:rPr>
                <w:rFonts w:ascii="Times New Roman" w:hAnsi="Times New Roman" w:cs="Times New Roman"/>
                <w:sz w:val="24"/>
                <w:szCs w:val="24"/>
              </w:rPr>
              <w:t>Продолжительность урока (мин.)</w:t>
            </w:r>
          </w:p>
        </w:tc>
        <w:tc>
          <w:tcPr>
            <w:tcW w:w="3020" w:type="dxa"/>
          </w:tcPr>
          <w:p w14:paraId="54A03E4B" w14:textId="6467CA61" w:rsidR="00A21B83" w:rsidRPr="00466E0B" w:rsidRDefault="00A21B83" w:rsidP="00A21B83">
            <w:pPr>
              <w:jc w:val="both"/>
              <w:rPr>
                <w:rFonts w:ascii="Times New Roman" w:hAnsi="Times New Roman" w:cs="Times New Roman"/>
                <w:b/>
                <w:bCs/>
                <w:sz w:val="24"/>
                <w:szCs w:val="24"/>
              </w:rPr>
            </w:pPr>
            <w:r w:rsidRPr="00466E0B">
              <w:rPr>
                <w:rFonts w:ascii="Times New Roman" w:hAnsi="Times New Roman" w:cs="Times New Roman"/>
                <w:sz w:val="24"/>
                <w:szCs w:val="24"/>
              </w:rPr>
              <w:t>Количество учебных дней в неделю у</w:t>
            </w:r>
          </w:p>
        </w:tc>
        <w:tc>
          <w:tcPr>
            <w:tcW w:w="3020" w:type="dxa"/>
          </w:tcPr>
          <w:p w14:paraId="22829AB1" w14:textId="7CCBE8BD" w:rsidR="00A21B83" w:rsidRPr="00466E0B" w:rsidRDefault="00A21B83" w:rsidP="00A21B83">
            <w:pPr>
              <w:jc w:val="both"/>
              <w:rPr>
                <w:rFonts w:ascii="Times New Roman" w:hAnsi="Times New Roman" w:cs="Times New Roman"/>
                <w:b/>
                <w:bCs/>
                <w:sz w:val="24"/>
                <w:szCs w:val="24"/>
              </w:rPr>
            </w:pPr>
            <w:r w:rsidRPr="00466E0B">
              <w:rPr>
                <w:rFonts w:ascii="Times New Roman" w:hAnsi="Times New Roman" w:cs="Times New Roman"/>
                <w:sz w:val="24"/>
                <w:szCs w:val="24"/>
              </w:rPr>
              <w:t>Количество учебных недель в году</w:t>
            </w:r>
          </w:p>
        </w:tc>
      </w:tr>
      <w:tr w:rsidR="00A21B83" w:rsidRPr="00466E0B" w14:paraId="2C2B3CAC" w14:textId="77777777" w:rsidTr="00A21B83">
        <w:tc>
          <w:tcPr>
            <w:tcW w:w="3020" w:type="dxa"/>
          </w:tcPr>
          <w:p w14:paraId="34F7E4A6" w14:textId="4812F98C" w:rsidR="00A21B83" w:rsidRPr="00466E0B" w:rsidRDefault="00A21B83" w:rsidP="00A21B83">
            <w:pPr>
              <w:jc w:val="both"/>
              <w:rPr>
                <w:rFonts w:ascii="Times New Roman" w:hAnsi="Times New Roman" w:cs="Times New Roman"/>
                <w:b/>
                <w:bCs/>
                <w:sz w:val="24"/>
                <w:szCs w:val="24"/>
              </w:rPr>
            </w:pPr>
            <w:r w:rsidRPr="00466E0B">
              <w:rPr>
                <w:rFonts w:ascii="Times New Roman" w:hAnsi="Times New Roman" w:cs="Times New Roman"/>
                <w:sz w:val="24"/>
                <w:szCs w:val="24"/>
              </w:rPr>
              <w:t xml:space="preserve">1 </w:t>
            </w:r>
          </w:p>
        </w:tc>
        <w:tc>
          <w:tcPr>
            <w:tcW w:w="3020" w:type="dxa"/>
          </w:tcPr>
          <w:p w14:paraId="250B768B" w14:textId="1AFC3C10" w:rsidR="00A21B83" w:rsidRPr="00466E0B" w:rsidRDefault="00A21B83" w:rsidP="00A21B83">
            <w:pPr>
              <w:jc w:val="both"/>
              <w:rPr>
                <w:rFonts w:ascii="Times New Roman" w:hAnsi="Times New Roman" w:cs="Times New Roman"/>
                <w:b/>
                <w:bCs/>
                <w:sz w:val="24"/>
                <w:szCs w:val="24"/>
              </w:rPr>
            </w:pPr>
            <w:r w:rsidRPr="00466E0B">
              <w:rPr>
                <w:rFonts w:ascii="Times New Roman" w:hAnsi="Times New Roman" w:cs="Times New Roman"/>
                <w:sz w:val="24"/>
                <w:szCs w:val="24"/>
              </w:rPr>
              <w:t xml:space="preserve">1 </w:t>
            </w:r>
          </w:p>
        </w:tc>
        <w:tc>
          <w:tcPr>
            <w:tcW w:w="3020" w:type="dxa"/>
          </w:tcPr>
          <w:p w14:paraId="40F67F31" w14:textId="77777777" w:rsidR="00A21B83" w:rsidRPr="00466E0B" w:rsidRDefault="00A21B83" w:rsidP="00A21B83">
            <w:pPr>
              <w:jc w:val="both"/>
              <w:rPr>
                <w:rFonts w:ascii="Times New Roman" w:hAnsi="Times New Roman" w:cs="Times New Roman"/>
                <w:sz w:val="24"/>
                <w:szCs w:val="24"/>
              </w:rPr>
            </w:pPr>
            <w:r w:rsidRPr="00466E0B">
              <w:rPr>
                <w:rFonts w:ascii="Times New Roman" w:hAnsi="Times New Roman" w:cs="Times New Roman"/>
                <w:sz w:val="24"/>
                <w:szCs w:val="24"/>
              </w:rPr>
              <w:t xml:space="preserve"> Ступенчатый режим: </w:t>
            </w:r>
          </w:p>
          <w:p w14:paraId="20BE9035" w14:textId="77777777" w:rsidR="00952C26" w:rsidRPr="00466E0B" w:rsidRDefault="00A21B83" w:rsidP="00A21B83">
            <w:pPr>
              <w:jc w:val="both"/>
              <w:rPr>
                <w:rFonts w:ascii="Times New Roman" w:hAnsi="Times New Roman" w:cs="Times New Roman"/>
                <w:sz w:val="24"/>
                <w:szCs w:val="24"/>
              </w:rPr>
            </w:pPr>
            <w:r w:rsidRPr="00466E0B">
              <w:rPr>
                <w:rFonts w:ascii="Times New Roman" w:hAnsi="Times New Roman" w:cs="Times New Roman"/>
                <w:sz w:val="24"/>
                <w:szCs w:val="24"/>
              </w:rPr>
              <w:sym w:font="Symbol" w:char="F0B7"/>
            </w:r>
            <w:r w:rsidRPr="00466E0B">
              <w:rPr>
                <w:rFonts w:ascii="Times New Roman" w:hAnsi="Times New Roman" w:cs="Times New Roman"/>
                <w:sz w:val="24"/>
                <w:szCs w:val="24"/>
              </w:rPr>
              <w:t xml:space="preserve"> 35 минут (сентябрь–декабрь); </w:t>
            </w:r>
          </w:p>
          <w:p w14:paraId="43CF7BDA" w14:textId="1F231A8F" w:rsidR="00A21B83" w:rsidRPr="00466E0B" w:rsidRDefault="00A21B83" w:rsidP="00A21B83">
            <w:pPr>
              <w:jc w:val="both"/>
              <w:rPr>
                <w:rFonts w:ascii="Times New Roman" w:hAnsi="Times New Roman" w:cs="Times New Roman"/>
                <w:b/>
                <w:bCs/>
                <w:sz w:val="24"/>
                <w:szCs w:val="24"/>
              </w:rPr>
            </w:pPr>
            <w:r w:rsidRPr="00466E0B">
              <w:rPr>
                <w:rFonts w:ascii="Times New Roman" w:hAnsi="Times New Roman" w:cs="Times New Roman"/>
                <w:sz w:val="24"/>
                <w:szCs w:val="24"/>
              </w:rPr>
              <w:sym w:font="Symbol" w:char="F0B7"/>
            </w:r>
            <w:r w:rsidRPr="00466E0B">
              <w:rPr>
                <w:rFonts w:ascii="Times New Roman" w:hAnsi="Times New Roman" w:cs="Times New Roman"/>
                <w:sz w:val="24"/>
                <w:szCs w:val="24"/>
              </w:rPr>
              <w:t xml:space="preserve"> 4</w:t>
            </w:r>
            <w:r w:rsidR="00952C26" w:rsidRPr="00466E0B">
              <w:rPr>
                <w:rFonts w:ascii="Times New Roman" w:hAnsi="Times New Roman" w:cs="Times New Roman"/>
                <w:sz w:val="24"/>
                <w:szCs w:val="24"/>
              </w:rPr>
              <w:t>5</w:t>
            </w:r>
            <w:r w:rsidRPr="00466E0B">
              <w:rPr>
                <w:rFonts w:ascii="Times New Roman" w:hAnsi="Times New Roman" w:cs="Times New Roman"/>
                <w:sz w:val="24"/>
                <w:szCs w:val="24"/>
              </w:rPr>
              <w:t xml:space="preserve"> минут (январь–май) 5 33 </w:t>
            </w:r>
          </w:p>
        </w:tc>
        <w:tc>
          <w:tcPr>
            <w:tcW w:w="3020" w:type="dxa"/>
          </w:tcPr>
          <w:p w14:paraId="37960E9E" w14:textId="758F7041" w:rsidR="00A21B83" w:rsidRPr="00466E0B" w:rsidRDefault="00A21B83" w:rsidP="00A21B83">
            <w:pPr>
              <w:jc w:val="center"/>
              <w:rPr>
                <w:rFonts w:ascii="Times New Roman" w:hAnsi="Times New Roman" w:cs="Times New Roman"/>
                <w:sz w:val="24"/>
                <w:szCs w:val="24"/>
              </w:rPr>
            </w:pPr>
          </w:p>
          <w:p w14:paraId="09CF2D5F" w14:textId="1AD26D5E" w:rsidR="00A21B83" w:rsidRPr="00466E0B" w:rsidRDefault="00A21B83" w:rsidP="00A21B83">
            <w:pPr>
              <w:jc w:val="center"/>
              <w:rPr>
                <w:rFonts w:ascii="Times New Roman" w:hAnsi="Times New Roman" w:cs="Times New Roman"/>
                <w:b/>
                <w:bCs/>
                <w:sz w:val="24"/>
                <w:szCs w:val="24"/>
              </w:rPr>
            </w:pPr>
            <w:r w:rsidRPr="00466E0B">
              <w:rPr>
                <w:rFonts w:ascii="Times New Roman" w:hAnsi="Times New Roman" w:cs="Times New Roman"/>
                <w:sz w:val="24"/>
                <w:szCs w:val="24"/>
              </w:rPr>
              <w:t>5</w:t>
            </w:r>
          </w:p>
        </w:tc>
        <w:tc>
          <w:tcPr>
            <w:tcW w:w="3020" w:type="dxa"/>
          </w:tcPr>
          <w:p w14:paraId="6C0C3A73" w14:textId="15BA7D74" w:rsidR="00A21B83" w:rsidRPr="00466E0B" w:rsidRDefault="00A21B83" w:rsidP="00A21B83">
            <w:pPr>
              <w:jc w:val="center"/>
              <w:rPr>
                <w:rFonts w:ascii="Times New Roman" w:hAnsi="Times New Roman" w:cs="Times New Roman"/>
                <w:b/>
                <w:bCs/>
                <w:sz w:val="24"/>
                <w:szCs w:val="24"/>
              </w:rPr>
            </w:pPr>
            <w:r w:rsidRPr="00466E0B">
              <w:rPr>
                <w:rFonts w:ascii="Times New Roman" w:hAnsi="Times New Roman" w:cs="Times New Roman"/>
                <w:sz w:val="24"/>
                <w:szCs w:val="24"/>
              </w:rPr>
              <w:t>33</w:t>
            </w:r>
          </w:p>
        </w:tc>
      </w:tr>
      <w:tr w:rsidR="00A21B83" w:rsidRPr="00466E0B" w14:paraId="75E9FA57" w14:textId="77777777" w:rsidTr="00A21B83">
        <w:tc>
          <w:tcPr>
            <w:tcW w:w="3020" w:type="dxa"/>
          </w:tcPr>
          <w:p w14:paraId="572FB5C5" w14:textId="39FE5C45" w:rsidR="00A21B83" w:rsidRPr="00466E0B" w:rsidRDefault="00952C26" w:rsidP="00952C26">
            <w:pPr>
              <w:jc w:val="center"/>
              <w:rPr>
                <w:rFonts w:ascii="Times New Roman" w:hAnsi="Times New Roman" w:cs="Times New Roman"/>
                <w:sz w:val="24"/>
                <w:szCs w:val="24"/>
              </w:rPr>
            </w:pPr>
            <w:r w:rsidRPr="00466E0B">
              <w:rPr>
                <w:rFonts w:ascii="Times New Roman" w:hAnsi="Times New Roman" w:cs="Times New Roman"/>
                <w:sz w:val="24"/>
                <w:szCs w:val="24"/>
              </w:rPr>
              <w:t>2-4, 5-9, 10-11</w:t>
            </w:r>
          </w:p>
        </w:tc>
        <w:tc>
          <w:tcPr>
            <w:tcW w:w="3020" w:type="dxa"/>
          </w:tcPr>
          <w:p w14:paraId="5C5D31A3" w14:textId="62774982" w:rsidR="00A21B83" w:rsidRPr="00466E0B" w:rsidRDefault="00952C26" w:rsidP="00952C26">
            <w:pPr>
              <w:jc w:val="center"/>
              <w:rPr>
                <w:rFonts w:ascii="Times New Roman" w:hAnsi="Times New Roman" w:cs="Times New Roman"/>
                <w:sz w:val="24"/>
                <w:szCs w:val="24"/>
              </w:rPr>
            </w:pPr>
            <w:r w:rsidRPr="00466E0B">
              <w:rPr>
                <w:rFonts w:ascii="Times New Roman" w:hAnsi="Times New Roman" w:cs="Times New Roman"/>
                <w:sz w:val="24"/>
                <w:szCs w:val="24"/>
              </w:rPr>
              <w:t>1</w:t>
            </w:r>
          </w:p>
        </w:tc>
        <w:tc>
          <w:tcPr>
            <w:tcW w:w="3020" w:type="dxa"/>
          </w:tcPr>
          <w:p w14:paraId="7E4629B4" w14:textId="5D095FA3" w:rsidR="00A21B83" w:rsidRPr="00466E0B" w:rsidRDefault="00952C26" w:rsidP="00952C26">
            <w:pPr>
              <w:jc w:val="center"/>
              <w:rPr>
                <w:rFonts w:ascii="Times New Roman" w:hAnsi="Times New Roman" w:cs="Times New Roman"/>
                <w:sz w:val="24"/>
                <w:szCs w:val="24"/>
              </w:rPr>
            </w:pPr>
            <w:r w:rsidRPr="00466E0B">
              <w:rPr>
                <w:rFonts w:ascii="Times New Roman" w:hAnsi="Times New Roman" w:cs="Times New Roman"/>
                <w:sz w:val="24"/>
                <w:szCs w:val="24"/>
              </w:rPr>
              <w:t>45</w:t>
            </w:r>
          </w:p>
        </w:tc>
        <w:tc>
          <w:tcPr>
            <w:tcW w:w="3020" w:type="dxa"/>
          </w:tcPr>
          <w:p w14:paraId="64BAE961" w14:textId="596E6393" w:rsidR="00A21B83" w:rsidRPr="00466E0B" w:rsidRDefault="00952C26" w:rsidP="00952C26">
            <w:pPr>
              <w:jc w:val="center"/>
              <w:rPr>
                <w:rFonts w:ascii="Times New Roman" w:hAnsi="Times New Roman" w:cs="Times New Roman"/>
                <w:sz w:val="24"/>
                <w:szCs w:val="24"/>
              </w:rPr>
            </w:pPr>
            <w:r w:rsidRPr="00466E0B">
              <w:rPr>
                <w:rFonts w:ascii="Times New Roman" w:hAnsi="Times New Roman" w:cs="Times New Roman"/>
                <w:sz w:val="24"/>
                <w:szCs w:val="24"/>
              </w:rPr>
              <w:t>5</w:t>
            </w:r>
          </w:p>
        </w:tc>
        <w:tc>
          <w:tcPr>
            <w:tcW w:w="3020" w:type="dxa"/>
          </w:tcPr>
          <w:p w14:paraId="71982C57" w14:textId="7AEEE61A" w:rsidR="00A21B83" w:rsidRPr="00466E0B" w:rsidRDefault="00A21B83" w:rsidP="00952C26">
            <w:pPr>
              <w:jc w:val="center"/>
              <w:rPr>
                <w:rFonts w:ascii="Times New Roman" w:hAnsi="Times New Roman" w:cs="Times New Roman"/>
                <w:sz w:val="24"/>
                <w:szCs w:val="24"/>
              </w:rPr>
            </w:pPr>
            <w:r w:rsidRPr="00466E0B">
              <w:rPr>
                <w:rFonts w:ascii="Times New Roman" w:hAnsi="Times New Roman" w:cs="Times New Roman"/>
                <w:sz w:val="24"/>
                <w:szCs w:val="24"/>
              </w:rPr>
              <w:t>34</w:t>
            </w:r>
          </w:p>
        </w:tc>
      </w:tr>
    </w:tbl>
    <w:p w14:paraId="66B0B5F0" w14:textId="77777777" w:rsidR="00A21B83" w:rsidRPr="00466E0B" w:rsidRDefault="00A21B83" w:rsidP="008D4E96">
      <w:pPr>
        <w:jc w:val="both"/>
        <w:rPr>
          <w:rFonts w:ascii="Times New Roman" w:hAnsi="Times New Roman" w:cs="Times New Roman"/>
          <w:b/>
          <w:bCs/>
          <w:sz w:val="24"/>
          <w:szCs w:val="24"/>
        </w:rPr>
      </w:pPr>
    </w:p>
    <w:p w14:paraId="6092D5A6" w14:textId="77777777" w:rsidR="00A21B83" w:rsidRPr="00466E0B" w:rsidRDefault="00A21B83" w:rsidP="008D4E96">
      <w:pPr>
        <w:jc w:val="both"/>
        <w:rPr>
          <w:rFonts w:ascii="Times New Roman" w:hAnsi="Times New Roman" w:cs="Times New Roman"/>
          <w:b/>
          <w:bCs/>
          <w:sz w:val="24"/>
          <w:szCs w:val="24"/>
        </w:rPr>
      </w:pPr>
    </w:p>
    <w:p w14:paraId="3C379D5F" w14:textId="77777777" w:rsidR="00952C26" w:rsidRPr="00466E0B" w:rsidRDefault="00952C26" w:rsidP="008D4E96">
      <w:pPr>
        <w:jc w:val="both"/>
        <w:rPr>
          <w:rFonts w:ascii="Times New Roman" w:hAnsi="Times New Roman" w:cs="Times New Roman"/>
          <w:sz w:val="24"/>
          <w:szCs w:val="24"/>
        </w:rPr>
      </w:pPr>
      <w:r w:rsidRPr="00466E0B">
        <w:rPr>
          <w:rFonts w:ascii="Times New Roman" w:hAnsi="Times New Roman" w:cs="Times New Roman"/>
          <w:sz w:val="24"/>
          <w:szCs w:val="24"/>
        </w:rPr>
        <w:t xml:space="preserve">Начало учебных занятий – 8ч 00 мин. </w:t>
      </w:r>
    </w:p>
    <w:p w14:paraId="0E48C4C8" w14:textId="132C2983" w:rsidR="00A21B83" w:rsidRPr="00466E0B" w:rsidRDefault="00952C26" w:rsidP="008D4E96">
      <w:pPr>
        <w:jc w:val="both"/>
        <w:rPr>
          <w:rFonts w:ascii="Times New Roman" w:hAnsi="Times New Roman" w:cs="Times New Roman"/>
          <w:b/>
          <w:bCs/>
          <w:sz w:val="24"/>
          <w:szCs w:val="24"/>
        </w:rPr>
      </w:pPr>
      <w:r w:rsidRPr="00466E0B">
        <w:rPr>
          <w:rFonts w:ascii="Times New Roman" w:hAnsi="Times New Roman" w:cs="Times New Roman"/>
          <w:sz w:val="24"/>
          <w:szCs w:val="24"/>
        </w:rPr>
        <w:t>Таблица 3. Общая численность обучающихся, осваивающих образовательные программы в 2023 году</w:t>
      </w:r>
    </w:p>
    <w:tbl>
      <w:tblPr>
        <w:tblW w:w="3024" w:type="pct"/>
        <w:tblInd w:w="1656" w:type="dxa"/>
        <w:tblBorders>
          <w:top w:val="single" w:sz="12" w:space="0" w:color="000000"/>
          <w:bottom w:val="single" w:sz="12" w:space="0" w:color="000000"/>
        </w:tblBorders>
        <w:tblLayout w:type="fixed"/>
        <w:tblLook w:val="00A0" w:firstRow="1" w:lastRow="0" w:firstColumn="1" w:lastColumn="0" w:noHBand="0" w:noVBand="0"/>
      </w:tblPr>
      <w:tblGrid>
        <w:gridCol w:w="3822"/>
        <w:gridCol w:w="2496"/>
        <w:gridCol w:w="2674"/>
      </w:tblGrid>
      <w:tr w:rsidR="00770D18" w:rsidRPr="00466E0B" w14:paraId="16E8ECB8" w14:textId="77777777" w:rsidTr="00337096">
        <w:trPr>
          <w:cantSplit/>
          <w:trHeight w:val="283"/>
        </w:trPr>
        <w:tc>
          <w:tcPr>
            <w:tcW w:w="2125" w:type="pct"/>
            <w:tcBorders>
              <w:top w:val="single" w:sz="12" w:space="0" w:color="auto"/>
              <w:bottom w:val="single" w:sz="12" w:space="0" w:color="auto"/>
              <w:right w:val="single" w:sz="4" w:space="0" w:color="auto"/>
            </w:tcBorders>
            <w:tcMar>
              <w:top w:w="17" w:type="dxa"/>
              <w:left w:w="17" w:type="dxa"/>
              <w:bottom w:w="0" w:type="dxa"/>
              <w:right w:w="17" w:type="dxa"/>
            </w:tcMar>
            <w:vAlign w:val="center"/>
          </w:tcPr>
          <w:p w14:paraId="504DB919" w14:textId="77777777" w:rsidR="00770D18" w:rsidRPr="00466E0B" w:rsidRDefault="00770D18" w:rsidP="0058488A">
            <w:pPr>
              <w:spacing w:after="0" w:line="240" w:lineRule="auto"/>
              <w:jc w:val="center"/>
              <w:rPr>
                <w:rFonts w:ascii="Times New Roman" w:eastAsia="Arial Unicode MS" w:hAnsi="Times New Roman" w:cs="Times New Roman"/>
                <w:i/>
                <w:iCs/>
                <w:sz w:val="24"/>
                <w:szCs w:val="24"/>
                <w:lang w:val="en-US"/>
              </w:rPr>
            </w:pPr>
            <w:r w:rsidRPr="00466E0B">
              <w:rPr>
                <w:rFonts w:ascii="Times New Roman" w:hAnsi="Times New Roman" w:cs="Times New Roman"/>
                <w:b/>
                <w:bCs/>
                <w:i/>
                <w:iCs/>
                <w:sz w:val="24"/>
                <w:szCs w:val="24"/>
              </w:rPr>
              <w:t>Образовательная программа</w:t>
            </w:r>
          </w:p>
        </w:tc>
        <w:tc>
          <w:tcPr>
            <w:tcW w:w="1388" w:type="pct"/>
            <w:tcBorders>
              <w:top w:val="single" w:sz="12" w:space="0" w:color="auto"/>
              <w:bottom w:val="single" w:sz="12" w:space="0" w:color="auto"/>
              <w:right w:val="single" w:sz="4" w:space="0" w:color="auto"/>
            </w:tcBorders>
            <w:vAlign w:val="center"/>
          </w:tcPr>
          <w:p w14:paraId="50C2C8C0" w14:textId="77777777" w:rsidR="00770D18" w:rsidRPr="00466E0B" w:rsidRDefault="00770D18" w:rsidP="0058488A">
            <w:pPr>
              <w:spacing w:after="0" w:line="240" w:lineRule="auto"/>
              <w:jc w:val="center"/>
              <w:rPr>
                <w:rFonts w:ascii="Times New Roman" w:hAnsi="Times New Roman" w:cs="Times New Roman"/>
                <w:b/>
                <w:i/>
                <w:noProof/>
                <w:sz w:val="24"/>
                <w:szCs w:val="24"/>
              </w:rPr>
            </w:pPr>
            <w:r w:rsidRPr="00466E0B">
              <w:rPr>
                <w:rFonts w:ascii="Times New Roman" w:hAnsi="Times New Roman" w:cs="Times New Roman"/>
                <w:b/>
                <w:i/>
                <w:noProof/>
                <w:sz w:val="24"/>
                <w:szCs w:val="24"/>
              </w:rPr>
              <w:t>Количество классов/ обучающихся</w:t>
            </w:r>
          </w:p>
        </w:tc>
        <w:tc>
          <w:tcPr>
            <w:tcW w:w="1487" w:type="pct"/>
            <w:tcBorders>
              <w:top w:val="single" w:sz="12" w:space="0" w:color="auto"/>
              <w:left w:val="single" w:sz="4" w:space="0" w:color="auto"/>
              <w:bottom w:val="single" w:sz="12" w:space="0" w:color="auto"/>
              <w:right w:val="single" w:sz="4" w:space="0" w:color="FFFFFF" w:themeColor="background1"/>
            </w:tcBorders>
            <w:vAlign w:val="center"/>
          </w:tcPr>
          <w:p w14:paraId="5B9C5154" w14:textId="6E18CC02" w:rsidR="00770D18" w:rsidRPr="00466E0B" w:rsidRDefault="00770D18" w:rsidP="0058488A">
            <w:pPr>
              <w:spacing w:after="0" w:line="240" w:lineRule="auto"/>
              <w:jc w:val="center"/>
              <w:rPr>
                <w:rFonts w:ascii="Times New Roman" w:hAnsi="Times New Roman" w:cs="Times New Roman"/>
                <w:b/>
                <w:bCs/>
                <w:i/>
                <w:iCs/>
                <w:sz w:val="24"/>
                <w:szCs w:val="24"/>
              </w:rPr>
            </w:pPr>
            <w:r w:rsidRPr="00466E0B">
              <w:rPr>
                <w:rFonts w:ascii="Times New Roman" w:hAnsi="Times New Roman" w:cs="Times New Roman"/>
                <w:b/>
                <w:bCs/>
                <w:i/>
                <w:iCs/>
                <w:sz w:val="24"/>
                <w:szCs w:val="24"/>
              </w:rPr>
              <w:t>Доля обучающихся, %</w:t>
            </w:r>
          </w:p>
        </w:tc>
      </w:tr>
      <w:tr w:rsidR="00770D18" w:rsidRPr="00466E0B" w14:paraId="352D2540" w14:textId="77777777" w:rsidTr="00337096">
        <w:trPr>
          <w:trHeight w:val="397"/>
        </w:trPr>
        <w:tc>
          <w:tcPr>
            <w:tcW w:w="2125" w:type="pct"/>
            <w:tcBorders>
              <w:top w:val="single" w:sz="12" w:space="0" w:color="auto"/>
              <w:bottom w:val="single" w:sz="4" w:space="0" w:color="auto"/>
              <w:right w:val="single" w:sz="4" w:space="0" w:color="auto"/>
            </w:tcBorders>
            <w:vAlign w:val="center"/>
          </w:tcPr>
          <w:p w14:paraId="00CE0339" w14:textId="77777777" w:rsidR="00770D18" w:rsidRPr="00466E0B" w:rsidRDefault="00770D18" w:rsidP="0058488A">
            <w:pPr>
              <w:spacing w:after="0"/>
              <w:rPr>
                <w:rFonts w:ascii="Times New Roman" w:hAnsi="Times New Roman" w:cs="Times New Roman"/>
                <w:sz w:val="24"/>
                <w:szCs w:val="24"/>
              </w:rPr>
            </w:pPr>
            <w:r w:rsidRPr="00466E0B">
              <w:rPr>
                <w:rFonts w:ascii="Times New Roman" w:hAnsi="Times New Roman" w:cs="Times New Roman"/>
                <w:sz w:val="24"/>
                <w:szCs w:val="24"/>
              </w:rPr>
              <w:t>начального общего образования</w:t>
            </w:r>
          </w:p>
        </w:tc>
        <w:tc>
          <w:tcPr>
            <w:tcW w:w="1388" w:type="pct"/>
            <w:tcBorders>
              <w:top w:val="single" w:sz="12" w:space="0" w:color="auto"/>
              <w:bottom w:val="single" w:sz="4" w:space="0" w:color="auto"/>
              <w:right w:val="single" w:sz="4" w:space="0" w:color="auto"/>
            </w:tcBorders>
            <w:vAlign w:val="center"/>
          </w:tcPr>
          <w:p w14:paraId="7A5E53E8" w14:textId="6AFF875E" w:rsidR="00770D18" w:rsidRPr="00466E0B" w:rsidRDefault="00952C26" w:rsidP="0058488A">
            <w:pPr>
              <w:spacing w:after="0"/>
              <w:jc w:val="center"/>
              <w:rPr>
                <w:rFonts w:ascii="Times New Roman" w:hAnsi="Times New Roman" w:cs="Times New Roman"/>
                <w:sz w:val="24"/>
                <w:szCs w:val="24"/>
              </w:rPr>
            </w:pPr>
            <w:r w:rsidRPr="00466E0B">
              <w:rPr>
                <w:rFonts w:ascii="Times New Roman" w:hAnsi="Times New Roman" w:cs="Times New Roman"/>
                <w:sz w:val="24"/>
                <w:szCs w:val="24"/>
              </w:rPr>
              <w:t>4</w:t>
            </w:r>
            <w:r w:rsidR="00770D18" w:rsidRPr="00466E0B">
              <w:rPr>
                <w:rFonts w:ascii="Times New Roman" w:hAnsi="Times New Roman" w:cs="Times New Roman"/>
                <w:sz w:val="24"/>
                <w:szCs w:val="24"/>
              </w:rPr>
              <w:t>/</w:t>
            </w:r>
            <w:r w:rsidRPr="00466E0B">
              <w:rPr>
                <w:rFonts w:ascii="Times New Roman" w:hAnsi="Times New Roman" w:cs="Times New Roman"/>
                <w:sz w:val="24"/>
                <w:szCs w:val="24"/>
              </w:rPr>
              <w:t>67</w:t>
            </w:r>
          </w:p>
        </w:tc>
        <w:tc>
          <w:tcPr>
            <w:tcW w:w="1487" w:type="pct"/>
            <w:tcBorders>
              <w:top w:val="single" w:sz="12" w:space="0" w:color="auto"/>
              <w:left w:val="single" w:sz="4" w:space="0" w:color="auto"/>
              <w:bottom w:val="single" w:sz="4" w:space="0" w:color="auto"/>
              <w:right w:val="single" w:sz="4" w:space="0" w:color="FFFFFF" w:themeColor="background1"/>
            </w:tcBorders>
            <w:vAlign w:val="center"/>
          </w:tcPr>
          <w:p w14:paraId="0FC5DFF3" w14:textId="034F458F" w:rsidR="00770D18" w:rsidRPr="00466E0B" w:rsidRDefault="00337096" w:rsidP="0058488A">
            <w:pPr>
              <w:spacing w:after="0"/>
              <w:jc w:val="center"/>
              <w:rPr>
                <w:rFonts w:ascii="Times New Roman" w:hAnsi="Times New Roman" w:cs="Times New Roman"/>
                <w:sz w:val="24"/>
                <w:szCs w:val="24"/>
              </w:rPr>
            </w:pPr>
            <w:r w:rsidRPr="00466E0B">
              <w:rPr>
                <w:rFonts w:ascii="Times New Roman" w:hAnsi="Times New Roman" w:cs="Times New Roman"/>
                <w:sz w:val="24"/>
                <w:szCs w:val="24"/>
              </w:rPr>
              <w:t>49,0</w:t>
            </w:r>
          </w:p>
        </w:tc>
      </w:tr>
      <w:tr w:rsidR="00770D18" w:rsidRPr="00466E0B" w14:paraId="6E40219D" w14:textId="77777777" w:rsidTr="00337096">
        <w:trPr>
          <w:trHeight w:val="397"/>
        </w:trPr>
        <w:tc>
          <w:tcPr>
            <w:tcW w:w="2125" w:type="pct"/>
            <w:tcBorders>
              <w:top w:val="single" w:sz="4" w:space="0" w:color="auto"/>
              <w:bottom w:val="single" w:sz="4" w:space="0" w:color="auto"/>
              <w:right w:val="single" w:sz="4" w:space="0" w:color="auto"/>
            </w:tcBorders>
            <w:vAlign w:val="center"/>
          </w:tcPr>
          <w:p w14:paraId="7856B224" w14:textId="77777777" w:rsidR="00770D18" w:rsidRPr="00466E0B" w:rsidRDefault="00770D18" w:rsidP="0058488A">
            <w:pPr>
              <w:spacing w:after="0"/>
              <w:rPr>
                <w:rFonts w:ascii="Times New Roman" w:hAnsi="Times New Roman" w:cs="Times New Roman"/>
                <w:sz w:val="24"/>
                <w:szCs w:val="24"/>
              </w:rPr>
            </w:pPr>
            <w:r w:rsidRPr="00466E0B">
              <w:rPr>
                <w:rFonts w:ascii="Times New Roman" w:hAnsi="Times New Roman" w:cs="Times New Roman"/>
                <w:sz w:val="24"/>
                <w:szCs w:val="24"/>
              </w:rPr>
              <w:t>основного общего образования</w:t>
            </w:r>
          </w:p>
        </w:tc>
        <w:tc>
          <w:tcPr>
            <w:tcW w:w="1388" w:type="pct"/>
            <w:tcBorders>
              <w:top w:val="single" w:sz="4" w:space="0" w:color="auto"/>
              <w:bottom w:val="single" w:sz="4" w:space="0" w:color="auto"/>
              <w:right w:val="single" w:sz="4" w:space="0" w:color="auto"/>
            </w:tcBorders>
            <w:vAlign w:val="center"/>
          </w:tcPr>
          <w:p w14:paraId="30FCF43C" w14:textId="011D9D38" w:rsidR="00770D18" w:rsidRPr="00466E0B" w:rsidRDefault="00952C26" w:rsidP="0058488A">
            <w:pPr>
              <w:spacing w:after="0"/>
              <w:jc w:val="center"/>
              <w:rPr>
                <w:rFonts w:ascii="Times New Roman" w:hAnsi="Times New Roman" w:cs="Times New Roman"/>
                <w:sz w:val="24"/>
                <w:szCs w:val="24"/>
              </w:rPr>
            </w:pPr>
            <w:r w:rsidRPr="00466E0B">
              <w:rPr>
                <w:rFonts w:ascii="Times New Roman" w:hAnsi="Times New Roman" w:cs="Times New Roman"/>
                <w:sz w:val="24"/>
                <w:szCs w:val="24"/>
              </w:rPr>
              <w:t>5</w:t>
            </w:r>
            <w:r w:rsidR="00770D18" w:rsidRPr="00466E0B">
              <w:rPr>
                <w:rFonts w:ascii="Times New Roman" w:hAnsi="Times New Roman" w:cs="Times New Roman"/>
                <w:sz w:val="24"/>
                <w:szCs w:val="24"/>
              </w:rPr>
              <w:t>/</w:t>
            </w:r>
            <w:r w:rsidRPr="00466E0B">
              <w:rPr>
                <w:rFonts w:ascii="Times New Roman" w:hAnsi="Times New Roman" w:cs="Times New Roman"/>
                <w:sz w:val="24"/>
                <w:szCs w:val="24"/>
              </w:rPr>
              <w:t>58</w:t>
            </w:r>
          </w:p>
        </w:tc>
        <w:tc>
          <w:tcPr>
            <w:tcW w:w="1487" w:type="pct"/>
            <w:tcBorders>
              <w:top w:val="single" w:sz="4" w:space="0" w:color="auto"/>
              <w:left w:val="single" w:sz="4" w:space="0" w:color="auto"/>
              <w:bottom w:val="single" w:sz="4" w:space="0" w:color="auto"/>
              <w:right w:val="single" w:sz="4" w:space="0" w:color="FFFFFF" w:themeColor="background1"/>
            </w:tcBorders>
            <w:vAlign w:val="center"/>
          </w:tcPr>
          <w:p w14:paraId="73325DA9" w14:textId="4E38643C" w:rsidR="00770D18" w:rsidRPr="00466E0B" w:rsidRDefault="00337096" w:rsidP="0058488A">
            <w:pPr>
              <w:spacing w:after="0"/>
              <w:jc w:val="center"/>
              <w:rPr>
                <w:rFonts w:ascii="Times New Roman" w:hAnsi="Times New Roman" w:cs="Times New Roman"/>
                <w:sz w:val="24"/>
                <w:szCs w:val="24"/>
              </w:rPr>
            </w:pPr>
            <w:r w:rsidRPr="00466E0B">
              <w:rPr>
                <w:rFonts w:ascii="Times New Roman" w:hAnsi="Times New Roman" w:cs="Times New Roman"/>
                <w:sz w:val="24"/>
                <w:szCs w:val="24"/>
              </w:rPr>
              <w:t>42,3</w:t>
            </w:r>
          </w:p>
        </w:tc>
      </w:tr>
      <w:tr w:rsidR="00770D18" w:rsidRPr="00466E0B" w14:paraId="56C49EC7" w14:textId="77777777" w:rsidTr="00337096">
        <w:trPr>
          <w:trHeight w:val="397"/>
        </w:trPr>
        <w:tc>
          <w:tcPr>
            <w:tcW w:w="2125" w:type="pct"/>
            <w:tcBorders>
              <w:top w:val="single" w:sz="4" w:space="0" w:color="auto"/>
              <w:bottom w:val="single" w:sz="4" w:space="0" w:color="auto"/>
              <w:right w:val="single" w:sz="4" w:space="0" w:color="auto"/>
            </w:tcBorders>
            <w:vAlign w:val="center"/>
          </w:tcPr>
          <w:p w14:paraId="2D5682BE" w14:textId="77777777" w:rsidR="00770D18" w:rsidRPr="00466E0B" w:rsidRDefault="00770D18" w:rsidP="0058488A">
            <w:pPr>
              <w:spacing w:after="0"/>
              <w:rPr>
                <w:rFonts w:ascii="Times New Roman" w:hAnsi="Times New Roman" w:cs="Times New Roman"/>
                <w:sz w:val="24"/>
                <w:szCs w:val="24"/>
              </w:rPr>
            </w:pPr>
            <w:r w:rsidRPr="00466E0B">
              <w:rPr>
                <w:rFonts w:ascii="Times New Roman" w:hAnsi="Times New Roman" w:cs="Times New Roman"/>
                <w:sz w:val="24"/>
                <w:szCs w:val="24"/>
              </w:rPr>
              <w:t>среднего общего образования</w:t>
            </w:r>
          </w:p>
        </w:tc>
        <w:tc>
          <w:tcPr>
            <w:tcW w:w="1388" w:type="pct"/>
            <w:tcBorders>
              <w:top w:val="single" w:sz="4" w:space="0" w:color="auto"/>
              <w:bottom w:val="single" w:sz="4" w:space="0" w:color="auto"/>
              <w:right w:val="single" w:sz="4" w:space="0" w:color="auto"/>
            </w:tcBorders>
            <w:vAlign w:val="center"/>
          </w:tcPr>
          <w:p w14:paraId="6AE26C7E" w14:textId="18BF48F2" w:rsidR="00770D18" w:rsidRPr="00466E0B" w:rsidRDefault="00952C26" w:rsidP="0058488A">
            <w:pPr>
              <w:spacing w:after="0"/>
              <w:jc w:val="center"/>
              <w:rPr>
                <w:rFonts w:ascii="Times New Roman" w:hAnsi="Times New Roman" w:cs="Times New Roman"/>
                <w:sz w:val="24"/>
                <w:szCs w:val="24"/>
              </w:rPr>
            </w:pPr>
            <w:r w:rsidRPr="00466E0B">
              <w:rPr>
                <w:rFonts w:ascii="Times New Roman" w:hAnsi="Times New Roman" w:cs="Times New Roman"/>
                <w:sz w:val="24"/>
                <w:szCs w:val="24"/>
              </w:rPr>
              <w:t>2</w:t>
            </w:r>
            <w:r w:rsidR="00770D18" w:rsidRPr="00466E0B">
              <w:rPr>
                <w:rFonts w:ascii="Times New Roman" w:hAnsi="Times New Roman" w:cs="Times New Roman"/>
                <w:sz w:val="24"/>
                <w:szCs w:val="24"/>
              </w:rPr>
              <w:t>/12</w:t>
            </w:r>
          </w:p>
        </w:tc>
        <w:tc>
          <w:tcPr>
            <w:tcW w:w="1487" w:type="pct"/>
            <w:tcBorders>
              <w:top w:val="single" w:sz="4" w:space="0" w:color="auto"/>
              <w:left w:val="single" w:sz="4" w:space="0" w:color="auto"/>
              <w:bottom w:val="single" w:sz="4" w:space="0" w:color="auto"/>
              <w:right w:val="single" w:sz="4" w:space="0" w:color="FFFFFF" w:themeColor="background1"/>
            </w:tcBorders>
            <w:vAlign w:val="center"/>
          </w:tcPr>
          <w:p w14:paraId="0B6903D4" w14:textId="12D6F863" w:rsidR="00770D18" w:rsidRPr="00466E0B" w:rsidRDefault="00337096" w:rsidP="0058488A">
            <w:pPr>
              <w:spacing w:after="0"/>
              <w:jc w:val="center"/>
              <w:rPr>
                <w:rFonts w:ascii="Times New Roman" w:hAnsi="Times New Roman" w:cs="Times New Roman"/>
                <w:sz w:val="24"/>
                <w:szCs w:val="24"/>
              </w:rPr>
            </w:pPr>
            <w:r w:rsidRPr="00466E0B">
              <w:rPr>
                <w:rFonts w:ascii="Times New Roman" w:hAnsi="Times New Roman" w:cs="Times New Roman"/>
                <w:sz w:val="24"/>
                <w:szCs w:val="24"/>
              </w:rPr>
              <w:t>8,7</w:t>
            </w:r>
          </w:p>
        </w:tc>
      </w:tr>
      <w:tr w:rsidR="00770D18" w:rsidRPr="00466E0B" w14:paraId="5374C5D7" w14:textId="77777777" w:rsidTr="00337096">
        <w:trPr>
          <w:trHeight w:val="397"/>
        </w:trPr>
        <w:tc>
          <w:tcPr>
            <w:tcW w:w="2125" w:type="pct"/>
            <w:tcBorders>
              <w:top w:val="single" w:sz="4" w:space="0" w:color="auto"/>
              <w:bottom w:val="single" w:sz="12" w:space="0" w:color="auto"/>
              <w:right w:val="single" w:sz="4" w:space="0" w:color="auto"/>
            </w:tcBorders>
            <w:vAlign w:val="center"/>
          </w:tcPr>
          <w:p w14:paraId="500C0C10" w14:textId="77777777" w:rsidR="00770D18" w:rsidRPr="00466E0B" w:rsidRDefault="00770D18" w:rsidP="0058488A">
            <w:pPr>
              <w:spacing w:after="0"/>
              <w:rPr>
                <w:rFonts w:ascii="Times New Roman" w:hAnsi="Times New Roman" w:cs="Times New Roman"/>
                <w:b/>
                <w:sz w:val="24"/>
                <w:szCs w:val="24"/>
              </w:rPr>
            </w:pPr>
            <w:r w:rsidRPr="00466E0B">
              <w:rPr>
                <w:rFonts w:ascii="Times New Roman" w:hAnsi="Times New Roman" w:cs="Times New Roman"/>
                <w:b/>
                <w:sz w:val="24"/>
                <w:szCs w:val="24"/>
              </w:rPr>
              <w:t>Всего</w:t>
            </w:r>
          </w:p>
        </w:tc>
        <w:tc>
          <w:tcPr>
            <w:tcW w:w="1388" w:type="pct"/>
            <w:tcBorders>
              <w:top w:val="single" w:sz="4" w:space="0" w:color="auto"/>
              <w:bottom w:val="single" w:sz="12" w:space="0" w:color="auto"/>
              <w:right w:val="single" w:sz="4" w:space="0" w:color="auto"/>
            </w:tcBorders>
            <w:vAlign w:val="center"/>
          </w:tcPr>
          <w:p w14:paraId="79379E7F" w14:textId="1DD76C82" w:rsidR="00770D18" w:rsidRPr="00466E0B" w:rsidRDefault="00337096" w:rsidP="0058488A">
            <w:pPr>
              <w:spacing w:after="0"/>
              <w:jc w:val="center"/>
              <w:rPr>
                <w:rFonts w:ascii="Times New Roman" w:hAnsi="Times New Roman" w:cs="Times New Roman"/>
                <w:b/>
                <w:sz w:val="24"/>
                <w:szCs w:val="24"/>
              </w:rPr>
            </w:pPr>
            <w:r w:rsidRPr="00466E0B">
              <w:rPr>
                <w:rFonts w:ascii="Times New Roman" w:hAnsi="Times New Roman" w:cs="Times New Roman"/>
                <w:b/>
                <w:sz w:val="24"/>
                <w:szCs w:val="24"/>
              </w:rPr>
              <w:t>11</w:t>
            </w:r>
            <w:r w:rsidR="004D3DFD" w:rsidRPr="00466E0B">
              <w:rPr>
                <w:rFonts w:ascii="Times New Roman" w:hAnsi="Times New Roman" w:cs="Times New Roman"/>
                <w:b/>
                <w:sz w:val="24"/>
                <w:szCs w:val="24"/>
              </w:rPr>
              <w:t>/1</w:t>
            </w:r>
            <w:r w:rsidRPr="00466E0B">
              <w:rPr>
                <w:rFonts w:ascii="Times New Roman" w:hAnsi="Times New Roman" w:cs="Times New Roman"/>
                <w:b/>
                <w:sz w:val="24"/>
                <w:szCs w:val="24"/>
              </w:rPr>
              <w:t>37</w:t>
            </w:r>
          </w:p>
        </w:tc>
        <w:tc>
          <w:tcPr>
            <w:tcW w:w="1487" w:type="pct"/>
            <w:tcBorders>
              <w:top w:val="single" w:sz="4" w:space="0" w:color="auto"/>
              <w:left w:val="single" w:sz="4" w:space="0" w:color="auto"/>
              <w:bottom w:val="single" w:sz="12" w:space="0" w:color="auto"/>
              <w:right w:val="single" w:sz="4" w:space="0" w:color="FFFFFF" w:themeColor="background1"/>
            </w:tcBorders>
            <w:vAlign w:val="center"/>
          </w:tcPr>
          <w:p w14:paraId="65C8626C" w14:textId="77777777" w:rsidR="00770D18" w:rsidRPr="00466E0B" w:rsidRDefault="00770D18" w:rsidP="0058488A">
            <w:pPr>
              <w:spacing w:after="0"/>
              <w:jc w:val="center"/>
              <w:rPr>
                <w:rFonts w:ascii="Times New Roman" w:hAnsi="Times New Roman" w:cs="Times New Roman"/>
                <w:b/>
                <w:sz w:val="24"/>
                <w:szCs w:val="24"/>
              </w:rPr>
            </w:pPr>
            <w:r w:rsidRPr="00466E0B">
              <w:rPr>
                <w:rFonts w:ascii="Times New Roman" w:hAnsi="Times New Roman" w:cs="Times New Roman"/>
                <w:b/>
                <w:sz w:val="24"/>
                <w:szCs w:val="24"/>
              </w:rPr>
              <w:t>100</w:t>
            </w:r>
          </w:p>
        </w:tc>
      </w:tr>
    </w:tbl>
    <w:p w14:paraId="41D6A591" w14:textId="77777777" w:rsidR="00770D18" w:rsidRPr="00466E0B" w:rsidRDefault="00770D18" w:rsidP="00770D18">
      <w:pPr>
        <w:spacing w:after="0"/>
        <w:rPr>
          <w:rFonts w:ascii="Times New Roman" w:hAnsi="Times New Roman" w:cs="Times New Roman"/>
          <w:b/>
          <w:bCs/>
          <w:sz w:val="24"/>
          <w:szCs w:val="24"/>
        </w:rPr>
      </w:pPr>
    </w:p>
    <w:p w14:paraId="629A8B0F" w14:textId="77777777" w:rsidR="00770D18" w:rsidRPr="00466E0B" w:rsidRDefault="00770D18" w:rsidP="00770D18">
      <w:pPr>
        <w:jc w:val="both"/>
        <w:rPr>
          <w:rFonts w:ascii="Times New Roman" w:hAnsi="Times New Roman" w:cs="Times New Roman"/>
          <w:bCs/>
          <w:sz w:val="24"/>
          <w:szCs w:val="24"/>
        </w:rPr>
      </w:pPr>
    </w:p>
    <w:p w14:paraId="5DD5A10E" w14:textId="77777777" w:rsidR="00614950" w:rsidRPr="00466E0B" w:rsidRDefault="00614950" w:rsidP="00770D18">
      <w:pPr>
        <w:jc w:val="both"/>
        <w:rPr>
          <w:rFonts w:ascii="Times New Roman" w:hAnsi="Times New Roman" w:cs="Times New Roman"/>
          <w:bCs/>
          <w:sz w:val="24"/>
          <w:szCs w:val="24"/>
        </w:rPr>
      </w:pPr>
    </w:p>
    <w:p w14:paraId="6790716C" w14:textId="06838B76" w:rsidR="00614950" w:rsidRPr="00466E0B" w:rsidRDefault="00337096" w:rsidP="00770D18">
      <w:pPr>
        <w:jc w:val="both"/>
        <w:rPr>
          <w:rFonts w:ascii="Times New Roman" w:hAnsi="Times New Roman" w:cs="Times New Roman"/>
          <w:bCs/>
          <w:sz w:val="24"/>
          <w:szCs w:val="24"/>
        </w:rPr>
      </w:pPr>
      <w:r w:rsidRPr="00466E0B">
        <w:rPr>
          <w:rFonts w:ascii="Times New Roman" w:hAnsi="Times New Roman" w:cs="Times New Roman"/>
          <w:sz w:val="24"/>
          <w:szCs w:val="24"/>
        </w:rPr>
        <w:t>Всего в 2023 году в образовательной организации получали образование 137 обучающихся.</w:t>
      </w:r>
    </w:p>
    <w:p w14:paraId="2B5C262F" w14:textId="77777777" w:rsidR="00614950" w:rsidRPr="00466E0B" w:rsidRDefault="00614950" w:rsidP="00770D18">
      <w:pPr>
        <w:jc w:val="both"/>
        <w:rPr>
          <w:rFonts w:ascii="Times New Roman" w:hAnsi="Times New Roman" w:cs="Times New Roman"/>
          <w:bCs/>
          <w:sz w:val="24"/>
          <w:szCs w:val="24"/>
        </w:rPr>
      </w:pPr>
    </w:p>
    <w:p w14:paraId="2A1EEC10" w14:textId="77777777" w:rsidR="00622461" w:rsidRPr="00466E0B" w:rsidRDefault="00622461" w:rsidP="00622461">
      <w:pPr>
        <w:jc w:val="both"/>
        <w:rPr>
          <w:rFonts w:ascii="Times New Roman" w:hAnsi="Times New Roman" w:cs="Times New Roman"/>
          <w:b/>
          <w:bCs/>
          <w:sz w:val="24"/>
          <w:szCs w:val="24"/>
        </w:rPr>
      </w:pPr>
      <w:r w:rsidRPr="00466E0B">
        <w:rPr>
          <w:rFonts w:ascii="Times New Roman" w:hAnsi="Times New Roman" w:cs="Times New Roman"/>
          <w:b/>
          <w:bCs/>
          <w:sz w:val="24"/>
          <w:szCs w:val="24"/>
        </w:rPr>
        <w:t xml:space="preserve">Внеурочная деятельность </w:t>
      </w:r>
    </w:p>
    <w:p w14:paraId="2DBB0546" w14:textId="77777777" w:rsidR="00622461" w:rsidRPr="00466E0B" w:rsidRDefault="00622461" w:rsidP="00622461">
      <w:pPr>
        <w:jc w:val="both"/>
        <w:rPr>
          <w:rFonts w:ascii="Times New Roman" w:hAnsi="Times New Roman" w:cs="Times New Roman"/>
          <w:sz w:val="24"/>
          <w:szCs w:val="24"/>
        </w:rPr>
      </w:pPr>
      <w:r w:rsidRPr="00466E0B">
        <w:rPr>
          <w:rFonts w:ascii="Times New Roman" w:hAnsi="Times New Roman" w:cs="Times New Roman"/>
          <w:sz w:val="24"/>
          <w:szCs w:val="24"/>
        </w:rPr>
        <w:t>Образовательные запросы участников образовательного процесса реализованы посредством внеурочной деятельности школьников. В целях обеспечения индивидуальных потребностей обучающихся, предусмотрены:</w:t>
      </w:r>
    </w:p>
    <w:p w14:paraId="1AD660DA" w14:textId="77777777" w:rsidR="00622461" w:rsidRPr="00466E0B" w:rsidRDefault="00622461" w:rsidP="00622461">
      <w:pPr>
        <w:jc w:val="both"/>
        <w:rPr>
          <w:rFonts w:ascii="Times New Roman" w:hAnsi="Times New Roman" w:cs="Times New Roman"/>
          <w:sz w:val="24"/>
          <w:szCs w:val="24"/>
        </w:rPr>
      </w:pPr>
      <w:r w:rsidRPr="00466E0B">
        <w:rPr>
          <w:rFonts w:ascii="Times New Roman" w:hAnsi="Times New Roman" w:cs="Times New Roman"/>
          <w:sz w:val="24"/>
          <w:szCs w:val="24"/>
        </w:rPr>
        <w:t xml:space="preserve"> - внеучебные занятия для изучения отдельных обязательных учебных предметов; </w:t>
      </w:r>
    </w:p>
    <w:p w14:paraId="2D822143" w14:textId="77777777" w:rsidR="00622461" w:rsidRPr="00466E0B" w:rsidRDefault="00622461" w:rsidP="00622461">
      <w:pPr>
        <w:jc w:val="both"/>
        <w:rPr>
          <w:rFonts w:ascii="Times New Roman" w:hAnsi="Times New Roman" w:cs="Times New Roman"/>
          <w:sz w:val="24"/>
          <w:szCs w:val="24"/>
        </w:rPr>
      </w:pPr>
      <w:r w:rsidRPr="00466E0B">
        <w:rPr>
          <w:rFonts w:ascii="Times New Roman" w:hAnsi="Times New Roman" w:cs="Times New Roman"/>
          <w:sz w:val="24"/>
          <w:szCs w:val="24"/>
        </w:rPr>
        <w:t xml:space="preserve">- внеучебные занятия, обеспечивающие различные интересы обучающихся, в том числе этнокультурные. </w:t>
      </w:r>
    </w:p>
    <w:p w14:paraId="42475018" w14:textId="77777777" w:rsidR="00622461" w:rsidRPr="00466E0B" w:rsidRDefault="00622461" w:rsidP="00622461">
      <w:pPr>
        <w:jc w:val="both"/>
        <w:rPr>
          <w:rFonts w:ascii="Times New Roman" w:hAnsi="Times New Roman" w:cs="Times New Roman"/>
          <w:sz w:val="24"/>
          <w:szCs w:val="24"/>
        </w:rPr>
      </w:pPr>
      <w:r w:rsidRPr="00466E0B">
        <w:rPr>
          <w:rFonts w:ascii="Times New Roman" w:hAnsi="Times New Roman" w:cs="Times New Roman"/>
          <w:sz w:val="24"/>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466E0B">
        <w:rPr>
          <w:rFonts w:ascii="Times New Roman" w:hAnsi="Times New Roman" w:cs="Times New Roman"/>
          <w:sz w:val="24"/>
          <w:szCs w:val="24"/>
        </w:rPr>
        <w:t>общеинтеллектуальное</w:t>
      </w:r>
      <w:proofErr w:type="spellEnd"/>
      <w:r w:rsidRPr="00466E0B">
        <w:rPr>
          <w:rFonts w:ascii="Times New Roman" w:hAnsi="Times New Roman" w:cs="Times New Roman"/>
          <w:sz w:val="24"/>
          <w:szCs w:val="24"/>
        </w:rPr>
        <w:t xml:space="preserve">, общекультурное) в таких формах, как художественные, филологические, музыкальные кружки, спортивные секции, конференции, олимпиады, экскурсии, соревнования,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 Содержательное наполнение внеурочной деятельности основано на учете мнения участников образовательного процесса, а также специфики школы. Организация внеурочной деятельности соответствует требованиям ФГОС уровней общего образования. Структура рабочих программ внеурочной деятельности соответствует требованиям стандартов к структуре рабочих программ внеурочной деятельности. Все рабочие программы имеют </w:t>
      </w:r>
    </w:p>
    <w:p w14:paraId="4024047C" w14:textId="77777777" w:rsidR="00622461" w:rsidRPr="00466E0B" w:rsidRDefault="00622461" w:rsidP="00622461">
      <w:pPr>
        <w:jc w:val="both"/>
        <w:rPr>
          <w:rFonts w:ascii="Times New Roman" w:hAnsi="Times New Roman" w:cs="Times New Roman"/>
          <w:sz w:val="24"/>
          <w:szCs w:val="24"/>
        </w:rPr>
      </w:pPr>
    </w:p>
    <w:p w14:paraId="0F3A2F5D" w14:textId="77777777" w:rsidR="00622461" w:rsidRPr="00466E0B" w:rsidRDefault="00622461" w:rsidP="00622461">
      <w:pPr>
        <w:jc w:val="both"/>
        <w:rPr>
          <w:rFonts w:ascii="Times New Roman" w:hAnsi="Times New Roman" w:cs="Times New Roman"/>
          <w:sz w:val="24"/>
          <w:szCs w:val="24"/>
        </w:rPr>
      </w:pPr>
    </w:p>
    <w:p w14:paraId="46ADD741" w14:textId="77777777" w:rsidR="00622461" w:rsidRPr="00466E0B" w:rsidRDefault="00622461" w:rsidP="00622461">
      <w:pPr>
        <w:jc w:val="both"/>
        <w:rPr>
          <w:rFonts w:ascii="Times New Roman" w:hAnsi="Times New Roman" w:cs="Times New Roman"/>
          <w:sz w:val="24"/>
          <w:szCs w:val="24"/>
        </w:rPr>
      </w:pPr>
      <w:r w:rsidRPr="00466E0B">
        <w:rPr>
          <w:rFonts w:ascii="Times New Roman" w:hAnsi="Times New Roman" w:cs="Times New Roman"/>
          <w:sz w:val="24"/>
          <w:szCs w:val="24"/>
        </w:rPr>
        <w:t>аннотации и размещены на официальном сайте гимназии. Формы организации внеурочной деятельности включают: кружки, секции, летний лагерь. С 1 сентября 2023 года в планах внеурочной деятельности уровней образования выделено направление – еженедельные информационно-просветительские занятия патриотической, нравственной и экологической направленности «Разговоры о важном». Внеурочные занятия «Разговоры о важном» были включены в планы внеурочной деятельности всех уровней образования в объеме 34 часов. На основе примерной программы курса «Разговоры о важном», одобренной решением ФУМО (протокол от 15.09.2022 № 6/22), были разработаны рабочие программы внеурочных занятий «Разговоры о важном». Внеурочные занятия «Разговоры о важном» внесены в расписание и проводятся по понедельникам первым уроком еженедельно. Первое занятие состоялось 5 сентября 2023 года. Ответственными за организацию и проведение внеурочных занятий «Разговоры о важном» являются классные руководители. В первом полугодии 2023/24 учебного года проведено 16 занятий в каждом классе. Внеурочные занятия «Разговоры о важном» в 1–11-х классах:</w:t>
      </w:r>
    </w:p>
    <w:p w14:paraId="0C65F8C6" w14:textId="77777777" w:rsidR="00622461" w:rsidRPr="00466E0B" w:rsidRDefault="00622461" w:rsidP="00622461">
      <w:pPr>
        <w:jc w:val="both"/>
        <w:rPr>
          <w:rFonts w:ascii="Times New Roman" w:hAnsi="Times New Roman" w:cs="Times New Roman"/>
          <w:sz w:val="24"/>
          <w:szCs w:val="24"/>
        </w:rPr>
      </w:pPr>
      <w:r w:rsidRPr="00466E0B">
        <w:rPr>
          <w:rFonts w:ascii="Times New Roman" w:hAnsi="Times New Roman" w:cs="Times New Roman"/>
          <w:sz w:val="24"/>
          <w:szCs w:val="24"/>
        </w:rPr>
        <w:t xml:space="preserve"> - фактически проведены в соответствии с расписанием; </w:t>
      </w:r>
    </w:p>
    <w:p w14:paraId="4E9A8FC6" w14:textId="77777777" w:rsidR="00622461" w:rsidRPr="00466E0B" w:rsidRDefault="00622461" w:rsidP="00622461">
      <w:pPr>
        <w:jc w:val="both"/>
        <w:rPr>
          <w:rFonts w:ascii="Times New Roman" w:hAnsi="Times New Roman" w:cs="Times New Roman"/>
          <w:sz w:val="24"/>
          <w:szCs w:val="24"/>
        </w:rPr>
      </w:pPr>
      <w:r w:rsidRPr="00466E0B">
        <w:rPr>
          <w:rFonts w:ascii="Times New Roman" w:hAnsi="Times New Roman" w:cs="Times New Roman"/>
          <w:sz w:val="24"/>
          <w:szCs w:val="24"/>
        </w:rPr>
        <w:t xml:space="preserve">- темы занятий соответствуют тематическим планам </w:t>
      </w:r>
      <w:proofErr w:type="spellStart"/>
      <w:r w:rsidRPr="00466E0B">
        <w:rPr>
          <w:rFonts w:ascii="Times New Roman" w:hAnsi="Times New Roman" w:cs="Times New Roman"/>
          <w:sz w:val="24"/>
          <w:szCs w:val="24"/>
        </w:rPr>
        <w:t>Минпросвещения</w:t>
      </w:r>
      <w:proofErr w:type="spellEnd"/>
      <w:r w:rsidRPr="00466E0B">
        <w:rPr>
          <w:rFonts w:ascii="Times New Roman" w:hAnsi="Times New Roman" w:cs="Times New Roman"/>
          <w:sz w:val="24"/>
          <w:szCs w:val="24"/>
        </w:rPr>
        <w:t xml:space="preserve">; </w:t>
      </w:r>
    </w:p>
    <w:p w14:paraId="4D958BBF" w14:textId="77777777" w:rsidR="00622461" w:rsidRPr="00466E0B" w:rsidRDefault="00622461" w:rsidP="00622461">
      <w:pPr>
        <w:jc w:val="both"/>
        <w:rPr>
          <w:rFonts w:ascii="Times New Roman" w:hAnsi="Times New Roman" w:cs="Times New Roman"/>
          <w:sz w:val="24"/>
          <w:szCs w:val="24"/>
        </w:rPr>
      </w:pPr>
      <w:r w:rsidRPr="00466E0B">
        <w:rPr>
          <w:rFonts w:ascii="Times New Roman" w:hAnsi="Times New Roman" w:cs="Times New Roman"/>
          <w:sz w:val="24"/>
          <w:szCs w:val="24"/>
        </w:rPr>
        <w:lastRenderedPageBreak/>
        <w:t xml:space="preserve">- формы проведения занятий соответствуют рекомендованным. </w:t>
      </w:r>
    </w:p>
    <w:p w14:paraId="6855AF12" w14:textId="1A8A7ACB" w:rsidR="00207A24" w:rsidRPr="00466E0B" w:rsidRDefault="00622461" w:rsidP="00622461">
      <w:pPr>
        <w:jc w:val="both"/>
        <w:rPr>
          <w:rFonts w:ascii="Times New Roman" w:hAnsi="Times New Roman" w:cs="Times New Roman"/>
          <w:b/>
          <w:bCs/>
          <w:sz w:val="24"/>
          <w:szCs w:val="24"/>
        </w:rPr>
      </w:pPr>
      <w:r w:rsidRPr="00466E0B">
        <w:rPr>
          <w:rFonts w:ascii="Times New Roman" w:hAnsi="Times New Roman" w:cs="Times New Roman"/>
          <w:sz w:val="24"/>
          <w:szCs w:val="24"/>
        </w:rPr>
        <w:t>Вывод. Выявленные проблемы не повлияли на качество организации внеурочной деятельности. Планы внеурочной деятельности НОО, ООО и СОО выполнены в полном объеме.</w:t>
      </w:r>
    </w:p>
    <w:p w14:paraId="55FA54A0" w14:textId="77777777" w:rsidR="00622461" w:rsidRPr="00466E0B" w:rsidRDefault="00622461" w:rsidP="00622461">
      <w:pPr>
        <w:jc w:val="center"/>
        <w:rPr>
          <w:rFonts w:ascii="Times New Roman" w:hAnsi="Times New Roman" w:cs="Times New Roman"/>
          <w:b/>
          <w:bCs/>
          <w:sz w:val="24"/>
          <w:szCs w:val="24"/>
        </w:rPr>
      </w:pPr>
      <w:r w:rsidRPr="00466E0B">
        <w:rPr>
          <w:rFonts w:ascii="Times New Roman" w:hAnsi="Times New Roman" w:cs="Times New Roman"/>
          <w:b/>
          <w:bCs/>
          <w:sz w:val="24"/>
          <w:szCs w:val="24"/>
        </w:rPr>
        <w:t>Воспитательная работа</w:t>
      </w:r>
    </w:p>
    <w:p w14:paraId="7CD76DAC" w14:textId="77777777" w:rsidR="00622461" w:rsidRPr="00466E0B" w:rsidRDefault="00622461" w:rsidP="00622461">
      <w:pPr>
        <w:jc w:val="both"/>
        <w:rPr>
          <w:rFonts w:ascii="Times New Roman" w:hAnsi="Times New Roman" w:cs="Times New Roman"/>
          <w:sz w:val="24"/>
          <w:szCs w:val="24"/>
        </w:rPr>
      </w:pPr>
      <w:r w:rsidRPr="00466E0B">
        <w:rPr>
          <w:rFonts w:ascii="Times New Roman" w:hAnsi="Times New Roman" w:cs="Times New Roman"/>
          <w:sz w:val="24"/>
          <w:szCs w:val="24"/>
        </w:rPr>
        <w:t xml:space="preserve"> Воспитательная работа 2023 году осуществлялась в соответствии с рабочими программами воспитания, которые были разработаны для каждого уровня и включены в соответствующую ООП. Воспитательная работа по рабочим программам воспитания осуществляется по следующим модулям: </w:t>
      </w:r>
    </w:p>
    <w:p w14:paraId="1A5ED5CB" w14:textId="77777777" w:rsidR="00622461" w:rsidRPr="00466E0B" w:rsidRDefault="00622461" w:rsidP="00622461">
      <w:pPr>
        <w:jc w:val="both"/>
        <w:rPr>
          <w:rFonts w:ascii="Times New Roman" w:hAnsi="Times New Roman" w:cs="Times New Roman"/>
          <w:sz w:val="24"/>
          <w:szCs w:val="24"/>
        </w:rPr>
      </w:pPr>
      <w:r w:rsidRPr="00466E0B">
        <w:rPr>
          <w:rFonts w:ascii="Times New Roman" w:hAnsi="Times New Roman" w:cs="Times New Roman"/>
          <w:sz w:val="24"/>
          <w:szCs w:val="24"/>
        </w:rPr>
        <w:t xml:space="preserve">1. Модуль «Ключевые общешкольные дела», </w:t>
      </w:r>
    </w:p>
    <w:p w14:paraId="06ECAFE5" w14:textId="77777777" w:rsidR="00622461" w:rsidRPr="00466E0B" w:rsidRDefault="00622461" w:rsidP="00622461">
      <w:pPr>
        <w:jc w:val="both"/>
        <w:rPr>
          <w:rFonts w:ascii="Times New Roman" w:hAnsi="Times New Roman" w:cs="Times New Roman"/>
          <w:sz w:val="24"/>
          <w:szCs w:val="24"/>
        </w:rPr>
      </w:pPr>
      <w:r w:rsidRPr="00466E0B">
        <w:rPr>
          <w:rFonts w:ascii="Times New Roman" w:hAnsi="Times New Roman" w:cs="Times New Roman"/>
          <w:sz w:val="24"/>
          <w:szCs w:val="24"/>
        </w:rPr>
        <w:t xml:space="preserve">2. Модуль «Классное руководство», </w:t>
      </w:r>
    </w:p>
    <w:p w14:paraId="340F0A77" w14:textId="77777777" w:rsidR="00622461" w:rsidRPr="00466E0B" w:rsidRDefault="00622461" w:rsidP="00622461">
      <w:pPr>
        <w:jc w:val="both"/>
        <w:rPr>
          <w:rFonts w:ascii="Times New Roman" w:hAnsi="Times New Roman" w:cs="Times New Roman"/>
          <w:sz w:val="24"/>
          <w:szCs w:val="24"/>
        </w:rPr>
      </w:pPr>
      <w:r w:rsidRPr="00466E0B">
        <w:rPr>
          <w:rFonts w:ascii="Times New Roman" w:hAnsi="Times New Roman" w:cs="Times New Roman"/>
          <w:sz w:val="24"/>
          <w:szCs w:val="24"/>
        </w:rPr>
        <w:t xml:space="preserve">3. Модуль «Курсы внеурочной деятельности», </w:t>
      </w:r>
    </w:p>
    <w:p w14:paraId="2408A6B5" w14:textId="77777777" w:rsidR="00622461" w:rsidRPr="00466E0B" w:rsidRDefault="00622461" w:rsidP="00622461">
      <w:pPr>
        <w:jc w:val="both"/>
        <w:rPr>
          <w:rFonts w:ascii="Times New Roman" w:hAnsi="Times New Roman" w:cs="Times New Roman"/>
          <w:sz w:val="24"/>
          <w:szCs w:val="24"/>
        </w:rPr>
      </w:pPr>
    </w:p>
    <w:p w14:paraId="1919E3A1" w14:textId="77777777" w:rsidR="00767474" w:rsidRPr="00466E0B" w:rsidRDefault="00767474" w:rsidP="00622461">
      <w:pPr>
        <w:jc w:val="both"/>
        <w:rPr>
          <w:rFonts w:ascii="Times New Roman" w:hAnsi="Times New Roman" w:cs="Times New Roman"/>
          <w:sz w:val="24"/>
          <w:szCs w:val="24"/>
        </w:rPr>
      </w:pPr>
    </w:p>
    <w:p w14:paraId="1DC5BBD1" w14:textId="1C89D994" w:rsidR="00767474" w:rsidRPr="00466E0B" w:rsidRDefault="00767474" w:rsidP="00622461">
      <w:pPr>
        <w:jc w:val="both"/>
        <w:rPr>
          <w:rFonts w:ascii="Times New Roman" w:hAnsi="Times New Roman" w:cs="Times New Roman"/>
          <w:sz w:val="24"/>
          <w:szCs w:val="24"/>
        </w:rPr>
      </w:pPr>
      <w:r w:rsidRPr="00466E0B">
        <w:rPr>
          <w:rFonts w:ascii="Times New Roman" w:hAnsi="Times New Roman" w:cs="Times New Roman"/>
          <w:sz w:val="24"/>
          <w:szCs w:val="24"/>
        </w:rPr>
        <w:t>4</w:t>
      </w:r>
      <w:r w:rsidR="00622461" w:rsidRPr="00466E0B">
        <w:rPr>
          <w:rFonts w:ascii="Times New Roman" w:hAnsi="Times New Roman" w:cs="Times New Roman"/>
          <w:sz w:val="24"/>
          <w:szCs w:val="24"/>
        </w:rPr>
        <w:t xml:space="preserve">. Модуль «Экскурсии, экспедиции, походы», </w:t>
      </w:r>
    </w:p>
    <w:p w14:paraId="746CC7DF" w14:textId="3ADA0034" w:rsidR="00622461" w:rsidRPr="00466E0B" w:rsidRDefault="00622461" w:rsidP="00622461">
      <w:pPr>
        <w:jc w:val="both"/>
        <w:rPr>
          <w:rFonts w:ascii="Times New Roman" w:hAnsi="Times New Roman" w:cs="Times New Roman"/>
          <w:sz w:val="24"/>
          <w:szCs w:val="24"/>
        </w:rPr>
      </w:pPr>
      <w:r w:rsidRPr="00466E0B">
        <w:rPr>
          <w:rFonts w:ascii="Times New Roman" w:hAnsi="Times New Roman" w:cs="Times New Roman"/>
          <w:sz w:val="24"/>
          <w:szCs w:val="24"/>
        </w:rPr>
        <w:t xml:space="preserve"> </w:t>
      </w:r>
      <w:r w:rsidR="00767474" w:rsidRPr="00466E0B">
        <w:rPr>
          <w:rFonts w:ascii="Times New Roman" w:hAnsi="Times New Roman" w:cs="Times New Roman"/>
          <w:sz w:val="24"/>
          <w:szCs w:val="24"/>
        </w:rPr>
        <w:t>5</w:t>
      </w:r>
      <w:r w:rsidRPr="00466E0B">
        <w:rPr>
          <w:rFonts w:ascii="Times New Roman" w:hAnsi="Times New Roman" w:cs="Times New Roman"/>
          <w:sz w:val="24"/>
          <w:szCs w:val="24"/>
        </w:rPr>
        <w:t>. Модуль «Организация предметно-эстетической среды»,</w:t>
      </w:r>
    </w:p>
    <w:p w14:paraId="100A6F06" w14:textId="25B51371" w:rsidR="00622461" w:rsidRPr="00466E0B" w:rsidRDefault="00767474" w:rsidP="00622461">
      <w:pPr>
        <w:jc w:val="both"/>
        <w:rPr>
          <w:rFonts w:ascii="Times New Roman" w:hAnsi="Times New Roman" w:cs="Times New Roman"/>
          <w:sz w:val="24"/>
          <w:szCs w:val="24"/>
        </w:rPr>
      </w:pPr>
      <w:r w:rsidRPr="00466E0B">
        <w:rPr>
          <w:rFonts w:ascii="Times New Roman" w:hAnsi="Times New Roman" w:cs="Times New Roman"/>
          <w:sz w:val="24"/>
          <w:szCs w:val="24"/>
        </w:rPr>
        <w:t>6</w:t>
      </w:r>
      <w:r w:rsidR="00622461" w:rsidRPr="00466E0B">
        <w:rPr>
          <w:rFonts w:ascii="Times New Roman" w:hAnsi="Times New Roman" w:cs="Times New Roman"/>
          <w:sz w:val="24"/>
          <w:szCs w:val="24"/>
        </w:rPr>
        <w:t xml:space="preserve">. Модуль «Работа с родителями», </w:t>
      </w:r>
    </w:p>
    <w:p w14:paraId="12580A8A" w14:textId="52910CCD" w:rsidR="00622461" w:rsidRPr="00466E0B" w:rsidRDefault="00767474" w:rsidP="00622461">
      <w:pPr>
        <w:jc w:val="both"/>
        <w:rPr>
          <w:rFonts w:ascii="Times New Roman" w:hAnsi="Times New Roman" w:cs="Times New Roman"/>
          <w:sz w:val="24"/>
          <w:szCs w:val="24"/>
        </w:rPr>
      </w:pPr>
      <w:r w:rsidRPr="00466E0B">
        <w:rPr>
          <w:rFonts w:ascii="Times New Roman" w:hAnsi="Times New Roman" w:cs="Times New Roman"/>
          <w:sz w:val="24"/>
          <w:szCs w:val="24"/>
        </w:rPr>
        <w:t>7</w:t>
      </w:r>
      <w:r w:rsidR="00622461" w:rsidRPr="00466E0B">
        <w:rPr>
          <w:rFonts w:ascii="Times New Roman" w:hAnsi="Times New Roman" w:cs="Times New Roman"/>
          <w:sz w:val="24"/>
          <w:szCs w:val="24"/>
        </w:rPr>
        <w:t>. Модуль «Самоуправление»,</w:t>
      </w:r>
    </w:p>
    <w:p w14:paraId="116A680C" w14:textId="4ECD4AF1" w:rsidR="00622461" w:rsidRPr="00466E0B" w:rsidRDefault="00767474" w:rsidP="00622461">
      <w:pPr>
        <w:jc w:val="both"/>
        <w:rPr>
          <w:rFonts w:ascii="Times New Roman" w:hAnsi="Times New Roman" w:cs="Times New Roman"/>
          <w:sz w:val="24"/>
          <w:szCs w:val="24"/>
        </w:rPr>
      </w:pPr>
      <w:r w:rsidRPr="00466E0B">
        <w:rPr>
          <w:rFonts w:ascii="Times New Roman" w:hAnsi="Times New Roman" w:cs="Times New Roman"/>
          <w:sz w:val="24"/>
          <w:szCs w:val="24"/>
        </w:rPr>
        <w:t>8</w:t>
      </w:r>
      <w:r w:rsidR="00622461" w:rsidRPr="00466E0B">
        <w:rPr>
          <w:rFonts w:ascii="Times New Roman" w:hAnsi="Times New Roman" w:cs="Times New Roman"/>
          <w:sz w:val="24"/>
          <w:szCs w:val="24"/>
        </w:rPr>
        <w:t xml:space="preserve">. Модуль «Профориентация», </w:t>
      </w:r>
    </w:p>
    <w:p w14:paraId="683D270E" w14:textId="6635596E" w:rsidR="00622461" w:rsidRPr="00466E0B" w:rsidRDefault="00767474" w:rsidP="00622461">
      <w:pPr>
        <w:jc w:val="both"/>
        <w:rPr>
          <w:rFonts w:ascii="Times New Roman" w:hAnsi="Times New Roman" w:cs="Times New Roman"/>
          <w:sz w:val="24"/>
          <w:szCs w:val="24"/>
        </w:rPr>
      </w:pPr>
      <w:r w:rsidRPr="00466E0B">
        <w:rPr>
          <w:rFonts w:ascii="Times New Roman" w:hAnsi="Times New Roman" w:cs="Times New Roman"/>
          <w:sz w:val="24"/>
          <w:szCs w:val="24"/>
        </w:rPr>
        <w:t>9</w:t>
      </w:r>
      <w:r w:rsidR="00622461" w:rsidRPr="00466E0B">
        <w:rPr>
          <w:rFonts w:ascii="Times New Roman" w:hAnsi="Times New Roman" w:cs="Times New Roman"/>
          <w:sz w:val="24"/>
          <w:szCs w:val="24"/>
        </w:rPr>
        <w:t>. Модуль «</w:t>
      </w:r>
      <w:proofErr w:type="spellStart"/>
      <w:r w:rsidR="00622461" w:rsidRPr="00466E0B">
        <w:rPr>
          <w:rFonts w:ascii="Times New Roman" w:hAnsi="Times New Roman" w:cs="Times New Roman"/>
          <w:sz w:val="24"/>
          <w:szCs w:val="24"/>
        </w:rPr>
        <w:t>Волонтёрство</w:t>
      </w:r>
      <w:proofErr w:type="spellEnd"/>
      <w:r w:rsidR="00622461" w:rsidRPr="00466E0B">
        <w:rPr>
          <w:rFonts w:ascii="Times New Roman" w:hAnsi="Times New Roman" w:cs="Times New Roman"/>
          <w:sz w:val="24"/>
          <w:szCs w:val="24"/>
        </w:rPr>
        <w:t xml:space="preserve">», </w:t>
      </w:r>
    </w:p>
    <w:p w14:paraId="725EA845" w14:textId="5942C98F" w:rsidR="00622461" w:rsidRPr="00466E0B" w:rsidRDefault="00622461" w:rsidP="00622461">
      <w:pPr>
        <w:jc w:val="both"/>
        <w:rPr>
          <w:rFonts w:ascii="Times New Roman" w:hAnsi="Times New Roman" w:cs="Times New Roman"/>
          <w:sz w:val="24"/>
          <w:szCs w:val="24"/>
        </w:rPr>
      </w:pPr>
      <w:r w:rsidRPr="00466E0B">
        <w:rPr>
          <w:rFonts w:ascii="Times New Roman" w:hAnsi="Times New Roman" w:cs="Times New Roman"/>
          <w:sz w:val="24"/>
          <w:szCs w:val="24"/>
        </w:rPr>
        <w:t>1</w:t>
      </w:r>
      <w:r w:rsidR="00767474" w:rsidRPr="00466E0B">
        <w:rPr>
          <w:rFonts w:ascii="Times New Roman" w:hAnsi="Times New Roman" w:cs="Times New Roman"/>
          <w:sz w:val="24"/>
          <w:szCs w:val="24"/>
        </w:rPr>
        <w:t>0</w:t>
      </w:r>
      <w:r w:rsidRPr="00466E0B">
        <w:rPr>
          <w:rFonts w:ascii="Times New Roman" w:hAnsi="Times New Roman" w:cs="Times New Roman"/>
          <w:sz w:val="24"/>
          <w:szCs w:val="24"/>
        </w:rPr>
        <w:t xml:space="preserve">. Модуль «Я - патриот России». </w:t>
      </w:r>
    </w:p>
    <w:p w14:paraId="6347543E" w14:textId="77777777" w:rsidR="00F81865" w:rsidRPr="00466E0B" w:rsidRDefault="00622461" w:rsidP="00622461">
      <w:pPr>
        <w:jc w:val="both"/>
        <w:rPr>
          <w:rFonts w:ascii="Times New Roman" w:hAnsi="Times New Roman" w:cs="Times New Roman"/>
          <w:sz w:val="24"/>
          <w:szCs w:val="24"/>
        </w:rPr>
      </w:pPr>
      <w:r w:rsidRPr="00466E0B">
        <w:rPr>
          <w:rFonts w:ascii="Times New Roman" w:hAnsi="Times New Roman" w:cs="Times New Roman"/>
          <w:sz w:val="24"/>
          <w:szCs w:val="24"/>
        </w:rPr>
        <w:t xml:space="preserve">Виды и формы воспитательной деятельности рабочей программы модулей воспитания конкретизированы в календарных планах воспитательной работы НОО, ООО и СОО. Воспитательная работа в классных коллективах проводится в соответствии с ФГОС НОО, ООО, СОО. </w:t>
      </w:r>
    </w:p>
    <w:p w14:paraId="3A2A34CF" w14:textId="1781A298" w:rsidR="008D44BE" w:rsidRPr="00466E0B" w:rsidRDefault="00622461" w:rsidP="00622461">
      <w:pPr>
        <w:jc w:val="both"/>
        <w:rPr>
          <w:rFonts w:ascii="Times New Roman" w:hAnsi="Times New Roman" w:cs="Times New Roman"/>
          <w:b/>
          <w:bCs/>
          <w:sz w:val="24"/>
          <w:szCs w:val="24"/>
        </w:rPr>
      </w:pPr>
      <w:r w:rsidRPr="00466E0B">
        <w:rPr>
          <w:rFonts w:ascii="Times New Roman" w:hAnsi="Times New Roman" w:cs="Times New Roman"/>
          <w:sz w:val="24"/>
          <w:szCs w:val="24"/>
        </w:rPr>
        <w:t xml:space="preserve">Направления в рамках реализации ФГОС НОО, ООО, СОО: 1. Духовно-нравственное направление, 2. Общекультурное направление, 3. Социальное направление, 4. </w:t>
      </w:r>
      <w:proofErr w:type="spellStart"/>
      <w:r w:rsidRPr="00466E0B">
        <w:rPr>
          <w:rFonts w:ascii="Times New Roman" w:hAnsi="Times New Roman" w:cs="Times New Roman"/>
          <w:sz w:val="24"/>
          <w:szCs w:val="24"/>
        </w:rPr>
        <w:t>Общеинтеллектуальное</w:t>
      </w:r>
      <w:proofErr w:type="spellEnd"/>
      <w:r w:rsidRPr="00466E0B">
        <w:rPr>
          <w:rFonts w:ascii="Times New Roman" w:hAnsi="Times New Roman" w:cs="Times New Roman"/>
          <w:sz w:val="24"/>
          <w:szCs w:val="24"/>
        </w:rPr>
        <w:t xml:space="preserve"> направление, 5. Спортивно-оздоровительное направление.</w:t>
      </w:r>
    </w:p>
    <w:p w14:paraId="0038B8ED" w14:textId="77777777" w:rsidR="008D44BE" w:rsidRPr="00466E0B" w:rsidRDefault="008D44BE" w:rsidP="00770D18">
      <w:pPr>
        <w:jc w:val="center"/>
        <w:rPr>
          <w:rFonts w:ascii="Times New Roman" w:hAnsi="Times New Roman" w:cs="Times New Roman"/>
          <w:b/>
          <w:bCs/>
          <w:sz w:val="24"/>
          <w:szCs w:val="24"/>
        </w:rPr>
      </w:pPr>
    </w:p>
    <w:p w14:paraId="3B860099" w14:textId="77777777" w:rsidR="00622461" w:rsidRPr="00466E0B" w:rsidRDefault="00622461" w:rsidP="00770D18">
      <w:pPr>
        <w:jc w:val="center"/>
        <w:rPr>
          <w:rFonts w:ascii="Times New Roman" w:hAnsi="Times New Roman" w:cs="Times New Roman"/>
          <w:b/>
          <w:bCs/>
          <w:sz w:val="24"/>
          <w:szCs w:val="24"/>
        </w:rPr>
      </w:pPr>
    </w:p>
    <w:p w14:paraId="1B1B19C4" w14:textId="27F6A0DD" w:rsidR="00770D18" w:rsidRPr="00466E0B" w:rsidRDefault="00614950" w:rsidP="00770D18">
      <w:pPr>
        <w:jc w:val="center"/>
        <w:rPr>
          <w:rFonts w:ascii="Times New Roman" w:hAnsi="Times New Roman" w:cs="Times New Roman"/>
          <w:b/>
          <w:bCs/>
          <w:sz w:val="24"/>
          <w:szCs w:val="24"/>
        </w:rPr>
      </w:pPr>
      <w:r w:rsidRPr="00466E0B">
        <w:rPr>
          <w:rFonts w:ascii="Times New Roman" w:hAnsi="Times New Roman" w:cs="Times New Roman"/>
          <w:b/>
          <w:bCs/>
          <w:sz w:val="24"/>
          <w:szCs w:val="24"/>
        </w:rPr>
        <w:t>Реализация дополнительных образовательных программ</w:t>
      </w:r>
    </w:p>
    <w:p w14:paraId="79B83A7C" w14:textId="289BC3FD" w:rsidR="00636250" w:rsidRPr="00466E0B" w:rsidRDefault="00000000" w:rsidP="00770D18">
      <w:pPr>
        <w:jc w:val="center"/>
        <w:rPr>
          <w:rFonts w:ascii="Times New Roman" w:hAnsi="Times New Roman" w:cs="Times New Roman"/>
          <w:b/>
          <w:bCs/>
          <w:sz w:val="24"/>
          <w:szCs w:val="24"/>
        </w:rPr>
      </w:pPr>
      <w:r w:rsidRPr="00466E0B">
        <w:rPr>
          <w:rFonts w:ascii="Times New Roman" w:hAnsi="Times New Roman" w:cs="Times New Roman"/>
          <w:bCs/>
          <w:noProof/>
          <w:sz w:val="24"/>
          <w:szCs w:val="24"/>
          <w:lang w:eastAsia="ru-RU"/>
        </w:rPr>
        <w:lastRenderedPageBreak/>
        <w:pict w14:anchorId="25D04D53">
          <v:roundrect id="_x0000_s2187" style="position:absolute;left:0;text-align:left;margin-left:235.05pt;margin-top:7.35pt;width:268.5pt;height:186pt;z-index:-251642880" arcsize="10923f" strokecolor="#7f7f7f [1612]" strokeweight="2.25pt">
            <v:shadow on="t" opacity=".5" offset="6pt,-6pt"/>
            <v:textbox style="mso-next-textbox:#_x0000_s2187">
              <w:txbxContent>
                <w:p w14:paraId="6FC700DE" w14:textId="77777777" w:rsidR="0007312F" w:rsidRDefault="0007312F" w:rsidP="00767474">
                  <w:pPr>
                    <w:jc w:val="center"/>
                  </w:pPr>
                  <w:r>
                    <w:rPr>
                      <w:noProof/>
                      <w:lang w:eastAsia="ru-RU"/>
                    </w:rPr>
                    <w:drawing>
                      <wp:inline distT="0" distB="0" distL="0" distR="0" wp14:anchorId="12D1F2F8" wp14:editId="1B62DD60">
                        <wp:extent cx="1873250" cy="2023110"/>
                        <wp:effectExtent l="0" t="0" r="0" b="0"/>
                        <wp:docPr id="241" name="Рисунок 3" descr="1_kji2e8u3lb_1505911031.jpg"/>
                        <wp:cNvGraphicFramePr/>
                        <a:graphic xmlns:a="http://schemas.openxmlformats.org/drawingml/2006/main">
                          <a:graphicData uri="http://schemas.openxmlformats.org/drawingml/2006/picture">
                            <pic:pic xmlns:pic="http://schemas.openxmlformats.org/drawingml/2006/picture">
                              <pic:nvPicPr>
                                <pic:cNvPr id="4" name="Рисунок 3" descr="1_kji2e8u3lb_1505911031.jpg"/>
                                <pic:cNvPicPr/>
                              </pic:nvPicPr>
                              <pic:blipFill>
                                <a:blip r:embed="rId11" cstate="print"/>
                                <a:srcRect l="4225" t="9859" r="19014" b="5869"/>
                                <a:stretch>
                                  <a:fillRect/>
                                </a:stretch>
                              </pic:blipFill>
                              <pic:spPr>
                                <a:xfrm>
                                  <a:off x="0" y="0"/>
                                  <a:ext cx="1873250" cy="2023110"/>
                                </a:xfrm>
                                <a:prstGeom prst="rect">
                                  <a:avLst/>
                                </a:prstGeom>
                              </pic:spPr>
                            </pic:pic>
                          </a:graphicData>
                        </a:graphic>
                      </wp:inline>
                    </w:drawing>
                  </w:r>
                </w:p>
              </w:txbxContent>
            </v:textbox>
          </v:roundrect>
        </w:pict>
      </w:r>
    </w:p>
    <w:p w14:paraId="2BA89DCF" w14:textId="77777777" w:rsidR="00636250" w:rsidRPr="00466E0B" w:rsidRDefault="00636250" w:rsidP="00770D18">
      <w:pPr>
        <w:jc w:val="center"/>
        <w:rPr>
          <w:rFonts w:ascii="Times New Roman" w:hAnsi="Times New Roman" w:cs="Times New Roman"/>
          <w:b/>
          <w:bCs/>
          <w:sz w:val="24"/>
          <w:szCs w:val="24"/>
        </w:rPr>
      </w:pPr>
    </w:p>
    <w:p w14:paraId="7EBAE44A" w14:textId="77777777" w:rsidR="00636250" w:rsidRPr="00466E0B" w:rsidRDefault="00636250" w:rsidP="00770D18">
      <w:pPr>
        <w:jc w:val="center"/>
        <w:rPr>
          <w:rFonts w:ascii="Times New Roman" w:hAnsi="Times New Roman" w:cs="Times New Roman"/>
          <w:b/>
          <w:bCs/>
          <w:sz w:val="24"/>
          <w:szCs w:val="24"/>
        </w:rPr>
      </w:pPr>
    </w:p>
    <w:p w14:paraId="62D4DFC5" w14:textId="77777777" w:rsidR="00636250" w:rsidRPr="00466E0B" w:rsidRDefault="00636250" w:rsidP="00770D18">
      <w:pPr>
        <w:jc w:val="center"/>
        <w:rPr>
          <w:rFonts w:ascii="Times New Roman" w:hAnsi="Times New Roman" w:cs="Times New Roman"/>
          <w:b/>
          <w:bCs/>
          <w:sz w:val="24"/>
          <w:szCs w:val="24"/>
        </w:rPr>
      </w:pPr>
    </w:p>
    <w:p w14:paraId="1B997032" w14:textId="77777777" w:rsidR="00636250" w:rsidRPr="00466E0B" w:rsidRDefault="00636250" w:rsidP="00770D18">
      <w:pPr>
        <w:jc w:val="center"/>
        <w:rPr>
          <w:rFonts w:ascii="Times New Roman" w:hAnsi="Times New Roman" w:cs="Times New Roman"/>
          <w:b/>
          <w:bCs/>
          <w:sz w:val="24"/>
          <w:szCs w:val="24"/>
        </w:rPr>
      </w:pPr>
    </w:p>
    <w:p w14:paraId="6871E9A8" w14:textId="5B5A65F6" w:rsidR="004A4BEE" w:rsidRPr="00466E0B" w:rsidRDefault="004A4BEE" w:rsidP="00FC2CEC">
      <w:pPr>
        <w:tabs>
          <w:tab w:val="left" w:pos="5610"/>
        </w:tabs>
        <w:rPr>
          <w:rFonts w:ascii="Times New Roman" w:hAnsi="Times New Roman" w:cs="Times New Roman"/>
          <w:sz w:val="24"/>
          <w:szCs w:val="24"/>
        </w:rPr>
      </w:pPr>
    </w:p>
    <w:p w14:paraId="751DB469" w14:textId="77777777" w:rsidR="004A4BEE" w:rsidRPr="00466E0B" w:rsidRDefault="004A4BEE" w:rsidP="00FC2CEC">
      <w:pPr>
        <w:tabs>
          <w:tab w:val="left" w:pos="5610"/>
        </w:tabs>
        <w:rPr>
          <w:rFonts w:ascii="Times New Roman" w:hAnsi="Times New Roman" w:cs="Times New Roman"/>
          <w:sz w:val="24"/>
          <w:szCs w:val="24"/>
        </w:rPr>
      </w:pPr>
    </w:p>
    <w:p w14:paraId="0F9F0CF2" w14:textId="6FE4D999" w:rsidR="00614950" w:rsidRPr="00466E0B" w:rsidRDefault="00614950" w:rsidP="00FC2CEC">
      <w:pPr>
        <w:tabs>
          <w:tab w:val="left" w:pos="5610"/>
        </w:tabs>
        <w:rPr>
          <w:rFonts w:ascii="Times New Roman" w:hAnsi="Times New Roman" w:cs="Times New Roman"/>
          <w:sz w:val="24"/>
          <w:szCs w:val="24"/>
        </w:rPr>
      </w:pPr>
    </w:p>
    <w:p w14:paraId="39E6520D" w14:textId="77777777" w:rsidR="00614950" w:rsidRPr="00466E0B" w:rsidRDefault="00614950" w:rsidP="00FC2CEC">
      <w:pPr>
        <w:tabs>
          <w:tab w:val="left" w:pos="5610"/>
        </w:tabs>
        <w:rPr>
          <w:rFonts w:ascii="Times New Roman" w:hAnsi="Times New Roman" w:cs="Times New Roman"/>
          <w:sz w:val="24"/>
          <w:szCs w:val="24"/>
        </w:rPr>
      </w:pPr>
    </w:p>
    <w:p w14:paraId="53E68507" w14:textId="77777777" w:rsidR="00614950" w:rsidRPr="00466E0B" w:rsidRDefault="00614950" w:rsidP="00FC2CEC">
      <w:pPr>
        <w:tabs>
          <w:tab w:val="left" w:pos="5610"/>
        </w:tabs>
        <w:rPr>
          <w:rFonts w:ascii="Times New Roman" w:hAnsi="Times New Roman" w:cs="Times New Roman"/>
          <w:sz w:val="24"/>
          <w:szCs w:val="24"/>
        </w:rPr>
      </w:pPr>
    </w:p>
    <w:tbl>
      <w:tblPr>
        <w:tblStyle w:val="a3"/>
        <w:tblpPr w:leftFromText="180" w:rightFromText="180" w:vertAnchor="text" w:horzAnchor="margin" w:tblpXSpec="center" w:tblpY="421"/>
        <w:tblOverlap w:val="never"/>
        <w:tblW w:w="13432" w:type="dxa"/>
        <w:tblBorders>
          <w:left w:val="none" w:sz="0" w:space="0" w:color="auto"/>
          <w:right w:val="none" w:sz="0" w:space="0" w:color="auto"/>
        </w:tblBorders>
        <w:tblLook w:val="04A0" w:firstRow="1" w:lastRow="0" w:firstColumn="1" w:lastColumn="0" w:noHBand="0" w:noVBand="1"/>
      </w:tblPr>
      <w:tblGrid>
        <w:gridCol w:w="7707"/>
        <w:gridCol w:w="1430"/>
        <w:gridCol w:w="1431"/>
        <w:gridCol w:w="1432"/>
        <w:gridCol w:w="1432"/>
      </w:tblGrid>
      <w:tr w:rsidR="006F6003" w:rsidRPr="00466E0B" w14:paraId="26F8E06F" w14:textId="77777777" w:rsidTr="006F6003">
        <w:trPr>
          <w:trHeight w:val="785"/>
        </w:trPr>
        <w:tc>
          <w:tcPr>
            <w:tcW w:w="12000" w:type="dxa"/>
            <w:gridSpan w:val="4"/>
            <w:tcBorders>
              <w:top w:val="single" w:sz="12" w:space="0" w:color="auto"/>
            </w:tcBorders>
            <w:vAlign w:val="center"/>
          </w:tcPr>
          <w:p w14:paraId="5DC7B856" w14:textId="77777777" w:rsidR="006F6003" w:rsidRPr="00767474" w:rsidRDefault="006F6003" w:rsidP="006F6003">
            <w:pPr>
              <w:jc w:val="center"/>
              <w:rPr>
                <w:rFonts w:ascii="Times New Roman" w:eastAsia="Times New Roman" w:hAnsi="Times New Roman" w:cs="Times New Roman"/>
                <w:b/>
                <w:i/>
                <w:sz w:val="24"/>
                <w:szCs w:val="24"/>
              </w:rPr>
            </w:pPr>
            <w:r w:rsidRPr="00767474">
              <w:rPr>
                <w:rFonts w:ascii="Times New Roman" w:eastAsia="Times New Roman" w:hAnsi="Times New Roman" w:cs="Times New Roman"/>
                <w:b/>
                <w:i/>
                <w:sz w:val="24"/>
                <w:szCs w:val="24"/>
              </w:rPr>
              <w:t>Охват обучающихся дополнительным образованием, %</w:t>
            </w:r>
          </w:p>
        </w:tc>
        <w:tc>
          <w:tcPr>
            <w:tcW w:w="1432" w:type="dxa"/>
            <w:tcBorders>
              <w:top w:val="single" w:sz="12" w:space="0" w:color="auto"/>
            </w:tcBorders>
          </w:tcPr>
          <w:p w14:paraId="51F7B573" w14:textId="77777777" w:rsidR="006F6003" w:rsidRPr="00466E0B" w:rsidRDefault="006F6003" w:rsidP="006F6003">
            <w:pPr>
              <w:jc w:val="center"/>
              <w:rPr>
                <w:rFonts w:ascii="Times New Roman" w:eastAsia="Times New Roman" w:hAnsi="Times New Roman" w:cs="Times New Roman"/>
                <w:b/>
                <w:i/>
                <w:sz w:val="24"/>
                <w:szCs w:val="24"/>
              </w:rPr>
            </w:pPr>
          </w:p>
        </w:tc>
      </w:tr>
      <w:tr w:rsidR="006F6003" w:rsidRPr="00466E0B" w14:paraId="66E34D07" w14:textId="77777777" w:rsidTr="006F6003">
        <w:trPr>
          <w:trHeight w:val="261"/>
        </w:trPr>
        <w:tc>
          <w:tcPr>
            <w:tcW w:w="7707" w:type="dxa"/>
            <w:vMerge w:val="restart"/>
            <w:tcBorders>
              <w:top w:val="single" w:sz="12" w:space="0" w:color="auto"/>
            </w:tcBorders>
            <w:vAlign w:val="center"/>
          </w:tcPr>
          <w:p w14:paraId="34C6CC21" w14:textId="77777777" w:rsidR="006F6003" w:rsidRPr="00767474" w:rsidRDefault="006F6003" w:rsidP="006F6003">
            <w:pPr>
              <w:jc w:val="center"/>
              <w:rPr>
                <w:rFonts w:ascii="Times New Roman" w:eastAsia="Times New Roman" w:hAnsi="Times New Roman" w:cs="Times New Roman"/>
                <w:b/>
                <w:i/>
                <w:sz w:val="24"/>
                <w:szCs w:val="24"/>
              </w:rPr>
            </w:pPr>
            <w:r w:rsidRPr="00767474">
              <w:rPr>
                <w:rFonts w:ascii="Times New Roman" w:eastAsia="Times New Roman" w:hAnsi="Times New Roman" w:cs="Times New Roman"/>
                <w:b/>
                <w:i/>
                <w:sz w:val="24"/>
                <w:szCs w:val="24"/>
              </w:rPr>
              <w:t>Программа</w:t>
            </w:r>
          </w:p>
        </w:tc>
        <w:tc>
          <w:tcPr>
            <w:tcW w:w="4293" w:type="dxa"/>
            <w:gridSpan w:val="3"/>
            <w:tcBorders>
              <w:top w:val="single" w:sz="12" w:space="0" w:color="auto"/>
            </w:tcBorders>
          </w:tcPr>
          <w:p w14:paraId="4991E49B" w14:textId="77777777" w:rsidR="006F6003" w:rsidRPr="00767474" w:rsidRDefault="006F6003" w:rsidP="006F6003">
            <w:pPr>
              <w:jc w:val="center"/>
              <w:rPr>
                <w:rFonts w:ascii="Times New Roman" w:eastAsia="Times New Roman" w:hAnsi="Times New Roman" w:cs="Times New Roman"/>
                <w:b/>
                <w:i/>
                <w:sz w:val="24"/>
                <w:szCs w:val="24"/>
              </w:rPr>
            </w:pPr>
            <w:r w:rsidRPr="00767474">
              <w:rPr>
                <w:rFonts w:ascii="Times New Roman" w:eastAsia="Times New Roman" w:hAnsi="Times New Roman" w:cs="Times New Roman"/>
                <w:b/>
                <w:i/>
                <w:sz w:val="24"/>
                <w:szCs w:val="24"/>
              </w:rPr>
              <w:t>Значение показателя</w:t>
            </w:r>
          </w:p>
        </w:tc>
        <w:tc>
          <w:tcPr>
            <w:tcW w:w="1432" w:type="dxa"/>
            <w:tcBorders>
              <w:top w:val="single" w:sz="12" w:space="0" w:color="auto"/>
            </w:tcBorders>
          </w:tcPr>
          <w:p w14:paraId="7CFBE73F" w14:textId="77777777" w:rsidR="006F6003" w:rsidRPr="00466E0B" w:rsidRDefault="006F6003" w:rsidP="006F6003">
            <w:pPr>
              <w:jc w:val="center"/>
              <w:rPr>
                <w:rFonts w:ascii="Times New Roman" w:eastAsia="Times New Roman" w:hAnsi="Times New Roman" w:cs="Times New Roman"/>
                <w:b/>
                <w:i/>
                <w:sz w:val="24"/>
                <w:szCs w:val="24"/>
              </w:rPr>
            </w:pPr>
          </w:p>
        </w:tc>
      </w:tr>
      <w:tr w:rsidR="006F6003" w:rsidRPr="00466E0B" w14:paraId="0C4E5D43" w14:textId="77777777" w:rsidTr="006F6003">
        <w:trPr>
          <w:trHeight w:val="273"/>
        </w:trPr>
        <w:tc>
          <w:tcPr>
            <w:tcW w:w="7707" w:type="dxa"/>
            <w:vMerge/>
            <w:tcBorders>
              <w:bottom w:val="single" w:sz="12" w:space="0" w:color="auto"/>
            </w:tcBorders>
          </w:tcPr>
          <w:p w14:paraId="390EEA2C" w14:textId="77777777" w:rsidR="006F6003" w:rsidRPr="00767474" w:rsidRDefault="006F6003" w:rsidP="006F6003">
            <w:pPr>
              <w:jc w:val="center"/>
              <w:rPr>
                <w:rFonts w:ascii="Times New Roman" w:eastAsia="Times New Roman" w:hAnsi="Times New Roman" w:cs="Times New Roman"/>
                <w:b/>
                <w:i/>
                <w:sz w:val="24"/>
                <w:szCs w:val="24"/>
              </w:rPr>
            </w:pPr>
          </w:p>
        </w:tc>
        <w:tc>
          <w:tcPr>
            <w:tcW w:w="1430" w:type="dxa"/>
            <w:tcBorders>
              <w:bottom w:val="single" w:sz="12" w:space="0" w:color="auto"/>
            </w:tcBorders>
          </w:tcPr>
          <w:p w14:paraId="0C3A71A7" w14:textId="77777777" w:rsidR="006F6003" w:rsidRPr="00767474" w:rsidRDefault="006F6003" w:rsidP="006F6003">
            <w:pPr>
              <w:jc w:val="center"/>
              <w:rPr>
                <w:rFonts w:ascii="Times New Roman" w:eastAsia="Times New Roman" w:hAnsi="Times New Roman" w:cs="Times New Roman"/>
                <w:sz w:val="24"/>
                <w:szCs w:val="24"/>
              </w:rPr>
            </w:pPr>
            <w:r w:rsidRPr="00767474">
              <w:rPr>
                <w:rFonts w:ascii="Times New Roman" w:eastAsia="Times New Roman" w:hAnsi="Times New Roman" w:cs="Times New Roman"/>
                <w:sz w:val="24"/>
                <w:szCs w:val="24"/>
              </w:rPr>
              <w:t>2020</w:t>
            </w:r>
          </w:p>
        </w:tc>
        <w:tc>
          <w:tcPr>
            <w:tcW w:w="1431" w:type="dxa"/>
            <w:tcBorders>
              <w:bottom w:val="single" w:sz="12" w:space="0" w:color="auto"/>
            </w:tcBorders>
          </w:tcPr>
          <w:p w14:paraId="3926DB13" w14:textId="77777777" w:rsidR="006F6003" w:rsidRPr="00767474" w:rsidRDefault="006F6003" w:rsidP="006F6003">
            <w:pPr>
              <w:jc w:val="center"/>
              <w:rPr>
                <w:rFonts w:ascii="Times New Roman" w:eastAsia="Times New Roman" w:hAnsi="Times New Roman" w:cs="Times New Roman"/>
                <w:sz w:val="24"/>
                <w:szCs w:val="24"/>
              </w:rPr>
            </w:pPr>
            <w:r w:rsidRPr="00767474">
              <w:rPr>
                <w:rFonts w:ascii="Times New Roman" w:eastAsia="Times New Roman" w:hAnsi="Times New Roman" w:cs="Times New Roman"/>
                <w:sz w:val="24"/>
                <w:szCs w:val="24"/>
              </w:rPr>
              <w:t>2021</w:t>
            </w:r>
          </w:p>
        </w:tc>
        <w:tc>
          <w:tcPr>
            <w:tcW w:w="1432" w:type="dxa"/>
            <w:tcBorders>
              <w:bottom w:val="single" w:sz="12" w:space="0" w:color="auto"/>
            </w:tcBorders>
            <w:vAlign w:val="center"/>
          </w:tcPr>
          <w:p w14:paraId="22AF45B7" w14:textId="77777777" w:rsidR="006F6003" w:rsidRPr="00767474" w:rsidRDefault="006F6003" w:rsidP="006F6003">
            <w:pPr>
              <w:jc w:val="center"/>
              <w:rPr>
                <w:rFonts w:ascii="Times New Roman" w:eastAsia="Times New Roman" w:hAnsi="Times New Roman" w:cs="Times New Roman"/>
                <w:b/>
                <w:i/>
                <w:sz w:val="24"/>
                <w:szCs w:val="24"/>
              </w:rPr>
            </w:pPr>
            <w:r w:rsidRPr="00767474">
              <w:rPr>
                <w:rFonts w:ascii="Times New Roman" w:eastAsia="Times New Roman" w:hAnsi="Times New Roman" w:cs="Times New Roman"/>
                <w:b/>
                <w:i/>
                <w:sz w:val="24"/>
                <w:szCs w:val="24"/>
              </w:rPr>
              <w:t>2022</w:t>
            </w:r>
          </w:p>
        </w:tc>
        <w:tc>
          <w:tcPr>
            <w:tcW w:w="1432" w:type="dxa"/>
            <w:tcBorders>
              <w:bottom w:val="single" w:sz="12" w:space="0" w:color="auto"/>
            </w:tcBorders>
          </w:tcPr>
          <w:p w14:paraId="391240D7" w14:textId="0EB147DD" w:rsidR="006F6003" w:rsidRPr="00466E0B" w:rsidRDefault="006F6003" w:rsidP="006F6003">
            <w:pPr>
              <w:jc w:val="center"/>
              <w:rPr>
                <w:rFonts w:ascii="Times New Roman" w:eastAsia="Times New Roman" w:hAnsi="Times New Roman" w:cs="Times New Roman"/>
                <w:b/>
                <w:i/>
                <w:sz w:val="24"/>
                <w:szCs w:val="24"/>
              </w:rPr>
            </w:pPr>
            <w:r w:rsidRPr="00466E0B">
              <w:rPr>
                <w:rFonts w:ascii="Times New Roman" w:eastAsia="Times New Roman" w:hAnsi="Times New Roman" w:cs="Times New Roman"/>
                <w:b/>
                <w:i/>
                <w:sz w:val="24"/>
                <w:szCs w:val="24"/>
              </w:rPr>
              <w:t>2023</w:t>
            </w:r>
          </w:p>
        </w:tc>
      </w:tr>
      <w:tr w:rsidR="006F6003" w:rsidRPr="00466E0B" w14:paraId="06050048" w14:textId="77777777" w:rsidTr="006F6003">
        <w:trPr>
          <w:trHeight w:val="376"/>
        </w:trPr>
        <w:tc>
          <w:tcPr>
            <w:tcW w:w="7707" w:type="dxa"/>
            <w:tcBorders>
              <w:top w:val="single" w:sz="12" w:space="0" w:color="auto"/>
              <w:bottom w:val="single" w:sz="4" w:space="0" w:color="auto"/>
            </w:tcBorders>
            <w:shd w:val="clear" w:color="auto" w:fill="D9D9D9"/>
            <w:vAlign w:val="center"/>
          </w:tcPr>
          <w:p w14:paraId="355C8F0F" w14:textId="77777777" w:rsidR="006F6003" w:rsidRPr="00767474" w:rsidRDefault="006F6003" w:rsidP="006F6003">
            <w:pPr>
              <w:rPr>
                <w:rFonts w:ascii="Times New Roman" w:eastAsia="Times New Roman" w:hAnsi="Times New Roman" w:cs="Times New Roman"/>
                <w:sz w:val="24"/>
                <w:szCs w:val="24"/>
              </w:rPr>
            </w:pPr>
            <w:r w:rsidRPr="00767474">
              <w:rPr>
                <w:rFonts w:ascii="Times New Roman" w:eastAsia="Times New Roman" w:hAnsi="Times New Roman" w:cs="Times New Roman"/>
                <w:sz w:val="24"/>
                <w:szCs w:val="24"/>
              </w:rPr>
              <w:t>информационно-медийной грамотности</w:t>
            </w:r>
          </w:p>
        </w:tc>
        <w:tc>
          <w:tcPr>
            <w:tcW w:w="1430" w:type="dxa"/>
            <w:tcBorders>
              <w:top w:val="single" w:sz="12" w:space="0" w:color="auto"/>
              <w:bottom w:val="single" w:sz="4" w:space="0" w:color="auto"/>
            </w:tcBorders>
            <w:shd w:val="clear" w:color="auto" w:fill="D9D9D9"/>
          </w:tcPr>
          <w:p w14:paraId="3AE9035F" w14:textId="77777777" w:rsidR="006F6003" w:rsidRPr="00767474" w:rsidRDefault="006F6003" w:rsidP="006F6003">
            <w:pPr>
              <w:jc w:val="center"/>
              <w:rPr>
                <w:rFonts w:ascii="Times New Roman" w:eastAsia="Times New Roman" w:hAnsi="Times New Roman" w:cs="Times New Roman"/>
                <w:sz w:val="24"/>
                <w:szCs w:val="24"/>
              </w:rPr>
            </w:pPr>
            <w:r w:rsidRPr="00767474">
              <w:rPr>
                <w:rFonts w:ascii="Times New Roman" w:eastAsia="Times New Roman" w:hAnsi="Times New Roman" w:cs="Times New Roman"/>
                <w:sz w:val="24"/>
                <w:szCs w:val="24"/>
              </w:rPr>
              <w:t>0,02</w:t>
            </w:r>
          </w:p>
        </w:tc>
        <w:tc>
          <w:tcPr>
            <w:tcW w:w="1431" w:type="dxa"/>
            <w:tcBorders>
              <w:top w:val="single" w:sz="12" w:space="0" w:color="auto"/>
              <w:bottom w:val="single" w:sz="4" w:space="0" w:color="auto"/>
            </w:tcBorders>
            <w:shd w:val="clear" w:color="auto" w:fill="D9D9D9"/>
          </w:tcPr>
          <w:p w14:paraId="183333F2" w14:textId="77777777" w:rsidR="006F6003" w:rsidRPr="00767474" w:rsidRDefault="006F6003" w:rsidP="006F6003">
            <w:pPr>
              <w:jc w:val="center"/>
              <w:rPr>
                <w:rFonts w:ascii="Times New Roman" w:eastAsia="Times New Roman" w:hAnsi="Times New Roman" w:cs="Times New Roman"/>
                <w:sz w:val="24"/>
                <w:szCs w:val="24"/>
              </w:rPr>
            </w:pPr>
            <w:r w:rsidRPr="00767474">
              <w:rPr>
                <w:rFonts w:ascii="Times New Roman" w:eastAsia="Times New Roman" w:hAnsi="Times New Roman" w:cs="Times New Roman"/>
                <w:sz w:val="24"/>
                <w:szCs w:val="24"/>
              </w:rPr>
              <w:t>0,02</w:t>
            </w:r>
          </w:p>
        </w:tc>
        <w:tc>
          <w:tcPr>
            <w:tcW w:w="1432" w:type="dxa"/>
            <w:tcBorders>
              <w:top w:val="single" w:sz="12" w:space="0" w:color="auto"/>
              <w:bottom w:val="single" w:sz="4" w:space="0" w:color="auto"/>
            </w:tcBorders>
            <w:shd w:val="clear" w:color="auto" w:fill="D9D9D9"/>
            <w:vAlign w:val="center"/>
          </w:tcPr>
          <w:p w14:paraId="7F5C9BFC" w14:textId="77777777" w:rsidR="006F6003" w:rsidRPr="00767474" w:rsidRDefault="006F6003" w:rsidP="006F6003">
            <w:pPr>
              <w:jc w:val="center"/>
              <w:rPr>
                <w:rFonts w:ascii="Times New Roman" w:eastAsia="Times New Roman" w:hAnsi="Times New Roman" w:cs="Times New Roman"/>
                <w:sz w:val="24"/>
                <w:szCs w:val="24"/>
              </w:rPr>
            </w:pPr>
            <w:r w:rsidRPr="00767474">
              <w:rPr>
                <w:rFonts w:ascii="Times New Roman" w:eastAsia="Times New Roman" w:hAnsi="Times New Roman" w:cs="Times New Roman"/>
                <w:sz w:val="24"/>
                <w:szCs w:val="24"/>
              </w:rPr>
              <w:t>0,02</w:t>
            </w:r>
          </w:p>
        </w:tc>
        <w:tc>
          <w:tcPr>
            <w:tcW w:w="1432" w:type="dxa"/>
            <w:tcBorders>
              <w:top w:val="single" w:sz="12" w:space="0" w:color="auto"/>
              <w:bottom w:val="single" w:sz="4" w:space="0" w:color="auto"/>
            </w:tcBorders>
            <w:shd w:val="clear" w:color="auto" w:fill="D9D9D9"/>
          </w:tcPr>
          <w:p w14:paraId="1ED900EB" w14:textId="0B8B65D8" w:rsidR="006F6003" w:rsidRPr="00466E0B" w:rsidRDefault="006F6003" w:rsidP="006F6003">
            <w:pPr>
              <w:jc w:val="center"/>
              <w:rPr>
                <w:rFonts w:ascii="Times New Roman" w:eastAsia="Times New Roman" w:hAnsi="Times New Roman" w:cs="Times New Roman"/>
                <w:sz w:val="24"/>
                <w:szCs w:val="24"/>
              </w:rPr>
            </w:pPr>
            <w:r w:rsidRPr="00466E0B">
              <w:rPr>
                <w:rFonts w:ascii="Times New Roman" w:eastAsia="Times New Roman" w:hAnsi="Times New Roman" w:cs="Times New Roman"/>
                <w:sz w:val="24"/>
                <w:szCs w:val="24"/>
              </w:rPr>
              <w:t>0,03</w:t>
            </w:r>
          </w:p>
        </w:tc>
      </w:tr>
      <w:tr w:rsidR="006F6003" w:rsidRPr="00466E0B" w14:paraId="3109F39D" w14:textId="77777777" w:rsidTr="006F6003">
        <w:trPr>
          <w:trHeight w:val="376"/>
        </w:trPr>
        <w:tc>
          <w:tcPr>
            <w:tcW w:w="7707" w:type="dxa"/>
            <w:tcBorders>
              <w:top w:val="single" w:sz="4" w:space="0" w:color="auto"/>
            </w:tcBorders>
            <w:vAlign w:val="center"/>
          </w:tcPr>
          <w:p w14:paraId="08E87385" w14:textId="77777777" w:rsidR="006F6003" w:rsidRPr="00767474" w:rsidRDefault="006F6003" w:rsidP="006F6003">
            <w:pPr>
              <w:rPr>
                <w:rFonts w:ascii="Times New Roman" w:eastAsia="Times New Roman" w:hAnsi="Times New Roman" w:cs="Times New Roman"/>
                <w:sz w:val="24"/>
                <w:szCs w:val="24"/>
              </w:rPr>
            </w:pPr>
            <w:r w:rsidRPr="00767474">
              <w:rPr>
                <w:rFonts w:ascii="Times New Roman" w:eastAsia="Times New Roman" w:hAnsi="Times New Roman" w:cs="Times New Roman"/>
                <w:sz w:val="24"/>
                <w:szCs w:val="24"/>
              </w:rPr>
              <w:t>социально-гуманитарной направленности</w:t>
            </w:r>
          </w:p>
        </w:tc>
        <w:tc>
          <w:tcPr>
            <w:tcW w:w="1430" w:type="dxa"/>
          </w:tcPr>
          <w:p w14:paraId="58A472FB" w14:textId="77777777" w:rsidR="006F6003" w:rsidRPr="00767474" w:rsidRDefault="006F6003" w:rsidP="006F6003">
            <w:pPr>
              <w:jc w:val="center"/>
              <w:rPr>
                <w:rFonts w:ascii="Times New Roman" w:eastAsia="Times New Roman" w:hAnsi="Times New Roman" w:cs="Times New Roman"/>
                <w:sz w:val="24"/>
                <w:szCs w:val="24"/>
              </w:rPr>
            </w:pPr>
            <w:r w:rsidRPr="00767474">
              <w:rPr>
                <w:rFonts w:ascii="Times New Roman" w:eastAsia="Times New Roman" w:hAnsi="Times New Roman" w:cs="Times New Roman"/>
                <w:sz w:val="24"/>
                <w:szCs w:val="24"/>
              </w:rPr>
              <w:t>0,04</w:t>
            </w:r>
          </w:p>
        </w:tc>
        <w:tc>
          <w:tcPr>
            <w:tcW w:w="1431" w:type="dxa"/>
          </w:tcPr>
          <w:p w14:paraId="37DBF3D5" w14:textId="77777777" w:rsidR="006F6003" w:rsidRPr="00767474" w:rsidRDefault="006F6003" w:rsidP="006F6003">
            <w:pPr>
              <w:jc w:val="center"/>
              <w:rPr>
                <w:rFonts w:ascii="Times New Roman" w:eastAsia="Times New Roman" w:hAnsi="Times New Roman" w:cs="Times New Roman"/>
                <w:sz w:val="24"/>
                <w:szCs w:val="24"/>
              </w:rPr>
            </w:pPr>
            <w:r w:rsidRPr="00767474">
              <w:rPr>
                <w:rFonts w:ascii="Times New Roman" w:eastAsia="Times New Roman" w:hAnsi="Times New Roman" w:cs="Times New Roman"/>
                <w:sz w:val="24"/>
                <w:szCs w:val="24"/>
              </w:rPr>
              <w:t>0,05</w:t>
            </w:r>
          </w:p>
        </w:tc>
        <w:tc>
          <w:tcPr>
            <w:tcW w:w="1432" w:type="dxa"/>
            <w:vAlign w:val="center"/>
          </w:tcPr>
          <w:p w14:paraId="0C25F465" w14:textId="77777777" w:rsidR="006F6003" w:rsidRPr="00767474" w:rsidRDefault="006F6003" w:rsidP="006F6003">
            <w:pPr>
              <w:jc w:val="center"/>
              <w:rPr>
                <w:rFonts w:ascii="Times New Roman" w:eastAsia="Times New Roman" w:hAnsi="Times New Roman" w:cs="Times New Roman"/>
                <w:sz w:val="24"/>
                <w:szCs w:val="24"/>
              </w:rPr>
            </w:pPr>
            <w:r w:rsidRPr="00767474">
              <w:rPr>
                <w:rFonts w:ascii="Times New Roman" w:eastAsia="Times New Roman" w:hAnsi="Times New Roman" w:cs="Times New Roman"/>
                <w:sz w:val="24"/>
                <w:szCs w:val="24"/>
              </w:rPr>
              <w:t>10%</w:t>
            </w:r>
          </w:p>
        </w:tc>
        <w:tc>
          <w:tcPr>
            <w:tcW w:w="1432" w:type="dxa"/>
          </w:tcPr>
          <w:p w14:paraId="271D7B25" w14:textId="03276C6A" w:rsidR="006F6003" w:rsidRPr="00466E0B" w:rsidRDefault="006F6003" w:rsidP="006F6003">
            <w:pPr>
              <w:jc w:val="center"/>
              <w:rPr>
                <w:rFonts w:ascii="Times New Roman" w:eastAsia="Times New Roman" w:hAnsi="Times New Roman" w:cs="Times New Roman"/>
                <w:sz w:val="24"/>
                <w:szCs w:val="24"/>
              </w:rPr>
            </w:pPr>
            <w:r w:rsidRPr="00466E0B">
              <w:rPr>
                <w:rFonts w:ascii="Times New Roman" w:eastAsia="Times New Roman" w:hAnsi="Times New Roman" w:cs="Times New Roman"/>
                <w:sz w:val="24"/>
                <w:szCs w:val="24"/>
              </w:rPr>
              <w:t>15</w:t>
            </w:r>
          </w:p>
        </w:tc>
      </w:tr>
      <w:tr w:rsidR="006F6003" w:rsidRPr="00466E0B" w14:paraId="72137C0B" w14:textId="77777777" w:rsidTr="006F6003">
        <w:trPr>
          <w:trHeight w:val="376"/>
        </w:trPr>
        <w:tc>
          <w:tcPr>
            <w:tcW w:w="7707" w:type="dxa"/>
            <w:vAlign w:val="center"/>
          </w:tcPr>
          <w:p w14:paraId="65D39836" w14:textId="77777777" w:rsidR="006F6003" w:rsidRPr="00767474" w:rsidRDefault="006F6003" w:rsidP="006F6003">
            <w:pPr>
              <w:rPr>
                <w:rFonts w:ascii="Times New Roman" w:eastAsia="Times New Roman" w:hAnsi="Times New Roman" w:cs="Times New Roman"/>
                <w:sz w:val="24"/>
                <w:szCs w:val="24"/>
              </w:rPr>
            </w:pPr>
            <w:r w:rsidRPr="00767474">
              <w:rPr>
                <w:rFonts w:ascii="Times New Roman" w:eastAsia="Times New Roman" w:hAnsi="Times New Roman" w:cs="Times New Roman"/>
                <w:sz w:val="24"/>
                <w:szCs w:val="24"/>
              </w:rPr>
              <w:t>туристско-краеведческой направленности</w:t>
            </w:r>
          </w:p>
        </w:tc>
        <w:tc>
          <w:tcPr>
            <w:tcW w:w="1430" w:type="dxa"/>
          </w:tcPr>
          <w:p w14:paraId="01834915" w14:textId="77777777" w:rsidR="006F6003" w:rsidRPr="00767474" w:rsidRDefault="006F6003" w:rsidP="006F6003">
            <w:pPr>
              <w:jc w:val="center"/>
              <w:rPr>
                <w:rFonts w:ascii="Times New Roman" w:eastAsia="Times New Roman" w:hAnsi="Times New Roman" w:cs="Times New Roman"/>
                <w:sz w:val="24"/>
                <w:szCs w:val="24"/>
              </w:rPr>
            </w:pPr>
            <w:r w:rsidRPr="00767474">
              <w:rPr>
                <w:rFonts w:ascii="Times New Roman" w:eastAsia="Times New Roman" w:hAnsi="Times New Roman" w:cs="Times New Roman"/>
                <w:sz w:val="24"/>
                <w:szCs w:val="24"/>
              </w:rPr>
              <w:t>14%</w:t>
            </w:r>
          </w:p>
        </w:tc>
        <w:tc>
          <w:tcPr>
            <w:tcW w:w="1431" w:type="dxa"/>
          </w:tcPr>
          <w:p w14:paraId="2497489A" w14:textId="77777777" w:rsidR="006F6003" w:rsidRPr="00767474" w:rsidRDefault="006F6003" w:rsidP="006F6003">
            <w:pPr>
              <w:jc w:val="center"/>
              <w:rPr>
                <w:rFonts w:ascii="Times New Roman" w:eastAsia="Times New Roman" w:hAnsi="Times New Roman" w:cs="Times New Roman"/>
                <w:sz w:val="24"/>
                <w:szCs w:val="24"/>
              </w:rPr>
            </w:pPr>
            <w:r w:rsidRPr="00767474">
              <w:rPr>
                <w:rFonts w:ascii="Times New Roman" w:eastAsia="Times New Roman" w:hAnsi="Times New Roman" w:cs="Times New Roman"/>
                <w:sz w:val="24"/>
                <w:szCs w:val="24"/>
              </w:rPr>
              <w:t>14%</w:t>
            </w:r>
          </w:p>
        </w:tc>
        <w:tc>
          <w:tcPr>
            <w:tcW w:w="1432" w:type="dxa"/>
            <w:vAlign w:val="center"/>
          </w:tcPr>
          <w:p w14:paraId="5AC90899" w14:textId="77777777" w:rsidR="006F6003" w:rsidRPr="00767474" w:rsidRDefault="006F6003" w:rsidP="006F6003">
            <w:pPr>
              <w:jc w:val="center"/>
              <w:rPr>
                <w:rFonts w:ascii="Times New Roman" w:eastAsia="Times New Roman" w:hAnsi="Times New Roman" w:cs="Times New Roman"/>
                <w:sz w:val="24"/>
                <w:szCs w:val="24"/>
              </w:rPr>
            </w:pPr>
            <w:r w:rsidRPr="00767474">
              <w:rPr>
                <w:rFonts w:ascii="Times New Roman" w:eastAsia="Times New Roman" w:hAnsi="Times New Roman" w:cs="Times New Roman"/>
                <w:sz w:val="24"/>
                <w:szCs w:val="24"/>
              </w:rPr>
              <w:t>0,7%</w:t>
            </w:r>
          </w:p>
        </w:tc>
        <w:tc>
          <w:tcPr>
            <w:tcW w:w="1432" w:type="dxa"/>
          </w:tcPr>
          <w:p w14:paraId="6D5BB3F4" w14:textId="5A151139" w:rsidR="006F6003" w:rsidRPr="00466E0B" w:rsidRDefault="006F6003" w:rsidP="006F6003">
            <w:pPr>
              <w:jc w:val="center"/>
              <w:rPr>
                <w:rFonts w:ascii="Times New Roman" w:eastAsia="Times New Roman" w:hAnsi="Times New Roman" w:cs="Times New Roman"/>
                <w:sz w:val="24"/>
                <w:szCs w:val="24"/>
              </w:rPr>
            </w:pPr>
            <w:r w:rsidRPr="00466E0B">
              <w:rPr>
                <w:rFonts w:ascii="Times New Roman" w:eastAsia="Times New Roman" w:hAnsi="Times New Roman" w:cs="Times New Roman"/>
                <w:sz w:val="24"/>
                <w:szCs w:val="24"/>
              </w:rPr>
              <w:t>10</w:t>
            </w:r>
          </w:p>
        </w:tc>
      </w:tr>
      <w:tr w:rsidR="006F6003" w:rsidRPr="00466E0B" w14:paraId="692F0A9B" w14:textId="77777777" w:rsidTr="006F6003">
        <w:trPr>
          <w:trHeight w:val="376"/>
        </w:trPr>
        <w:tc>
          <w:tcPr>
            <w:tcW w:w="7707" w:type="dxa"/>
            <w:shd w:val="clear" w:color="auto" w:fill="D9D9D9"/>
            <w:vAlign w:val="center"/>
          </w:tcPr>
          <w:p w14:paraId="708A9B1E" w14:textId="77777777" w:rsidR="006F6003" w:rsidRPr="00767474" w:rsidRDefault="006F6003" w:rsidP="006F6003">
            <w:pPr>
              <w:rPr>
                <w:rFonts w:ascii="Times New Roman" w:eastAsia="Times New Roman" w:hAnsi="Times New Roman" w:cs="Times New Roman"/>
                <w:sz w:val="24"/>
                <w:szCs w:val="24"/>
              </w:rPr>
            </w:pPr>
            <w:r w:rsidRPr="00767474">
              <w:rPr>
                <w:rFonts w:ascii="Times New Roman" w:eastAsia="Times New Roman" w:hAnsi="Times New Roman" w:cs="Times New Roman"/>
                <w:sz w:val="24"/>
                <w:szCs w:val="24"/>
              </w:rPr>
              <w:t>художественной направленности</w:t>
            </w:r>
          </w:p>
        </w:tc>
        <w:tc>
          <w:tcPr>
            <w:tcW w:w="1430" w:type="dxa"/>
            <w:shd w:val="clear" w:color="auto" w:fill="D9D9D9"/>
          </w:tcPr>
          <w:p w14:paraId="106DC81C" w14:textId="77777777" w:rsidR="006F6003" w:rsidRPr="00767474" w:rsidRDefault="006F6003" w:rsidP="006F6003">
            <w:pPr>
              <w:jc w:val="center"/>
              <w:rPr>
                <w:rFonts w:ascii="Times New Roman" w:eastAsia="Times New Roman" w:hAnsi="Times New Roman" w:cs="Times New Roman"/>
                <w:sz w:val="24"/>
                <w:szCs w:val="24"/>
              </w:rPr>
            </w:pPr>
            <w:r w:rsidRPr="00767474">
              <w:rPr>
                <w:rFonts w:ascii="Times New Roman" w:eastAsia="Times New Roman" w:hAnsi="Times New Roman" w:cs="Times New Roman"/>
                <w:sz w:val="24"/>
                <w:szCs w:val="24"/>
              </w:rPr>
              <w:t>32%</w:t>
            </w:r>
          </w:p>
        </w:tc>
        <w:tc>
          <w:tcPr>
            <w:tcW w:w="1431" w:type="dxa"/>
            <w:shd w:val="clear" w:color="auto" w:fill="D9D9D9"/>
          </w:tcPr>
          <w:p w14:paraId="5EA29789" w14:textId="77777777" w:rsidR="006F6003" w:rsidRPr="00767474" w:rsidRDefault="006F6003" w:rsidP="006F6003">
            <w:pPr>
              <w:jc w:val="center"/>
              <w:rPr>
                <w:rFonts w:ascii="Times New Roman" w:eastAsia="Times New Roman" w:hAnsi="Times New Roman" w:cs="Times New Roman"/>
                <w:sz w:val="24"/>
                <w:szCs w:val="24"/>
              </w:rPr>
            </w:pPr>
            <w:r w:rsidRPr="00767474">
              <w:rPr>
                <w:rFonts w:ascii="Times New Roman" w:eastAsia="Times New Roman" w:hAnsi="Times New Roman" w:cs="Times New Roman"/>
                <w:sz w:val="24"/>
                <w:szCs w:val="24"/>
              </w:rPr>
              <w:t>35%</w:t>
            </w:r>
          </w:p>
        </w:tc>
        <w:tc>
          <w:tcPr>
            <w:tcW w:w="1432" w:type="dxa"/>
            <w:shd w:val="clear" w:color="auto" w:fill="D9D9D9"/>
            <w:vAlign w:val="center"/>
          </w:tcPr>
          <w:p w14:paraId="1E9C59E8" w14:textId="77777777" w:rsidR="006F6003" w:rsidRPr="00767474" w:rsidRDefault="006F6003" w:rsidP="006F6003">
            <w:pPr>
              <w:jc w:val="center"/>
              <w:rPr>
                <w:rFonts w:ascii="Times New Roman" w:eastAsia="Times New Roman" w:hAnsi="Times New Roman" w:cs="Times New Roman"/>
                <w:sz w:val="24"/>
                <w:szCs w:val="24"/>
              </w:rPr>
            </w:pPr>
            <w:r w:rsidRPr="00767474">
              <w:rPr>
                <w:rFonts w:ascii="Times New Roman" w:eastAsia="Times New Roman" w:hAnsi="Times New Roman" w:cs="Times New Roman"/>
                <w:sz w:val="24"/>
                <w:szCs w:val="24"/>
              </w:rPr>
              <w:t>36%</w:t>
            </w:r>
          </w:p>
        </w:tc>
        <w:tc>
          <w:tcPr>
            <w:tcW w:w="1432" w:type="dxa"/>
            <w:shd w:val="clear" w:color="auto" w:fill="D9D9D9"/>
          </w:tcPr>
          <w:p w14:paraId="6F31EBC6" w14:textId="4FB7E81C" w:rsidR="006F6003" w:rsidRPr="00466E0B" w:rsidRDefault="006F6003" w:rsidP="006F6003">
            <w:pPr>
              <w:jc w:val="center"/>
              <w:rPr>
                <w:rFonts w:ascii="Times New Roman" w:eastAsia="Times New Roman" w:hAnsi="Times New Roman" w:cs="Times New Roman"/>
                <w:sz w:val="24"/>
                <w:szCs w:val="24"/>
              </w:rPr>
            </w:pPr>
            <w:r w:rsidRPr="00466E0B">
              <w:rPr>
                <w:rFonts w:ascii="Times New Roman" w:eastAsia="Times New Roman" w:hAnsi="Times New Roman" w:cs="Times New Roman"/>
                <w:sz w:val="24"/>
                <w:szCs w:val="24"/>
              </w:rPr>
              <w:t>43</w:t>
            </w:r>
          </w:p>
        </w:tc>
      </w:tr>
      <w:tr w:rsidR="006F6003" w:rsidRPr="00466E0B" w14:paraId="2D8F7D7C" w14:textId="77777777" w:rsidTr="006F6003">
        <w:trPr>
          <w:trHeight w:val="376"/>
        </w:trPr>
        <w:tc>
          <w:tcPr>
            <w:tcW w:w="7707" w:type="dxa"/>
            <w:shd w:val="clear" w:color="auto" w:fill="D9D9D9"/>
            <w:vAlign w:val="center"/>
          </w:tcPr>
          <w:p w14:paraId="4CB6C9EE" w14:textId="77777777" w:rsidR="006F6003" w:rsidRPr="00767474" w:rsidRDefault="006F6003" w:rsidP="006F6003">
            <w:pPr>
              <w:rPr>
                <w:rFonts w:ascii="Times New Roman" w:eastAsia="Times New Roman" w:hAnsi="Times New Roman" w:cs="Times New Roman"/>
                <w:sz w:val="24"/>
                <w:szCs w:val="24"/>
              </w:rPr>
            </w:pPr>
            <w:r w:rsidRPr="00767474">
              <w:rPr>
                <w:rFonts w:ascii="Times New Roman" w:eastAsia="Times New Roman" w:hAnsi="Times New Roman" w:cs="Times New Roman"/>
                <w:sz w:val="24"/>
                <w:szCs w:val="24"/>
              </w:rPr>
              <w:t>физкультурно-спортивной направленности</w:t>
            </w:r>
          </w:p>
        </w:tc>
        <w:tc>
          <w:tcPr>
            <w:tcW w:w="1430" w:type="dxa"/>
            <w:shd w:val="clear" w:color="auto" w:fill="D9D9D9"/>
          </w:tcPr>
          <w:p w14:paraId="1B6D7F56" w14:textId="77777777" w:rsidR="006F6003" w:rsidRPr="00767474" w:rsidRDefault="006F6003" w:rsidP="006F6003">
            <w:pPr>
              <w:jc w:val="center"/>
              <w:rPr>
                <w:rFonts w:ascii="Times New Roman" w:eastAsia="Times New Roman" w:hAnsi="Times New Roman" w:cs="Times New Roman"/>
                <w:sz w:val="24"/>
                <w:szCs w:val="24"/>
              </w:rPr>
            </w:pPr>
            <w:r w:rsidRPr="00767474">
              <w:rPr>
                <w:rFonts w:ascii="Times New Roman" w:eastAsia="Times New Roman" w:hAnsi="Times New Roman" w:cs="Times New Roman"/>
                <w:sz w:val="24"/>
                <w:szCs w:val="24"/>
              </w:rPr>
              <w:t>19%</w:t>
            </w:r>
          </w:p>
        </w:tc>
        <w:tc>
          <w:tcPr>
            <w:tcW w:w="1431" w:type="dxa"/>
            <w:shd w:val="clear" w:color="auto" w:fill="D9D9D9"/>
          </w:tcPr>
          <w:p w14:paraId="52BAD1D8" w14:textId="77777777" w:rsidR="006F6003" w:rsidRPr="00767474" w:rsidRDefault="006F6003" w:rsidP="006F6003">
            <w:pPr>
              <w:jc w:val="center"/>
              <w:rPr>
                <w:rFonts w:ascii="Times New Roman" w:eastAsia="Times New Roman" w:hAnsi="Times New Roman" w:cs="Times New Roman"/>
                <w:sz w:val="24"/>
                <w:szCs w:val="24"/>
              </w:rPr>
            </w:pPr>
            <w:r w:rsidRPr="00767474">
              <w:rPr>
                <w:rFonts w:ascii="Times New Roman" w:eastAsia="Times New Roman" w:hAnsi="Times New Roman" w:cs="Times New Roman"/>
                <w:sz w:val="24"/>
                <w:szCs w:val="24"/>
              </w:rPr>
              <w:t>20%</w:t>
            </w:r>
          </w:p>
        </w:tc>
        <w:tc>
          <w:tcPr>
            <w:tcW w:w="1432" w:type="dxa"/>
            <w:shd w:val="clear" w:color="auto" w:fill="D9D9D9"/>
            <w:vAlign w:val="center"/>
          </w:tcPr>
          <w:p w14:paraId="64112FDF" w14:textId="77777777" w:rsidR="006F6003" w:rsidRPr="00767474" w:rsidRDefault="006F6003" w:rsidP="006F6003">
            <w:pPr>
              <w:jc w:val="center"/>
              <w:rPr>
                <w:rFonts w:ascii="Times New Roman" w:eastAsia="Times New Roman" w:hAnsi="Times New Roman" w:cs="Times New Roman"/>
                <w:sz w:val="24"/>
                <w:szCs w:val="24"/>
              </w:rPr>
            </w:pPr>
            <w:r w:rsidRPr="00767474">
              <w:rPr>
                <w:rFonts w:ascii="Times New Roman" w:eastAsia="Times New Roman" w:hAnsi="Times New Roman" w:cs="Times New Roman"/>
                <w:sz w:val="24"/>
                <w:szCs w:val="24"/>
              </w:rPr>
              <w:t>30%</w:t>
            </w:r>
          </w:p>
        </w:tc>
        <w:tc>
          <w:tcPr>
            <w:tcW w:w="1432" w:type="dxa"/>
            <w:shd w:val="clear" w:color="auto" w:fill="D9D9D9"/>
          </w:tcPr>
          <w:p w14:paraId="02666724" w14:textId="6EFB7A04" w:rsidR="006F6003" w:rsidRPr="00466E0B" w:rsidRDefault="006F6003" w:rsidP="006F6003">
            <w:pPr>
              <w:jc w:val="center"/>
              <w:rPr>
                <w:rFonts w:ascii="Times New Roman" w:eastAsia="Times New Roman" w:hAnsi="Times New Roman" w:cs="Times New Roman"/>
                <w:sz w:val="24"/>
                <w:szCs w:val="24"/>
              </w:rPr>
            </w:pPr>
            <w:r w:rsidRPr="00466E0B">
              <w:rPr>
                <w:rFonts w:ascii="Times New Roman" w:eastAsia="Times New Roman" w:hAnsi="Times New Roman" w:cs="Times New Roman"/>
                <w:sz w:val="24"/>
                <w:szCs w:val="24"/>
              </w:rPr>
              <w:t>54</w:t>
            </w:r>
          </w:p>
        </w:tc>
      </w:tr>
      <w:tr w:rsidR="006F6003" w:rsidRPr="00466E0B" w14:paraId="3F1E0B16" w14:textId="77777777" w:rsidTr="006F6003">
        <w:trPr>
          <w:trHeight w:val="376"/>
        </w:trPr>
        <w:tc>
          <w:tcPr>
            <w:tcW w:w="7707" w:type="dxa"/>
            <w:vAlign w:val="center"/>
          </w:tcPr>
          <w:p w14:paraId="74CDDABC" w14:textId="77777777" w:rsidR="006F6003" w:rsidRPr="00767474" w:rsidRDefault="006F6003" w:rsidP="006F6003">
            <w:pPr>
              <w:rPr>
                <w:rFonts w:ascii="Times New Roman" w:eastAsia="Times New Roman" w:hAnsi="Times New Roman" w:cs="Times New Roman"/>
                <w:sz w:val="24"/>
                <w:szCs w:val="24"/>
              </w:rPr>
            </w:pPr>
            <w:r w:rsidRPr="00767474">
              <w:rPr>
                <w:rFonts w:ascii="Times New Roman" w:eastAsia="Times New Roman" w:hAnsi="Times New Roman" w:cs="Times New Roman"/>
                <w:sz w:val="24"/>
                <w:szCs w:val="24"/>
              </w:rPr>
              <w:t>технической направленности</w:t>
            </w:r>
          </w:p>
        </w:tc>
        <w:tc>
          <w:tcPr>
            <w:tcW w:w="1430" w:type="dxa"/>
          </w:tcPr>
          <w:p w14:paraId="184D433A" w14:textId="77777777" w:rsidR="006F6003" w:rsidRPr="00767474" w:rsidRDefault="006F6003" w:rsidP="006F6003">
            <w:pPr>
              <w:jc w:val="center"/>
              <w:rPr>
                <w:rFonts w:ascii="Times New Roman" w:eastAsia="Times New Roman" w:hAnsi="Times New Roman" w:cs="Times New Roman"/>
                <w:sz w:val="24"/>
                <w:szCs w:val="24"/>
              </w:rPr>
            </w:pPr>
            <w:r w:rsidRPr="00767474">
              <w:rPr>
                <w:rFonts w:ascii="Times New Roman" w:eastAsia="Times New Roman" w:hAnsi="Times New Roman" w:cs="Times New Roman"/>
                <w:sz w:val="24"/>
                <w:szCs w:val="24"/>
              </w:rPr>
              <w:t>0,7</w:t>
            </w:r>
          </w:p>
        </w:tc>
        <w:tc>
          <w:tcPr>
            <w:tcW w:w="1431" w:type="dxa"/>
          </w:tcPr>
          <w:p w14:paraId="6718D552" w14:textId="77777777" w:rsidR="006F6003" w:rsidRPr="00767474" w:rsidRDefault="006F6003" w:rsidP="006F6003">
            <w:pPr>
              <w:jc w:val="center"/>
              <w:rPr>
                <w:rFonts w:ascii="Times New Roman" w:eastAsia="Times New Roman" w:hAnsi="Times New Roman" w:cs="Times New Roman"/>
                <w:sz w:val="24"/>
                <w:szCs w:val="24"/>
              </w:rPr>
            </w:pPr>
            <w:r w:rsidRPr="00767474">
              <w:rPr>
                <w:rFonts w:ascii="Times New Roman" w:eastAsia="Times New Roman" w:hAnsi="Times New Roman" w:cs="Times New Roman"/>
                <w:sz w:val="24"/>
                <w:szCs w:val="24"/>
              </w:rPr>
              <w:t>0,7</w:t>
            </w:r>
          </w:p>
        </w:tc>
        <w:tc>
          <w:tcPr>
            <w:tcW w:w="1432" w:type="dxa"/>
            <w:vAlign w:val="center"/>
          </w:tcPr>
          <w:p w14:paraId="3EBC8F0B" w14:textId="77777777" w:rsidR="006F6003" w:rsidRPr="00767474" w:rsidRDefault="006F6003" w:rsidP="006F6003">
            <w:pPr>
              <w:jc w:val="center"/>
              <w:rPr>
                <w:rFonts w:ascii="Times New Roman" w:eastAsia="Times New Roman" w:hAnsi="Times New Roman" w:cs="Times New Roman"/>
                <w:sz w:val="24"/>
                <w:szCs w:val="24"/>
              </w:rPr>
            </w:pPr>
            <w:r w:rsidRPr="00767474">
              <w:rPr>
                <w:rFonts w:ascii="Times New Roman" w:eastAsia="Times New Roman" w:hAnsi="Times New Roman" w:cs="Times New Roman"/>
                <w:sz w:val="24"/>
                <w:szCs w:val="24"/>
              </w:rPr>
              <w:t>0,7%</w:t>
            </w:r>
          </w:p>
        </w:tc>
        <w:tc>
          <w:tcPr>
            <w:tcW w:w="1432" w:type="dxa"/>
          </w:tcPr>
          <w:p w14:paraId="62C8742F" w14:textId="5E38E215" w:rsidR="006F6003" w:rsidRPr="00466E0B" w:rsidRDefault="006F6003" w:rsidP="006F6003">
            <w:pPr>
              <w:jc w:val="center"/>
              <w:rPr>
                <w:rFonts w:ascii="Times New Roman" w:eastAsia="Times New Roman" w:hAnsi="Times New Roman" w:cs="Times New Roman"/>
                <w:sz w:val="24"/>
                <w:szCs w:val="24"/>
              </w:rPr>
            </w:pPr>
            <w:r w:rsidRPr="00466E0B">
              <w:rPr>
                <w:rFonts w:ascii="Times New Roman" w:eastAsia="Times New Roman" w:hAnsi="Times New Roman" w:cs="Times New Roman"/>
                <w:sz w:val="24"/>
                <w:szCs w:val="24"/>
              </w:rPr>
              <w:t>0,9</w:t>
            </w:r>
          </w:p>
        </w:tc>
      </w:tr>
      <w:tr w:rsidR="006F6003" w:rsidRPr="00466E0B" w14:paraId="4E846C0E" w14:textId="77777777" w:rsidTr="006F6003">
        <w:trPr>
          <w:trHeight w:val="376"/>
        </w:trPr>
        <w:tc>
          <w:tcPr>
            <w:tcW w:w="7707" w:type="dxa"/>
            <w:vAlign w:val="center"/>
          </w:tcPr>
          <w:p w14:paraId="7E9C26ED" w14:textId="77777777" w:rsidR="006F6003" w:rsidRPr="00767474" w:rsidRDefault="006F6003" w:rsidP="006F6003">
            <w:pPr>
              <w:rPr>
                <w:rFonts w:ascii="Times New Roman" w:eastAsia="Times New Roman" w:hAnsi="Times New Roman" w:cs="Times New Roman"/>
                <w:sz w:val="24"/>
                <w:szCs w:val="24"/>
              </w:rPr>
            </w:pPr>
            <w:r w:rsidRPr="00767474">
              <w:rPr>
                <w:rFonts w:ascii="Times New Roman" w:eastAsia="Times New Roman" w:hAnsi="Times New Roman" w:cs="Times New Roman"/>
                <w:sz w:val="24"/>
                <w:szCs w:val="24"/>
              </w:rPr>
              <w:t>естественно-научной направленности</w:t>
            </w:r>
          </w:p>
        </w:tc>
        <w:tc>
          <w:tcPr>
            <w:tcW w:w="1430" w:type="dxa"/>
          </w:tcPr>
          <w:p w14:paraId="478E4D6E" w14:textId="77777777" w:rsidR="006F6003" w:rsidRPr="00767474" w:rsidRDefault="006F6003" w:rsidP="006F6003">
            <w:pPr>
              <w:jc w:val="center"/>
              <w:rPr>
                <w:rFonts w:ascii="Times New Roman" w:eastAsia="Times New Roman" w:hAnsi="Times New Roman" w:cs="Times New Roman"/>
                <w:sz w:val="24"/>
                <w:szCs w:val="24"/>
              </w:rPr>
            </w:pPr>
            <w:r w:rsidRPr="00767474">
              <w:rPr>
                <w:rFonts w:ascii="Times New Roman" w:eastAsia="Times New Roman" w:hAnsi="Times New Roman" w:cs="Times New Roman"/>
                <w:sz w:val="24"/>
                <w:szCs w:val="24"/>
              </w:rPr>
              <w:t>11%</w:t>
            </w:r>
          </w:p>
        </w:tc>
        <w:tc>
          <w:tcPr>
            <w:tcW w:w="1431" w:type="dxa"/>
          </w:tcPr>
          <w:p w14:paraId="393D4E34" w14:textId="77777777" w:rsidR="006F6003" w:rsidRPr="00767474" w:rsidRDefault="006F6003" w:rsidP="006F6003">
            <w:pPr>
              <w:jc w:val="center"/>
              <w:rPr>
                <w:rFonts w:ascii="Times New Roman" w:eastAsia="Times New Roman" w:hAnsi="Times New Roman" w:cs="Times New Roman"/>
                <w:sz w:val="24"/>
                <w:szCs w:val="24"/>
              </w:rPr>
            </w:pPr>
            <w:r w:rsidRPr="00767474">
              <w:rPr>
                <w:rFonts w:ascii="Times New Roman" w:eastAsia="Times New Roman" w:hAnsi="Times New Roman" w:cs="Times New Roman"/>
                <w:sz w:val="24"/>
                <w:szCs w:val="24"/>
              </w:rPr>
              <w:t>10%</w:t>
            </w:r>
          </w:p>
        </w:tc>
        <w:tc>
          <w:tcPr>
            <w:tcW w:w="1432" w:type="dxa"/>
            <w:vAlign w:val="center"/>
          </w:tcPr>
          <w:p w14:paraId="7FEDE12D" w14:textId="77777777" w:rsidR="006F6003" w:rsidRPr="00767474" w:rsidRDefault="006F6003" w:rsidP="006F6003">
            <w:pPr>
              <w:jc w:val="center"/>
              <w:rPr>
                <w:rFonts w:ascii="Times New Roman" w:eastAsia="Times New Roman" w:hAnsi="Times New Roman" w:cs="Times New Roman"/>
                <w:sz w:val="24"/>
                <w:szCs w:val="24"/>
              </w:rPr>
            </w:pPr>
            <w:r w:rsidRPr="00767474">
              <w:rPr>
                <w:rFonts w:ascii="Times New Roman" w:eastAsia="Times New Roman" w:hAnsi="Times New Roman" w:cs="Times New Roman"/>
                <w:sz w:val="24"/>
                <w:szCs w:val="24"/>
              </w:rPr>
              <w:t>14%</w:t>
            </w:r>
          </w:p>
        </w:tc>
        <w:tc>
          <w:tcPr>
            <w:tcW w:w="1432" w:type="dxa"/>
          </w:tcPr>
          <w:p w14:paraId="63E475B4" w14:textId="69068E59" w:rsidR="006F6003" w:rsidRPr="00466E0B" w:rsidRDefault="006F6003" w:rsidP="006F6003">
            <w:pPr>
              <w:jc w:val="center"/>
              <w:rPr>
                <w:rFonts w:ascii="Times New Roman" w:eastAsia="Times New Roman" w:hAnsi="Times New Roman" w:cs="Times New Roman"/>
                <w:sz w:val="24"/>
                <w:szCs w:val="24"/>
              </w:rPr>
            </w:pPr>
            <w:r w:rsidRPr="00466E0B">
              <w:rPr>
                <w:rFonts w:ascii="Times New Roman" w:eastAsia="Times New Roman" w:hAnsi="Times New Roman" w:cs="Times New Roman"/>
                <w:sz w:val="24"/>
                <w:szCs w:val="24"/>
              </w:rPr>
              <w:t>36</w:t>
            </w:r>
          </w:p>
        </w:tc>
      </w:tr>
      <w:tr w:rsidR="006F6003" w:rsidRPr="00466E0B" w14:paraId="059CE321" w14:textId="77777777" w:rsidTr="006F6003">
        <w:trPr>
          <w:trHeight w:val="376"/>
        </w:trPr>
        <w:tc>
          <w:tcPr>
            <w:tcW w:w="7707" w:type="dxa"/>
            <w:tcBorders>
              <w:bottom w:val="single" w:sz="12" w:space="0" w:color="auto"/>
            </w:tcBorders>
            <w:shd w:val="clear" w:color="auto" w:fill="D9D9D9"/>
            <w:vAlign w:val="center"/>
          </w:tcPr>
          <w:p w14:paraId="493243FB" w14:textId="77777777" w:rsidR="006F6003" w:rsidRPr="00767474" w:rsidRDefault="006F6003" w:rsidP="006F6003">
            <w:pPr>
              <w:rPr>
                <w:rFonts w:ascii="Times New Roman" w:eastAsia="Times New Roman" w:hAnsi="Times New Roman" w:cs="Times New Roman"/>
                <w:sz w:val="24"/>
                <w:szCs w:val="24"/>
              </w:rPr>
            </w:pPr>
            <w:r w:rsidRPr="00767474">
              <w:rPr>
                <w:rFonts w:ascii="Times New Roman" w:eastAsia="Times New Roman" w:hAnsi="Times New Roman" w:cs="Times New Roman"/>
                <w:sz w:val="24"/>
                <w:szCs w:val="24"/>
              </w:rPr>
              <w:t>дополнительные авторские образовательные программы</w:t>
            </w:r>
          </w:p>
        </w:tc>
        <w:tc>
          <w:tcPr>
            <w:tcW w:w="1430" w:type="dxa"/>
            <w:tcBorders>
              <w:bottom w:val="single" w:sz="12" w:space="0" w:color="auto"/>
            </w:tcBorders>
            <w:shd w:val="clear" w:color="auto" w:fill="D9D9D9"/>
          </w:tcPr>
          <w:p w14:paraId="2866C76E" w14:textId="77777777" w:rsidR="006F6003" w:rsidRPr="00767474" w:rsidRDefault="006F6003" w:rsidP="006F6003">
            <w:pPr>
              <w:jc w:val="center"/>
              <w:rPr>
                <w:rFonts w:ascii="Times New Roman" w:eastAsia="Times New Roman" w:hAnsi="Times New Roman" w:cs="Times New Roman"/>
                <w:sz w:val="24"/>
                <w:szCs w:val="24"/>
              </w:rPr>
            </w:pPr>
            <w:r w:rsidRPr="00767474">
              <w:rPr>
                <w:rFonts w:ascii="Times New Roman" w:eastAsia="Times New Roman" w:hAnsi="Times New Roman" w:cs="Times New Roman"/>
                <w:sz w:val="24"/>
                <w:szCs w:val="24"/>
              </w:rPr>
              <w:t>-</w:t>
            </w:r>
          </w:p>
        </w:tc>
        <w:tc>
          <w:tcPr>
            <w:tcW w:w="1431" w:type="dxa"/>
            <w:tcBorders>
              <w:bottom w:val="single" w:sz="12" w:space="0" w:color="auto"/>
            </w:tcBorders>
            <w:shd w:val="clear" w:color="auto" w:fill="D9D9D9"/>
          </w:tcPr>
          <w:p w14:paraId="09FD993C" w14:textId="77777777" w:rsidR="006F6003" w:rsidRPr="00767474" w:rsidRDefault="006F6003" w:rsidP="006F6003">
            <w:pPr>
              <w:jc w:val="center"/>
              <w:rPr>
                <w:rFonts w:ascii="Times New Roman" w:eastAsia="Times New Roman" w:hAnsi="Times New Roman" w:cs="Times New Roman"/>
                <w:sz w:val="24"/>
                <w:szCs w:val="24"/>
              </w:rPr>
            </w:pPr>
            <w:r w:rsidRPr="00767474">
              <w:rPr>
                <w:rFonts w:ascii="Times New Roman" w:eastAsia="Times New Roman" w:hAnsi="Times New Roman" w:cs="Times New Roman"/>
                <w:sz w:val="24"/>
                <w:szCs w:val="24"/>
              </w:rPr>
              <w:t>-</w:t>
            </w:r>
          </w:p>
        </w:tc>
        <w:tc>
          <w:tcPr>
            <w:tcW w:w="1432" w:type="dxa"/>
            <w:tcBorders>
              <w:bottom w:val="single" w:sz="12" w:space="0" w:color="auto"/>
            </w:tcBorders>
            <w:shd w:val="clear" w:color="auto" w:fill="D9D9D9"/>
            <w:vAlign w:val="center"/>
          </w:tcPr>
          <w:p w14:paraId="60EC5734" w14:textId="77777777" w:rsidR="006F6003" w:rsidRPr="00767474" w:rsidRDefault="006F6003" w:rsidP="006F6003">
            <w:pPr>
              <w:jc w:val="center"/>
              <w:rPr>
                <w:rFonts w:ascii="Times New Roman" w:eastAsia="Times New Roman" w:hAnsi="Times New Roman" w:cs="Times New Roman"/>
                <w:sz w:val="24"/>
                <w:szCs w:val="24"/>
              </w:rPr>
            </w:pPr>
            <w:r w:rsidRPr="00767474">
              <w:rPr>
                <w:rFonts w:ascii="Times New Roman" w:eastAsia="Times New Roman" w:hAnsi="Times New Roman" w:cs="Times New Roman"/>
                <w:sz w:val="24"/>
                <w:szCs w:val="24"/>
              </w:rPr>
              <w:t>-</w:t>
            </w:r>
          </w:p>
        </w:tc>
        <w:tc>
          <w:tcPr>
            <w:tcW w:w="1432" w:type="dxa"/>
            <w:tcBorders>
              <w:bottom w:val="single" w:sz="12" w:space="0" w:color="auto"/>
            </w:tcBorders>
            <w:shd w:val="clear" w:color="auto" w:fill="D9D9D9"/>
          </w:tcPr>
          <w:p w14:paraId="65DA5FDF" w14:textId="77777777" w:rsidR="006F6003" w:rsidRPr="00466E0B" w:rsidRDefault="006F6003" w:rsidP="006F6003">
            <w:pPr>
              <w:jc w:val="center"/>
              <w:rPr>
                <w:rFonts w:ascii="Times New Roman" w:eastAsia="Times New Roman" w:hAnsi="Times New Roman" w:cs="Times New Roman"/>
                <w:sz w:val="24"/>
                <w:szCs w:val="24"/>
              </w:rPr>
            </w:pPr>
          </w:p>
        </w:tc>
      </w:tr>
    </w:tbl>
    <w:p w14:paraId="4D8A423F" w14:textId="77777777" w:rsidR="00614950" w:rsidRPr="00466E0B" w:rsidRDefault="00614950" w:rsidP="00FC2CEC">
      <w:pPr>
        <w:tabs>
          <w:tab w:val="left" w:pos="5610"/>
        </w:tabs>
        <w:rPr>
          <w:rFonts w:ascii="Times New Roman" w:hAnsi="Times New Roman" w:cs="Times New Roman"/>
          <w:sz w:val="24"/>
          <w:szCs w:val="24"/>
        </w:rPr>
      </w:pPr>
    </w:p>
    <w:p w14:paraId="6B8ADF6C" w14:textId="77777777" w:rsidR="00767474" w:rsidRPr="00767474" w:rsidRDefault="00767474" w:rsidP="00767474">
      <w:pPr>
        <w:spacing w:after="0" w:line="240" w:lineRule="auto"/>
        <w:jc w:val="both"/>
        <w:rPr>
          <w:rFonts w:ascii="Times New Roman" w:eastAsia="Times New Roman" w:hAnsi="Times New Roman" w:cs="Times New Roman"/>
          <w:sz w:val="24"/>
          <w:szCs w:val="24"/>
          <w:lang w:eastAsia="ru-RU"/>
        </w:rPr>
      </w:pPr>
    </w:p>
    <w:p w14:paraId="49AA3090" w14:textId="77777777" w:rsidR="00767474" w:rsidRPr="00767474" w:rsidRDefault="00767474" w:rsidP="00767474">
      <w:pPr>
        <w:spacing w:after="0" w:line="240" w:lineRule="auto"/>
        <w:jc w:val="both"/>
        <w:rPr>
          <w:rFonts w:ascii="Times New Roman" w:eastAsia="Times New Roman" w:hAnsi="Times New Roman" w:cs="Times New Roman"/>
          <w:sz w:val="24"/>
          <w:szCs w:val="24"/>
          <w:lang w:eastAsia="ru-RU"/>
        </w:rPr>
      </w:pPr>
    </w:p>
    <w:p w14:paraId="2115E7BF" w14:textId="77777777" w:rsidR="00767474" w:rsidRPr="00767474" w:rsidRDefault="00767474" w:rsidP="00767474">
      <w:pPr>
        <w:spacing w:after="0" w:line="240" w:lineRule="auto"/>
        <w:contextualSpacing/>
        <w:jc w:val="both"/>
        <w:rPr>
          <w:rFonts w:ascii="Times New Roman" w:eastAsia="Times New Roman" w:hAnsi="Times New Roman" w:cs="Times New Roman"/>
          <w:bCs/>
          <w:sz w:val="24"/>
          <w:szCs w:val="24"/>
          <w:lang w:eastAsia="ru-RU"/>
        </w:rPr>
      </w:pPr>
    </w:p>
    <w:p w14:paraId="60683F49" w14:textId="77777777" w:rsidR="00767474" w:rsidRPr="00767474" w:rsidRDefault="00767474" w:rsidP="00767474">
      <w:pPr>
        <w:spacing w:after="0" w:line="240" w:lineRule="auto"/>
        <w:contextualSpacing/>
        <w:jc w:val="both"/>
        <w:rPr>
          <w:rFonts w:ascii="Times New Roman" w:eastAsia="Times New Roman" w:hAnsi="Times New Roman" w:cs="Times New Roman"/>
          <w:bCs/>
          <w:sz w:val="24"/>
          <w:szCs w:val="24"/>
          <w:lang w:eastAsia="ru-RU"/>
        </w:rPr>
      </w:pPr>
    </w:p>
    <w:p w14:paraId="1A50B681" w14:textId="77777777" w:rsidR="00767474" w:rsidRPr="00767474" w:rsidRDefault="00767474" w:rsidP="00767474">
      <w:pPr>
        <w:spacing w:after="0" w:line="240" w:lineRule="auto"/>
        <w:contextualSpacing/>
        <w:jc w:val="both"/>
        <w:rPr>
          <w:rFonts w:ascii="Times New Roman" w:eastAsia="Times New Roman" w:hAnsi="Times New Roman" w:cs="Times New Roman"/>
          <w:bCs/>
          <w:sz w:val="24"/>
          <w:szCs w:val="24"/>
          <w:lang w:eastAsia="ru-RU"/>
        </w:rPr>
      </w:pPr>
    </w:p>
    <w:p w14:paraId="25762451" w14:textId="77777777" w:rsidR="00767474" w:rsidRPr="00767474" w:rsidRDefault="00767474" w:rsidP="00767474">
      <w:pPr>
        <w:spacing w:after="0" w:line="240" w:lineRule="auto"/>
        <w:contextualSpacing/>
        <w:jc w:val="both"/>
        <w:rPr>
          <w:rFonts w:ascii="Times New Roman" w:eastAsia="Times New Roman" w:hAnsi="Times New Roman" w:cs="Times New Roman"/>
          <w:bCs/>
          <w:sz w:val="24"/>
          <w:szCs w:val="24"/>
          <w:lang w:eastAsia="ru-RU"/>
        </w:rPr>
      </w:pPr>
    </w:p>
    <w:p w14:paraId="405C0CC5" w14:textId="77777777" w:rsidR="00767474" w:rsidRPr="00767474" w:rsidRDefault="00767474" w:rsidP="00767474">
      <w:pPr>
        <w:spacing w:after="0" w:line="240" w:lineRule="auto"/>
        <w:contextualSpacing/>
        <w:jc w:val="both"/>
        <w:rPr>
          <w:rFonts w:ascii="Times New Roman" w:eastAsia="Times New Roman" w:hAnsi="Times New Roman" w:cs="Times New Roman"/>
          <w:bCs/>
          <w:sz w:val="24"/>
          <w:szCs w:val="24"/>
          <w:lang w:eastAsia="ru-RU"/>
        </w:rPr>
      </w:pPr>
    </w:p>
    <w:p w14:paraId="2662B723" w14:textId="77777777" w:rsidR="00767474" w:rsidRPr="00767474" w:rsidRDefault="00767474" w:rsidP="00767474">
      <w:pPr>
        <w:spacing w:after="0" w:line="240" w:lineRule="auto"/>
        <w:contextualSpacing/>
        <w:jc w:val="both"/>
        <w:rPr>
          <w:rFonts w:ascii="Times New Roman" w:eastAsia="Times New Roman" w:hAnsi="Times New Roman" w:cs="Times New Roman"/>
          <w:bCs/>
          <w:sz w:val="24"/>
          <w:szCs w:val="24"/>
          <w:lang w:eastAsia="ru-RU"/>
        </w:rPr>
      </w:pPr>
    </w:p>
    <w:p w14:paraId="34187DD3" w14:textId="77777777" w:rsidR="00767474" w:rsidRPr="00767474" w:rsidRDefault="00767474" w:rsidP="00767474">
      <w:pPr>
        <w:spacing w:after="0" w:line="240" w:lineRule="auto"/>
        <w:contextualSpacing/>
        <w:jc w:val="both"/>
        <w:rPr>
          <w:rFonts w:ascii="Times New Roman" w:eastAsia="Times New Roman" w:hAnsi="Times New Roman" w:cs="Times New Roman"/>
          <w:bCs/>
          <w:sz w:val="24"/>
          <w:szCs w:val="24"/>
          <w:lang w:eastAsia="ru-RU"/>
        </w:rPr>
      </w:pPr>
    </w:p>
    <w:p w14:paraId="2A9FE5C4" w14:textId="77777777" w:rsidR="00767474" w:rsidRPr="00767474" w:rsidRDefault="00767474" w:rsidP="00767474">
      <w:pPr>
        <w:spacing w:after="0" w:line="240" w:lineRule="auto"/>
        <w:contextualSpacing/>
        <w:jc w:val="both"/>
        <w:rPr>
          <w:rFonts w:ascii="Times New Roman" w:eastAsia="Times New Roman" w:hAnsi="Times New Roman" w:cs="Times New Roman"/>
          <w:bCs/>
          <w:sz w:val="24"/>
          <w:szCs w:val="24"/>
          <w:lang w:eastAsia="ru-RU"/>
        </w:rPr>
      </w:pPr>
    </w:p>
    <w:p w14:paraId="533E4913" w14:textId="77777777" w:rsidR="00767474" w:rsidRPr="00767474" w:rsidRDefault="00767474" w:rsidP="00767474">
      <w:pPr>
        <w:spacing w:after="0" w:line="240" w:lineRule="auto"/>
        <w:contextualSpacing/>
        <w:jc w:val="both"/>
        <w:rPr>
          <w:rFonts w:ascii="Times New Roman" w:eastAsia="Times New Roman" w:hAnsi="Times New Roman" w:cs="Times New Roman"/>
          <w:bCs/>
          <w:sz w:val="24"/>
          <w:szCs w:val="24"/>
          <w:lang w:eastAsia="ru-RU"/>
        </w:rPr>
      </w:pPr>
    </w:p>
    <w:p w14:paraId="17863293" w14:textId="77777777" w:rsidR="00767474" w:rsidRPr="00767474" w:rsidRDefault="00767474" w:rsidP="00767474">
      <w:pPr>
        <w:spacing w:after="0" w:line="240" w:lineRule="auto"/>
        <w:contextualSpacing/>
        <w:jc w:val="both"/>
        <w:rPr>
          <w:rFonts w:ascii="Times New Roman" w:eastAsia="Times New Roman" w:hAnsi="Times New Roman" w:cs="Times New Roman"/>
          <w:bCs/>
          <w:sz w:val="24"/>
          <w:szCs w:val="24"/>
          <w:lang w:eastAsia="ru-RU"/>
        </w:rPr>
      </w:pPr>
    </w:p>
    <w:p w14:paraId="124EEE9F" w14:textId="77777777" w:rsidR="00767474" w:rsidRPr="00767474" w:rsidRDefault="00767474" w:rsidP="00767474">
      <w:pPr>
        <w:spacing w:after="0" w:line="240" w:lineRule="auto"/>
        <w:contextualSpacing/>
        <w:jc w:val="both"/>
        <w:rPr>
          <w:rFonts w:ascii="Times New Roman" w:eastAsia="Times New Roman" w:hAnsi="Times New Roman" w:cs="Times New Roman"/>
          <w:bCs/>
          <w:sz w:val="24"/>
          <w:szCs w:val="24"/>
          <w:lang w:eastAsia="ru-RU"/>
        </w:rPr>
      </w:pPr>
    </w:p>
    <w:tbl>
      <w:tblPr>
        <w:tblStyle w:val="a3"/>
        <w:tblpPr w:leftFromText="180" w:rightFromText="180" w:vertAnchor="text" w:tblpXSpec="right" w:tblpY="1"/>
        <w:tblOverlap w:val="never"/>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0"/>
      </w:tblGrid>
      <w:tr w:rsidR="00767474" w:rsidRPr="00767474" w14:paraId="1D612453" w14:textId="77777777" w:rsidTr="002019A2">
        <w:tc>
          <w:tcPr>
            <w:tcW w:w="9430" w:type="dxa"/>
          </w:tcPr>
          <w:p w14:paraId="79250C98" w14:textId="77777777" w:rsidR="00767474" w:rsidRPr="00767474" w:rsidRDefault="00767474" w:rsidP="00767474">
            <w:pPr>
              <w:contextualSpacing/>
              <w:jc w:val="both"/>
              <w:rPr>
                <w:rFonts w:ascii="Times New Roman" w:eastAsia="Times New Roman" w:hAnsi="Times New Roman" w:cs="Times New Roman"/>
                <w:bCs/>
                <w:sz w:val="24"/>
                <w:szCs w:val="24"/>
              </w:rPr>
            </w:pPr>
          </w:p>
        </w:tc>
      </w:tr>
    </w:tbl>
    <w:p w14:paraId="32BB366E" w14:textId="77777777" w:rsidR="00767474" w:rsidRPr="00767474" w:rsidRDefault="00767474" w:rsidP="00767474">
      <w:pPr>
        <w:spacing w:after="0" w:line="240" w:lineRule="auto"/>
        <w:contextualSpacing/>
        <w:jc w:val="both"/>
        <w:rPr>
          <w:rFonts w:ascii="Times New Roman" w:eastAsia="Times New Roman" w:hAnsi="Times New Roman" w:cs="Times New Roman"/>
          <w:bCs/>
          <w:sz w:val="24"/>
          <w:szCs w:val="24"/>
          <w:lang w:eastAsia="ru-RU"/>
        </w:rPr>
      </w:pPr>
      <w:r w:rsidRPr="00767474">
        <w:rPr>
          <w:rFonts w:ascii="Times New Roman" w:eastAsia="Times New Roman" w:hAnsi="Times New Roman" w:cs="Times New Roman"/>
          <w:bCs/>
          <w:sz w:val="24"/>
          <w:szCs w:val="24"/>
          <w:lang w:eastAsia="ru-RU"/>
        </w:rPr>
        <w:br w:type="textWrapping" w:clear="all"/>
      </w:r>
    </w:p>
    <w:p w14:paraId="44D9D6DF" w14:textId="77777777" w:rsidR="006F6003" w:rsidRPr="006F6003" w:rsidRDefault="006F6003" w:rsidP="006F6003">
      <w:pPr>
        <w:keepNext/>
        <w:numPr>
          <w:ilvl w:val="0"/>
          <w:numId w:val="10"/>
        </w:numPr>
        <w:spacing w:before="240" w:after="60" w:line="240" w:lineRule="auto"/>
        <w:ind w:left="3196"/>
        <w:jc w:val="center"/>
        <w:outlineLvl w:val="1"/>
        <w:rPr>
          <w:rFonts w:ascii="Times New Roman" w:eastAsia="Times New Roman" w:hAnsi="Times New Roman" w:cs="Times New Roman"/>
          <w:b/>
          <w:bCs/>
          <w:iCs/>
          <w:sz w:val="24"/>
          <w:szCs w:val="24"/>
          <w:lang w:eastAsia="ru-RU"/>
        </w:rPr>
      </w:pPr>
      <w:bookmarkStart w:id="9" w:name="_Toc70434710"/>
      <w:r w:rsidRPr="006F6003">
        <w:rPr>
          <w:rFonts w:ascii="Times New Roman" w:eastAsia="Times New Roman" w:hAnsi="Times New Roman" w:cs="Times New Roman"/>
          <w:b/>
          <w:bCs/>
          <w:iCs/>
          <w:sz w:val="24"/>
          <w:szCs w:val="24"/>
          <w:lang w:eastAsia="ru-RU"/>
        </w:rPr>
        <w:t>Система организации воспитания и социализации обучающихся</w:t>
      </w:r>
      <w:bookmarkEnd w:id="9"/>
    </w:p>
    <w:p w14:paraId="74150B2A" w14:textId="77777777" w:rsidR="006F6003" w:rsidRPr="006F6003" w:rsidRDefault="006F6003" w:rsidP="006F6003">
      <w:pPr>
        <w:spacing w:after="0" w:line="240" w:lineRule="auto"/>
        <w:jc w:val="center"/>
        <w:rPr>
          <w:rFonts w:ascii="Times New Roman" w:eastAsia="Times New Roman" w:hAnsi="Times New Roman" w:cs="Times New Roman"/>
          <w:sz w:val="24"/>
          <w:szCs w:val="24"/>
          <w:lang w:eastAsia="ru-RU"/>
        </w:rPr>
      </w:pPr>
    </w:p>
    <w:p w14:paraId="665A4883" w14:textId="77777777" w:rsidR="006F6003" w:rsidRPr="006F6003" w:rsidRDefault="006F6003" w:rsidP="006F6003">
      <w:pPr>
        <w:spacing w:after="0" w:line="240" w:lineRule="auto"/>
        <w:ind w:firstLine="709"/>
        <w:jc w:val="both"/>
        <w:rPr>
          <w:rFonts w:ascii="Times New Roman" w:eastAsia="Times New Roman" w:hAnsi="Times New Roman" w:cs="Times New Roman"/>
          <w:bCs/>
          <w:iCs/>
          <w:sz w:val="24"/>
          <w:szCs w:val="24"/>
          <w:bdr w:val="none" w:sz="0" w:space="0" w:color="auto" w:frame="1"/>
          <w:shd w:val="clear" w:color="auto" w:fill="FFFFFF"/>
          <w:lang w:eastAsia="ru-RU"/>
        </w:rPr>
      </w:pPr>
      <w:r w:rsidRPr="006F6003">
        <w:rPr>
          <w:rFonts w:ascii="Times New Roman" w:eastAsia="Times New Roman" w:hAnsi="Times New Roman" w:cs="Times New Roman"/>
          <w:bCs/>
          <w:iCs/>
          <w:sz w:val="24"/>
          <w:szCs w:val="24"/>
          <w:bdr w:val="none" w:sz="0" w:space="0" w:color="auto" w:frame="1"/>
          <w:shd w:val="clear" w:color="auto" w:fill="FFFFFF"/>
          <w:lang w:eastAsia="ru-RU"/>
        </w:rPr>
        <w:lastRenderedPageBreak/>
        <w:t xml:space="preserve">ЧОУ «Православная гимназия Серафима Саровского» не </w:t>
      </w:r>
      <w:proofErr w:type="gramStart"/>
      <w:r w:rsidRPr="006F6003">
        <w:rPr>
          <w:rFonts w:ascii="Times New Roman" w:eastAsia="Times New Roman" w:hAnsi="Times New Roman" w:cs="Times New Roman"/>
          <w:bCs/>
          <w:iCs/>
          <w:sz w:val="24"/>
          <w:szCs w:val="24"/>
          <w:bdr w:val="none" w:sz="0" w:space="0" w:color="auto" w:frame="1"/>
          <w:shd w:val="clear" w:color="auto" w:fill="FFFFFF"/>
          <w:lang w:eastAsia="ru-RU"/>
        </w:rPr>
        <w:t>принимает  участие</w:t>
      </w:r>
      <w:proofErr w:type="gramEnd"/>
      <w:r w:rsidRPr="006F6003">
        <w:rPr>
          <w:rFonts w:ascii="Times New Roman" w:eastAsia="Times New Roman" w:hAnsi="Times New Roman" w:cs="Times New Roman"/>
          <w:bCs/>
          <w:iCs/>
          <w:sz w:val="24"/>
          <w:szCs w:val="24"/>
          <w:bdr w:val="none" w:sz="0" w:space="0" w:color="auto" w:frame="1"/>
          <w:shd w:val="clear" w:color="auto" w:fill="FFFFFF"/>
          <w:lang w:eastAsia="ru-RU"/>
        </w:rPr>
        <w:t xml:space="preserve"> в инновационных проектах различного уровня (федерального, регионального, муниципального),а также  в реализации федеральных проектов национального проекта «Образование» («Социальная активность», «Учитель будущего»).</w:t>
      </w:r>
    </w:p>
    <w:p w14:paraId="309CA5FA" w14:textId="77777777" w:rsidR="006F6003" w:rsidRPr="006F6003" w:rsidRDefault="006F6003" w:rsidP="006F6003">
      <w:pPr>
        <w:spacing w:line="360" w:lineRule="auto"/>
        <w:ind w:left="644"/>
        <w:contextualSpacing/>
        <w:jc w:val="both"/>
        <w:rPr>
          <w:rFonts w:ascii="Times New Roman" w:eastAsia="Calibri" w:hAnsi="Times New Roman" w:cs="Times New Roman"/>
          <w:sz w:val="24"/>
          <w:szCs w:val="24"/>
        </w:rPr>
      </w:pPr>
      <w:r w:rsidRPr="006F6003">
        <w:rPr>
          <w:rFonts w:ascii="Times New Roman" w:eastAsia="Calibri" w:hAnsi="Times New Roman" w:cs="Times New Roman"/>
          <w:b/>
          <w:sz w:val="24"/>
          <w:szCs w:val="24"/>
        </w:rPr>
        <w:t xml:space="preserve">Задачи воспитательной системы гимназии, направления работы: </w:t>
      </w:r>
      <w:r w:rsidRPr="006F6003">
        <w:rPr>
          <w:rFonts w:ascii="Times New Roman" w:eastAsia="Calibri" w:hAnsi="Times New Roman" w:cs="Times New Roman"/>
          <w:sz w:val="24"/>
          <w:szCs w:val="24"/>
        </w:rPr>
        <w:t xml:space="preserve">духовно-нравственное; гражданско-патриотическое; православно-культурологическое; трудовое; спортивно-оздоровительное; художественно-творческое; социально-миссионерское; профессионально-ориентационное; взаимодействия семьи и школы. Все направления тесно взаимодействуют, дополняют друг друга и позволяют учащимся сформировать целостную картину мира, способствуют формированию христианского мировоззрения. </w:t>
      </w:r>
    </w:p>
    <w:p w14:paraId="26EA0F25" w14:textId="77777777" w:rsidR="006F6003" w:rsidRPr="00466E0B" w:rsidRDefault="006F6003" w:rsidP="006F6003">
      <w:pPr>
        <w:spacing w:after="0" w:line="360" w:lineRule="auto"/>
        <w:ind w:left="644"/>
        <w:contextualSpacing/>
        <w:jc w:val="both"/>
        <w:rPr>
          <w:rFonts w:ascii="Times New Roman" w:eastAsia="Calibri" w:hAnsi="Times New Roman" w:cs="Times New Roman"/>
          <w:b/>
          <w:sz w:val="24"/>
          <w:szCs w:val="24"/>
        </w:rPr>
      </w:pPr>
    </w:p>
    <w:p w14:paraId="74B703A4" w14:textId="64763C09" w:rsidR="006F6003" w:rsidRPr="006F6003" w:rsidRDefault="006F6003" w:rsidP="006F6003">
      <w:pPr>
        <w:spacing w:after="0" w:line="360" w:lineRule="auto"/>
        <w:ind w:left="644"/>
        <w:contextualSpacing/>
        <w:jc w:val="both"/>
        <w:rPr>
          <w:rFonts w:ascii="Times New Roman" w:eastAsia="Calibri" w:hAnsi="Times New Roman" w:cs="Times New Roman"/>
          <w:sz w:val="24"/>
          <w:szCs w:val="24"/>
        </w:rPr>
      </w:pPr>
      <w:r w:rsidRPr="006F6003">
        <w:rPr>
          <w:rFonts w:ascii="Times New Roman" w:eastAsia="Calibri" w:hAnsi="Times New Roman" w:cs="Times New Roman"/>
          <w:b/>
          <w:sz w:val="24"/>
          <w:szCs w:val="24"/>
        </w:rPr>
        <w:t xml:space="preserve">Принципы воспитательной работы: </w:t>
      </w:r>
      <w:r w:rsidRPr="006F6003">
        <w:rPr>
          <w:rFonts w:ascii="Times New Roman" w:eastAsia="Calibri" w:hAnsi="Times New Roman" w:cs="Times New Roman"/>
          <w:sz w:val="24"/>
          <w:szCs w:val="24"/>
        </w:rPr>
        <w:t>православное мировоззрение; соборность; иерархичность; развитие; мотивации - сочетание личного с общественным.</w:t>
      </w:r>
    </w:p>
    <w:p w14:paraId="2C13980D" w14:textId="1D7D2161" w:rsidR="006F6003" w:rsidRPr="006F6003" w:rsidRDefault="006F6003" w:rsidP="006F6003">
      <w:pPr>
        <w:spacing w:after="0" w:line="240" w:lineRule="auto"/>
        <w:jc w:val="center"/>
        <w:rPr>
          <w:rFonts w:ascii="Times New Roman" w:eastAsia="Times New Roman" w:hAnsi="Times New Roman" w:cs="Times New Roman"/>
          <w:sz w:val="24"/>
          <w:szCs w:val="24"/>
          <w:lang w:eastAsia="ru-RU"/>
        </w:rPr>
      </w:pPr>
      <w:r w:rsidRPr="006F6003">
        <w:rPr>
          <w:rFonts w:ascii="Times New Roman" w:eastAsia="Times New Roman" w:hAnsi="Times New Roman" w:cs="Times New Roman"/>
          <w:sz w:val="24"/>
          <w:szCs w:val="24"/>
          <w:lang w:eastAsia="ru-RU"/>
        </w:rPr>
        <w:t>В 202</w:t>
      </w:r>
      <w:r w:rsidRPr="00466E0B">
        <w:rPr>
          <w:rFonts w:ascii="Times New Roman" w:eastAsia="Times New Roman" w:hAnsi="Times New Roman" w:cs="Times New Roman"/>
          <w:sz w:val="24"/>
          <w:szCs w:val="24"/>
          <w:lang w:eastAsia="ru-RU"/>
        </w:rPr>
        <w:t>3</w:t>
      </w:r>
      <w:r w:rsidRPr="006F6003">
        <w:rPr>
          <w:rFonts w:ascii="Times New Roman" w:eastAsia="Times New Roman" w:hAnsi="Times New Roman" w:cs="Times New Roman"/>
          <w:sz w:val="24"/>
          <w:szCs w:val="24"/>
          <w:lang w:eastAsia="ru-RU"/>
        </w:rPr>
        <w:t xml:space="preserve"> году провели работу по организации изучения школьниками государственных символов России и субъекта РФ. Для этого скорректировали рабочие программы по предметам: ОРКСЭ, окружающий мир, история, обществознание. Ввели проектную и исследовательскую деятельность с целями:</w:t>
      </w:r>
    </w:p>
    <w:p w14:paraId="06BCECBD" w14:textId="77777777" w:rsidR="006F6003" w:rsidRPr="006F6003" w:rsidRDefault="006F6003" w:rsidP="006F6003">
      <w:pPr>
        <w:numPr>
          <w:ilvl w:val="0"/>
          <w:numId w:val="29"/>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6003">
        <w:rPr>
          <w:rFonts w:ascii="Times New Roman" w:eastAsia="Times New Roman" w:hAnsi="Times New Roman" w:cs="Times New Roman"/>
          <w:sz w:val="24"/>
          <w:szCs w:val="24"/>
          <w:lang w:eastAsia="ru-RU"/>
        </w:rPr>
        <w:t xml:space="preserve">углубить знания о госсимволике и ее истории; </w:t>
      </w:r>
    </w:p>
    <w:p w14:paraId="18D2C31D" w14:textId="77777777" w:rsidR="006F6003" w:rsidRPr="006F6003" w:rsidRDefault="006F6003" w:rsidP="006F6003">
      <w:pPr>
        <w:numPr>
          <w:ilvl w:val="0"/>
          <w:numId w:val="29"/>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6003">
        <w:rPr>
          <w:rFonts w:ascii="Times New Roman" w:eastAsia="Times New Roman" w:hAnsi="Times New Roman" w:cs="Times New Roman"/>
          <w:sz w:val="24"/>
          <w:szCs w:val="24"/>
          <w:lang w:eastAsia="ru-RU"/>
        </w:rPr>
        <w:t xml:space="preserve">сформировать личностные основы российской гражданской идентичности, социальной ответственности, правового самосознания, </w:t>
      </w:r>
      <w:proofErr w:type="spellStart"/>
      <w:r w:rsidRPr="006F6003">
        <w:rPr>
          <w:rFonts w:ascii="Times New Roman" w:eastAsia="Times New Roman" w:hAnsi="Times New Roman" w:cs="Times New Roman"/>
          <w:sz w:val="24"/>
          <w:szCs w:val="24"/>
          <w:lang w:eastAsia="ru-RU"/>
        </w:rPr>
        <w:t>поликультурности</w:t>
      </w:r>
      <w:proofErr w:type="spellEnd"/>
      <w:r w:rsidRPr="006F6003">
        <w:rPr>
          <w:rFonts w:ascii="Times New Roman" w:eastAsia="Times New Roman" w:hAnsi="Times New Roman" w:cs="Times New Roman"/>
          <w:sz w:val="24"/>
          <w:szCs w:val="24"/>
          <w:lang w:eastAsia="ru-RU"/>
        </w:rPr>
        <w:t xml:space="preserve">; </w:t>
      </w:r>
    </w:p>
    <w:p w14:paraId="6893E8B4" w14:textId="77777777" w:rsidR="006F6003" w:rsidRPr="006F6003" w:rsidRDefault="006F6003" w:rsidP="006F6003">
      <w:pPr>
        <w:numPr>
          <w:ilvl w:val="0"/>
          <w:numId w:val="29"/>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6003">
        <w:rPr>
          <w:rFonts w:ascii="Times New Roman" w:eastAsia="Times New Roman" w:hAnsi="Times New Roman" w:cs="Times New Roman"/>
          <w:sz w:val="24"/>
          <w:szCs w:val="24"/>
          <w:lang w:eastAsia="ru-RU"/>
        </w:rPr>
        <w:t xml:space="preserve">осмыслить политическую и нравственную суть символов; </w:t>
      </w:r>
    </w:p>
    <w:p w14:paraId="0D5331F0" w14:textId="77777777" w:rsidR="006F6003" w:rsidRPr="006F6003" w:rsidRDefault="006F6003" w:rsidP="006F6003">
      <w:pPr>
        <w:numPr>
          <w:ilvl w:val="0"/>
          <w:numId w:val="29"/>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6003">
        <w:rPr>
          <w:rFonts w:ascii="Times New Roman" w:eastAsia="Times New Roman" w:hAnsi="Times New Roman" w:cs="Times New Roman"/>
          <w:sz w:val="24"/>
          <w:szCs w:val="24"/>
          <w:lang w:eastAsia="ru-RU"/>
        </w:rPr>
        <w:t xml:space="preserve">расширить и углубить представления о гражданских обязанностях, в том числе о защите Отечества на воинской или альтернативной службе. </w:t>
      </w:r>
    </w:p>
    <w:p w14:paraId="4BAF70EB" w14:textId="77777777" w:rsidR="006F6003" w:rsidRPr="006F6003" w:rsidRDefault="006F6003" w:rsidP="006F6003">
      <w:pPr>
        <w:spacing w:before="100" w:beforeAutospacing="1" w:after="100" w:afterAutospacing="1" w:line="240" w:lineRule="auto"/>
        <w:rPr>
          <w:rFonts w:ascii="Times New Roman" w:eastAsia="Times New Roman" w:hAnsi="Times New Roman" w:cs="Times New Roman"/>
          <w:sz w:val="24"/>
          <w:szCs w:val="24"/>
          <w:lang w:eastAsia="ru-RU"/>
        </w:rPr>
      </w:pPr>
      <w:r w:rsidRPr="006F6003">
        <w:rPr>
          <w:rFonts w:ascii="Times New Roman" w:eastAsia="Times New Roman" w:hAnsi="Times New Roman" w:cs="Times New Roman"/>
          <w:sz w:val="24"/>
          <w:szCs w:val="24"/>
          <w:lang w:eastAsia="ru-RU"/>
        </w:rPr>
        <w:t>Включили в программу воспитания школы церемонии поднятия флага России – каждый рабочий понедельник, спуска флага России – каждую рабочую пятницу, выноса флага России – на торжественных и праздничных мероприятиях.</w:t>
      </w:r>
    </w:p>
    <w:p w14:paraId="4C1C4985" w14:textId="77777777" w:rsidR="00614950" w:rsidRPr="00466E0B" w:rsidRDefault="00614950" w:rsidP="00FC2CEC">
      <w:pPr>
        <w:tabs>
          <w:tab w:val="left" w:pos="5610"/>
        </w:tabs>
        <w:rPr>
          <w:rFonts w:ascii="Times New Roman" w:hAnsi="Times New Roman" w:cs="Times New Roman"/>
          <w:sz w:val="24"/>
          <w:szCs w:val="24"/>
        </w:rPr>
      </w:pPr>
    </w:p>
    <w:p w14:paraId="3B5C448B" w14:textId="59827A94" w:rsidR="00AA7ECE" w:rsidRPr="00AA7ECE" w:rsidRDefault="00AA7ECE" w:rsidP="00AA7ECE">
      <w:pPr>
        <w:spacing w:line="256" w:lineRule="auto"/>
        <w:jc w:val="center"/>
        <w:rPr>
          <w:rFonts w:ascii="Times New Roman" w:eastAsia="Calibri" w:hAnsi="Times New Roman" w:cs="Times New Roman"/>
          <w:b/>
          <w:sz w:val="24"/>
          <w:szCs w:val="24"/>
        </w:rPr>
      </w:pPr>
      <w:r w:rsidRPr="00AA7ECE">
        <w:rPr>
          <w:rFonts w:ascii="Times New Roman" w:eastAsia="Calibri" w:hAnsi="Times New Roman" w:cs="Times New Roman"/>
          <w:b/>
          <w:sz w:val="24"/>
          <w:szCs w:val="24"/>
        </w:rPr>
        <w:t>Мероприятия гимназии по воспитательной работе в 202</w:t>
      </w:r>
      <w:r w:rsidRPr="00466E0B">
        <w:rPr>
          <w:rFonts w:ascii="Times New Roman" w:eastAsia="Calibri" w:hAnsi="Times New Roman" w:cs="Times New Roman"/>
          <w:b/>
          <w:sz w:val="24"/>
          <w:szCs w:val="24"/>
        </w:rPr>
        <w:t>2</w:t>
      </w:r>
      <w:r w:rsidRPr="00AA7ECE">
        <w:rPr>
          <w:rFonts w:ascii="Times New Roman" w:eastAsia="Calibri" w:hAnsi="Times New Roman" w:cs="Times New Roman"/>
          <w:b/>
          <w:sz w:val="24"/>
          <w:szCs w:val="24"/>
        </w:rPr>
        <w:t xml:space="preserve"> – 202</w:t>
      </w:r>
      <w:r w:rsidRPr="00466E0B">
        <w:rPr>
          <w:rFonts w:ascii="Times New Roman" w:eastAsia="Calibri" w:hAnsi="Times New Roman" w:cs="Times New Roman"/>
          <w:b/>
          <w:sz w:val="24"/>
          <w:szCs w:val="24"/>
        </w:rPr>
        <w:t>3</w:t>
      </w:r>
      <w:r w:rsidRPr="00AA7ECE">
        <w:rPr>
          <w:rFonts w:ascii="Times New Roman" w:eastAsia="Calibri" w:hAnsi="Times New Roman" w:cs="Times New Roman"/>
          <w:b/>
          <w:sz w:val="24"/>
          <w:szCs w:val="24"/>
        </w:rPr>
        <w:t>учебном году.</w:t>
      </w:r>
    </w:p>
    <w:tbl>
      <w:tblPr>
        <w:tblW w:w="14630" w:type="dxa"/>
        <w:tblInd w:w="-318" w:type="dxa"/>
        <w:tblLayout w:type="fixed"/>
        <w:tblLook w:val="04A0" w:firstRow="1" w:lastRow="0" w:firstColumn="1" w:lastColumn="0" w:noHBand="0" w:noVBand="1"/>
      </w:tblPr>
      <w:tblGrid>
        <w:gridCol w:w="1024"/>
        <w:gridCol w:w="3971"/>
        <w:gridCol w:w="5950"/>
        <w:gridCol w:w="3685"/>
      </w:tblGrid>
      <w:tr w:rsidR="00AA7ECE" w:rsidRPr="00AA7ECE" w14:paraId="7095DEFB"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5DBE5452"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AA7ECE">
              <w:rPr>
                <w:rFonts w:ascii="Times New Roman" w:eastAsia="Times New Roman" w:hAnsi="Times New Roman" w:cs="Times New Roman"/>
                <w:b/>
                <w:sz w:val="24"/>
                <w:szCs w:val="24"/>
                <w:lang w:eastAsia="ru-RU"/>
              </w:rPr>
              <w:t xml:space="preserve">Дата </w:t>
            </w: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69B5C719"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AA7ECE">
              <w:rPr>
                <w:rFonts w:ascii="Times New Roman" w:eastAsia="Times New Roman" w:hAnsi="Times New Roman" w:cs="Times New Roman"/>
                <w:b/>
                <w:sz w:val="24"/>
                <w:szCs w:val="24"/>
                <w:lang w:eastAsia="ru-RU"/>
              </w:rPr>
              <w:t>Мероприятие</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7DA3E6D7"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AA7ECE">
              <w:rPr>
                <w:rFonts w:ascii="Times New Roman" w:eastAsia="Times New Roman" w:hAnsi="Times New Roman" w:cs="Times New Roman"/>
                <w:b/>
                <w:sz w:val="24"/>
                <w:szCs w:val="24"/>
                <w:lang w:eastAsia="ru-RU"/>
              </w:rPr>
              <w:t>Форма проведения</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14:paraId="13DBC15E"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AA7ECE">
              <w:rPr>
                <w:rFonts w:ascii="Times New Roman" w:eastAsia="Times New Roman" w:hAnsi="Times New Roman" w:cs="Times New Roman"/>
                <w:b/>
                <w:sz w:val="24"/>
                <w:szCs w:val="24"/>
                <w:lang w:eastAsia="ru-RU"/>
              </w:rPr>
              <w:t>Ответствен.</w:t>
            </w:r>
          </w:p>
        </w:tc>
      </w:tr>
      <w:tr w:rsidR="00AA7ECE" w:rsidRPr="00AA7ECE" w14:paraId="18684485" w14:textId="77777777" w:rsidTr="002019A2">
        <w:trPr>
          <w:trHeight w:val="1"/>
        </w:trPr>
        <w:tc>
          <w:tcPr>
            <w:tcW w:w="1024" w:type="dxa"/>
            <w:tcBorders>
              <w:top w:val="single" w:sz="4" w:space="0" w:color="000000"/>
              <w:left w:val="single" w:sz="4" w:space="0" w:color="000000"/>
              <w:bottom w:val="nil"/>
              <w:right w:val="single" w:sz="4" w:space="0" w:color="000000"/>
            </w:tcBorders>
            <w:shd w:val="clear" w:color="auto" w:fill="FFFFFF"/>
          </w:tcPr>
          <w:p w14:paraId="409826FD"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01.09</w:t>
            </w:r>
          </w:p>
          <w:p w14:paraId="281C8FA7"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71" w:type="dxa"/>
            <w:tcBorders>
              <w:top w:val="single" w:sz="4" w:space="0" w:color="000000"/>
              <w:left w:val="single" w:sz="4" w:space="0" w:color="000000"/>
              <w:bottom w:val="single" w:sz="4" w:space="0" w:color="000000"/>
              <w:right w:val="single" w:sz="4" w:space="0" w:color="000000"/>
            </w:tcBorders>
            <w:shd w:val="clear" w:color="auto" w:fill="FFFFFF"/>
          </w:tcPr>
          <w:p w14:paraId="6ABFC80A"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sz w:val="24"/>
                <w:szCs w:val="24"/>
                <w:lang w:eastAsia="ru-RU"/>
              </w:rPr>
            </w:pPr>
            <w:r w:rsidRPr="00AA7ECE">
              <w:rPr>
                <w:rFonts w:ascii="Times New Roman" w:eastAsia="Times New Roman" w:hAnsi="Times New Roman" w:cs="Times New Roman"/>
                <w:b/>
                <w:sz w:val="24"/>
                <w:szCs w:val="24"/>
                <w:lang w:eastAsia="ru-RU"/>
              </w:rPr>
              <w:t>1. Молебен</w:t>
            </w:r>
          </w:p>
          <w:p w14:paraId="5A6A27AF"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sz w:val="24"/>
                <w:szCs w:val="24"/>
                <w:lang w:eastAsia="ru-RU"/>
              </w:rPr>
            </w:pPr>
            <w:r w:rsidRPr="00AA7ECE">
              <w:rPr>
                <w:rFonts w:ascii="Times New Roman" w:eastAsia="Times New Roman" w:hAnsi="Times New Roman" w:cs="Times New Roman"/>
                <w:b/>
                <w:sz w:val="24"/>
                <w:szCs w:val="24"/>
                <w:lang w:eastAsia="ru-RU"/>
              </w:rPr>
              <w:t xml:space="preserve"> на начало учебного года</w:t>
            </w:r>
          </w:p>
          <w:p w14:paraId="35814EAC"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sz w:val="24"/>
                <w:szCs w:val="24"/>
                <w:lang w:eastAsia="ru-RU"/>
              </w:rPr>
            </w:pPr>
            <w:r w:rsidRPr="00AA7ECE">
              <w:rPr>
                <w:rFonts w:ascii="Times New Roman" w:eastAsia="Times New Roman" w:hAnsi="Times New Roman" w:cs="Times New Roman"/>
                <w:b/>
                <w:sz w:val="24"/>
                <w:szCs w:val="24"/>
                <w:lang w:eastAsia="ru-RU"/>
              </w:rPr>
              <w:t>2.Торжественная линейка</w:t>
            </w:r>
          </w:p>
          <w:p w14:paraId="3CB3FE1E"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sz w:val="24"/>
                <w:szCs w:val="24"/>
                <w:lang w:eastAsia="ru-RU"/>
              </w:rPr>
            </w:pPr>
            <w:r w:rsidRPr="00AA7ECE">
              <w:rPr>
                <w:rFonts w:ascii="Times New Roman" w:eastAsia="Times New Roman" w:hAnsi="Times New Roman" w:cs="Times New Roman"/>
                <w:b/>
                <w:sz w:val="24"/>
                <w:szCs w:val="24"/>
                <w:lang w:eastAsia="ru-RU"/>
              </w:rPr>
              <w:t>3.Тематический урок</w:t>
            </w:r>
          </w:p>
          <w:p w14:paraId="6028925F"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sz w:val="24"/>
                <w:szCs w:val="24"/>
                <w:lang w:eastAsia="ru-RU"/>
              </w:rPr>
            </w:pPr>
            <w:r w:rsidRPr="00AA7ECE">
              <w:rPr>
                <w:rFonts w:ascii="Times New Roman" w:eastAsia="Times New Roman" w:hAnsi="Times New Roman" w:cs="Times New Roman"/>
                <w:b/>
                <w:sz w:val="24"/>
                <w:szCs w:val="24"/>
                <w:lang w:eastAsia="ru-RU"/>
              </w:rPr>
              <w:t>4. Классный час</w:t>
            </w:r>
          </w:p>
          <w:p w14:paraId="0F843FAD"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50" w:type="dxa"/>
            <w:tcBorders>
              <w:top w:val="single" w:sz="4" w:space="0" w:color="000000"/>
              <w:left w:val="single" w:sz="4" w:space="0" w:color="000000"/>
              <w:bottom w:val="single" w:sz="4" w:space="0" w:color="000000"/>
              <w:right w:val="single" w:sz="4" w:space="0" w:color="000000"/>
            </w:tcBorders>
            <w:shd w:val="clear" w:color="auto" w:fill="FFFFFF"/>
          </w:tcPr>
          <w:p w14:paraId="5F8B784F"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 урок Знаний на тему</w:t>
            </w:r>
          </w:p>
          <w:p w14:paraId="04934BD7"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«Год науки</w:t>
            </w:r>
            <w:proofErr w:type="gramStart"/>
            <w:r w:rsidRPr="00AA7ECE">
              <w:rPr>
                <w:rFonts w:ascii="Times New Roman" w:eastAsia="Times New Roman" w:hAnsi="Times New Roman" w:cs="Times New Roman"/>
                <w:sz w:val="24"/>
                <w:szCs w:val="24"/>
                <w:lang w:eastAsia="ru-RU"/>
              </w:rPr>
              <w:t>»,  «</w:t>
            </w:r>
            <w:proofErr w:type="gramEnd"/>
            <w:r w:rsidRPr="00AA7ECE">
              <w:rPr>
                <w:rFonts w:ascii="Times New Roman" w:eastAsia="Times New Roman" w:hAnsi="Times New Roman" w:cs="Times New Roman"/>
                <w:sz w:val="24"/>
                <w:szCs w:val="24"/>
                <w:lang w:eastAsia="ru-RU"/>
              </w:rPr>
              <w:t>Год Ф.М. Достоевского»</w:t>
            </w:r>
          </w:p>
          <w:p w14:paraId="21D1221E"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 xml:space="preserve"> - выпуск плакатов о Святых: фото и сообщения (к 14. 10)</w:t>
            </w:r>
          </w:p>
          <w:p w14:paraId="6F169669"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14:paraId="50953F37"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Духовник гимназии</w:t>
            </w:r>
          </w:p>
          <w:p w14:paraId="08A7119A"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Зам. по ВР</w:t>
            </w:r>
          </w:p>
          <w:p w14:paraId="0C5AF4A6"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Кл. руководители</w:t>
            </w:r>
          </w:p>
        </w:tc>
      </w:tr>
      <w:tr w:rsidR="00AA7ECE" w:rsidRPr="00AA7ECE" w14:paraId="3CDEA334"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73196F57"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17.09</w:t>
            </w: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31D15252"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AA7ECE">
              <w:rPr>
                <w:rFonts w:ascii="Times New Roman" w:eastAsia="Times New Roman" w:hAnsi="Times New Roman" w:cs="Times New Roman"/>
                <w:b/>
                <w:bCs/>
                <w:sz w:val="24"/>
                <w:szCs w:val="24"/>
                <w:lang w:eastAsia="ru-RU"/>
              </w:rPr>
              <w:t>День здоровья на территории гимназии</w:t>
            </w:r>
          </w:p>
          <w:p w14:paraId="464FD50D"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AA7ECE">
              <w:rPr>
                <w:rFonts w:ascii="Times New Roman" w:eastAsia="Times New Roman" w:hAnsi="Times New Roman" w:cs="Times New Roman"/>
                <w:b/>
                <w:bCs/>
                <w:sz w:val="24"/>
                <w:szCs w:val="24"/>
                <w:lang w:eastAsia="ru-RU"/>
              </w:rPr>
              <w:t xml:space="preserve">Тематическая линейка: </w:t>
            </w:r>
            <w:r w:rsidRPr="00AA7ECE">
              <w:rPr>
                <w:rFonts w:ascii="Times New Roman" w:eastAsia="Times New Roman" w:hAnsi="Times New Roman" w:cs="Times New Roman"/>
                <w:b/>
                <w:bCs/>
                <w:sz w:val="24"/>
                <w:szCs w:val="24"/>
                <w:lang w:eastAsia="ru-RU"/>
              </w:rPr>
              <w:lastRenderedPageBreak/>
              <w:t>«Рождество Божией Матери»</w:t>
            </w:r>
          </w:p>
        </w:tc>
        <w:tc>
          <w:tcPr>
            <w:tcW w:w="5950" w:type="dxa"/>
            <w:tcBorders>
              <w:top w:val="single" w:sz="4" w:space="0" w:color="000000"/>
              <w:left w:val="single" w:sz="4" w:space="0" w:color="000000"/>
              <w:bottom w:val="single" w:sz="4" w:space="0" w:color="000000"/>
              <w:right w:val="single" w:sz="4" w:space="0" w:color="000000"/>
            </w:tcBorders>
            <w:shd w:val="clear" w:color="auto" w:fill="FFFFFF"/>
          </w:tcPr>
          <w:p w14:paraId="7FAD3593"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lastRenderedPageBreak/>
              <w:t>Военно-спортивная эстафета во время дня здоровья</w:t>
            </w:r>
          </w:p>
          <w:p w14:paraId="32ED5126"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p>
          <w:p w14:paraId="554EE550"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Плотникова Анастасия, 7 класс</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14:paraId="4EC004FB"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Зам. по ВР</w:t>
            </w:r>
          </w:p>
          <w:p w14:paraId="378BDFA2"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Физрук,</w:t>
            </w:r>
          </w:p>
          <w:p w14:paraId="0C0F2A83"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 xml:space="preserve"> совет старшеклассников</w:t>
            </w:r>
          </w:p>
        </w:tc>
      </w:tr>
      <w:tr w:rsidR="00AA7ECE" w:rsidRPr="00AA7ECE" w14:paraId="0433693D"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4427E3E6"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21.09</w:t>
            </w: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495EB882"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AA7ECE">
              <w:rPr>
                <w:rFonts w:ascii="Times New Roman" w:eastAsia="Times New Roman" w:hAnsi="Times New Roman" w:cs="Times New Roman"/>
                <w:b/>
                <w:sz w:val="24"/>
                <w:szCs w:val="24"/>
                <w:lang w:eastAsia="ru-RU"/>
              </w:rPr>
              <w:t>Рождество Пресвятой Богородицы</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51D937C8"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Посещение Богослужения на праздник Рождества</w:t>
            </w:r>
          </w:p>
          <w:p w14:paraId="153DC45B"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 xml:space="preserve">Пресвятой Богородицы, гимназический хор поет </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7DA2A295" w14:textId="77777777" w:rsidR="00AA7ECE" w:rsidRPr="00AA7ECE" w:rsidRDefault="00AA7ECE" w:rsidP="00AA7ECE">
            <w:pPr>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Духовник гимназии,</w:t>
            </w:r>
          </w:p>
          <w:p w14:paraId="634431ED" w14:textId="77777777" w:rsidR="00AA7ECE" w:rsidRPr="00AA7ECE" w:rsidRDefault="00AA7ECE" w:rsidP="00AA7ECE">
            <w:pPr>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Музыкальный руководитель</w:t>
            </w:r>
          </w:p>
          <w:p w14:paraId="4A3C3E6B" w14:textId="77777777" w:rsidR="00AA7ECE" w:rsidRPr="00AA7ECE" w:rsidRDefault="00AA7ECE" w:rsidP="00AA7ECE">
            <w:pPr>
              <w:spacing w:after="0" w:line="240" w:lineRule="auto"/>
              <w:rPr>
                <w:rFonts w:ascii="Times New Roman" w:eastAsia="Times New Roman" w:hAnsi="Times New Roman" w:cs="Times New Roman"/>
                <w:sz w:val="24"/>
                <w:szCs w:val="24"/>
                <w:lang w:eastAsia="ru-RU"/>
              </w:rPr>
            </w:pPr>
          </w:p>
        </w:tc>
      </w:tr>
      <w:tr w:rsidR="00AA7ECE" w:rsidRPr="00AA7ECE" w14:paraId="260B7A1B"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4358FEE2"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24.09.</w:t>
            </w: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48370702"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sz w:val="24"/>
                <w:szCs w:val="24"/>
                <w:lang w:eastAsia="ru-RU"/>
              </w:rPr>
            </w:pPr>
            <w:r w:rsidRPr="00AA7ECE">
              <w:rPr>
                <w:rFonts w:ascii="Times New Roman" w:eastAsia="Times New Roman" w:hAnsi="Times New Roman" w:cs="Times New Roman"/>
                <w:b/>
                <w:sz w:val="24"/>
                <w:szCs w:val="24"/>
                <w:lang w:eastAsia="ru-RU"/>
              </w:rPr>
              <w:t>Тематическая линейка: «Воздвижение Креста Господня»</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0214A894"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Зайцев Михаил, 8 класс</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6D93E8DD"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Зам. по ВР</w:t>
            </w:r>
          </w:p>
          <w:p w14:paraId="5E5961D8" w14:textId="77777777" w:rsidR="00AA7ECE" w:rsidRPr="00AA7ECE" w:rsidRDefault="00AA7ECE" w:rsidP="00AA7ECE">
            <w:pPr>
              <w:spacing w:after="0" w:line="240" w:lineRule="auto"/>
              <w:rPr>
                <w:rFonts w:ascii="Times New Roman" w:eastAsia="Times New Roman" w:hAnsi="Times New Roman" w:cs="Times New Roman"/>
                <w:sz w:val="24"/>
                <w:szCs w:val="24"/>
                <w:lang w:eastAsia="ru-RU"/>
              </w:rPr>
            </w:pPr>
          </w:p>
        </w:tc>
      </w:tr>
      <w:tr w:rsidR="00AA7ECE" w:rsidRPr="00AA7ECE" w14:paraId="5D7CB6D8"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tcPr>
          <w:p w14:paraId="21582119"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27.09</w:t>
            </w:r>
          </w:p>
          <w:p w14:paraId="4CFA73E7"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3F3D4B1F"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AA7ECE">
              <w:rPr>
                <w:rFonts w:ascii="Times New Roman" w:eastAsia="Times New Roman" w:hAnsi="Times New Roman" w:cs="Times New Roman"/>
                <w:b/>
                <w:bCs/>
                <w:sz w:val="24"/>
                <w:szCs w:val="24"/>
                <w:lang w:eastAsia="ru-RU"/>
              </w:rPr>
              <w:t>Праздник Воздвижения Креста Господня</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2D77B4D0"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Богослужение</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14:paraId="64604D27"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Духовник гимназии</w:t>
            </w:r>
          </w:p>
        </w:tc>
      </w:tr>
      <w:tr w:rsidR="00AA7ECE" w:rsidRPr="00AA7ECE" w14:paraId="1891BD95"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tcPr>
          <w:p w14:paraId="147F68F8"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28.09-4.10.</w:t>
            </w:r>
          </w:p>
          <w:p w14:paraId="76EAA62A"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2F5A2AE"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446EA5C8"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b/>
                <w:bCs/>
                <w:sz w:val="24"/>
                <w:szCs w:val="24"/>
                <w:lang w:eastAsia="ru-RU"/>
              </w:rPr>
              <w:t>Организация гимназического самоуправления: подготовка к Дню Учителя 5.10.</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63DAC8D0"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Старшеклассники (учителя-дублёры) готовятся к проведению своих уроков. Директор-дублёр и завуч-дублёр готовит проведение педсовета и диктанта для педагогов.</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14:paraId="5B56C7A0"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Зам. по ВР</w:t>
            </w:r>
          </w:p>
          <w:p w14:paraId="2B352CD4"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Кл. руководители</w:t>
            </w:r>
          </w:p>
          <w:p w14:paraId="3205837A"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Совет старшеклассников</w:t>
            </w:r>
          </w:p>
        </w:tc>
      </w:tr>
      <w:tr w:rsidR="00AA7ECE" w:rsidRPr="00AA7ECE" w14:paraId="502D65B0"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tcPr>
          <w:p w14:paraId="2A22C3F0"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05.10</w:t>
            </w:r>
          </w:p>
          <w:p w14:paraId="12C39A9E"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750F5D5C"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b/>
                <w:bCs/>
                <w:sz w:val="24"/>
                <w:szCs w:val="24"/>
                <w:lang w:eastAsia="ru-RU"/>
              </w:rPr>
              <w:t>День Учителя</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697D9AF0"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Первый урок проводят педагоги, 2,3,4 – учителя-дублёры.</w:t>
            </w:r>
          </w:p>
          <w:p w14:paraId="12ADE798"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После обеда – торжественная линейка. Поздравление учителей.</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14:paraId="349A761B"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Зам. по ВР</w:t>
            </w:r>
          </w:p>
          <w:p w14:paraId="24B1B304"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Совет старшеклассников</w:t>
            </w:r>
          </w:p>
        </w:tc>
      </w:tr>
      <w:tr w:rsidR="00AA7ECE" w:rsidRPr="00AA7ECE" w14:paraId="0FE61F81"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78A2E47B"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11-20.10.</w:t>
            </w: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1C2430D5"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AA7ECE">
              <w:rPr>
                <w:rFonts w:ascii="Times New Roman" w:eastAsia="Times New Roman" w:hAnsi="Times New Roman" w:cs="Times New Roman"/>
                <w:b/>
                <w:bCs/>
                <w:sz w:val="24"/>
                <w:szCs w:val="24"/>
                <w:lang w:eastAsia="ru-RU"/>
              </w:rPr>
              <w:t>Выставка поделок из природных материалов «Осень золотая»</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33720F75"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Выставка работ в переходе между корпусами гимназии</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14:paraId="39C7B832"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Зам. по ВР</w:t>
            </w:r>
          </w:p>
          <w:p w14:paraId="3DF234F3"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Кл. руководители</w:t>
            </w:r>
          </w:p>
        </w:tc>
      </w:tr>
      <w:tr w:rsidR="00AA7ECE" w:rsidRPr="00AA7ECE" w14:paraId="2F29016A"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0A534772"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7.10.</w:t>
            </w: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37E8A101"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AA7ECE">
              <w:rPr>
                <w:rFonts w:ascii="Times New Roman" w:eastAsia="Times New Roman" w:hAnsi="Times New Roman" w:cs="Times New Roman"/>
                <w:b/>
                <w:bCs/>
                <w:sz w:val="24"/>
                <w:szCs w:val="24"/>
                <w:lang w:eastAsia="ru-RU"/>
              </w:rPr>
              <w:t xml:space="preserve">Поездка на театральный фестиваль в театр «Глобус» </w:t>
            </w:r>
            <w:proofErr w:type="spellStart"/>
            <w:r w:rsidRPr="00AA7ECE">
              <w:rPr>
                <w:rFonts w:ascii="Times New Roman" w:eastAsia="Times New Roman" w:hAnsi="Times New Roman" w:cs="Times New Roman"/>
                <w:b/>
                <w:bCs/>
                <w:sz w:val="24"/>
                <w:szCs w:val="24"/>
                <w:lang w:eastAsia="ru-RU"/>
              </w:rPr>
              <w:t>г.Новосибирск</w:t>
            </w:r>
            <w:proofErr w:type="spellEnd"/>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72756CDD"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8 класс ездил в театр на мюзикл «Капитанская дочка» (Московский театр «У Никитских ворот»)</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1DDE61C2"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Зам. по ВР</w:t>
            </w:r>
          </w:p>
          <w:p w14:paraId="77591289"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A7ECE" w:rsidRPr="00AA7ECE" w14:paraId="37AFBD3E"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53280BDC"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8.10.</w:t>
            </w: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425BD448"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AA7ECE">
              <w:rPr>
                <w:rFonts w:ascii="Times New Roman" w:eastAsia="Times New Roman" w:hAnsi="Times New Roman" w:cs="Times New Roman"/>
                <w:b/>
                <w:sz w:val="24"/>
                <w:szCs w:val="24"/>
                <w:lang w:eastAsia="ru-RU"/>
              </w:rPr>
              <w:t>Тематическая линейка: «Преподобный Сергий Радонежский»</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57EBB46F"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Петросян Лидия, 6 класс</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0875DDD8"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Зам. по ВР</w:t>
            </w:r>
          </w:p>
          <w:p w14:paraId="2CCC60F1"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A7ECE" w:rsidRPr="00AA7ECE" w14:paraId="46AA5B1B"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6BFBB622"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11.10.</w:t>
            </w: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3287228D"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AA7ECE">
              <w:rPr>
                <w:rFonts w:ascii="Times New Roman" w:eastAsia="Times New Roman" w:hAnsi="Times New Roman" w:cs="Times New Roman"/>
                <w:b/>
                <w:bCs/>
                <w:sz w:val="24"/>
                <w:szCs w:val="24"/>
                <w:lang w:eastAsia="ru-RU"/>
              </w:rPr>
              <w:t>Презентация военно-патриотического клуба «Добрыня»</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054539CB"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В часовне гимназии новый учитель ОВС Горшков Александр Иванович презентовал свой факультатив детям 2-11 классов</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4BC6C78F"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Зам. по ВР</w:t>
            </w:r>
          </w:p>
          <w:p w14:paraId="23E2963D"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A7ECE" w:rsidRPr="00AA7ECE" w14:paraId="3F141BD7"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tcPr>
          <w:p w14:paraId="1075F673"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12.10</w:t>
            </w:r>
          </w:p>
          <w:p w14:paraId="187C52E0"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4841E95"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0B9637B6"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sz w:val="24"/>
                <w:szCs w:val="24"/>
                <w:lang w:eastAsia="ru-RU"/>
              </w:rPr>
            </w:pPr>
            <w:r w:rsidRPr="00AA7ECE">
              <w:rPr>
                <w:rFonts w:ascii="Times New Roman" w:eastAsia="Times New Roman" w:hAnsi="Times New Roman" w:cs="Times New Roman"/>
                <w:b/>
                <w:sz w:val="24"/>
                <w:szCs w:val="24"/>
                <w:lang w:eastAsia="ru-RU"/>
              </w:rPr>
              <w:t>Субботник на территории храма и гимназии</w:t>
            </w:r>
          </w:p>
        </w:tc>
        <w:tc>
          <w:tcPr>
            <w:tcW w:w="5950" w:type="dxa"/>
            <w:tcBorders>
              <w:top w:val="single" w:sz="4" w:space="0" w:color="000000"/>
              <w:left w:val="single" w:sz="4" w:space="0" w:color="000000"/>
              <w:bottom w:val="single" w:sz="4" w:space="0" w:color="000000"/>
              <w:right w:val="single" w:sz="4" w:space="0" w:color="000000"/>
            </w:tcBorders>
            <w:shd w:val="clear" w:color="auto" w:fill="FFFFFF"/>
          </w:tcPr>
          <w:p w14:paraId="1CE40514"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Уборка территории от листьев растений, лишней травы и другого мусора</w:t>
            </w:r>
          </w:p>
          <w:p w14:paraId="72A3A070"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000000"/>
              <w:left w:val="single" w:sz="4" w:space="0" w:color="000000"/>
              <w:bottom w:val="nil"/>
              <w:right w:val="single" w:sz="4" w:space="0" w:color="000000"/>
            </w:tcBorders>
            <w:shd w:val="clear" w:color="auto" w:fill="FFFFFF"/>
            <w:hideMark/>
          </w:tcPr>
          <w:p w14:paraId="0A4ED02B"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Зам. по ХЧ</w:t>
            </w:r>
          </w:p>
          <w:p w14:paraId="0C94AF42"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Кл. руководители</w:t>
            </w:r>
          </w:p>
        </w:tc>
      </w:tr>
      <w:tr w:rsidR="00AA7ECE" w:rsidRPr="00AA7ECE" w14:paraId="13F61DBD"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017CEF09"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12-20.10.</w:t>
            </w: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30EADD46"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sz w:val="24"/>
                <w:szCs w:val="24"/>
                <w:lang w:eastAsia="ru-RU"/>
              </w:rPr>
            </w:pPr>
            <w:r w:rsidRPr="00AA7ECE">
              <w:rPr>
                <w:rFonts w:ascii="Times New Roman" w:eastAsia="Times New Roman" w:hAnsi="Times New Roman" w:cs="Times New Roman"/>
                <w:b/>
                <w:sz w:val="24"/>
                <w:szCs w:val="24"/>
                <w:lang w:eastAsia="ru-RU"/>
              </w:rPr>
              <w:t>Участие в епархиальном конкурсе рисунков «КРАСОТА БОЖЬЕГО МИРА»</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3D379854"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 xml:space="preserve">Тема «Эпоха Петра </w:t>
            </w:r>
            <w:r w:rsidRPr="00AA7ECE">
              <w:rPr>
                <w:rFonts w:ascii="Times New Roman" w:eastAsia="Times New Roman" w:hAnsi="Times New Roman" w:cs="Times New Roman"/>
                <w:sz w:val="24"/>
                <w:szCs w:val="24"/>
                <w:lang w:val="en-US" w:eastAsia="ru-RU"/>
              </w:rPr>
              <w:t>I</w:t>
            </w:r>
            <w:r w:rsidRPr="00AA7ECE">
              <w:rPr>
                <w:rFonts w:ascii="Times New Roman" w:eastAsia="Times New Roman" w:hAnsi="Times New Roman" w:cs="Times New Roman"/>
                <w:sz w:val="24"/>
                <w:szCs w:val="24"/>
                <w:lang w:eastAsia="ru-RU"/>
              </w:rPr>
              <w:t>»</w:t>
            </w:r>
          </w:p>
        </w:tc>
        <w:tc>
          <w:tcPr>
            <w:tcW w:w="3685" w:type="dxa"/>
            <w:tcBorders>
              <w:top w:val="single" w:sz="4" w:space="0" w:color="000000"/>
              <w:left w:val="single" w:sz="4" w:space="0" w:color="000000"/>
              <w:bottom w:val="nil"/>
              <w:right w:val="single" w:sz="4" w:space="0" w:color="000000"/>
            </w:tcBorders>
            <w:shd w:val="clear" w:color="auto" w:fill="FFFFFF"/>
            <w:hideMark/>
          </w:tcPr>
          <w:p w14:paraId="18DBA1F3"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Зам. по ВР</w:t>
            </w:r>
          </w:p>
          <w:p w14:paraId="3CE0B7C0"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Педагог-художник</w:t>
            </w:r>
          </w:p>
        </w:tc>
      </w:tr>
      <w:tr w:rsidR="00AA7ECE" w:rsidRPr="00AA7ECE" w14:paraId="2A72EF81"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63DF9F18"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14.10.</w:t>
            </w:r>
          </w:p>
        </w:tc>
        <w:tc>
          <w:tcPr>
            <w:tcW w:w="3971" w:type="dxa"/>
            <w:tcBorders>
              <w:top w:val="single" w:sz="4" w:space="0" w:color="000000"/>
              <w:left w:val="single" w:sz="4" w:space="0" w:color="000000"/>
              <w:bottom w:val="single" w:sz="4" w:space="0" w:color="000000"/>
              <w:right w:val="single" w:sz="4" w:space="0" w:color="000000"/>
            </w:tcBorders>
            <w:shd w:val="clear" w:color="auto" w:fill="FFFFFF"/>
          </w:tcPr>
          <w:p w14:paraId="14E747D8"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sz w:val="24"/>
                <w:szCs w:val="24"/>
                <w:lang w:eastAsia="ru-RU"/>
              </w:rPr>
            </w:pPr>
            <w:r w:rsidRPr="00AA7ECE">
              <w:rPr>
                <w:rFonts w:ascii="Times New Roman" w:eastAsia="Times New Roman" w:hAnsi="Times New Roman" w:cs="Times New Roman"/>
                <w:b/>
                <w:sz w:val="24"/>
                <w:szCs w:val="24"/>
                <w:lang w:eastAsia="ru-RU"/>
              </w:rPr>
              <w:t>Покров Пресвятой Богородицы</w:t>
            </w:r>
          </w:p>
          <w:p w14:paraId="07BBE112"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sz w:val="24"/>
                <w:szCs w:val="24"/>
                <w:lang w:eastAsia="ru-RU"/>
              </w:rPr>
            </w:pPr>
          </w:p>
          <w:p w14:paraId="4DB61A79"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sz w:val="24"/>
                <w:szCs w:val="24"/>
                <w:lang w:eastAsia="ru-RU"/>
              </w:rPr>
            </w:pPr>
          </w:p>
          <w:p w14:paraId="5E2270DE"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sz w:val="24"/>
                <w:szCs w:val="24"/>
                <w:lang w:eastAsia="ru-RU"/>
              </w:rPr>
            </w:pPr>
          </w:p>
          <w:p w14:paraId="6A50D77A"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sz w:val="24"/>
                <w:szCs w:val="24"/>
                <w:lang w:eastAsia="ru-RU"/>
              </w:rPr>
            </w:pPr>
          </w:p>
          <w:p w14:paraId="3A675390"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sz w:val="24"/>
                <w:szCs w:val="24"/>
                <w:lang w:eastAsia="ru-RU"/>
              </w:rPr>
            </w:pPr>
            <w:r w:rsidRPr="00AA7ECE">
              <w:rPr>
                <w:rFonts w:ascii="Times New Roman" w:eastAsia="Times New Roman" w:hAnsi="Times New Roman" w:cs="Times New Roman"/>
                <w:b/>
                <w:sz w:val="24"/>
                <w:szCs w:val="24"/>
                <w:lang w:eastAsia="ru-RU"/>
              </w:rPr>
              <w:t>Экскурсия в Бердский исторический музей</w:t>
            </w:r>
          </w:p>
        </w:tc>
        <w:tc>
          <w:tcPr>
            <w:tcW w:w="5950" w:type="dxa"/>
            <w:tcBorders>
              <w:top w:val="single" w:sz="4" w:space="0" w:color="000000"/>
              <w:left w:val="single" w:sz="4" w:space="0" w:color="000000"/>
              <w:bottom w:val="single" w:sz="4" w:space="0" w:color="000000"/>
              <w:right w:val="single" w:sz="4" w:space="0" w:color="000000"/>
            </w:tcBorders>
            <w:shd w:val="clear" w:color="auto" w:fill="FFFFFF"/>
          </w:tcPr>
          <w:p w14:paraId="28FD98E6"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Богослужение. Гимназический хор поет.</w:t>
            </w:r>
          </w:p>
          <w:p w14:paraId="23DF8460"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p>
          <w:p w14:paraId="50E62207"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p>
          <w:p w14:paraId="27B44781"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p>
          <w:p w14:paraId="4A27D4FD"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4 и 6, 5 и 7 классы посетили экспозицию «История моей школы»</w:t>
            </w:r>
          </w:p>
        </w:tc>
        <w:tc>
          <w:tcPr>
            <w:tcW w:w="3685" w:type="dxa"/>
            <w:tcBorders>
              <w:top w:val="single" w:sz="4" w:space="0" w:color="000000"/>
              <w:left w:val="single" w:sz="4" w:space="0" w:color="000000"/>
              <w:bottom w:val="nil"/>
              <w:right w:val="single" w:sz="4" w:space="0" w:color="000000"/>
            </w:tcBorders>
            <w:shd w:val="clear" w:color="auto" w:fill="FFFFFF"/>
          </w:tcPr>
          <w:p w14:paraId="7522BF6E"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Духовник гимназии,</w:t>
            </w:r>
          </w:p>
          <w:p w14:paraId="5116D0C7"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Музыкальный руководитель</w:t>
            </w:r>
          </w:p>
          <w:p w14:paraId="735438D5"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p>
          <w:p w14:paraId="01153BB8"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Зам. по ВР</w:t>
            </w:r>
          </w:p>
          <w:p w14:paraId="26A0AA88"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Кл. руководители</w:t>
            </w:r>
          </w:p>
          <w:p w14:paraId="7CBAEF15"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A7ECE" w:rsidRPr="00AA7ECE" w14:paraId="7E5EE458"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165AF544"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lastRenderedPageBreak/>
              <w:t>15.10</w:t>
            </w:r>
          </w:p>
        </w:tc>
        <w:tc>
          <w:tcPr>
            <w:tcW w:w="3971" w:type="dxa"/>
            <w:tcBorders>
              <w:top w:val="single" w:sz="4" w:space="0" w:color="000000"/>
              <w:left w:val="single" w:sz="4" w:space="0" w:color="000000"/>
              <w:bottom w:val="single" w:sz="4" w:space="0" w:color="000000"/>
              <w:right w:val="single" w:sz="4" w:space="0" w:color="000000"/>
            </w:tcBorders>
            <w:shd w:val="clear" w:color="auto" w:fill="FFFFFF"/>
          </w:tcPr>
          <w:p w14:paraId="3A7FFD88"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sz w:val="24"/>
                <w:szCs w:val="24"/>
                <w:lang w:eastAsia="ru-RU"/>
              </w:rPr>
            </w:pPr>
            <w:r w:rsidRPr="00AA7ECE">
              <w:rPr>
                <w:rFonts w:ascii="Times New Roman" w:eastAsia="Times New Roman" w:hAnsi="Times New Roman" w:cs="Times New Roman"/>
                <w:b/>
                <w:sz w:val="24"/>
                <w:szCs w:val="24"/>
                <w:lang w:eastAsia="ru-RU"/>
              </w:rPr>
              <w:t>Посвящение в гимназисты учеников 1 класса</w:t>
            </w:r>
          </w:p>
          <w:p w14:paraId="5B2E1D5A"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sz w:val="24"/>
                <w:szCs w:val="24"/>
                <w:lang w:eastAsia="ru-RU"/>
              </w:rPr>
            </w:pPr>
            <w:r w:rsidRPr="00AA7ECE">
              <w:rPr>
                <w:rFonts w:ascii="Times New Roman" w:eastAsia="Times New Roman" w:hAnsi="Times New Roman" w:cs="Times New Roman"/>
                <w:b/>
                <w:sz w:val="24"/>
                <w:szCs w:val="24"/>
                <w:lang w:eastAsia="ru-RU"/>
              </w:rPr>
              <w:t>Тематическая линейка: «Покров Пресвятой Богородицы»</w:t>
            </w:r>
          </w:p>
          <w:p w14:paraId="1328E276"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sz w:val="24"/>
                <w:szCs w:val="24"/>
                <w:lang w:eastAsia="ru-RU"/>
              </w:rPr>
            </w:pPr>
          </w:p>
          <w:p w14:paraId="22847766"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sz w:val="24"/>
                <w:szCs w:val="24"/>
                <w:lang w:eastAsia="ru-RU"/>
              </w:rPr>
            </w:pPr>
          </w:p>
          <w:p w14:paraId="4EE5562D"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sz w:val="24"/>
                <w:szCs w:val="24"/>
                <w:lang w:eastAsia="ru-RU"/>
              </w:rPr>
            </w:pPr>
            <w:r w:rsidRPr="00AA7ECE">
              <w:rPr>
                <w:rFonts w:ascii="Times New Roman" w:eastAsia="Times New Roman" w:hAnsi="Times New Roman" w:cs="Times New Roman"/>
                <w:b/>
                <w:sz w:val="24"/>
                <w:szCs w:val="24"/>
                <w:lang w:eastAsia="ru-RU"/>
              </w:rPr>
              <w:t>Подведение итогов конкурса стенгазет о Святых</w:t>
            </w:r>
          </w:p>
          <w:p w14:paraId="4F27D92F"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5950" w:type="dxa"/>
            <w:tcBorders>
              <w:top w:val="single" w:sz="4" w:space="0" w:color="000000"/>
              <w:left w:val="single" w:sz="4" w:space="0" w:color="000000"/>
              <w:bottom w:val="single" w:sz="4" w:space="0" w:color="000000"/>
              <w:right w:val="single" w:sz="4" w:space="0" w:color="000000"/>
            </w:tcBorders>
            <w:shd w:val="clear" w:color="auto" w:fill="FFFFFF"/>
          </w:tcPr>
          <w:p w14:paraId="46C3BBF0"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Открытый урок в актовом зале</w:t>
            </w:r>
          </w:p>
          <w:p w14:paraId="5E0DB430"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p>
          <w:p w14:paraId="4EC672A6"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Старцев Иван, 6 класс</w:t>
            </w:r>
          </w:p>
          <w:p w14:paraId="2E2922A6"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p>
          <w:p w14:paraId="7B22F3B2"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1 место – 4 класс (Ксения Петербургская)</w:t>
            </w:r>
          </w:p>
          <w:p w14:paraId="06EBF91D"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2 место – 1 класс (Серафим Саровский)</w:t>
            </w:r>
          </w:p>
          <w:p w14:paraId="25C09458"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3 место – 8 класс (Святые и просветители 18-19 веков)</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6807C065"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 xml:space="preserve">Кл. руководитель 1 класса </w:t>
            </w:r>
          </w:p>
          <w:p w14:paraId="0C6CC706"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Зам. по ВР</w:t>
            </w:r>
          </w:p>
          <w:p w14:paraId="441BECF9"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A7ECE" w:rsidRPr="00AA7ECE" w14:paraId="032B7F86"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196B06A5"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16.10</w:t>
            </w:r>
          </w:p>
        </w:tc>
        <w:tc>
          <w:tcPr>
            <w:tcW w:w="3971" w:type="dxa"/>
            <w:tcBorders>
              <w:top w:val="single" w:sz="4" w:space="0" w:color="000000"/>
              <w:left w:val="single" w:sz="4" w:space="0" w:color="000000"/>
              <w:bottom w:val="single" w:sz="4" w:space="0" w:color="000000"/>
              <w:right w:val="single" w:sz="4" w:space="0" w:color="000000"/>
            </w:tcBorders>
            <w:shd w:val="clear" w:color="auto" w:fill="FFFFFF"/>
          </w:tcPr>
          <w:p w14:paraId="39EAB964"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AA7ECE">
              <w:rPr>
                <w:rFonts w:ascii="Times New Roman" w:eastAsia="Times New Roman" w:hAnsi="Times New Roman" w:cs="Times New Roman"/>
                <w:b/>
                <w:bCs/>
                <w:sz w:val="24"/>
                <w:szCs w:val="24"/>
                <w:lang w:eastAsia="ru-RU"/>
              </w:rPr>
              <w:t>Богослужебная субботняя практика 6 класса</w:t>
            </w:r>
          </w:p>
          <w:p w14:paraId="7CD6F5CF"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bCs/>
                <w:sz w:val="24"/>
                <w:szCs w:val="24"/>
                <w:lang w:eastAsia="ru-RU"/>
              </w:rPr>
            </w:pPr>
          </w:p>
          <w:p w14:paraId="5DA10726"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AA7ECE">
              <w:rPr>
                <w:rFonts w:ascii="Times New Roman" w:eastAsia="Times New Roman" w:hAnsi="Times New Roman" w:cs="Times New Roman"/>
                <w:b/>
                <w:bCs/>
                <w:sz w:val="24"/>
                <w:szCs w:val="24"/>
                <w:lang w:eastAsia="ru-RU"/>
              </w:rPr>
              <w:t xml:space="preserve">Поездка в </w:t>
            </w:r>
            <w:proofErr w:type="spellStart"/>
            <w:r w:rsidRPr="00AA7ECE">
              <w:rPr>
                <w:rFonts w:ascii="Times New Roman" w:eastAsia="Times New Roman" w:hAnsi="Times New Roman" w:cs="Times New Roman"/>
                <w:b/>
                <w:bCs/>
                <w:sz w:val="24"/>
                <w:szCs w:val="24"/>
                <w:lang w:eastAsia="ru-RU"/>
              </w:rPr>
              <w:t>театр+планетарий</w:t>
            </w:r>
            <w:proofErr w:type="spellEnd"/>
            <w:r w:rsidRPr="00AA7ECE">
              <w:rPr>
                <w:rFonts w:ascii="Times New Roman" w:eastAsia="Times New Roman" w:hAnsi="Times New Roman" w:cs="Times New Roman"/>
                <w:b/>
                <w:bCs/>
                <w:sz w:val="24"/>
                <w:szCs w:val="24"/>
                <w:lang w:eastAsia="ru-RU"/>
              </w:rPr>
              <w:t xml:space="preserve"> 2 класса</w:t>
            </w:r>
          </w:p>
          <w:p w14:paraId="059C2DE0"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5950" w:type="dxa"/>
            <w:tcBorders>
              <w:top w:val="single" w:sz="4" w:space="0" w:color="000000"/>
              <w:left w:val="single" w:sz="4" w:space="0" w:color="000000"/>
              <w:bottom w:val="single" w:sz="4" w:space="0" w:color="000000"/>
              <w:right w:val="single" w:sz="4" w:space="0" w:color="000000"/>
            </w:tcBorders>
            <w:shd w:val="clear" w:color="auto" w:fill="FFFFFF"/>
          </w:tcPr>
          <w:p w14:paraId="5398A185"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6 класс приходит в храм на клирос к 7.40. Чтения часов. Пение Литургии (обиход)</w:t>
            </w:r>
          </w:p>
          <w:p w14:paraId="21795F88"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p>
          <w:p w14:paraId="4852B3AE"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Кукольный спектакль «Щелкунчик» в Новосибирском планетарии</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27C3FACC"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Зам. по ВР</w:t>
            </w:r>
          </w:p>
          <w:p w14:paraId="24791CC2"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Музыкальный руководитель</w:t>
            </w:r>
          </w:p>
          <w:p w14:paraId="5550FE3D"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p>
          <w:p w14:paraId="1F365A1B"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proofErr w:type="gramStart"/>
            <w:r w:rsidRPr="00AA7ECE">
              <w:rPr>
                <w:rFonts w:ascii="Times New Roman" w:eastAsia="Times New Roman" w:hAnsi="Times New Roman" w:cs="Times New Roman"/>
                <w:sz w:val="24"/>
                <w:szCs w:val="24"/>
                <w:lang w:eastAsia="ru-RU"/>
              </w:rPr>
              <w:t>Кл.руководитель</w:t>
            </w:r>
            <w:proofErr w:type="spellEnd"/>
            <w:proofErr w:type="gramEnd"/>
            <w:r w:rsidRPr="00AA7ECE">
              <w:rPr>
                <w:rFonts w:ascii="Times New Roman" w:eastAsia="Times New Roman" w:hAnsi="Times New Roman" w:cs="Times New Roman"/>
                <w:sz w:val="24"/>
                <w:szCs w:val="24"/>
                <w:lang w:eastAsia="ru-RU"/>
              </w:rPr>
              <w:t xml:space="preserve"> 2 класса, родители</w:t>
            </w:r>
          </w:p>
        </w:tc>
      </w:tr>
      <w:tr w:rsidR="00AA7ECE" w:rsidRPr="00AA7ECE" w14:paraId="36BA163F"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36C7F69F"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18.10.</w:t>
            </w: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304CFB6B"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AA7ECE">
              <w:rPr>
                <w:rFonts w:ascii="Times New Roman" w:eastAsia="Times New Roman" w:hAnsi="Times New Roman" w:cs="Times New Roman"/>
                <w:b/>
                <w:bCs/>
                <w:sz w:val="24"/>
                <w:szCs w:val="24"/>
                <w:lang w:eastAsia="ru-RU"/>
              </w:rPr>
              <w:t>Поездка на Бердские скалы</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1456178F"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Дети 3-11 классов</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14:paraId="45D27AB4"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Духовник гимназии, родители</w:t>
            </w:r>
          </w:p>
        </w:tc>
      </w:tr>
      <w:tr w:rsidR="00AA7ECE" w:rsidRPr="00AA7ECE" w14:paraId="7923F469"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1BF433F9"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23.10.</w:t>
            </w: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027A9D12"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AA7ECE">
              <w:rPr>
                <w:rFonts w:ascii="Times New Roman" w:eastAsia="Times New Roman" w:hAnsi="Times New Roman" w:cs="Times New Roman"/>
                <w:b/>
                <w:bCs/>
                <w:sz w:val="24"/>
                <w:szCs w:val="24"/>
                <w:lang w:eastAsia="ru-RU"/>
              </w:rPr>
              <w:t>Богослужебная субботняя практика 7 класса</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34E86533"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7 класс приходит в храм на клирос к 7.40. Чтения часов. Пение Литургии (обиход)</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14:paraId="527F2F11"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Зам. по ВР</w:t>
            </w:r>
          </w:p>
          <w:p w14:paraId="743D9256"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Музыкальный руководитель</w:t>
            </w:r>
          </w:p>
        </w:tc>
      </w:tr>
      <w:tr w:rsidR="00AA7ECE" w:rsidRPr="00AA7ECE" w14:paraId="7A3667CE"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7364540E"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24.10.</w:t>
            </w: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6AF99D49"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AA7ECE">
              <w:rPr>
                <w:rFonts w:ascii="Times New Roman" w:eastAsia="Times New Roman" w:hAnsi="Times New Roman" w:cs="Times New Roman"/>
                <w:b/>
                <w:bCs/>
                <w:sz w:val="24"/>
                <w:szCs w:val="24"/>
                <w:lang w:eastAsia="ru-RU"/>
              </w:rPr>
              <w:t>Детская Божественная Литургия</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0513F1A2"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Гимназический хор поет Литургию в Преображенском соборе, 9-00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14:paraId="69298DEB"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Музыкальный руководитель</w:t>
            </w:r>
          </w:p>
        </w:tc>
      </w:tr>
      <w:tr w:rsidR="00AA7ECE" w:rsidRPr="00AA7ECE" w14:paraId="6A276B42"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14393835"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26.10.</w:t>
            </w: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722E1228"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AA7ECE">
              <w:rPr>
                <w:rFonts w:ascii="Times New Roman" w:eastAsia="Times New Roman" w:hAnsi="Times New Roman" w:cs="Times New Roman"/>
                <w:b/>
                <w:bCs/>
                <w:sz w:val="24"/>
                <w:szCs w:val="24"/>
                <w:lang w:eastAsia="ru-RU"/>
              </w:rPr>
              <w:t>Паломничество сотрудников гимназии в Ложок Искитимского района</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6C7B7E9E"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Поездка на приходском Пежо. Пикник на природе.</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14:paraId="58B5576D"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Библиотекарь,</w:t>
            </w:r>
          </w:p>
          <w:p w14:paraId="3FE7DD52"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Водитель,</w:t>
            </w:r>
          </w:p>
          <w:p w14:paraId="3D225BC5"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ЗХЧ</w:t>
            </w:r>
          </w:p>
        </w:tc>
      </w:tr>
      <w:tr w:rsidR="00AA7ECE" w:rsidRPr="00AA7ECE" w14:paraId="70E94052"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054AA2E4"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27.10.</w:t>
            </w: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1B57A520"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AA7ECE">
              <w:rPr>
                <w:rFonts w:ascii="Times New Roman" w:eastAsia="Times New Roman" w:hAnsi="Times New Roman" w:cs="Times New Roman"/>
                <w:b/>
                <w:bCs/>
                <w:sz w:val="24"/>
                <w:szCs w:val="24"/>
                <w:lang w:eastAsia="ru-RU"/>
              </w:rPr>
              <w:t>Сорокинские чтения – школьный этап</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0C667B1E"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Дети читают наизусть стихи бердского поэта Анатолия Сорокина,</w:t>
            </w:r>
          </w:p>
          <w:p w14:paraId="528DF41B"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По итогам присуждаются дипломы 1,2 и 3 степени</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14:paraId="2ADA9138"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Библиотекарь,</w:t>
            </w:r>
          </w:p>
          <w:p w14:paraId="1E01C9EB"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Зам. по ВР</w:t>
            </w:r>
          </w:p>
          <w:p w14:paraId="45ABF52B"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Кл. руководители</w:t>
            </w:r>
          </w:p>
        </w:tc>
      </w:tr>
      <w:tr w:rsidR="00AA7ECE" w:rsidRPr="00AA7ECE" w14:paraId="1EE7C6C0"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3F55717D"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29.10.</w:t>
            </w: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4BEFB13C"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AA7ECE">
              <w:rPr>
                <w:rFonts w:ascii="Times New Roman" w:eastAsia="Times New Roman" w:hAnsi="Times New Roman" w:cs="Times New Roman"/>
                <w:b/>
                <w:sz w:val="24"/>
                <w:szCs w:val="24"/>
                <w:lang w:eastAsia="ru-RU"/>
              </w:rPr>
              <w:t>Тематическая линейка: «Памяти жертв политических репрессий»</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456F290F"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Житие священномученика Вениамина Петроградского</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5486EB41"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Зам. по ВР</w:t>
            </w:r>
          </w:p>
          <w:p w14:paraId="56FC0F67"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A7ECE" w:rsidRPr="00AA7ECE" w14:paraId="2F0D2051"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3CC06F8B"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30.10.</w:t>
            </w: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3D83FF63"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AA7ECE">
              <w:rPr>
                <w:rFonts w:ascii="Times New Roman" w:eastAsia="Times New Roman" w:hAnsi="Times New Roman" w:cs="Times New Roman"/>
                <w:b/>
                <w:bCs/>
                <w:sz w:val="24"/>
                <w:szCs w:val="24"/>
                <w:lang w:eastAsia="ru-RU"/>
              </w:rPr>
              <w:t>Богослужебная субботняя практика 8 класса</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0BE95548"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8 класс приходит в храм на клирос к 7.40. Чтения часов. Пение Литургии (обиход)</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14:paraId="1179563E"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Зам. по ВР</w:t>
            </w:r>
          </w:p>
          <w:p w14:paraId="76EE4D01"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Музыкальный руководитель</w:t>
            </w:r>
          </w:p>
        </w:tc>
      </w:tr>
      <w:tr w:rsidR="00AA7ECE" w:rsidRPr="00AA7ECE" w14:paraId="774BB1DB"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259D8E22"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2.11.</w:t>
            </w: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28626580"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AA7ECE">
              <w:rPr>
                <w:rFonts w:ascii="Times New Roman" w:eastAsia="Times New Roman" w:hAnsi="Times New Roman" w:cs="Times New Roman"/>
                <w:b/>
                <w:bCs/>
                <w:sz w:val="24"/>
                <w:szCs w:val="24"/>
                <w:lang w:eastAsia="ru-RU"/>
              </w:rPr>
              <w:t>Мастер-класс в керамической студии «Корн» - тематический урок «Путешествие к шумерам»</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61DCAD59"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Дети 1 – 6 классов (по согласованию с родителями)</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14:paraId="69F324F8"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Зам. по ВР</w:t>
            </w:r>
          </w:p>
          <w:p w14:paraId="2FDE1EAD"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Родители</w:t>
            </w:r>
          </w:p>
        </w:tc>
      </w:tr>
      <w:tr w:rsidR="00AA7ECE" w:rsidRPr="00AA7ECE" w14:paraId="5FC13A19"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2DF304B0"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04.11</w:t>
            </w: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5F079D97"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AA7ECE">
              <w:rPr>
                <w:rFonts w:ascii="Times New Roman" w:eastAsia="Times New Roman" w:hAnsi="Times New Roman" w:cs="Times New Roman"/>
                <w:b/>
                <w:bCs/>
                <w:sz w:val="24"/>
                <w:szCs w:val="24"/>
                <w:lang w:eastAsia="ru-RU"/>
              </w:rPr>
              <w:t>Казанской иконы Божией Матери и</w:t>
            </w:r>
          </w:p>
          <w:p w14:paraId="423598E6"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AA7ECE">
              <w:rPr>
                <w:rFonts w:ascii="Times New Roman" w:eastAsia="Times New Roman" w:hAnsi="Times New Roman" w:cs="Times New Roman"/>
                <w:b/>
                <w:bCs/>
                <w:sz w:val="24"/>
                <w:szCs w:val="24"/>
                <w:lang w:eastAsia="ru-RU"/>
              </w:rPr>
              <w:t>«День Народного Единства»</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1D3790BD"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Богослужение.</w:t>
            </w:r>
          </w:p>
          <w:p w14:paraId="77B86CB0"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Классные часы</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14:paraId="792E8775"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Духовник гимназии</w:t>
            </w:r>
          </w:p>
          <w:p w14:paraId="090F8686"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Зам. по ВР</w:t>
            </w:r>
          </w:p>
          <w:p w14:paraId="33A86F43"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Кл. руководители</w:t>
            </w:r>
          </w:p>
        </w:tc>
      </w:tr>
      <w:tr w:rsidR="00AA7ECE" w:rsidRPr="00AA7ECE" w14:paraId="159611C4"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12DECC58"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5.11.</w:t>
            </w: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0851F7BB"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AA7ECE">
              <w:rPr>
                <w:rFonts w:ascii="Times New Roman" w:eastAsia="Times New Roman" w:hAnsi="Times New Roman" w:cs="Times New Roman"/>
                <w:b/>
                <w:bCs/>
                <w:sz w:val="24"/>
                <w:szCs w:val="24"/>
                <w:lang w:eastAsia="ru-RU"/>
              </w:rPr>
              <w:t>Экскурсия в Академгородок: прогулка к памятникам Лабораторной мыши и Беляева, посещение Геологического музея.</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4B997768"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Дети 1 – 6 классов (по согласованию с родителями)</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14:paraId="5986ACA4"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Зам. по ВР</w:t>
            </w:r>
          </w:p>
          <w:p w14:paraId="1E9A03F2"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Родители</w:t>
            </w:r>
          </w:p>
        </w:tc>
      </w:tr>
      <w:tr w:rsidR="00AA7ECE" w:rsidRPr="00AA7ECE" w14:paraId="7FC576F5"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39343E2E"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AA7ECE">
              <w:rPr>
                <w:rFonts w:ascii="Times New Roman" w:eastAsia="Times New Roman" w:hAnsi="Times New Roman" w:cs="Times New Roman"/>
                <w:sz w:val="24"/>
                <w:szCs w:val="24"/>
                <w:lang w:eastAsia="ru-RU"/>
              </w:rPr>
              <w:lastRenderedPageBreak/>
              <w:t>06.11</w:t>
            </w: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24424A79"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b/>
                <w:bCs/>
                <w:sz w:val="24"/>
                <w:szCs w:val="24"/>
                <w:lang w:eastAsia="ru-RU"/>
              </w:rPr>
              <w:t>Богослужебная субботняя практика 9 класса</w:t>
            </w:r>
            <w:r w:rsidRPr="00AA7ECE">
              <w:rPr>
                <w:rFonts w:ascii="Times New Roman" w:eastAsia="Times New Roman" w:hAnsi="Times New Roman" w:cs="Times New Roman"/>
                <w:sz w:val="24"/>
                <w:szCs w:val="24"/>
                <w:lang w:eastAsia="ru-RU"/>
              </w:rPr>
              <w:t xml:space="preserve"> </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1E2FBCAE"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9 класс приходит в храм на клирос к 7.40. Чтения часов. Пение Литургии (обиход)</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14:paraId="286625F2"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Зам. по ВР</w:t>
            </w:r>
          </w:p>
          <w:p w14:paraId="71CA7A5F"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Музыкальный руководитель</w:t>
            </w:r>
          </w:p>
        </w:tc>
      </w:tr>
      <w:tr w:rsidR="00AA7ECE" w:rsidRPr="00AA7ECE" w14:paraId="55538CA2"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55719D4C"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13.11.</w:t>
            </w: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02AC560A"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AA7ECE">
              <w:rPr>
                <w:rFonts w:ascii="Times New Roman" w:eastAsia="Times New Roman" w:hAnsi="Times New Roman" w:cs="Times New Roman"/>
                <w:b/>
                <w:bCs/>
                <w:sz w:val="24"/>
                <w:szCs w:val="24"/>
                <w:lang w:eastAsia="ru-RU"/>
              </w:rPr>
              <w:t>Богослужебная субботняя практика 10 и 11 класса</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286D608D"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10 и 11 класс приходит в храм на клирос к 7.40. Чтения часов. Пение Литургии (обиход)</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14:paraId="071DCD6E"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Зам. по ВР</w:t>
            </w:r>
          </w:p>
          <w:p w14:paraId="1D5EB507"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Музыкальный руководитель</w:t>
            </w:r>
          </w:p>
        </w:tc>
      </w:tr>
      <w:tr w:rsidR="00AA7ECE" w:rsidRPr="00AA7ECE" w14:paraId="7C73D13D"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0146FA72"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14.11.</w:t>
            </w: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1B02A7DB"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AA7ECE">
              <w:rPr>
                <w:rFonts w:ascii="Times New Roman" w:eastAsia="Times New Roman" w:hAnsi="Times New Roman" w:cs="Times New Roman"/>
                <w:b/>
                <w:bCs/>
                <w:sz w:val="24"/>
                <w:szCs w:val="24"/>
                <w:lang w:eastAsia="ru-RU"/>
              </w:rPr>
              <w:t>Детская Божественная Литургия</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4FEE3821"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Гимназический хор поет Литургию в Преображенском соборе, 9-00</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14:paraId="00EC187B"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Музыкальный руководитель</w:t>
            </w:r>
          </w:p>
        </w:tc>
      </w:tr>
      <w:tr w:rsidR="00AA7ECE" w:rsidRPr="00AA7ECE" w14:paraId="02E5763E"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022F17F6"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15-30.11.</w:t>
            </w: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63B6EEB0"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bCs/>
                <w:sz w:val="24"/>
                <w:szCs w:val="24"/>
                <w:lang w:eastAsia="ru-RU"/>
              </w:rPr>
            </w:pPr>
            <w:proofErr w:type="spellStart"/>
            <w:r w:rsidRPr="00AA7ECE">
              <w:rPr>
                <w:rFonts w:ascii="Times New Roman" w:eastAsia="Times New Roman" w:hAnsi="Times New Roman" w:cs="Times New Roman"/>
                <w:b/>
                <w:bCs/>
                <w:sz w:val="24"/>
                <w:szCs w:val="24"/>
                <w:lang w:eastAsia="ru-RU"/>
              </w:rPr>
              <w:t>Всегимназический</w:t>
            </w:r>
            <w:proofErr w:type="spellEnd"/>
            <w:r w:rsidRPr="00AA7ECE">
              <w:rPr>
                <w:rFonts w:ascii="Times New Roman" w:eastAsia="Times New Roman" w:hAnsi="Times New Roman" w:cs="Times New Roman"/>
                <w:b/>
                <w:bCs/>
                <w:sz w:val="24"/>
                <w:szCs w:val="24"/>
                <w:lang w:eastAsia="ru-RU"/>
              </w:rPr>
              <w:t xml:space="preserve"> шахматный турнир</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7BEFCA3A"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Бахметьев Иван, 3 класс</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392E0051"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 xml:space="preserve">Кл. руководитель 3 класса </w:t>
            </w:r>
          </w:p>
          <w:p w14:paraId="34CEF6F9"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A7ECE" w:rsidRPr="00AA7ECE" w14:paraId="1EF89849"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tcPr>
          <w:p w14:paraId="37F5DC73"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30.11</w:t>
            </w:r>
          </w:p>
          <w:p w14:paraId="6E16FCE5"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02F0DB3A"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AA7ECE">
              <w:rPr>
                <w:rFonts w:ascii="Times New Roman" w:eastAsia="Times New Roman" w:hAnsi="Times New Roman" w:cs="Times New Roman"/>
                <w:b/>
                <w:sz w:val="24"/>
                <w:szCs w:val="24"/>
                <w:lang w:eastAsia="ru-RU"/>
              </w:rPr>
              <w:t>Международный день матери</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6D16E143"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Подготовка видеоролика с поздравлениями и фотографиями мам</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14:paraId="21CCB317"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Духовник гимназии</w:t>
            </w:r>
          </w:p>
          <w:p w14:paraId="44FF4B8D"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Зам. по ВР</w:t>
            </w:r>
          </w:p>
          <w:p w14:paraId="11024408"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Кл. руководители</w:t>
            </w:r>
          </w:p>
        </w:tc>
      </w:tr>
      <w:tr w:rsidR="00AA7ECE" w:rsidRPr="00AA7ECE" w14:paraId="062EB77F"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41F6F6E5"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3.12.</w:t>
            </w: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3A6A88E2"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b/>
                <w:bCs/>
                <w:sz w:val="24"/>
                <w:szCs w:val="24"/>
                <w:lang w:eastAsia="ru-RU"/>
              </w:rPr>
              <w:t>Тематическая линейка: «Введение во храм Пресвятой Богородицы»</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241209D7"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A7ECE">
              <w:rPr>
                <w:rFonts w:ascii="Times New Roman" w:eastAsia="Times New Roman" w:hAnsi="Times New Roman" w:cs="Times New Roman"/>
                <w:sz w:val="24"/>
                <w:szCs w:val="24"/>
                <w:lang w:eastAsia="ru-RU"/>
              </w:rPr>
              <w:t>Бадашова</w:t>
            </w:r>
            <w:proofErr w:type="spellEnd"/>
            <w:r w:rsidRPr="00AA7ECE">
              <w:rPr>
                <w:rFonts w:ascii="Times New Roman" w:eastAsia="Times New Roman" w:hAnsi="Times New Roman" w:cs="Times New Roman"/>
                <w:sz w:val="24"/>
                <w:szCs w:val="24"/>
                <w:lang w:eastAsia="ru-RU"/>
              </w:rPr>
              <w:t xml:space="preserve"> Мария, 7 класс</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6310385F"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Зам. по ВР</w:t>
            </w:r>
          </w:p>
          <w:p w14:paraId="004F885B"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A7ECE" w:rsidRPr="00AA7ECE" w14:paraId="0C8B55A3"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49422B99"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 xml:space="preserve">04.12 </w:t>
            </w: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0A8F7818"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b/>
                <w:bCs/>
                <w:sz w:val="24"/>
                <w:szCs w:val="24"/>
                <w:lang w:eastAsia="ru-RU"/>
              </w:rPr>
              <w:t>Введение во храм Пресвятой Богородицы</w:t>
            </w:r>
          </w:p>
        </w:tc>
        <w:tc>
          <w:tcPr>
            <w:tcW w:w="5950" w:type="dxa"/>
            <w:tcBorders>
              <w:top w:val="single" w:sz="4" w:space="0" w:color="000000"/>
              <w:left w:val="single" w:sz="4" w:space="0" w:color="000000"/>
              <w:bottom w:val="single" w:sz="4" w:space="0" w:color="000000"/>
              <w:right w:val="single" w:sz="4" w:space="0" w:color="000000"/>
            </w:tcBorders>
            <w:shd w:val="clear" w:color="auto" w:fill="FFFFFF"/>
          </w:tcPr>
          <w:p w14:paraId="3CFEE671"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Богослужение</w:t>
            </w:r>
          </w:p>
          <w:p w14:paraId="19DB5FF5"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 xml:space="preserve"> Гимназический хор поет.</w:t>
            </w:r>
          </w:p>
          <w:p w14:paraId="0FFD0ADB"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14:paraId="799626A8"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Духовник гимназии</w:t>
            </w:r>
          </w:p>
          <w:p w14:paraId="1055F697"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Зам. по ВР</w:t>
            </w:r>
          </w:p>
          <w:p w14:paraId="4CE1C690"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Кл. руководители</w:t>
            </w:r>
          </w:p>
        </w:tc>
      </w:tr>
      <w:tr w:rsidR="00AA7ECE" w:rsidRPr="00AA7ECE" w14:paraId="40846AB1"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58610117"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05.12.</w:t>
            </w: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1C73B602"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sz w:val="24"/>
                <w:szCs w:val="24"/>
                <w:lang w:eastAsia="ru-RU"/>
              </w:rPr>
            </w:pPr>
            <w:r w:rsidRPr="00AA7ECE">
              <w:rPr>
                <w:rFonts w:ascii="Times New Roman" w:eastAsia="Times New Roman" w:hAnsi="Times New Roman" w:cs="Times New Roman"/>
                <w:b/>
                <w:sz w:val="24"/>
                <w:szCs w:val="24"/>
                <w:lang w:eastAsia="ru-RU"/>
              </w:rPr>
              <w:t>Посещение Дня открытых дверей НГУ</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1E1A3EB9"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Учащиеся 8 класса, намеренные поступать в СУНЦ НГУ и в НГУ, ездили на День открытых дверей.</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6FE50A6F"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Зам. по ВР</w:t>
            </w:r>
          </w:p>
          <w:p w14:paraId="40CE2C40"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A7ECE" w:rsidRPr="00AA7ECE" w14:paraId="2FBF5A8D"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32FDE12B"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10.12.</w:t>
            </w: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50B3F26E"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sz w:val="24"/>
                <w:szCs w:val="24"/>
                <w:lang w:eastAsia="ru-RU"/>
              </w:rPr>
            </w:pPr>
            <w:r w:rsidRPr="00AA7ECE">
              <w:rPr>
                <w:rFonts w:ascii="Times New Roman" w:eastAsia="Times New Roman" w:hAnsi="Times New Roman" w:cs="Times New Roman"/>
                <w:b/>
                <w:bCs/>
                <w:sz w:val="24"/>
                <w:szCs w:val="24"/>
                <w:lang w:eastAsia="ru-RU"/>
              </w:rPr>
              <w:t>Тематическая линейка: «День героя России 9 декабря»</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22684E90"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 xml:space="preserve">Лисов Роман, </w:t>
            </w:r>
            <w:proofErr w:type="spellStart"/>
            <w:r w:rsidRPr="00AA7ECE">
              <w:rPr>
                <w:rFonts w:ascii="Times New Roman" w:eastAsia="Times New Roman" w:hAnsi="Times New Roman" w:cs="Times New Roman"/>
                <w:sz w:val="24"/>
                <w:szCs w:val="24"/>
                <w:lang w:eastAsia="ru-RU"/>
              </w:rPr>
              <w:t>Цатурян</w:t>
            </w:r>
            <w:proofErr w:type="spellEnd"/>
            <w:r w:rsidRPr="00AA7ECE">
              <w:rPr>
                <w:rFonts w:ascii="Times New Roman" w:eastAsia="Times New Roman" w:hAnsi="Times New Roman" w:cs="Times New Roman"/>
                <w:sz w:val="24"/>
                <w:szCs w:val="24"/>
                <w:lang w:eastAsia="ru-RU"/>
              </w:rPr>
              <w:t xml:space="preserve"> Мария, Петросян Аркадий, 7 класс</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169AB3AC"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Зам. по ВР</w:t>
            </w:r>
          </w:p>
          <w:p w14:paraId="47EB7A4B"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A7ECE" w:rsidRPr="00AA7ECE" w14:paraId="397B97B5"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5B019BC0"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AA7ECE">
              <w:rPr>
                <w:rFonts w:ascii="Times New Roman" w:eastAsia="Times New Roman" w:hAnsi="Times New Roman" w:cs="Times New Roman"/>
                <w:sz w:val="24"/>
                <w:szCs w:val="24"/>
                <w:lang w:eastAsia="ru-RU"/>
              </w:rPr>
              <w:t>19.12</w:t>
            </w:r>
          </w:p>
        </w:tc>
        <w:tc>
          <w:tcPr>
            <w:tcW w:w="3971" w:type="dxa"/>
            <w:tcBorders>
              <w:top w:val="single" w:sz="4" w:space="0" w:color="000000"/>
              <w:left w:val="single" w:sz="4" w:space="0" w:color="000000"/>
              <w:bottom w:val="single" w:sz="4" w:space="0" w:color="000000"/>
              <w:right w:val="single" w:sz="4" w:space="0" w:color="000000"/>
            </w:tcBorders>
            <w:shd w:val="clear" w:color="auto" w:fill="FFFFFF"/>
          </w:tcPr>
          <w:p w14:paraId="67C10E5B"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AA7ECE">
              <w:rPr>
                <w:rFonts w:ascii="Times New Roman" w:eastAsia="Times New Roman" w:hAnsi="Times New Roman" w:cs="Times New Roman"/>
                <w:b/>
                <w:bCs/>
                <w:sz w:val="24"/>
                <w:szCs w:val="24"/>
                <w:lang w:eastAsia="ru-RU"/>
              </w:rPr>
              <w:t>Святого Николая Чудотворца</w:t>
            </w:r>
          </w:p>
          <w:p w14:paraId="7450B1B1"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50" w:type="dxa"/>
            <w:tcBorders>
              <w:top w:val="single" w:sz="4" w:space="0" w:color="000000"/>
              <w:left w:val="single" w:sz="4" w:space="0" w:color="000000"/>
              <w:bottom w:val="single" w:sz="4" w:space="0" w:color="000000"/>
              <w:right w:val="single" w:sz="4" w:space="0" w:color="000000"/>
            </w:tcBorders>
            <w:shd w:val="clear" w:color="auto" w:fill="FFFFFF"/>
          </w:tcPr>
          <w:p w14:paraId="56BDBE13"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Богослужение</w:t>
            </w:r>
          </w:p>
          <w:p w14:paraId="4831B299"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 xml:space="preserve"> Гимназический хор поет.</w:t>
            </w:r>
          </w:p>
          <w:p w14:paraId="359D6D4D"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14:paraId="7376F504"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Зам. по ВР</w:t>
            </w:r>
          </w:p>
          <w:p w14:paraId="35A296AF"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Кл. руководители</w:t>
            </w:r>
          </w:p>
        </w:tc>
      </w:tr>
      <w:tr w:rsidR="00AA7ECE" w:rsidRPr="00AA7ECE" w14:paraId="15EB6893"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5577D651"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20.12.</w:t>
            </w: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7165B9EA"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AA7ECE">
              <w:rPr>
                <w:rFonts w:ascii="Times New Roman" w:eastAsia="Times New Roman" w:hAnsi="Times New Roman" w:cs="Times New Roman"/>
                <w:b/>
                <w:bCs/>
                <w:sz w:val="24"/>
                <w:szCs w:val="24"/>
                <w:lang w:eastAsia="ru-RU"/>
              </w:rPr>
              <w:t>Квест «Поиск подарков от Николая Чудотворца»</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669A33B3"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Николай Чудотворец прислал письмо. Дети, кто часто приходит в храм, удостоены чести найти подарки.</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14:paraId="44BE573C"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Зам. по ВР</w:t>
            </w:r>
          </w:p>
          <w:p w14:paraId="55256047"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Кл. руководители</w:t>
            </w:r>
          </w:p>
        </w:tc>
      </w:tr>
      <w:tr w:rsidR="00AA7ECE" w:rsidRPr="00AA7ECE" w14:paraId="3953600D"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03178EA5"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23-24.12.</w:t>
            </w: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39C80F1B"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AA7ECE">
              <w:rPr>
                <w:rFonts w:ascii="Times New Roman" w:eastAsia="Times New Roman" w:hAnsi="Times New Roman" w:cs="Times New Roman"/>
                <w:b/>
                <w:bCs/>
                <w:sz w:val="24"/>
                <w:szCs w:val="24"/>
                <w:lang w:eastAsia="ru-RU"/>
              </w:rPr>
              <w:t>Благотворительная ярмарка «Всем миром»</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4AF85D5F"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Дети продавали и покупали свои рукоделия, вырученные деньги – нуждающимся семьям.</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14:paraId="3522D8D5"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Зам. по ВР</w:t>
            </w:r>
          </w:p>
          <w:p w14:paraId="14E53C9F"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Кл. руководители</w:t>
            </w:r>
          </w:p>
        </w:tc>
      </w:tr>
      <w:tr w:rsidR="00AA7ECE" w:rsidRPr="00AA7ECE" w14:paraId="62F01537"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4E98A6B7"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декабрь</w:t>
            </w: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5140AC12"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sz w:val="24"/>
                <w:szCs w:val="24"/>
                <w:lang w:eastAsia="ru-RU"/>
              </w:rPr>
            </w:pPr>
            <w:r w:rsidRPr="00AA7ECE">
              <w:rPr>
                <w:rFonts w:ascii="Times New Roman" w:eastAsia="Times New Roman" w:hAnsi="Times New Roman" w:cs="Times New Roman"/>
                <w:b/>
                <w:sz w:val="24"/>
                <w:szCs w:val="24"/>
                <w:lang w:eastAsia="ru-RU"/>
              </w:rPr>
              <w:t>Подготовка к Рождеству</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39161677"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Мероприятия по классам по особому графику. Зам. по ВР</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14:paraId="1F68AA99"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Духовник гимназии</w:t>
            </w:r>
          </w:p>
          <w:p w14:paraId="0D65817B"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Зам. по ВР</w:t>
            </w:r>
          </w:p>
          <w:p w14:paraId="0A25139E"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Кл. руководители</w:t>
            </w:r>
          </w:p>
          <w:p w14:paraId="4B6E5643"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Совет старшеклассников</w:t>
            </w:r>
          </w:p>
        </w:tc>
      </w:tr>
      <w:tr w:rsidR="00AA7ECE" w:rsidRPr="00AA7ECE" w14:paraId="4AEE2AED"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2F6AC6C2"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26.12.</w:t>
            </w: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2E57C9E8"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sz w:val="24"/>
                <w:szCs w:val="24"/>
                <w:lang w:val="en-US" w:eastAsia="ru-RU"/>
              </w:rPr>
            </w:pPr>
            <w:proofErr w:type="spellStart"/>
            <w:r w:rsidRPr="00AA7ECE">
              <w:rPr>
                <w:rFonts w:ascii="Times New Roman" w:eastAsia="Times New Roman" w:hAnsi="Times New Roman" w:cs="Times New Roman"/>
                <w:b/>
                <w:sz w:val="24"/>
                <w:szCs w:val="24"/>
                <w:lang w:val="en-US" w:eastAsia="ru-RU"/>
              </w:rPr>
              <w:t>Bla</w:t>
            </w:r>
            <w:proofErr w:type="spellEnd"/>
            <w:r w:rsidRPr="00AA7ECE">
              <w:rPr>
                <w:rFonts w:ascii="Times New Roman" w:eastAsia="Times New Roman" w:hAnsi="Times New Roman" w:cs="Times New Roman"/>
                <w:b/>
                <w:sz w:val="24"/>
                <w:szCs w:val="24"/>
                <w:lang w:val="en-US" w:eastAsia="ru-RU"/>
              </w:rPr>
              <w:t xml:space="preserve"> </w:t>
            </w:r>
            <w:proofErr w:type="spellStart"/>
            <w:r w:rsidRPr="00AA7ECE">
              <w:rPr>
                <w:rFonts w:ascii="Times New Roman" w:eastAsia="Times New Roman" w:hAnsi="Times New Roman" w:cs="Times New Roman"/>
                <w:b/>
                <w:sz w:val="24"/>
                <w:szCs w:val="24"/>
                <w:lang w:val="en-US" w:eastAsia="ru-RU"/>
              </w:rPr>
              <w:t>Bla</w:t>
            </w:r>
            <w:proofErr w:type="spellEnd"/>
            <w:r w:rsidRPr="00AA7ECE">
              <w:rPr>
                <w:rFonts w:ascii="Times New Roman" w:eastAsia="Times New Roman" w:hAnsi="Times New Roman" w:cs="Times New Roman"/>
                <w:b/>
                <w:sz w:val="24"/>
                <w:szCs w:val="24"/>
                <w:lang w:val="en-US" w:eastAsia="ru-RU"/>
              </w:rPr>
              <w:t xml:space="preserve"> Battle</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78E9A36B"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Конкурс английских скороговорок</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14:paraId="362F2D6B"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Учитель английского языка</w:t>
            </w:r>
          </w:p>
        </w:tc>
      </w:tr>
      <w:tr w:rsidR="00AA7ECE" w:rsidRPr="00AA7ECE" w14:paraId="7C29A91B"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2DF1A3C2"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на каникулах</w:t>
            </w: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2A242544"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sz w:val="24"/>
                <w:szCs w:val="24"/>
                <w:lang w:eastAsia="ru-RU"/>
              </w:rPr>
            </w:pPr>
            <w:r w:rsidRPr="00AA7ECE">
              <w:rPr>
                <w:rFonts w:ascii="Times New Roman" w:eastAsia="Times New Roman" w:hAnsi="Times New Roman" w:cs="Times New Roman"/>
                <w:b/>
                <w:sz w:val="24"/>
                <w:szCs w:val="24"/>
                <w:lang w:eastAsia="ru-RU"/>
              </w:rPr>
              <w:t xml:space="preserve"> «Радость Рождества»</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47B668BC"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Миссионерская и благотворительная деятельность. Посещение детских домов, дома-интерната для престарелых. Постройка снежного Вифлеема. Украшение гимназии.</w:t>
            </w:r>
          </w:p>
          <w:p w14:paraId="3BDCD5A1"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Рождественский утренник 1-2 классов, квест 3-6 классов, бал 7-11 классов и выпускников.</w:t>
            </w:r>
          </w:p>
          <w:p w14:paraId="21FC5975"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 xml:space="preserve">Конкурсы: «Рождество Христово», </w:t>
            </w:r>
          </w:p>
          <w:p w14:paraId="69009A6B"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lastRenderedPageBreak/>
              <w:t>«Свет рождественской звезды»,</w:t>
            </w:r>
          </w:p>
          <w:p w14:paraId="5730EE8F"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 xml:space="preserve"> фестиваль «На Святки»</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14:paraId="0B3CCF2D"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lastRenderedPageBreak/>
              <w:t>Зам. по ВР</w:t>
            </w:r>
          </w:p>
          <w:p w14:paraId="36E4A20D"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Кл. руководители</w:t>
            </w:r>
          </w:p>
        </w:tc>
      </w:tr>
      <w:tr w:rsidR="00AA7ECE" w:rsidRPr="00AA7ECE" w14:paraId="44CAD18F"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65496F96"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15.01.</w:t>
            </w: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4D4AB438"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sz w:val="24"/>
                <w:szCs w:val="24"/>
                <w:lang w:eastAsia="ru-RU"/>
              </w:rPr>
            </w:pPr>
            <w:r w:rsidRPr="00AA7ECE">
              <w:rPr>
                <w:rFonts w:ascii="Times New Roman" w:eastAsia="Times New Roman" w:hAnsi="Times New Roman" w:cs="Times New Roman"/>
                <w:b/>
                <w:sz w:val="24"/>
                <w:szCs w:val="24"/>
                <w:lang w:eastAsia="ru-RU"/>
              </w:rPr>
              <w:t>Память Серафима Саровского</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45F0A34F"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Богослужение. Вечер сотрудников гимназии</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14:paraId="3BB5D4CF"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Зам. по ВР</w:t>
            </w:r>
          </w:p>
          <w:p w14:paraId="49B1CB23"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ЗХЧ</w:t>
            </w:r>
          </w:p>
        </w:tc>
      </w:tr>
      <w:tr w:rsidR="00AA7ECE" w:rsidRPr="00AA7ECE" w14:paraId="611248A0"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33D63E9B"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19.01.</w:t>
            </w: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3D2C8A1D"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sz w:val="24"/>
                <w:szCs w:val="24"/>
                <w:lang w:eastAsia="ru-RU"/>
              </w:rPr>
            </w:pPr>
            <w:r w:rsidRPr="00AA7ECE">
              <w:rPr>
                <w:rFonts w:ascii="Times New Roman" w:eastAsia="Times New Roman" w:hAnsi="Times New Roman" w:cs="Times New Roman"/>
                <w:b/>
                <w:sz w:val="24"/>
                <w:szCs w:val="24"/>
                <w:lang w:eastAsia="ru-RU"/>
              </w:rPr>
              <w:t>Крещение Господне</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70BB5126"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Богослужение. Гимназисты дежурят на разливе воды.</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14:paraId="5D251E1B"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Зам по ВР</w:t>
            </w:r>
          </w:p>
          <w:p w14:paraId="7400E306"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 xml:space="preserve"> Кл. руководители</w:t>
            </w:r>
          </w:p>
        </w:tc>
      </w:tr>
      <w:tr w:rsidR="00AA7ECE" w:rsidRPr="00AA7ECE" w14:paraId="4927AA63"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15790E40"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27.01.</w:t>
            </w: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602464D8"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sz w:val="24"/>
                <w:szCs w:val="24"/>
                <w:lang w:eastAsia="ru-RU"/>
              </w:rPr>
            </w:pPr>
            <w:r w:rsidRPr="00AA7ECE">
              <w:rPr>
                <w:rFonts w:ascii="Times New Roman" w:eastAsia="Times New Roman" w:hAnsi="Times New Roman" w:cs="Times New Roman"/>
                <w:b/>
                <w:sz w:val="24"/>
                <w:szCs w:val="24"/>
                <w:lang w:eastAsia="ru-RU"/>
              </w:rPr>
              <w:t xml:space="preserve">Турнир химиков </w:t>
            </w:r>
            <w:proofErr w:type="spellStart"/>
            <w:r w:rsidRPr="00AA7ECE">
              <w:rPr>
                <w:rFonts w:ascii="Times New Roman" w:eastAsia="Times New Roman" w:hAnsi="Times New Roman" w:cs="Times New Roman"/>
                <w:b/>
                <w:sz w:val="24"/>
                <w:szCs w:val="24"/>
                <w:lang w:eastAsia="ru-RU"/>
              </w:rPr>
              <w:t>г.Бердска</w:t>
            </w:r>
            <w:proofErr w:type="spellEnd"/>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6F3DAA20"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1 место</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2BB490E7"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A7ECE" w:rsidRPr="00AA7ECE" w14:paraId="0B06EDA6"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11C061D9"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15.02</w:t>
            </w: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1C76790F"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sz w:val="24"/>
                <w:szCs w:val="24"/>
                <w:lang w:eastAsia="ru-RU"/>
              </w:rPr>
            </w:pPr>
            <w:r w:rsidRPr="00AA7ECE">
              <w:rPr>
                <w:rFonts w:ascii="Times New Roman" w:eastAsia="Times New Roman" w:hAnsi="Times New Roman" w:cs="Times New Roman"/>
                <w:b/>
                <w:sz w:val="24"/>
                <w:szCs w:val="24"/>
                <w:lang w:eastAsia="ru-RU"/>
              </w:rPr>
              <w:t>Сретение Господне</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080EE2E9"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Богослужение. Гимназический хор поет.</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14:paraId="3E23A96F"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 xml:space="preserve">Духовник гимназии </w:t>
            </w:r>
          </w:p>
          <w:p w14:paraId="7927E847"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Зам. по ВР</w:t>
            </w:r>
          </w:p>
        </w:tc>
      </w:tr>
      <w:tr w:rsidR="00AA7ECE" w:rsidRPr="00AA7ECE" w14:paraId="0DD04B65"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23D7A48A"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17.02.</w:t>
            </w: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22D0148E"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sz w:val="24"/>
                <w:szCs w:val="24"/>
                <w:lang w:eastAsia="ru-RU"/>
              </w:rPr>
            </w:pPr>
            <w:r w:rsidRPr="00AA7ECE">
              <w:rPr>
                <w:rFonts w:ascii="Times New Roman" w:eastAsia="Times New Roman" w:hAnsi="Times New Roman" w:cs="Times New Roman"/>
                <w:b/>
                <w:sz w:val="24"/>
                <w:szCs w:val="24"/>
                <w:lang w:eastAsia="ru-RU"/>
              </w:rPr>
              <w:t xml:space="preserve">Турнир по литературе «Он лиру посвятил народу своему» по творчеству </w:t>
            </w:r>
            <w:proofErr w:type="spellStart"/>
            <w:r w:rsidRPr="00AA7ECE">
              <w:rPr>
                <w:rFonts w:ascii="Times New Roman" w:eastAsia="Times New Roman" w:hAnsi="Times New Roman" w:cs="Times New Roman"/>
                <w:b/>
                <w:sz w:val="24"/>
                <w:szCs w:val="24"/>
                <w:lang w:eastAsia="ru-RU"/>
              </w:rPr>
              <w:t>Н.А.Некрасова</w:t>
            </w:r>
            <w:proofErr w:type="spellEnd"/>
            <w:r w:rsidRPr="00AA7ECE">
              <w:rPr>
                <w:rFonts w:ascii="Times New Roman" w:eastAsia="Times New Roman" w:hAnsi="Times New Roman" w:cs="Times New Roman"/>
                <w:b/>
                <w:sz w:val="24"/>
                <w:szCs w:val="24"/>
                <w:lang w:eastAsia="ru-RU"/>
              </w:rPr>
              <w:t xml:space="preserve"> между 7 классами </w:t>
            </w:r>
            <w:proofErr w:type="spellStart"/>
            <w:r w:rsidRPr="00AA7ECE">
              <w:rPr>
                <w:rFonts w:ascii="Times New Roman" w:eastAsia="Times New Roman" w:hAnsi="Times New Roman" w:cs="Times New Roman"/>
                <w:b/>
                <w:sz w:val="24"/>
                <w:szCs w:val="24"/>
                <w:lang w:eastAsia="ru-RU"/>
              </w:rPr>
              <w:t>г.Бердска</w:t>
            </w:r>
            <w:proofErr w:type="spellEnd"/>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23B15DEF"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3 место</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14:paraId="666D6533"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Зам. по ВР</w:t>
            </w:r>
          </w:p>
        </w:tc>
      </w:tr>
      <w:tr w:rsidR="00AA7ECE" w:rsidRPr="00AA7ECE" w14:paraId="2088B35C"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0AE90A75"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18.02-25.02.</w:t>
            </w: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2942D6CA"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sz w:val="24"/>
                <w:szCs w:val="24"/>
                <w:lang w:eastAsia="ru-RU"/>
              </w:rPr>
            </w:pPr>
            <w:r w:rsidRPr="00AA7ECE">
              <w:rPr>
                <w:rFonts w:ascii="Times New Roman" w:eastAsia="Times New Roman" w:hAnsi="Times New Roman" w:cs="Times New Roman"/>
                <w:b/>
                <w:sz w:val="24"/>
                <w:szCs w:val="24"/>
                <w:lang w:eastAsia="ru-RU"/>
              </w:rPr>
              <w:t xml:space="preserve">Поездка в </w:t>
            </w:r>
            <w:proofErr w:type="spellStart"/>
            <w:r w:rsidRPr="00AA7ECE">
              <w:rPr>
                <w:rFonts w:ascii="Times New Roman" w:eastAsia="Times New Roman" w:hAnsi="Times New Roman" w:cs="Times New Roman"/>
                <w:b/>
                <w:sz w:val="24"/>
                <w:szCs w:val="24"/>
                <w:lang w:eastAsia="ru-RU"/>
              </w:rPr>
              <w:t>г.Иркутск</w:t>
            </w:r>
            <w:proofErr w:type="spellEnd"/>
            <w:r w:rsidRPr="00AA7ECE">
              <w:rPr>
                <w:rFonts w:ascii="Times New Roman" w:eastAsia="Times New Roman" w:hAnsi="Times New Roman" w:cs="Times New Roman"/>
                <w:b/>
                <w:sz w:val="24"/>
                <w:szCs w:val="24"/>
                <w:lang w:eastAsia="ru-RU"/>
              </w:rPr>
              <w:t xml:space="preserve"> 7 и 8 классов</w:t>
            </w:r>
          </w:p>
        </w:tc>
        <w:tc>
          <w:tcPr>
            <w:tcW w:w="5950" w:type="dxa"/>
            <w:tcBorders>
              <w:top w:val="single" w:sz="4" w:space="0" w:color="000000"/>
              <w:left w:val="single" w:sz="4" w:space="0" w:color="000000"/>
              <w:bottom w:val="single" w:sz="4" w:space="0" w:color="000000"/>
              <w:right w:val="single" w:sz="4" w:space="0" w:color="000000"/>
            </w:tcBorders>
            <w:shd w:val="clear" w:color="auto" w:fill="FFFFFF"/>
          </w:tcPr>
          <w:p w14:paraId="0436C446"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 xml:space="preserve">Обзорная экскурсия по </w:t>
            </w:r>
            <w:proofErr w:type="spellStart"/>
            <w:r w:rsidRPr="00AA7ECE">
              <w:rPr>
                <w:rFonts w:ascii="Times New Roman" w:eastAsia="Times New Roman" w:hAnsi="Times New Roman" w:cs="Times New Roman"/>
                <w:sz w:val="24"/>
                <w:szCs w:val="24"/>
                <w:lang w:eastAsia="ru-RU"/>
              </w:rPr>
              <w:t>г.Иркутску</w:t>
            </w:r>
            <w:proofErr w:type="spellEnd"/>
            <w:r w:rsidRPr="00AA7ECE">
              <w:rPr>
                <w:rFonts w:ascii="Times New Roman" w:eastAsia="Times New Roman" w:hAnsi="Times New Roman" w:cs="Times New Roman"/>
                <w:sz w:val="24"/>
                <w:szCs w:val="24"/>
                <w:lang w:eastAsia="ru-RU"/>
              </w:rPr>
              <w:t>.</w:t>
            </w:r>
          </w:p>
          <w:p w14:paraId="44147072"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14:paraId="5F2A9609"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 xml:space="preserve">Духовник гимназии </w:t>
            </w:r>
          </w:p>
          <w:p w14:paraId="7FCAC230"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Зам. по ВР</w:t>
            </w:r>
          </w:p>
        </w:tc>
      </w:tr>
      <w:tr w:rsidR="00AA7ECE" w:rsidRPr="00AA7ECE" w14:paraId="55CDE5EF"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37559715"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23.02</w:t>
            </w: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6991BF1E"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sz w:val="24"/>
                <w:szCs w:val="24"/>
                <w:lang w:eastAsia="ru-RU"/>
              </w:rPr>
            </w:pPr>
            <w:r w:rsidRPr="00AA7ECE">
              <w:rPr>
                <w:rFonts w:ascii="Times New Roman" w:eastAsia="Times New Roman" w:hAnsi="Times New Roman" w:cs="Times New Roman"/>
                <w:b/>
                <w:sz w:val="24"/>
                <w:szCs w:val="24"/>
                <w:lang w:eastAsia="ru-RU"/>
              </w:rPr>
              <w:t>Воинская слава России</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175DCE79"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 xml:space="preserve">- </w:t>
            </w:r>
            <w:proofErr w:type="spellStart"/>
            <w:r w:rsidRPr="00AA7ECE">
              <w:rPr>
                <w:rFonts w:ascii="Times New Roman" w:eastAsia="Times New Roman" w:hAnsi="Times New Roman" w:cs="Times New Roman"/>
                <w:sz w:val="24"/>
                <w:szCs w:val="24"/>
                <w:lang w:eastAsia="ru-RU"/>
              </w:rPr>
              <w:t>брейн</w:t>
            </w:r>
            <w:proofErr w:type="spellEnd"/>
            <w:r w:rsidRPr="00AA7ECE">
              <w:rPr>
                <w:rFonts w:ascii="Times New Roman" w:eastAsia="Times New Roman" w:hAnsi="Times New Roman" w:cs="Times New Roman"/>
                <w:sz w:val="24"/>
                <w:szCs w:val="24"/>
                <w:lang w:eastAsia="ru-RU"/>
              </w:rPr>
              <w:t>-ринг «А ну-ка парни»</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14:paraId="04C6B301"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Кл. руководители</w:t>
            </w:r>
          </w:p>
        </w:tc>
      </w:tr>
      <w:tr w:rsidR="00AA7ECE" w:rsidRPr="00AA7ECE" w14:paraId="233371AD"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56FAE0FB"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1-6.03.</w:t>
            </w: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7195F13F"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sz w:val="24"/>
                <w:szCs w:val="24"/>
                <w:lang w:eastAsia="ru-RU"/>
              </w:rPr>
            </w:pPr>
            <w:r w:rsidRPr="00AA7ECE">
              <w:rPr>
                <w:rFonts w:ascii="Times New Roman" w:eastAsia="Times New Roman" w:hAnsi="Times New Roman" w:cs="Times New Roman"/>
                <w:b/>
                <w:sz w:val="24"/>
                <w:szCs w:val="24"/>
                <w:lang w:eastAsia="ru-RU"/>
              </w:rPr>
              <w:t>Масленица</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2054E597"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 xml:space="preserve">Выпечка блинов, постройка снежного городка </w:t>
            </w:r>
          </w:p>
          <w:p w14:paraId="73F89450"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 xml:space="preserve">(массовые гуляния отменены в связи с военной спецоперацией на Украине)  </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225EC5B0"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Братство Преображенского собора,</w:t>
            </w:r>
          </w:p>
          <w:p w14:paraId="28D2B7E5"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Зам. по ВР</w:t>
            </w:r>
          </w:p>
          <w:p w14:paraId="36E5A68E"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A7ECE" w:rsidRPr="00AA7ECE" w14:paraId="3C956B29"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079CB665"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7.03.-9.03.</w:t>
            </w: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220DEB2E"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sz w:val="24"/>
                <w:szCs w:val="24"/>
                <w:lang w:eastAsia="ru-RU"/>
              </w:rPr>
            </w:pPr>
            <w:r w:rsidRPr="00AA7ECE">
              <w:rPr>
                <w:rFonts w:ascii="Times New Roman" w:eastAsia="Times New Roman" w:hAnsi="Times New Roman" w:cs="Times New Roman"/>
                <w:b/>
                <w:sz w:val="24"/>
                <w:szCs w:val="24"/>
                <w:lang w:eastAsia="ru-RU"/>
              </w:rPr>
              <w:t>Первая седмица Великого Поста</w:t>
            </w:r>
          </w:p>
        </w:tc>
        <w:tc>
          <w:tcPr>
            <w:tcW w:w="5950" w:type="dxa"/>
            <w:tcBorders>
              <w:top w:val="single" w:sz="4" w:space="0" w:color="000000"/>
              <w:left w:val="single" w:sz="4" w:space="0" w:color="000000"/>
              <w:bottom w:val="single" w:sz="4" w:space="0" w:color="000000"/>
              <w:right w:val="single" w:sz="4" w:space="0" w:color="000000"/>
            </w:tcBorders>
            <w:shd w:val="clear" w:color="auto" w:fill="FFFFFF"/>
          </w:tcPr>
          <w:p w14:paraId="0B03F6D1"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 xml:space="preserve">Участие в Богослужениях утром и вечером (часов чтение, пение. </w:t>
            </w:r>
          </w:p>
          <w:p w14:paraId="32205EC2"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Канон Андрея Критского)</w:t>
            </w:r>
          </w:p>
          <w:p w14:paraId="1EE0001C"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Причастие на Литургии Преждеосвященных Даров в среду</w:t>
            </w:r>
          </w:p>
          <w:p w14:paraId="1270FE87"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14:paraId="13E1380B"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Зам. по ВР</w:t>
            </w:r>
          </w:p>
          <w:p w14:paraId="422FBDE9"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 xml:space="preserve">Кл. руководители </w:t>
            </w:r>
          </w:p>
        </w:tc>
      </w:tr>
      <w:tr w:rsidR="00AA7ECE" w:rsidRPr="00AA7ECE" w14:paraId="52022692"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4B3CE3BA"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11.03</w:t>
            </w: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79F93C9F"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sz w:val="24"/>
                <w:szCs w:val="24"/>
                <w:lang w:eastAsia="ru-RU"/>
              </w:rPr>
            </w:pPr>
            <w:r w:rsidRPr="00AA7ECE">
              <w:rPr>
                <w:rFonts w:ascii="Times New Roman" w:eastAsia="Times New Roman" w:hAnsi="Times New Roman" w:cs="Times New Roman"/>
                <w:b/>
                <w:sz w:val="24"/>
                <w:szCs w:val="24"/>
                <w:lang w:eastAsia="ru-RU"/>
              </w:rPr>
              <w:t>Пост номер 1</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699788BC"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 xml:space="preserve">Старшие гимназисты-участники ВПК «Добрыня» сдают нормативы по сборке-разборке автомата и </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14:paraId="75658091"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Учитель ОВС</w:t>
            </w:r>
          </w:p>
        </w:tc>
      </w:tr>
      <w:tr w:rsidR="00AA7ECE" w:rsidRPr="00AA7ECE" w14:paraId="04159841"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378E9E75"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12.03</w:t>
            </w: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7561CC29"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sz w:val="24"/>
                <w:szCs w:val="24"/>
                <w:lang w:eastAsia="ru-RU"/>
              </w:rPr>
            </w:pPr>
            <w:r w:rsidRPr="00AA7ECE">
              <w:rPr>
                <w:rFonts w:ascii="Times New Roman" w:eastAsia="Times New Roman" w:hAnsi="Times New Roman" w:cs="Times New Roman"/>
                <w:b/>
                <w:bCs/>
                <w:sz w:val="24"/>
                <w:szCs w:val="24"/>
                <w:lang w:eastAsia="ru-RU"/>
              </w:rPr>
              <w:t>Богослужебная субботняя практика 6 и 10 класса</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43E2430C"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6 класс приходит в храм на клирос к 7.40. Чтения часов. Пение Литургии (обиход)</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14:paraId="5A32EA77"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Зам. по ВР</w:t>
            </w:r>
          </w:p>
          <w:p w14:paraId="6E59BF87"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Музыкальный руководитель</w:t>
            </w:r>
          </w:p>
        </w:tc>
      </w:tr>
      <w:tr w:rsidR="00AA7ECE" w:rsidRPr="00AA7ECE" w14:paraId="101D0EE3"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4B7EB2FB"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14.03</w:t>
            </w: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56A517F5"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sz w:val="24"/>
                <w:szCs w:val="24"/>
                <w:lang w:eastAsia="ru-RU"/>
              </w:rPr>
            </w:pPr>
            <w:r w:rsidRPr="00AA7ECE">
              <w:rPr>
                <w:rFonts w:ascii="Times New Roman" w:eastAsia="Times New Roman" w:hAnsi="Times New Roman" w:cs="Times New Roman"/>
                <w:b/>
                <w:bCs/>
                <w:sz w:val="24"/>
                <w:szCs w:val="24"/>
                <w:lang w:eastAsia="ru-RU"/>
              </w:rPr>
              <w:t xml:space="preserve">Тематическая линейка: </w:t>
            </w:r>
            <w:r w:rsidRPr="00AA7ECE">
              <w:rPr>
                <w:rFonts w:ascii="Times New Roman" w:eastAsia="Times New Roman" w:hAnsi="Times New Roman" w:cs="Times New Roman"/>
                <w:b/>
                <w:bCs/>
                <w:sz w:val="24"/>
                <w:szCs w:val="24"/>
                <w:lang w:eastAsia="ru-RU"/>
              </w:rPr>
              <w:br/>
              <w:t>«День Православной книги»</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1694E481"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Выставка старинных и современных Богослужебных книг.</w:t>
            </w:r>
          </w:p>
          <w:p w14:paraId="690EDBD0"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Загадки о книгах.</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14:paraId="7A13A82E"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Зам. по НМР</w:t>
            </w:r>
          </w:p>
          <w:p w14:paraId="5F27E2F2"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 xml:space="preserve">Преподаватель ОПВ </w:t>
            </w:r>
          </w:p>
          <w:p w14:paraId="183A5008"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Учителя-предметники</w:t>
            </w:r>
          </w:p>
        </w:tc>
      </w:tr>
      <w:tr w:rsidR="00AA7ECE" w:rsidRPr="00AA7ECE" w14:paraId="63AAD380"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45D0D4FC"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3-4 недели марта</w:t>
            </w: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77879C10"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sz w:val="24"/>
                <w:szCs w:val="24"/>
                <w:lang w:eastAsia="ru-RU"/>
              </w:rPr>
            </w:pPr>
            <w:r w:rsidRPr="00AA7ECE">
              <w:rPr>
                <w:rFonts w:ascii="Times New Roman" w:eastAsia="Times New Roman" w:hAnsi="Times New Roman" w:cs="Times New Roman"/>
                <w:b/>
                <w:sz w:val="24"/>
                <w:szCs w:val="24"/>
                <w:lang w:eastAsia="ru-RU"/>
              </w:rPr>
              <w:t>Кинолекторий</w:t>
            </w:r>
          </w:p>
          <w:p w14:paraId="287B0DD2"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sz w:val="24"/>
                <w:szCs w:val="24"/>
                <w:lang w:eastAsia="ru-RU"/>
              </w:rPr>
            </w:pPr>
            <w:r w:rsidRPr="00AA7ECE">
              <w:rPr>
                <w:rFonts w:ascii="Times New Roman" w:eastAsia="Times New Roman" w:hAnsi="Times New Roman" w:cs="Times New Roman"/>
                <w:b/>
                <w:sz w:val="24"/>
                <w:szCs w:val="24"/>
                <w:lang w:eastAsia="ru-RU"/>
              </w:rPr>
              <w:t>«Великая Отечественная война»</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13CDFC72"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Для 5-11 классов просмотр фильмов с обсуждением</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14:paraId="605A5C02"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Духовник гимназии</w:t>
            </w:r>
          </w:p>
          <w:p w14:paraId="05889438"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Зам. по ВР</w:t>
            </w:r>
          </w:p>
        </w:tc>
      </w:tr>
      <w:tr w:rsidR="00AA7ECE" w:rsidRPr="00AA7ECE" w14:paraId="6837CEAE"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2B80C751"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Март-начало апреля</w:t>
            </w: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066B44E6"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sz w:val="24"/>
                <w:szCs w:val="24"/>
                <w:lang w:eastAsia="ru-RU"/>
              </w:rPr>
            </w:pPr>
            <w:r w:rsidRPr="00AA7ECE">
              <w:rPr>
                <w:rFonts w:ascii="Times New Roman" w:eastAsia="Times New Roman" w:hAnsi="Times New Roman" w:cs="Times New Roman"/>
                <w:b/>
                <w:sz w:val="24"/>
                <w:szCs w:val="24"/>
                <w:lang w:eastAsia="ru-RU"/>
              </w:rPr>
              <w:t>Научная городская конференция школьников «Учение с увлечением»</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5C3ED031"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5-11 классы</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14:paraId="70C5E12F"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Зам. по ВР</w:t>
            </w:r>
          </w:p>
          <w:p w14:paraId="725CABCD"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Учителя-предметники</w:t>
            </w:r>
          </w:p>
        </w:tc>
      </w:tr>
      <w:tr w:rsidR="00AA7ECE" w:rsidRPr="00AA7ECE" w14:paraId="26574267"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4000E91D"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19.03.</w:t>
            </w: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7DFBD9B2"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sz w:val="24"/>
                <w:szCs w:val="24"/>
                <w:lang w:eastAsia="ru-RU"/>
              </w:rPr>
            </w:pPr>
            <w:r w:rsidRPr="00AA7ECE">
              <w:rPr>
                <w:rFonts w:ascii="Times New Roman" w:eastAsia="Times New Roman" w:hAnsi="Times New Roman" w:cs="Times New Roman"/>
                <w:b/>
                <w:bCs/>
                <w:sz w:val="24"/>
                <w:szCs w:val="24"/>
                <w:lang w:eastAsia="ru-RU"/>
              </w:rPr>
              <w:t xml:space="preserve">Богослужебная субботняя </w:t>
            </w:r>
            <w:r w:rsidRPr="00AA7ECE">
              <w:rPr>
                <w:rFonts w:ascii="Times New Roman" w:eastAsia="Times New Roman" w:hAnsi="Times New Roman" w:cs="Times New Roman"/>
                <w:b/>
                <w:bCs/>
                <w:sz w:val="24"/>
                <w:szCs w:val="24"/>
                <w:lang w:eastAsia="ru-RU"/>
              </w:rPr>
              <w:lastRenderedPageBreak/>
              <w:t>практика 8,9 и 11 класса</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41DB6B8A"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lastRenderedPageBreak/>
              <w:t xml:space="preserve">8,9 и 11 класс приходит в храм на клирос к 7.40. </w:t>
            </w:r>
            <w:r w:rsidRPr="00AA7ECE">
              <w:rPr>
                <w:rFonts w:ascii="Times New Roman" w:eastAsia="Times New Roman" w:hAnsi="Times New Roman" w:cs="Times New Roman"/>
                <w:sz w:val="24"/>
                <w:szCs w:val="24"/>
                <w:lang w:eastAsia="ru-RU"/>
              </w:rPr>
              <w:lastRenderedPageBreak/>
              <w:t>Чтения часов. Пение Литургии (обиход)</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14:paraId="19B959F0"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lastRenderedPageBreak/>
              <w:t>Зам. по ВР</w:t>
            </w:r>
          </w:p>
          <w:p w14:paraId="76BC06A1"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lastRenderedPageBreak/>
              <w:t>Музыкальный руководитель</w:t>
            </w:r>
          </w:p>
        </w:tc>
      </w:tr>
      <w:tr w:rsidR="00AA7ECE" w:rsidRPr="00AA7ECE" w14:paraId="2C38BB67"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tcPr>
          <w:p w14:paraId="7C9B4341"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6B700CA5"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sz w:val="24"/>
                <w:szCs w:val="24"/>
                <w:lang w:eastAsia="ru-RU"/>
              </w:rPr>
            </w:pPr>
            <w:r w:rsidRPr="00AA7ECE">
              <w:rPr>
                <w:rFonts w:ascii="Times New Roman" w:eastAsia="Times New Roman" w:hAnsi="Times New Roman" w:cs="Times New Roman"/>
                <w:b/>
                <w:sz w:val="24"/>
                <w:szCs w:val="24"/>
                <w:lang w:eastAsia="ru-RU"/>
              </w:rPr>
              <w:t>Подготовка к празднованию Пасхи</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44A215D8"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Мероприятия по классам по особому графику.</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14:paraId="192CDBB5"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Зам. директора по ВР, совет старшеклассников,</w:t>
            </w:r>
          </w:p>
          <w:p w14:paraId="68F5793B"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Кл. руководители</w:t>
            </w:r>
          </w:p>
        </w:tc>
      </w:tr>
      <w:tr w:rsidR="00AA7ECE" w:rsidRPr="00AA7ECE" w14:paraId="6C70515A"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177A38A2"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29.04</w:t>
            </w: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46DB6D00"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sz w:val="24"/>
                <w:szCs w:val="24"/>
                <w:lang w:eastAsia="ru-RU"/>
              </w:rPr>
            </w:pPr>
            <w:r w:rsidRPr="00AA7ECE">
              <w:rPr>
                <w:rFonts w:ascii="Times New Roman" w:eastAsia="Times New Roman" w:hAnsi="Times New Roman" w:cs="Times New Roman"/>
                <w:b/>
                <w:sz w:val="24"/>
                <w:szCs w:val="24"/>
                <w:lang w:eastAsia="ru-RU"/>
              </w:rPr>
              <w:t>«Красная горка»</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6AF18425"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Праздник «Светлое Христово Воскресение» по отдельному сценарию</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14:paraId="4E6775E7"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Духовник гимназии</w:t>
            </w:r>
          </w:p>
          <w:p w14:paraId="7222FF7F"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Зам. директора по ВР, совет старшеклассников,</w:t>
            </w:r>
          </w:p>
          <w:p w14:paraId="43B0B082"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Кл. руководители</w:t>
            </w:r>
          </w:p>
        </w:tc>
      </w:tr>
      <w:tr w:rsidR="00AA7ECE" w:rsidRPr="00AA7ECE" w14:paraId="4F496D5C"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2BEDD9A4"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30.04.</w:t>
            </w: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5EC32A70"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sz w:val="24"/>
                <w:szCs w:val="24"/>
                <w:lang w:eastAsia="ru-RU"/>
              </w:rPr>
            </w:pPr>
            <w:r w:rsidRPr="00AA7ECE">
              <w:rPr>
                <w:rFonts w:ascii="Times New Roman" w:eastAsia="Times New Roman" w:hAnsi="Times New Roman" w:cs="Times New Roman"/>
                <w:b/>
                <w:bCs/>
                <w:sz w:val="24"/>
                <w:szCs w:val="24"/>
                <w:lang w:eastAsia="ru-RU"/>
              </w:rPr>
              <w:t>Богослужебная субботняя практика 6 и 10 класса</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003FFDEE"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6 и 10 класс приходит в храм на клирос к 7.40. Чтения часов. Пение Литургии (обиход)</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14:paraId="31FD54E0"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Зам. по ВР</w:t>
            </w:r>
          </w:p>
          <w:p w14:paraId="5EADDECE"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Музыкальный руководитель</w:t>
            </w:r>
          </w:p>
        </w:tc>
      </w:tr>
      <w:tr w:rsidR="00AA7ECE" w:rsidRPr="00AA7ECE" w14:paraId="4EADF56A"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4EF54B2C"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3-4 недели апреля</w:t>
            </w: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3351AE47"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sz w:val="24"/>
                <w:szCs w:val="24"/>
                <w:lang w:eastAsia="ru-RU"/>
              </w:rPr>
            </w:pPr>
            <w:r w:rsidRPr="00AA7ECE">
              <w:rPr>
                <w:rFonts w:ascii="Times New Roman" w:eastAsia="Times New Roman" w:hAnsi="Times New Roman" w:cs="Times New Roman"/>
                <w:b/>
                <w:sz w:val="24"/>
                <w:szCs w:val="24"/>
                <w:lang w:eastAsia="ru-RU"/>
              </w:rPr>
              <w:t>Подготовка ко Дню Победы</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5F97A4B8"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Мероприятия по классам по особому графику.</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14:paraId="57971942"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Зам. директора по ВР, совет старшеклассников,</w:t>
            </w:r>
          </w:p>
          <w:p w14:paraId="5AB0E0D3"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Кл. руководители</w:t>
            </w:r>
          </w:p>
        </w:tc>
      </w:tr>
      <w:tr w:rsidR="00AA7ECE" w:rsidRPr="00AA7ECE" w14:paraId="309143D7"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02ACB988"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02.05</w:t>
            </w: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3756379A"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sz w:val="24"/>
                <w:szCs w:val="24"/>
                <w:lang w:eastAsia="ru-RU"/>
              </w:rPr>
            </w:pPr>
            <w:r w:rsidRPr="00AA7ECE">
              <w:rPr>
                <w:rFonts w:ascii="Times New Roman" w:eastAsia="Times New Roman" w:hAnsi="Times New Roman" w:cs="Times New Roman"/>
                <w:b/>
                <w:sz w:val="24"/>
                <w:szCs w:val="24"/>
                <w:lang w:eastAsia="ru-RU"/>
              </w:rPr>
              <w:t>Мероприятия к дню победы</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019FD456"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 xml:space="preserve">Конкурс плакатов к Дню победы, классные часы, встречи с ветеранами ВС, экскурсии в музеи  </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14:paraId="6BA192FF"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Зам по ВР, Кл. руководители, Совет старшеклассников</w:t>
            </w:r>
          </w:p>
        </w:tc>
      </w:tr>
      <w:tr w:rsidR="00AA7ECE" w:rsidRPr="00AA7ECE" w14:paraId="038C95FF"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4FE45038"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06.05</w:t>
            </w: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04E64844"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sz w:val="24"/>
                <w:szCs w:val="24"/>
                <w:lang w:eastAsia="ru-RU"/>
              </w:rPr>
            </w:pPr>
            <w:r w:rsidRPr="00AA7ECE">
              <w:rPr>
                <w:rFonts w:ascii="Times New Roman" w:eastAsia="Times New Roman" w:hAnsi="Times New Roman" w:cs="Times New Roman"/>
                <w:b/>
                <w:sz w:val="24"/>
                <w:szCs w:val="24"/>
                <w:lang w:eastAsia="ru-RU"/>
              </w:rPr>
              <w:t xml:space="preserve"> «Салют, Победа!»</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116F1CF7"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Смотр песни и строя, в честь дня Победы «Служу России»</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14:paraId="6EB6F569"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Зам. директора по ВР, совет старшеклассников,</w:t>
            </w:r>
          </w:p>
          <w:p w14:paraId="7BF1BA7F"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Кл. руководители</w:t>
            </w:r>
          </w:p>
        </w:tc>
      </w:tr>
      <w:tr w:rsidR="00AA7ECE" w:rsidRPr="00AA7ECE" w14:paraId="2ADA84B1"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436314DA"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14.05.</w:t>
            </w: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4B23D865"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sz w:val="24"/>
                <w:szCs w:val="24"/>
                <w:lang w:eastAsia="ru-RU"/>
              </w:rPr>
            </w:pPr>
            <w:r w:rsidRPr="00AA7ECE">
              <w:rPr>
                <w:rFonts w:ascii="Times New Roman" w:eastAsia="Times New Roman" w:hAnsi="Times New Roman" w:cs="Times New Roman"/>
                <w:b/>
                <w:bCs/>
                <w:sz w:val="24"/>
                <w:szCs w:val="24"/>
                <w:lang w:eastAsia="ru-RU"/>
              </w:rPr>
              <w:t>Богослужебная субботняя практика 8,9 и 11 классов</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3931756E"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8,9 и 11 класс приходит в храм на клирос к 7.40. Чтения часов. Пение Литургии (обиход)</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14:paraId="3972D587"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Зам. по ВР</w:t>
            </w:r>
          </w:p>
          <w:p w14:paraId="05766A59"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Музыкальный руководитель</w:t>
            </w:r>
          </w:p>
        </w:tc>
      </w:tr>
      <w:tr w:rsidR="00AA7ECE" w:rsidRPr="00AA7ECE" w14:paraId="569A90C9"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1C214229"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21.05.</w:t>
            </w: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42F3D9CA"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AA7ECE">
              <w:rPr>
                <w:rFonts w:ascii="Times New Roman" w:eastAsia="Times New Roman" w:hAnsi="Times New Roman" w:cs="Times New Roman"/>
                <w:b/>
                <w:bCs/>
                <w:sz w:val="24"/>
                <w:szCs w:val="24"/>
                <w:lang w:eastAsia="ru-RU"/>
              </w:rPr>
              <w:t>Богослужебная субботняя практика 5 и 7 классов</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1FF6EB62"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5 и 7 класс приходит в храм на клирос к 7.40. Чтения часов. Пение Литургии (обиход)</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14:paraId="5EB0CFA3"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Зам. по ВР</w:t>
            </w:r>
          </w:p>
          <w:p w14:paraId="401A9388"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Музыкальный руководитель</w:t>
            </w:r>
          </w:p>
        </w:tc>
      </w:tr>
      <w:tr w:rsidR="00AA7ECE" w:rsidRPr="00AA7ECE" w14:paraId="4599477F"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02B15AB2"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24.05</w:t>
            </w:r>
          </w:p>
        </w:tc>
        <w:tc>
          <w:tcPr>
            <w:tcW w:w="3971" w:type="dxa"/>
            <w:tcBorders>
              <w:top w:val="single" w:sz="4" w:space="0" w:color="000000"/>
              <w:left w:val="single" w:sz="4" w:space="0" w:color="000000"/>
              <w:bottom w:val="single" w:sz="4" w:space="0" w:color="000000"/>
              <w:right w:val="single" w:sz="4" w:space="0" w:color="000000"/>
            </w:tcBorders>
            <w:shd w:val="clear" w:color="auto" w:fill="FFFFFF"/>
          </w:tcPr>
          <w:p w14:paraId="68F112D0"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sz w:val="24"/>
                <w:szCs w:val="24"/>
                <w:lang w:eastAsia="ru-RU"/>
              </w:rPr>
            </w:pPr>
            <w:r w:rsidRPr="00AA7ECE">
              <w:rPr>
                <w:rFonts w:ascii="Times New Roman" w:eastAsia="Times New Roman" w:hAnsi="Times New Roman" w:cs="Times New Roman"/>
                <w:b/>
                <w:sz w:val="24"/>
                <w:szCs w:val="24"/>
                <w:lang w:eastAsia="ru-RU"/>
              </w:rPr>
              <w:t>День славянской письменности и культуры.</w:t>
            </w:r>
          </w:p>
          <w:p w14:paraId="036B9F98"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sz w:val="24"/>
                <w:szCs w:val="24"/>
                <w:lang w:eastAsia="ru-RU"/>
              </w:rPr>
            </w:pPr>
            <w:r w:rsidRPr="00AA7ECE">
              <w:rPr>
                <w:rFonts w:ascii="Times New Roman" w:eastAsia="Times New Roman" w:hAnsi="Times New Roman" w:cs="Times New Roman"/>
                <w:b/>
                <w:sz w:val="24"/>
                <w:szCs w:val="24"/>
                <w:lang w:eastAsia="ru-RU"/>
              </w:rPr>
              <w:t>Последний звонок.</w:t>
            </w:r>
          </w:p>
          <w:p w14:paraId="52D62F28"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5950" w:type="dxa"/>
            <w:tcBorders>
              <w:top w:val="single" w:sz="4" w:space="0" w:color="000000"/>
              <w:left w:val="single" w:sz="4" w:space="0" w:color="000000"/>
              <w:bottom w:val="single" w:sz="4" w:space="0" w:color="000000"/>
              <w:right w:val="single" w:sz="4" w:space="0" w:color="000000"/>
            </w:tcBorders>
            <w:shd w:val="clear" w:color="auto" w:fill="FFFFFF"/>
          </w:tcPr>
          <w:p w14:paraId="7DDC006C"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«Азбучная молитва»</w:t>
            </w:r>
          </w:p>
          <w:p w14:paraId="7C0928D7"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Торжественная линейка</w:t>
            </w:r>
          </w:p>
          <w:p w14:paraId="0670B8D2"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По отдельному сценарию.</w:t>
            </w:r>
          </w:p>
          <w:p w14:paraId="2D6EF561"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14:paraId="14C860B5"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Зам. директора по ВР, совет старшеклассников,</w:t>
            </w:r>
          </w:p>
          <w:p w14:paraId="6632CAC1"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Кл. руководители 9-11 классов</w:t>
            </w:r>
          </w:p>
        </w:tc>
      </w:tr>
      <w:tr w:rsidR="00AA7ECE" w:rsidRPr="00AA7ECE" w14:paraId="716899FD" w14:textId="77777777" w:rsidTr="002019A2">
        <w:trPr>
          <w:trHeight w:val="1"/>
        </w:trPr>
        <w:tc>
          <w:tcPr>
            <w:tcW w:w="1024" w:type="dxa"/>
            <w:tcBorders>
              <w:top w:val="single" w:sz="4" w:space="0" w:color="000000"/>
              <w:left w:val="single" w:sz="4" w:space="0" w:color="000000"/>
              <w:bottom w:val="single" w:sz="4" w:space="0" w:color="000000"/>
              <w:right w:val="single" w:sz="4" w:space="0" w:color="000000"/>
            </w:tcBorders>
            <w:shd w:val="clear" w:color="auto" w:fill="FFFFFF"/>
            <w:hideMark/>
          </w:tcPr>
          <w:p w14:paraId="2458B6DE" w14:textId="77777777" w:rsidR="00AA7ECE" w:rsidRPr="00AA7ECE" w:rsidRDefault="00AA7ECE" w:rsidP="00AA7E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23.06</w:t>
            </w:r>
          </w:p>
        </w:tc>
        <w:tc>
          <w:tcPr>
            <w:tcW w:w="3971" w:type="dxa"/>
            <w:tcBorders>
              <w:top w:val="single" w:sz="4" w:space="0" w:color="000000"/>
              <w:left w:val="single" w:sz="4" w:space="0" w:color="000000"/>
              <w:bottom w:val="single" w:sz="4" w:space="0" w:color="000000"/>
              <w:right w:val="single" w:sz="4" w:space="0" w:color="000000"/>
            </w:tcBorders>
            <w:shd w:val="clear" w:color="auto" w:fill="FFFFFF"/>
            <w:hideMark/>
          </w:tcPr>
          <w:p w14:paraId="7A6C336B"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b/>
                <w:sz w:val="24"/>
                <w:szCs w:val="24"/>
                <w:lang w:eastAsia="ru-RU"/>
              </w:rPr>
            </w:pPr>
            <w:r w:rsidRPr="00AA7ECE">
              <w:rPr>
                <w:rFonts w:ascii="Times New Roman" w:eastAsia="Times New Roman" w:hAnsi="Times New Roman" w:cs="Times New Roman"/>
                <w:b/>
                <w:sz w:val="24"/>
                <w:szCs w:val="24"/>
                <w:lang w:eastAsia="ru-RU"/>
              </w:rPr>
              <w:t>Выпускной бал</w:t>
            </w:r>
          </w:p>
        </w:tc>
        <w:tc>
          <w:tcPr>
            <w:tcW w:w="5950" w:type="dxa"/>
            <w:tcBorders>
              <w:top w:val="single" w:sz="4" w:space="0" w:color="000000"/>
              <w:left w:val="single" w:sz="4" w:space="0" w:color="000000"/>
              <w:bottom w:val="single" w:sz="4" w:space="0" w:color="000000"/>
              <w:right w:val="single" w:sz="4" w:space="0" w:color="000000"/>
            </w:tcBorders>
            <w:shd w:val="clear" w:color="auto" w:fill="FFFFFF"/>
            <w:hideMark/>
          </w:tcPr>
          <w:p w14:paraId="23FD88BC"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По отдельному сценарию</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14:paraId="50734753"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Зам. директора по ВР, совет старшеклассников,</w:t>
            </w:r>
          </w:p>
          <w:p w14:paraId="71840960" w14:textId="77777777" w:rsidR="00AA7ECE" w:rsidRPr="00AA7ECE" w:rsidRDefault="00AA7ECE" w:rsidP="00AA7ECE">
            <w:pPr>
              <w:autoSpaceDE w:val="0"/>
              <w:autoSpaceDN w:val="0"/>
              <w:adjustRightInd w:val="0"/>
              <w:spacing w:after="0" w:line="240" w:lineRule="auto"/>
              <w:rPr>
                <w:rFonts w:ascii="Times New Roman" w:eastAsia="Times New Roman" w:hAnsi="Times New Roman" w:cs="Times New Roman"/>
                <w:sz w:val="24"/>
                <w:szCs w:val="24"/>
                <w:lang w:eastAsia="ru-RU"/>
              </w:rPr>
            </w:pPr>
            <w:r w:rsidRPr="00AA7ECE">
              <w:rPr>
                <w:rFonts w:ascii="Times New Roman" w:eastAsia="Times New Roman" w:hAnsi="Times New Roman" w:cs="Times New Roman"/>
                <w:sz w:val="24"/>
                <w:szCs w:val="24"/>
                <w:lang w:eastAsia="ru-RU"/>
              </w:rPr>
              <w:t>Кл. руководители 9, 11 классов</w:t>
            </w:r>
          </w:p>
        </w:tc>
      </w:tr>
    </w:tbl>
    <w:p w14:paraId="54E87153" w14:textId="77777777" w:rsidR="00AA7ECE" w:rsidRPr="00AA7ECE" w:rsidRDefault="00AA7ECE" w:rsidP="00AA7ECE">
      <w:pPr>
        <w:spacing w:after="0" w:line="360" w:lineRule="auto"/>
        <w:ind w:firstLine="709"/>
        <w:jc w:val="center"/>
        <w:rPr>
          <w:rFonts w:ascii="Times New Roman" w:eastAsia="Calibri" w:hAnsi="Times New Roman" w:cs="Times New Roman"/>
          <w:b/>
          <w:sz w:val="24"/>
          <w:szCs w:val="24"/>
        </w:rPr>
      </w:pPr>
      <w:r w:rsidRPr="00AA7ECE">
        <w:rPr>
          <w:rFonts w:ascii="Times New Roman" w:eastAsia="Calibri" w:hAnsi="Times New Roman" w:cs="Times New Roman"/>
          <w:b/>
          <w:sz w:val="24"/>
          <w:szCs w:val="24"/>
        </w:rPr>
        <w:t>Мероприятия к празднованию православного праздника</w:t>
      </w:r>
    </w:p>
    <w:p w14:paraId="74506513" w14:textId="77777777" w:rsidR="00AA7ECE" w:rsidRPr="00AA7ECE" w:rsidRDefault="00AA7ECE" w:rsidP="00AA7ECE">
      <w:pPr>
        <w:spacing w:after="0" w:line="360" w:lineRule="auto"/>
        <w:ind w:firstLine="709"/>
        <w:jc w:val="center"/>
        <w:rPr>
          <w:rFonts w:ascii="Times New Roman" w:eastAsia="Calibri" w:hAnsi="Times New Roman" w:cs="Times New Roman"/>
          <w:b/>
          <w:sz w:val="24"/>
          <w:szCs w:val="24"/>
        </w:rPr>
      </w:pPr>
      <w:r w:rsidRPr="00AA7ECE">
        <w:rPr>
          <w:rFonts w:ascii="Times New Roman" w:eastAsia="Calibri" w:hAnsi="Times New Roman" w:cs="Times New Roman"/>
          <w:b/>
          <w:sz w:val="24"/>
          <w:szCs w:val="24"/>
        </w:rPr>
        <w:t>«Введение во храм Пресвятой Богородицы» и «Международного дня мамы»</w:t>
      </w:r>
    </w:p>
    <w:tbl>
      <w:tblPr>
        <w:tblStyle w:val="11"/>
        <w:tblW w:w="0" w:type="auto"/>
        <w:tblInd w:w="0" w:type="dxa"/>
        <w:tblLook w:val="04A0" w:firstRow="1" w:lastRow="0" w:firstColumn="1" w:lastColumn="0" w:noHBand="0" w:noVBand="1"/>
      </w:tblPr>
      <w:tblGrid>
        <w:gridCol w:w="675"/>
        <w:gridCol w:w="3856"/>
        <w:gridCol w:w="5914"/>
        <w:gridCol w:w="3867"/>
      </w:tblGrid>
      <w:tr w:rsidR="00AA7ECE" w:rsidRPr="00AA7ECE" w14:paraId="5BF4C8F8" w14:textId="77777777" w:rsidTr="002019A2">
        <w:tc>
          <w:tcPr>
            <w:tcW w:w="675" w:type="dxa"/>
            <w:tcBorders>
              <w:top w:val="single" w:sz="4" w:space="0" w:color="000000"/>
              <w:left w:val="single" w:sz="4" w:space="0" w:color="000000"/>
              <w:bottom w:val="single" w:sz="4" w:space="0" w:color="000000"/>
              <w:right w:val="single" w:sz="4" w:space="0" w:color="000000"/>
            </w:tcBorders>
            <w:hideMark/>
          </w:tcPr>
          <w:p w14:paraId="4B4287A2" w14:textId="77777777" w:rsidR="00AA7ECE" w:rsidRPr="00AA7ECE" w:rsidRDefault="00AA7ECE" w:rsidP="00AA7ECE">
            <w:pPr>
              <w:rPr>
                <w:rFonts w:ascii="Times New Roman" w:hAnsi="Times New Roman"/>
                <w:sz w:val="24"/>
                <w:szCs w:val="24"/>
              </w:rPr>
            </w:pPr>
            <w:r w:rsidRPr="00AA7ECE">
              <w:rPr>
                <w:rFonts w:ascii="Times New Roman" w:hAnsi="Times New Roman"/>
                <w:sz w:val="24"/>
                <w:szCs w:val="24"/>
              </w:rPr>
              <w:t>№ п/п</w:t>
            </w:r>
          </w:p>
        </w:tc>
        <w:tc>
          <w:tcPr>
            <w:tcW w:w="3856" w:type="dxa"/>
            <w:tcBorders>
              <w:top w:val="single" w:sz="4" w:space="0" w:color="000000"/>
              <w:left w:val="single" w:sz="4" w:space="0" w:color="000000"/>
              <w:bottom w:val="single" w:sz="4" w:space="0" w:color="000000"/>
              <w:right w:val="single" w:sz="4" w:space="0" w:color="000000"/>
            </w:tcBorders>
            <w:hideMark/>
          </w:tcPr>
          <w:p w14:paraId="525A23E6" w14:textId="77777777" w:rsidR="00AA7ECE" w:rsidRPr="00AA7ECE" w:rsidRDefault="00AA7ECE" w:rsidP="00AA7ECE">
            <w:pPr>
              <w:jc w:val="center"/>
              <w:rPr>
                <w:rFonts w:ascii="Times New Roman" w:hAnsi="Times New Roman"/>
                <w:sz w:val="24"/>
                <w:szCs w:val="24"/>
              </w:rPr>
            </w:pPr>
            <w:r w:rsidRPr="00AA7ECE">
              <w:rPr>
                <w:rFonts w:ascii="Times New Roman" w:hAnsi="Times New Roman"/>
                <w:sz w:val="24"/>
                <w:szCs w:val="24"/>
              </w:rPr>
              <w:t>Задачи</w:t>
            </w:r>
          </w:p>
        </w:tc>
        <w:tc>
          <w:tcPr>
            <w:tcW w:w="5914" w:type="dxa"/>
            <w:tcBorders>
              <w:top w:val="single" w:sz="4" w:space="0" w:color="000000"/>
              <w:left w:val="single" w:sz="4" w:space="0" w:color="000000"/>
              <w:bottom w:val="single" w:sz="4" w:space="0" w:color="000000"/>
              <w:right w:val="single" w:sz="4" w:space="0" w:color="000000"/>
            </w:tcBorders>
            <w:hideMark/>
          </w:tcPr>
          <w:p w14:paraId="6720046C" w14:textId="77777777" w:rsidR="00AA7ECE" w:rsidRPr="00AA7ECE" w:rsidRDefault="00AA7ECE" w:rsidP="00AA7ECE">
            <w:pPr>
              <w:jc w:val="center"/>
              <w:rPr>
                <w:rFonts w:ascii="Times New Roman" w:hAnsi="Times New Roman"/>
                <w:sz w:val="24"/>
                <w:szCs w:val="24"/>
              </w:rPr>
            </w:pPr>
            <w:r w:rsidRPr="00AA7ECE">
              <w:rPr>
                <w:rFonts w:ascii="Times New Roman" w:hAnsi="Times New Roman"/>
                <w:sz w:val="24"/>
                <w:szCs w:val="24"/>
              </w:rPr>
              <w:t>Мероприятия</w:t>
            </w:r>
          </w:p>
        </w:tc>
        <w:tc>
          <w:tcPr>
            <w:tcW w:w="3867" w:type="dxa"/>
            <w:tcBorders>
              <w:top w:val="single" w:sz="4" w:space="0" w:color="000000"/>
              <w:left w:val="single" w:sz="4" w:space="0" w:color="000000"/>
              <w:bottom w:val="single" w:sz="4" w:space="0" w:color="000000"/>
              <w:right w:val="single" w:sz="4" w:space="0" w:color="000000"/>
            </w:tcBorders>
            <w:hideMark/>
          </w:tcPr>
          <w:p w14:paraId="52568337" w14:textId="77777777" w:rsidR="00AA7ECE" w:rsidRPr="00AA7ECE" w:rsidRDefault="00AA7ECE" w:rsidP="00AA7ECE">
            <w:pPr>
              <w:jc w:val="center"/>
              <w:rPr>
                <w:rFonts w:ascii="Times New Roman" w:hAnsi="Times New Roman"/>
                <w:sz w:val="24"/>
                <w:szCs w:val="24"/>
              </w:rPr>
            </w:pPr>
            <w:r w:rsidRPr="00AA7ECE">
              <w:rPr>
                <w:rFonts w:ascii="Times New Roman" w:hAnsi="Times New Roman"/>
                <w:sz w:val="24"/>
                <w:szCs w:val="24"/>
              </w:rPr>
              <w:t>Дата</w:t>
            </w:r>
          </w:p>
        </w:tc>
      </w:tr>
      <w:tr w:rsidR="00AA7ECE" w:rsidRPr="00AA7ECE" w14:paraId="465410CC" w14:textId="77777777" w:rsidTr="002019A2">
        <w:tc>
          <w:tcPr>
            <w:tcW w:w="675" w:type="dxa"/>
            <w:tcBorders>
              <w:top w:val="single" w:sz="4" w:space="0" w:color="000000"/>
              <w:left w:val="single" w:sz="4" w:space="0" w:color="000000"/>
              <w:bottom w:val="single" w:sz="4" w:space="0" w:color="000000"/>
              <w:right w:val="single" w:sz="4" w:space="0" w:color="000000"/>
            </w:tcBorders>
            <w:hideMark/>
          </w:tcPr>
          <w:p w14:paraId="58CEB2D3" w14:textId="77777777" w:rsidR="00AA7ECE" w:rsidRPr="00AA7ECE" w:rsidRDefault="00AA7ECE" w:rsidP="00AA7ECE">
            <w:pPr>
              <w:jc w:val="center"/>
              <w:rPr>
                <w:rFonts w:ascii="Times New Roman" w:hAnsi="Times New Roman"/>
                <w:sz w:val="24"/>
                <w:szCs w:val="24"/>
              </w:rPr>
            </w:pPr>
            <w:r w:rsidRPr="00AA7ECE">
              <w:rPr>
                <w:rFonts w:ascii="Times New Roman" w:hAnsi="Times New Roman"/>
                <w:sz w:val="24"/>
                <w:szCs w:val="24"/>
              </w:rPr>
              <w:t>1</w:t>
            </w:r>
          </w:p>
        </w:tc>
        <w:tc>
          <w:tcPr>
            <w:tcW w:w="3856" w:type="dxa"/>
            <w:tcBorders>
              <w:top w:val="single" w:sz="4" w:space="0" w:color="000000"/>
              <w:left w:val="single" w:sz="4" w:space="0" w:color="000000"/>
              <w:bottom w:val="single" w:sz="4" w:space="0" w:color="000000"/>
              <w:right w:val="single" w:sz="4" w:space="0" w:color="000000"/>
            </w:tcBorders>
            <w:hideMark/>
          </w:tcPr>
          <w:p w14:paraId="0CAF359A" w14:textId="77777777" w:rsidR="00AA7ECE" w:rsidRPr="00AA7ECE" w:rsidRDefault="00AA7ECE" w:rsidP="00AA7ECE">
            <w:pPr>
              <w:rPr>
                <w:rFonts w:ascii="Times New Roman" w:hAnsi="Times New Roman"/>
                <w:sz w:val="24"/>
                <w:szCs w:val="24"/>
              </w:rPr>
            </w:pPr>
            <w:r w:rsidRPr="00AA7ECE">
              <w:rPr>
                <w:rFonts w:ascii="Times New Roman" w:hAnsi="Times New Roman"/>
                <w:sz w:val="24"/>
                <w:szCs w:val="24"/>
              </w:rPr>
              <w:t>Воспитать уважительное и внимательное отношение к матери</w:t>
            </w:r>
          </w:p>
        </w:tc>
        <w:tc>
          <w:tcPr>
            <w:tcW w:w="5914" w:type="dxa"/>
            <w:tcBorders>
              <w:top w:val="single" w:sz="4" w:space="0" w:color="000000"/>
              <w:left w:val="single" w:sz="4" w:space="0" w:color="000000"/>
              <w:bottom w:val="single" w:sz="4" w:space="0" w:color="000000"/>
              <w:right w:val="single" w:sz="4" w:space="0" w:color="000000"/>
            </w:tcBorders>
          </w:tcPr>
          <w:p w14:paraId="38A80C78" w14:textId="77777777" w:rsidR="00AA7ECE" w:rsidRPr="00AA7ECE" w:rsidRDefault="00AA7ECE" w:rsidP="00AA7ECE">
            <w:pPr>
              <w:rPr>
                <w:rFonts w:ascii="Times New Roman" w:hAnsi="Times New Roman"/>
                <w:sz w:val="24"/>
                <w:szCs w:val="24"/>
              </w:rPr>
            </w:pPr>
            <w:r w:rsidRPr="00AA7ECE">
              <w:rPr>
                <w:rFonts w:ascii="Times New Roman" w:hAnsi="Times New Roman"/>
                <w:sz w:val="24"/>
                <w:szCs w:val="24"/>
              </w:rPr>
              <w:t>Тематические классные</w:t>
            </w:r>
          </w:p>
          <w:p w14:paraId="21F321ED" w14:textId="77777777" w:rsidR="00AA7ECE" w:rsidRPr="00AA7ECE" w:rsidRDefault="00AA7ECE" w:rsidP="00AA7ECE">
            <w:pPr>
              <w:rPr>
                <w:rFonts w:ascii="Times New Roman" w:hAnsi="Times New Roman"/>
                <w:sz w:val="24"/>
                <w:szCs w:val="24"/>
              </w:rPr>
            </w:pPr>
            <w:r w:rsidRPr="00AA7ECE">
              <w:rPr>
                <w:rFonts w:ascii="Times New Roman" w:hAnsi="Times New Roman"/>
                <w:sz w:val="24"/>
                <w:szCs w:val="24"/>
              </w:rPr>
              <w:t>Тема: «Заповедь о почитании родителей».</w:t>
            </w:r>
          </w:p>
          <w:p w14:paraId="07693BC5" w14:textId="77777777" w:rsidR="00AA7ECE" w:rsidRPr="00AA7ECE" w:rsidRDefault="00AA7ECE" w:rsidP="00AA7ECE">
            <w:pPr>
              <w:rPr>
                <w:rFonts w:ascii="Times New Roman" w:hAnsi="Times New Roman"/>
                <w:sz w:val="24"/>
                <w:szCs w:val="24"/>
              </w:rPr>
            </w:pPr>
          </w:p>
        </w:tc>
        <w:tc>
          <w:tcPr>
            <w:tcW w:w="3867" w:type="dxa"/>
            <w:tcBorders>
              <w:top w:val="single" w:sz="4" w:space="0" w:color="000000"/>
              <w:left w:val="single" w:sz="4" w:space="0" w:color="000000"/>
              <w:bottom w:val="single" w:sz="4" w:space="0" w:color="000000"/>
              <w:right w:val="single" w:sz="4" w:space="0" w:color="000000"/>
            </w:tcBorders>
            <w:hideMark/>
          </w:tcPr>
          <w:p w14:paraId="6B26B0A8" w14:textId="77777777" w:rsidR="00AA7ECE" w:rsidRPr="00AA7ECE" w:rsidRDefault="00AA7ECE" w:rsidP="00AA7ECE">
            <w:pPr>
              <w:rPr>
                <w:rFonts w:ascii="Times New Roman" w:hAnsi="Times New Roman"/>
                <w:sz w:val="24"/>
                <w:szCs w:val="24"/>
              </w:rPr>
            </w:pPr>
            <w:r w:rsidRPr="00AA7ECE">
              <w:rPr>
                <w:rFonts w:ascii="Times New Roman" w:hAnsi="Times New Roman"/>
                <w:sz w:val="24"/>
                <w:szCs w:val="24"/>
              </w:rPr>
              <w:t>Ноябрь</w:t>
            </w:r>
          </w:p>
        </w:tc>
      </w:tr>
      <w:tr w:rsidR="00AA7ECE" w:rsidRPr="00AA7ECE" w14:paraId="6DCC8A73" w14:textId="77777777" w:rsidTr="002019A2">
        <w:tc>
          <w:tcPr>
            <w:tcW w:w="675" w:type="dxa"/>
            <w:tcBorders>
              <w:top w:val="single" w:sz="4" w:space="0" w:color="000000"/>
              <w:left w:val="single" w:sz="4" w:space="0" w:color="000000"/>
              <w:bottom w:val="single" w:sz="4" w:space="0" w:color="000000"/>
              <w:right w:val="single" w:sz="4" w:space="0" w:color="000000"/>
            </w:tcBorders>
            <w:hideMark/>
          </w:tcPr>
          <w:p w14:paraId="22152E04" w14:textId="77777777" w:rsidR="00AA7ECE" w:rsidRPr="00AA7ECE" w:rsidRDefault="00AA7ECE" w:rsidP="00AA7ECE">
            <w:pPr>
              <w:jc w:val="center"/>
              <w:rPr>
                <w:rFonts w:ascii="Times New Roman" w:hAnsi="Times New Roman"/>
                <w:sz w:val="24"/>
                <w:szCs w:val="24"/>
              </w:rPr>
            </w:pPr>
            <w:r w:rsidRPr="00AA7ECE">
              <w:rPr>
                <w:rFonts w:ascii="Times New Roman" w:hAnsi="Times New Roman"/>
                <w:sz w:val="24"/>
                <w:szCs w:val="24"/>
              </w:rPr>
              <w:t>2</w:t>
            </w:r>
          </w:p>
        </w:tc>
        <w:tc>
          <w:tcPr>
            <w:tcW w:w="3856" w:type="dxa"/>
            <w:tcBorders>
              <w:top w:val="single" w:sz="4" w:space="0" w:color="000000"/>
              <w:left w:val="single" w:sz="4" w:space="0" w:color="000000"/>
              <w:bottom w:val="single" w:sz="4" w:space="0" w:color="000000"/>
              <w:right w:val="single" w:sz="4" w:space="0" w:color="000000"/>
            </w:tcBorders>
            <w:hideMark/>
          </w:tcPr>
          <w:p w14:paraId="21930302" w14:textId="77777777" w:rsidR="00AA7ECE" w:rsidRPr="00AA7ECE" w:rsidRDefault="00AA7ECE" w:rsidP="00AA7ECE">
            <w:pPr>
              <w:rPr>
                <w:rFonts w:ascii="Times New Roman" w:hAnsi="Times New Roman"/>
                <w:sz w:val="24"/>
                <w:szCs w:val="24"/>
              </w:rPr>
            </w:pPr>
            <w:r w:rsidRPr="00AA7ECE">
              <w:rPr>
                <w:rFonts w:ascii="Times New Roman" w:hAnsi="Times New Roman"/>
                <w:sz w:val="24"/>
                <w:szCs w:val="24"/>
              </w:rPr>
              <w:t>Способствовать развитию теплых детско-родительских отношений</w:t>
            </w:r>
          </w:p>
        </w:tc>
        <w:tc>
          <w:tcPr>
            <w:tcW w:w="5914" w:type="dxa"/>
            <w:tcBorders>
              <w:top w:val="single" w:sz="4" w:space="0" w:color="000000"/>
              <w:left w:val="single" w:sz="4" w:space="0" w:color="000000"/>
              <w:bottom w:val="single" w:sz="4" w:space="0" w:color="000000"/>
              <w:right w:val="single" w:sz="4" w:space="0" w:color="000000"/>
            </w:tcBorders>
            <w:hideMark/>
          </w:tcPr>
          <w:p w14:paraId="1FE71601" w14:textId="77777777" w:rsidR="00AA7ECE" w:rsidRPr="00AA7ECE" w:rsidRDefault="00AA7ECE" w:rsidP="00AA7ECE">
            <w:pPr>
              <w:rPr>
                <w:rFonts w:ascii="Times New Roman" w:hAnsi="Times New Roman"/>
                <w:sz w:val="24"/>
                <w:szCs w:val="24"/>
              </w:rPr>
            </w:pPr>
            <w:r w:rsidRPr="00AA7ECE">
              <w:rPr>
                <w:rFonts w:ascii="Times New Roman" w:hAnsi="Times New Roman"/>
                <w:sz w:val="24"/>
                <w:szCs w:val="24"/>
              </w:rPr>
              <w:t>Изготовление подарков для мам своими руками.</w:t>
            </w:r>
          </w:p>
        </w:tc>
        <w:tc>
          <w:tcPr>
            <w:tcW w:w="3867" w:type="dxa"/>
            <w:tcBorders>
              <w:top w:val="single" w:sz="4" w:space="0" w:color="000000"/>
              <w:left w:val="single" w:sz="4" w:space="0" w:color="000000"/>
              <w:bottom w:val="single" w:sz="4" w:space="0" w:color="000000"/>
              <w:right w:val="single" w:sz="4" w:space="0" w:color="000000"/>
            </w:tcBorders>
            <w:hideMark/>
          </w:tcPr>
          <w:p w14:paraId="7F43F9A1" w14:textId="77777777" w:rsidR="00AA7ECE" w:rsidRPr="00AA7ECE" w:rsidRDefault="00AA7ECE" w:rsidP="00AA7ECE">
            <w:pPr>
              <w:rPr>
                <w:rFonts w:ascii="Times New Roman" w:hAnsi="Times New Roman"/>
                <w:sz w:val="24"/>
                <w:szCs w:val="24"/>
              </w:rPr>
            </w:pPr>
            <w:r w:rsidRPr="00AA7ECE">
              <w:rPr>
                <w:rFonts w:ascii="Times New Roman" w:hAnsi="Times New Roman"/>
                <w:sz w:val="24"/>
                <w:szCs w:val="24"/>
              </w:rPr>
              <w:t>ноябрь еженедельно среду и пятницу работала мастерская</w:t>
            </w:r>
          </w:p>
        </w:tc>
      </w:tr>
      <w:tr w:rsidR="00AA7ECE" w:rsidRPr="00AA7ECE" w14:paraId="0F00798D" w14:textId="77777777" w:rsidTr="002019A2">
        <w:tc>
          <w:tcPr>
            <w:tcW w:w="675" w:type="dxa"/>
            <w:tcBorders>
              <w:top w:val="single" w:sz="4" w:space="0" w:color="000000"/>
              <w:left w:val="single" w:sz="4" w:space="0" w:color="000000"/>
              <w:bottom w:val="single" w:sz="4" w:space="0" w:color="000000"/>
              <w:right w:val="single" w:sz="4" w:space="0" w:color="000000"/>
            </w:tcBorders>
            <w:hideMark/>
          </w:tcPr>
          <w:p w14:paraId="5AE84C72" w14:textId="77777777" w:rsidR="00AA7ECE" w:rsidRPr="00AA7ECE" w:rsidRDefault="00AA7ECE" w:rsidP="00AA7ECE">
            <w:pPr>
              <w:jc w:val="center"/>
              <w:rPr>
                <w:rFonts w:ascii="Times New Roman" w:hAnsi="Times New Roman"/>
                <w:sz w:val="24"/>
                <w:szCs w:val="24"/>
              </w:rPr>
            </w:pPr>
            <w:r w:rsidRPr="00AA7ECE">
              <w:rPr>
                <w:rFonts w:ascii="Times New Roman" w:hAnsi="Times New Roman"/>
                <w:sz w:val="24"/>
                <w:szCs w:val="24"/>
              </w:rPr>
              <w:t>3</w:t>
            </w:r>
          </w:p>
        </w:tc>
        <w:tc>
          <w:tcPr>
            <w:tcW w:w="3856" w:type="dxa"/>
            <w:tcBorders>
              <w:top w:val="single" w:sz="4" w:space="0" w:color="000000"/>
              <w:left w:val="single" w:sz="4" w:space="0" w:color="000000"/>
              <w:bottom w:val="single" w:sz="4" w:space="0" w:color="000000"/>
              <w:right w:val="single" w:sz="4" w:space="0" w:color="000000"/>
            </w:tcBorders>
            <w:hideMark/>
          </w:tcPr>
          <w:p w14:paraId="1CC99632" w14:textId="77777777" w:rsidR="00AA7ECE" w:rsidRPr="00AA7ECE" w:rsidRDefault="00AA7ECE" w:rsidP="00AA7ECE">
            <w:pPr>
              <w:rPr>
                <w:rFonts w:ascii="Times New Roman" w:hAnsi="Times New Roman"/>
                <w:sz w:val="24"/>
                <w:szCs w:val="24"/>
              </w:rPr>
            </w:pPr>
            <w:r w:rsidRPr="00AA7ECE">
              <w:rPr>
                <w:rFonts w:ascii="Times New Roman" w:hAnsi="Times New Roman"/>
                <w:sz w:val="24"/>
                <w:szCs w:val="24"/>
              </w:rPr>
              <w:t xml:space="preserve">Воспитать уважительное и </w:t>
            </w:r>
            <w:r w:rsidRPr="00AA7ECE">
              <w:rPr>
                <w:rFonts w:ascii="Times New Roman" w:hAnsi="Times New Roman"/>
                <w:sz w:val="24"/>
                <w:szCs w:val="24"/>
              </w:rPr>
              <w:lastRenderedPageBreak/>
              <w:t>внимательное отношение к матери</w:t>
            </w:r>
          </w:p>
        </w:tc>
        <w:tc>
          <w:tcPr>
            <w:tcW w:w="5914" w:type="dxa"/>
            <w:tcBorders>
              <w:top w:val="single" w:sz="4" w:space="0" w:color="000000"/>
              <w:left w:val="single" w:sz="4" w:space="0" w:color="000000"/>
              <w:bottom w:val="single" w:sz="4" w:space="0" w:color="000000"/>
              <w:right w:val="single" w:sz="4" w:space="0" w:color="000000"/>
            </w:tcBorders>
            <w:hideMark/>
          </w:tcPr>
          <w:p w14:paraId="7C93BB66" w14:textId="77777777" w:rsidR="00AA7ECE" w:rsidRPr="00AA7ECE" w:rsidRDefault="00AA7ECE" w:rsidP="00AA7ECE">
            <w:pPr>
              <w:rPr>
                <w:rFonts w:ascii="Times New Roman" w:hAnsi="Times New Roman"/>
                <w:sz w:val="24"/>
                <w:szCs w:val="24"/>
              </w:rPr>
            </w:pPr>
            <w:r w:rsidRPr="00AA7ECE">
              <w:rPr>
                <w:rFonts w:ascii="Times New Roman" w:hAnsi="Times New Roman"/>
                <w:sz w:val="24"/>
                <w:szCs w:val="24"/>
              </w:rPr>
              <w:lastRenderedPageBreak/>
              <w:t xml:space="preserve">Проведение традиционного тематического концерта ко </w:t>
            </w:r>
            <w:r w:rsidRPr="00AA7ECE">
              <w:rPr>
                <w:rFonts w:ascii="Times New Roman" w:hAnsi="Times New Roman"/>
                <w:sz w:val="24"/>
                <w:szCs w:val="24"/>
              </w:rPr>
              <w:lastRenderedPageBreak/>
              <w:t>Дню Матери</w:t>
            </w:r>
          </w:p>
        </w:tc>
        <w:tc>
          <w:tcPr>
            <w:tcW w:w="3867" w:type="dxa"/>
            <w:tcBorders>
              <w:top w:val="single" w:sz="4" w:space="0" w:color="000000"/>
              <w:left w:val="single" w:sz="4" w:space="0" w:color="000000"/>
              <w:bottom w:val="single" w:sz="4" w:space="0" w:color="000000"/>
              <w:right w:val="single" w:sz="4" w:space="0" w:color="000000"/>
            </w:tcBorders>
            <w:hideMark/>
          </w:tcPr>
          <w:p w14:paraId="4A8943F2" w14:textId="77777777" w:rsidR="00AA7ECE" w:rsidRPr="00AA7ECE" w:rsidRDefault="00AA7ECE" w:rsidP="00AA7ECE">
            <w:pPr>
              <w:rPr>
                <w:rFonts w:ascii="Times New Roman" w:hAnsi="Times New Roman"/>
                <w:sz w:val="24"/>
                <w:szCs w:val="24"/>
              </w:rPr>
            </w:pPr>
            <w:r w:rsidRPr="00AA7ECE">
              <w:rPr>
                <w:rFonts w:ascii="Times New Roman" w:hAnsi="Times New Roman"/>
                <w:sz w:val="24"/>
                <w:szCs w:val="24"/>
              </w:rPr>
              <w:lastRenderedPageBreak/>
              <w:t>Конец ноября</w:t>
            </w:r>
          </w:p>
        </w:tc>
      </w:tr>
    </w:tbl>
    <w:p w14:paraId="2043D983" w14:textId="77777777" w:rsidR="00AA7ECE" w:rsidRPr="00AA7ECE" w:rsidRDefault="00AA7ECE" w:rsidP="00AA7ECE">
      <w:pPr>
        <w:spacing w:line="256" w:lineRule="auto"/>
        <w:ind w:firstLine="709"/>
        <w:jc w:val="center"/>
        <w:rPr>
          <w:rFonts w:ascii="Times New Roman" w:eastAsia="Calibri" w:hAnsi="Times New Roman" w:cs="Times New Roman"/>
          <w:b/>
          <w:sz w:val="24"/>
          <w:szCs w:val="24"/>
        </w:rPr>
      </w:pPr>
      <w:r w:rsidRPr="00AA7ECE">
        <w:rPr>
          <w:rFonts w:ascii="Times New Roman" w:eastAsia="Calibri" w:hAnsi="Times New Roman" w:cs="Times New Roman"/>
          <w:b/>
          <w:sz w:val="24"/>
          <w:szCs w:val="24"/>
        </w:rPr>
        <w:t xml:space="preserve">Работа с родителями в отчетный период  </w:t>
      </w:r>
    </w:p>
    <w:tbl>
      <w:tblPr>
        <w:tblStyle w:val="22"/>
        <w:tblW w:w="0" w:type="auto"/>
        <w:tblInd w:w="0" w:type="dxa"/>
        <w:tblLook w:val="04A0" w:firstRow="1" w:lastRow="0" w:firstColumn="1" w:lastColumn="0" w:noHBand="0" w:noVBand="1"/>
      </w:tblPr>
      <w:tblGrid>
        <w:gridCol w:w="858"/>
        <w:gridCol w:w="6367"/>
        <w:gridCol w:w="5244"/>
        <w:gridCol w:w="2127"/>
      </w:tblGrid>
      <w:tr w:rsidR="00AA7ECE" w:rsidRPr="00AA7ECE" w14:paraId="466C8B51" w14:textId="77777777" w:rsidTr="002019A2">
        <w:tc>
          <w:tcPr>
            <w:tcW w:w="858" w:type="dxa"/>
            <w:tcBorders>
              <w:top w:val="single" w:sz="4" w:space="0" w:color="000000"/>
              <w:left w:val="single" w:sz="4" w:space="0" w:color="000000"/>
              <w:bottom w:val="single" w:sz="4" w:space="0" w:color="000000"/>
              <w:right w:val="single" w:sz="4" w:space="0" w:color="000000"/>
            </w:tcBorders>
            <w:hideMark/>
          </w:tcPr>
          <w:p w14:paraId="65FC2E69" w14:textId="77777777" w:rsidR="00AA7ECE" w:rsidRPr="00AA7ECE" w:rsidRDefault="00AA7ECE" w:rsidP="00AA7ECE">
            <w:pPr>
              <w:jc w:val="both"/>
              <w:rPr>
                <w:rFonts w:ascii="Times New Roman" w:hAnsi="Times New Roman"/>
                <w:sz w:val="24"/>
                <w:szCs w:val="24"/>
              </w:rPr>
            </w:pPr>
            <w:r w:rsidRPr="00AA7ECE">
              <w:rPr>
                <w:rFonts w:ascii="Times New Roman" w:hAnsi="Times New Roman"/>
                <w:sz w:val="24"/>
                <w:szCs w:val="24"/>
              </w:rPr>
              <w:t>№п/п</w:t>
            </w:r>
          </w:p>
        </w:tc>
        <w:tc>
          <w:tcPr>
            <w:tcW w:w="6367" w:type="dxa"/>
            <w:tcBorders>
              <w:top w:val="single" w:sz="4" w:space="0" w:color="000000"/>
              <w:left w:val="single" w:sz="4" w:space="0" w:color="000000"/>
              <w:bottom w:val="single" w:sz="4" w:space="0" w:color="000000"/>
              <w:right w:val="single" w:sz="4" w:space="0" w:color="000000"/>
            </w:tcBorders>
          </w:tcPr>
          <w:p w14:paraId="168D5859" w14:textId="77777777" w:rsidR="00AA7ECE" w:rsidRPr="00AA7ECE" w:rsidRDefault="00AA7ECE" w:rsidP="00AA7ECE">
            <w:pPr>
              <w:jc w:val="center"/>
              <w:rPr>
                <w:rFonts w:ascii="Times New Roman" w:hAnsi="Times New Roman"/>
                <w:sz w:val="24"/>
                <w:szCs w:val="24"/>
              </w:rPr>
            </w:pPr>
            <w:r w:rsidRPr="00AA7ECE">
              <w:rPr>
                <w:rFonts w:ascii="Times New Roman" w:hAnsi="Times New Roman"/>
                <w:sz w:val="24"/>
                <w:szCs w:val="24"/>
              </w:rPr>
              <w:t>Задачи взаимодействия</w:t>
            </w:r>
          </w:p>
          <w:p w14:paraId="47831EE1" w14:textId="77777777" w:rsidR="00AA7ECE" w:rsidRPr="00AA7ECE" w:rsidRDefault="00AA7ECE" w:rsidP="00AA7ECE">
            <w:pPr>
              <w:jc w:val="center"/>
              <w:rPr>
                <w:rFonts w:ascii="Times New Roman" w:hAnsi="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hideMark/>
          </w:tcPr>
          <w:p w14:paraId="0C4481B2" w14:textId="77777777" w:rsidR="00AA7ECE" w:rsidRPr="00AA7ECE" w:rsidRDefault="00AA7ECE" w:rsidP="00AA7ECE">
            <w:pPr>
              <w:jc w:val="center"/>
              <w:rPr>
                <w:rFonts w:ascii="Times New Roman" w:hAnsi="Times New Roman"/>
                <w:sz w:val="24"/>
                <w:szCs w:val="24"/>
              </w:rPr>
            </w:pPr>
            <w:r w:rsidRPr="00AA7ECE">
              <w:rPr>
                <w:rFonts w:ascii="Times New Roman" w:hAnsi="Times New Roman"/>
                <w:sz w:val="24"/>
                <w:szCs w:val="24"/>
              </w:rPr>
              <w:t>Мероприятия</w:t>
            </w:r>
          </w:p>
        </w:tc>
        <w:tc>
          <w:tcPr>
            <w:tcW w:w="2127" w:type="dxa"/>
            <w:tcBorders>
              <w:top w:val="single" w:sz="4" w:space="0" w:color="000000"/>
              <w:left w:val="single" w:sz="4" w:space="0" w:color="000000"/>
              <w:bottom w:val="single" w:sz="4" w:space="0" w:color="000000"/>
              <w:right w:val="single" w:sz="4" w:space="0" w:color="000000"/>
            </w:tcBorders>
            <w:hideMark/>
          </w:tcPr>
          <w:p w14:paraId="3B3048FB" w14:textId="77777777" w:rsidR="00AA7ECE" w:rsidRPr="00AA7ECE" w:rsidRDefault="00AA7ECE" w:rsidP="00AA7ECE">
            <w:pPr>
              <w:jc w:val="both"/>
              <w:rPr>
                <w:rFonts w:ascii="Times New Roman" w:hAnsi="Times New Roman"/>
                <w:sz w:val="24"/>
                <w:szCs w:val="24"/>
              </w:rPr>
            </w:pPr>
            <w:r w:rsidRPr="00AA7ECE">
              <w:rPr>
                <w:rFonts w:ascii="Times New Roman" w:hAnsi="Times New Roman"/>
                <w:sz w:val="24"/>
                <w:szCs w:val="24"/>
              </w:rPr>
              <w:t>Дата</w:t>
            </w:r>
          </w:p>
        </w:tc>
      </w:tr>
      <w:tr w:rsidR="00AA7ECE" w:rsidRPr="00AA7ECE" w14:paraId="2BD2C9C7" w14:textId="77777777" w:rsidTr="002019A2">
        <w:tc>
          <w:tcPr>
            <w:tcW w:w="858" w:type="dxa"/>
            <w:tcBorders>
              <w:top w:val="single" w:sz="4" w:space="0" w:color="000000"/>
              <w:left w:val="single" w:sz="4" w:space="0" w:color="000000"/>
              <w:bottom w:val="single" w:sz="4" w:space="0" w:color="000000"/>
              <w:right w:val="single" w:sz="4" w:space="0" w:color="000000"/>
            </w:tcBorders>
            <w:hideMark/>
          </w:tcPr>
          <w:p w14:paraId="4D297CDD" w14:textId="77777777" w:rsidR="00AA7ECE" w:rsidRPr="00AA7ECE" w:rsidRDefault="00AA7ECE" w:rsidP="00AA7ECE">
            <w:pPr>
              <w:jc w:val="center"/>
              <w:rPr>
                <w:rFonts w:ascii="Times New Roman" w:hAnsi="Times New Roman"/>
                <w:sz w:val="24"/>
                <w:szCs w:val="24"/>
              </w:rPr>
            </w:pPr>
            <w:r w:rsidRPr="00AA7ECE">
              <w:rPr>
                <w:rFonts w:ascii="Times New Roman" w:hAnsi="Times New Roman"/>
                <w:sz w:val="24"/>
                <w:szCs w:val="24"/>
              </w:rPr>
              <w:t>1</w:t>
            </w:r>
          </w:p>
        </w:tc>
        <w:tc>
          <w:tcPr>
            <w:tcW w:w="6367" w:type="dxa"/>
            <w:tcBorders>
              <w:top w:val="single" w:sz="4" w:space="0" w:color="000000"/>
              <w:left w:val="single" w:sz="4" w:space="0" w:color="000000"/>
              <w:bottom w:val="single" w:sz="4" w:space="0" w:color="000000"/>
              <w:right w:val="single" w:sz="4" w:space="0" w:color="000000"/>
            </w:tcBorders>
            <w:hideMark/>
          </w:tcPr>
          <w:p w14:paraId="4BA80D57" w14:textId="77777777" w:rsidR="00AA7ECE" w:rsidRPr="00AA7ECE" w:rsidRDefault="00AA7ECE" w:rsidP="00AA7ECE">
            <w:pPr>
              <w:rPr>
                <w:rFonts w:ascii="Times New Roman" w:hAnsi="Times New Roman"/>
                <w:sz w:val="24"/>
                <w:szCs w:val="24"/>
              </w:rPr>
            </w:pPr>
            <w:r w:rsidRPr="00AA7ECE">
              <w:rPr>
                <w:rFonts w:ascii="Times New Roman" w:hAnsi="Times New Roman"/>
                <w:sz w:val="24"/>
                <w:szCs w:val="24"/>
              </w:rPr>
              <w:t xml:space="preserve">Привлечение родительской общественности </w:t>
            </w:r>
            <w:proofErr w:type="gramStart"/>
            <w:r w:rsidRPr="00AA7ECE">
              <w:rPr>
                <w:rFonts w:ascii="Times New Roman" w:hAnsi="Times New Roman"/>
                <w:sz w:val="24"/>
                <w:szCs w:val="24"/>
              </w:rPr>
              <w:t>к  принятию</w:t>
            </w:r>
            <w:proofErr w:type="gramEnd"/>
            <w:r w:rsidRPr="00AA7ECE">
              <w:rPr>
                <w:rFonts w:ascii="Times New Roman" w:hAnsi="Times New Roman"/>
                <w:sz w:val="24"/>
                <w:szCs w:val="24"/>
              </w:rPr>
              <w:t xml:space="preserve"> управленческих решений по развитию гимназии. </w:t>
            </w:r>
          </w:p>
          <w:p w14:paraId="0914A165" w14:textId="77777777" w:rsidR="00AA7ECE" w:rsidRPr="00AA7ECE" w:rsidRDefault="00AA7ECE" w:rsidP="00AA7ECE">
            <w:pPr>
              <w:rPr>
                <w:rFonts w:ascii="Times New Roman" w:hAnsi="Times New Roman"/>
                <w:sz w:val="24"/>
                <w:szCs w:val="24"/>
              </w:rPr>
            </w:pPr>
            <w:r w:rsidRPr="00AA7ECE">
              <w:rPr>
                <w:rFonts w:ascii="Times New Roman" w:hAnsi="Times New Roman"/>
                <w:sz w:val="24"/>
                <w:szCs w:val="24"/>
              </w:rPr>
              <w:t xml:space="preserve">Отчет администрации перед </w:t>
            </w:r>
            <w:proofErr w:type="gramStart"/>
            <w:r w:rsidRPr="00AA7ECE">
              <w:rPr>
                <w:rFonts w:ascii="Times New Roman" w:hAnsi="Times New Roman"/>
                <w:sz w:val="24"/>
                <w:szCs w:val="24"/>
              </w:rPr>
              <w:t>родителями  о</w:t>
            </w:r>
            <w:proofErr w:type="gramEnd"/>
            <w:r w:rsidRPr="00AA7ECE">
              <w:rPr>
                <w:rFonts w:ascii="Times New Roman" w:hAnsi="Times New Roman"/>
                <w:sz w:val="24"/>
                <w:szCs w:val="24"/>
              </w:rPr>
              <w:t xml:space="preserve"> проделанной работе.</w:t>
            </w:r>
          </w:p>
        </w:tc>
        <w:tc>
          <w:tcPr>
            <w:tcW w:w="5244" w:type="dxa"/>
            <w:tcBorders>
              <w:top w:val="single" w:sz="4" w:space="0" w:color="000000"/>
              <w:left w:val="single" w:sz="4" w:space="0" w:color="000000"/>
              <w:bottom w:val="single" w:sz="4" w:space="0" w:color="000000"/>
              <w:right w:val="single" w:sz="4" w:space="0" w:color="000000"/>
            </w:tcBorders>
            <w:hideMark/>
          </w:tcPr>
          <w:p w14:paraId="77804A8C" w14:textId="77777777" w:rsidR="00AA7ECE" w:rsidRPr="00AA7ECE" w:rsidRDefault="00AA7ECE" w:rsidP="00AA7ECE">
            <w:pPr>
              <w:jc w:val="both"/>
              <w:rPr>
                <w:rFonts w:ascii="Times New Roman" w:hAnsi="Times New Roman"/>
                <w:sz w:val="24"/>
                <w:szCs w:val="24"/>
              </w:rPr>
            </w:pPr>
            <w:r w:rsidRPr="00AA7ECE">
              <w:rPr>
                <w:rFonts w:ascii="Times New Roman" w:hAnsi="Times New Roman"/>
                <w:sz w:val="24"/>
                <w:szCs w:val="24"/>
              </w:rPr>
              <w:t>Проведение 1 раз в четверть:</w:t>
            </w:r>
          </w:p>
          <w:p w14:paraId="0FB8D92B" w14:textId="77777777" w:rsidR="00AA7ECE" w:rsidRPr="00AA7ECE" w:rsidRDefault="00AA7ECE" w:rsidP="00AA7ECE">
            <w:pPr>
              <w:jc w:val="both"/>
              <w:rPr>
                <w:rFonts w:ascii="Times New Roman" w:hAnsi="Times New Roman"/>
                <w:sz w:val="24"/>
                <w:szCs w:val="24"/>
              </w:rPr>
            </w:pPr>
            <w:r w:rsidRPr="00AA7ECE">
              <w:rPr>
                <w:rFonts w:ascii="Times New Roman" w:hAnsi="Times New Roman"/>
                <w:sz w:val="24"/>
                <w:szCs w:val="24"/>
              </w:rPr>
              <w:t xml:space="preserve">-«Совет гимназии», объединяющий представителей родительских общин с 1 по 11 класс, учащихся – «староста </w:t>
            </w:r>
            <w:proofErr w:type="gramStart"/>
            <w:r w:rsidRPr="00AA7ECE">
              <w:rPr>
                <w:rFonts w:ascii="Times New Roman" w:hAnsi="Times New Roman"/>
                <w:sz w:val="24"/>
                <w:szCs w:val="24"/>
              </w:rPr>
              <w:t>класса»  с</w:t>
            </w:r>
            <w:proofErr w:type="gramEnd"/>
            <w:r w:rsidRPr="00AA7ECE">
              <w:rPr>
                <w:rFonts w:ascii="Times New Roman" w:hAnsi="Times New Roman"/>
                <w:sz w:val="24"/>
                <w:szCs w:val="24"/>
              </w:rPr>
              <w:t xml:space="preserve"> 7 по 11 классов и администрацию гимназии.</w:t>
            </w:r>
          </w:p>
          <w:p w14:paraId="41700749" w14:textId="77777777" w:rsidR="00AA7ECE" w:rsidRPr="00AA7ECE" w:rsidRDefault="00AA7ECE" w:rsidP="00AA7ECE">
            <w:pPr>
              <w:jc w:val="both"/>
              <w:rPr>
                <w:rFonts w:ascii="Times New Roman" w:hAnsi="Times New Roman"/>
                <w:sz w:val="24"/>
                <w:szCs w:val="24"/>
              </w:rPr>
            </w:pPr>
            <w:r w:rsidRPr="00AA7ECE">
              <w:rPr>
                <w:rFonts w:ascii="Times New Roman" w:hAnsi="Times New Roman"/>
                <w:sz w:val="24"/>
                <w:szCs w:val="24"/>
              </w:rPr>
              <w:t>-Родительских собраний по общинам классов</w:t>
            </w:r>
          </w:p>
        </w:tc>
        <w:tc>
          <w:tcPr>
            <w:tcW w:w="2127" w:type="dxa"/>
            <w:tcBorders>
              <w:top w:val="single" w:sz="4" w:space="0" w:color="000000"/>
              <w:left w:val="single" w:sz="4" w:space="0" w:color="000000"/>
              <w:bottom w:val="single" w:sz="4" w:space="0" w:color="000000"/>
              <w:right w:val="single" w:sz="4" w:space="0" w:color="000000"/>
            </w:tcBorders>
            <w:hideMark/>
          </w:tcPr>
          <w:p w14:paraId="01D44BFF" w14:textId="77777777" w:rsidR="00AA7ECE" w:rsidRPr="00AA7ECE" w:rsidRDefault="00AA7ECE" w:rsidP="00AA7ECE">
            <w:pPr>
              <w:jc w:val="both"/>
              <w:rPr>
                <w:rFonts w:ascii="Times New Roman" w:hAnsi="Times New Roman"/>
                <w:sz w:val="24"/>
                <w:szCs w:val="24"/>
              </w:rPr>
            </w:pPr>
            <w:r w:rsidRPr="00AA7ECE">
              <w:rPr>
                <w:rFonts w:ascii="Times New Roman" w:hAnsi="Times New Roman"/>
                <w:sz w:val="24"/>
                <w:szCs w:val="24"/>
              </w:rPr>
              <w:t>Сентябрь</w:t>
            </w:r>
          </w:p>
          <w:p w14:paraId="48742C42" w14:textId="77777777" w:rsidR="00AA7ECE" w:rsidRPr="00AA7ECE" w:rsidRDefault="00AA7ECE" w:rsidP="00AA7ECE">
            <w:pPr>
              <w:jc w:val="both"/>
              <w:rPr>
                <w:rFonts w:ascii="Times New Roman" w:hAnsi="Times New Roman"/>
                <w:sz w:val="24"/>
                <w:szCs w:val="24"/>
              </w:rPr>
            </w:pPr>
            <w:r w:rsidRPr="00AA7ECE">
              <w:rPr>
                <w:rFonts w:ascii="Times New Roman" w:hAnsi="Times New Roman"/>
                <w:sz w:val="24"/>
                <w:szCs w:val="24"/>
              </w:rPr>
              <w:t>Ноябрь</w:t>
            </w:r>
          </w:p>
        </w:tc>
      </w:tr>
      <w:tr w:rsidR="00AA7ECE" w:rsidRPr="00AA7ECE" w14:paraId="215ADCED" w14:textId="77777777" w:rsidTr="002019A2">
        <w:tc>
          <w:tcPr>
            <w:tcW w:w="858" w:type="dxa"/>
            <w:tcBorders>
              <w:top w:val="single" w:sz="4" w:space="0" w:color="000000"/>
              <w:left w:val="single" w:sz="4" w:space="0" w:color="000000"/>
              <w:bottom w:val="single" w:sz="4" w:space="0" w:color="000000"/>
              <w:right w:val="single" w:sz="4" w:space="0" w:color="000000"/>
            </w:tcBorders>
            <w:hideMark/>
          </w:tcPr>
          <w:p w14:paraId="5093B40E" w14:textId="77777777" w:rsidR="00AA7ECE" w:rsidRPr="00AA7ECE" w:rsidRDefault="00AA7ECE" w:rsidP="00AA7ECE">
            <w:pPr>
              <w:jc w:val="center"/>
              <w:rPr>
                <w:rFonts w:ascii="Times New Roman" w:hAnsi="Times New Roman"/>
                <w:sz w:val="24"/>
                <w:szCs w:val="24"/>
              </w:rPr>
            </w:pPr>
            <w:r w:rsidRPr="00AA7ECE">
              <w:rPr>
                <w:rFonts w:ascii="Times New Roman" w:hAnsi="Times New Roman"/>
                <w:sz w:val="24"/>
                <w:szCs w:val="24"/>
              </w:rPr>
              <w:t>2</w:t>
            </w:r>
          </w:p>
        </w:tc>
        <w:tc>
          <w:tcPr>
            <w:tcW w:w="6367" w:type="dxa"/>
            <w:tcBorders>
              <w:top w:val="single" w:sz="4" w:space="0" w:color="000000"/>
              <w:left w:val="single" w:sz="4" w:space="0" w:color="000000"/>
              <w:bottom w:val="single" w:sz="4" w:space="0" w:color="000000"/>
              <w:right w:val="single" w:sz="4" w:space="0" w:color="000000"/>
            </w:tcBorders>
            <w:hideMark/>
          </w:tcPr>
          <w:p w14:paraId="4D6F51FB" w14:textId="77777777" w:rsidR="00AA7ECE" w:rsidRPr="00AA7ECE" w:rsidRDefault="00AA7ECE" w:rsidP="00AA7ECE">
            <w:pPr>
              <w:jc w:val="both"/>
              <w:rPr>
                <w:rFonts w:ascii="Times New Roman" w:hAnsi="Times New Roman"/>
                <w:sz w:val="24"/>
                <w:szCs w:val="24"/>
              </w:rPr>
            </w:pPr>
            <w:r w:rsidRPr="00AA7ECE">
              <w:rPr>
                <w:rFonts w:ascii="Times New Roman" w:hAnsi="Times New Roman"/>
                <w:sz w:val="24"/>
                <w:szCs w:val="24"/>
              </w:rPr>
              <w:t>Проведение концертов, отчетных творческих выступлений, открытых уроков для родительской общественности с целью демонстрации достижений обучающихся</w:t>
            </w:r>
          </w:p>
        </w:tc>
        <w:tc>
          <w:tcPr>
            <w:tcW w:w="5244" w:type="dxa"/>
            <w:tcBorders>
              <w:top w:val="single" w:sz="4" w:space="0" w:color="000000"/>
              <w:left w:val="single" w:sz="4" w:space="0" w:color="000000"/>
              <w:bottom w:val="single" w:sz="4" w:space="0" w:color="000000"/>
              <w:right w:val="single" w:sz="4" w:space="0" w:color="000000"/>
            </w:tcBorders>
            <w:hideMark/>
          </w:tcPr>
          <w:p w14:paraId="42A8DC4E" w14:textId="77777777" w:rsidR="00AA7ECE" w:rsidRPr="00AA7ECE" w:rsidRDefault="00AA7ECE" w:rsidP="00AA7ECE">
            <w:pPr>
              <w:jc w:val="both"/>
              <w:rPr>
                <w:rFonts w:ascii="Times New Roman" w:hAnsi="Times New Roman"/>
                <w:sz w:val="24"/>
                <w:szCs w:val="24"/>
              </w:rPr>
            </w:pPr>
            <w:r w:rsidRPr="00AA7ECE">
              <w:rPr>
                <w:rFonts w:ascii="Times New Roman" w:hAnsi="Times New Roman"/>
                <w:sz w:val="24"/>
                <w:szCs w:val="24"/>
              </w:rPr>
              <w:t>-Проведение традиционного концерта ко Дню Матери, посвященного Ведению во храм Пресвятой Богородицы».</w:t>
            </w:r>
          </w:p>
          <w:p w14:paraId="6318792C" w14:textId="77777777" w:rsidR="00AA7ECE" w:rsidRPr="00AA7ECE" w:rsidRDefault="00AA7ECE" w:rsidP="00AA7ECE">
            <w:pPr>
              <w:jc w:val="both"/>
              <w:rPr>
                <w:rFonts w:ascii="Times New Roman" w:hAnsi="Times New Roman"/>
                <w:sz w:val="24"/>
                <w:szCs w:val="24"/>
              </w:rPr>
            </w:pPr>
            <w:r w:rsidRPr="00AA7ECE">
              <w:rPr>
                <w:rFonts w:ascii="Times New Roman" w:hAnsi="Times New Roman"/>
                <w:sz w:val="24"/>
                <w:szCs w:val="24"/>
              </w:rPr>
              <w:t>-Проведение в гимназии первого тура научно-практической конференции и олимпиады по ОПВ на тему «Русь православная».</w:t>
            </w:r>
          </w:p>
          <w:p w14:paraId="3CED68D9" w14:textId="77777777" w:rsidR="00AA7ECE" w:rsidRPr="00AA7ECE" w:rsidRDefault="00AA7ECE" w:rsidP="00AA7ECE">
            <w:pPr>
              <w:jc w:val="both"/>
              <w:rPr>
                <w:rFonts w:ascii="Times New Roman" w:hAnsi="Times New Roman"/>
                <w:sz w:val="24"/>
                <w:szCs w:val="24"/>
              </w:rPr>
            </w:pPr>
            <w:r w:rsidRPr="00AA7ECE">
              <w:rPr>
                <w:rFonts w:ascii="Times New Roman" w:hAnsi="Times New Roman"/>
                <w:sz w:val="24"/>
                <w:szCs w:val="24"/>
              </w:rPr>
              <w:t>-Подготовка и проведение Рождественского проекта «Подари тепло ближним!» по организации праздника 7 января для горожан.</w:t>
            </w:r>
          </w:p>
        </w:tc>
        <w:tc>
          <w:tcPr>
            <w:tcW w:w="2127" w:type="dxa"/>
            <w:tcBorders>
              <w:top w:val="single" w:sz="4" w:space="0" w:color="000000"/>
              <w:left w:val="single" w:sz="4" w:space="0" w:color="000000"/>
              <w:bottom w:val="single" w:sz="4" w:space="0" w:color="000000"/>
              <w:right w:val="single" w:sz="4" w:space="0" w:color="000000"/>
            </w:tcBorders>
            <w:hideMark/>
          </w:tcPr>
          <w:p w14:paraId="7ADC1AD4" w14:textId="77777777" w:rsidR="00AA7ECE" w:rsidRPr="00AA7ECE" w:rsidRDefault="00AA7ECE" w:rsidP="00AA7ECE">
            <w:pPr>
              <w:jc w:val="both"/>
              <w:rPr>
                <w:rFonts w:ascii="Times New Roman" w:hAnsi="Times New Roman"/>
                <w:sz w:val="24"/>
                <w:szCs w:val="24"/>
              </w:rPr>
            </w:pPr>
            <w:r w:rsidRPr="00AA7ECE">
              <w:rPr>
                <w:rFonts w:ascii="Times New Roman" w:hAnsi="Times New Roman"/>
                <w:sz w:val="24"/>
                <w:szCs w:val="24"/>
              </w:rPr>
              <w:t>Октябрь</w:t>
            </w:r>
          </w:p>
          <w:p w14:paraId="68FE3A96" w14:textId="77777777" w:rsidR="00AA7ECE" w:rsidRPr="00AA7ECE" w:rsidRDefault="00AA7ECE" w:rsidP="00AA7ECE">
            <w:pPr>
              <w:jc w:val="both"/>
              <w:rPr>
                <w:rFonts w:ascii="Times New Roman" w:hAnsi="Times New Roman"/>
                <w:sz w:val="24"/>
                <w:szCs w:val="24"/>
              </w:rPr>
            </w:pPr>
            <w:r w:rsidRPr="00AA7ECE">
              <w:rPr>
                <w:rFonts w:ascii="Times New Roman" w:hAnsi="Times New Roman"/>
                <w:sz w:val="24"/>
                <w:szCs w:val="24"/>
              </w:rPr>
              <w:t>Ноябрь</w:t>
            </w:r>
          </w:p>
          <w:p w14:paraId="7C1A8B31" w14:textId="77777777" w:rsidR="00AA7ECE" w:rsidRPr="00AA7ECE" w:rsidRDefault="00AA7ECE" w:rsidP="00AA7ECE">
            <w:pPr>
              <w:jc w:val="both"/>
              <w:rPr>
                <w:rFonts w:ascii="Times New Roman" w:hAnsi="Times New Roman"/>
                <w:sz w:val="24"/>
                <w:szCs w:val="24"/>
              </w:rPr>
            </w:pPr>
            <w:r w:rsidRPr="00AA7ECE">
              <w:rPr>
                <w:rFonts w:ascii="Times New Roman" w:hAnsi="Times New Roman"/>
                <w:sz w:val="24"/>
                <w:szCs w:val="24"/>
              </w:rPr>
              <w:t>Декабрь</w:t>
            </w:r>
          </w:p>
        </w:tc>
      </w:tr>
      <w:tr w:rsidR="00AA7ECE" w:rsidRPr="00AA7ECE" w14:paraId="62C71D85" w14:textId="77777777" w:rsidTr="002019A2">
        <w:tc>
          <w:tcPr>
            <w:tcW w:w="858" w:type="dxa"/>
            <w:tcBorders>
              <w:top w:val="single" w:sz="4" w:space="0" w:color="000000"/>
              <w:left w:val="single" w:sz="4" w:space="0" w:color="000000"/>
              <w:bottom w:val="single" w:sz="4" w:space="0" w:color="000000"/>
              <w:right w:val="single" w:sz="4" w:space="0" w:color="000000"/>
            </w:tcBorders>
            <w:hideMark/>
          </w:tcPr>
          <w:p w14:paraId="35DA28F8" w14:textId="77777777" w:rsidR="00AA7ECE" w:rsidRPr="00AA7ECE" w:rsidRDefault="00AA7ECE" w:rsidP="00AA7ECE">
            <w:pPr>
              <w:jc w:val="center"/>
              <w:rPr>
                <w:rFonts w:ascii="Times New Roman" w:hAnsi="Times New Roman"/>
                <w:sz w:val="24"/>
                <w:szCs w:val="24"/>
              </w:rPr>
            </w:pPr>
            <w:r w:rsidRPr="00AA7ECE">
              <w:rPr>
                <w:rFonts w:ascii="Times New Roman" w:hAnsi="Times New Roman"/>
                <w:sz w:val="24"/>
                <w:szCs w:val="24"/>
              </w:rPr>
              <w:t>3</w:t>
            </w:r>
          </w:p>
        </w:tc>
        <w:tc>
          <w:tcPr>
            <w:tcW w:w="6367" w:type="dxa"/>
            <w:tcBorders>
              <w:top w:val="single" w:sz="4" w:space="0" w:color="000000"/>
              <w:left w:val="single" w:sz="4" w:space="0" w:color="000000"/>
              <w:bottom w:val="single" w:sz="4" w:space="0" w:color="000000"/>
              <w:right w:val="single" w:sz="4" w:space="0" w:color="000000"/>
            </w:tcBorders>
            <w:hideMark/>
          </w:tcPr>
          <w:p w14:paraId="0D6286C4" w14:textId="77777777" w:rsidR="00AA7ECE" w:rsidRPr="00AA7ECE" w:rsidRDefault="00AA7ECE" w:rsidP="00AA7ECE">
            <w:pPr>
              <w:rPr>
                <w:rFonts w:ascii="Times New Roman" w:hAnsi="Times New Roman"/>
                <w:sz w:val="24"/>
                <w:szCs w:val="24"/>
              </w:rPr>
            </w:pPr>
            <w:r w:rsidRPr="00AA7ECE">
              <w:rPr>
                <w:rFonts w:ascii="Times New Roman" w:hAnsi="Times New Roman"/>
                <w:sz w:val="24"/>
                <w:szCs w:val="24"/>
              </w:rPr>
              <w:t>Привлечение родительской общественности к участию и проведению мероприятий патриотической направленности</w:t>
            </w:r>
          </w:p>
          <w:p w14:paraId="17D8CA6C" w14:textId="77777777" w:rsidR="00AA7ECE" w:rsidRPr="00AA7ECE" w:rsidRDefault="00AA7ECE" w:rsidP="00AA7ECE">
            <w:pPr>
              <w:rPr>
                <w:rFonts w:ascii="Times New Roman" w:hAnsi="Times New Roman"/>
                <w:sz w:val="24"/>
                <w:szCs w:val="24"/>
              </w:rPr>
            </w:pPr>
            <w:r w:rsidRPr="00AA7ECE">
              <w:rPr>
                <w:rFonts w:ascii="Times New Roman" w:hAnsi="Times New Roman"/>
                <w:sz w:val="24"/>
                <w:szCs w:val="24"/>
              </w:rPr>
              <w:t>и спортивно-оздоровительной направленности</w:t>
            </w:r>
          </w:p>
        </w:tc>
        <w:tc>
          <w:tcPr>
            <w:tcW w:w="5244" w:type="dxa"/>
            <w:tcBorders>
              <w:top w:val="single" w:sz="4" w:space="0" w:color="000000"/>
              <w:left w:val="single" w:sz="4" w:space="0" w:color="000000"/>
              <w:bottom w:val="single" w:sz="4" w:space="0" w:color="000000"/>
              <w:right w:val="single" w:sz="4" w:space="0" w:color="000000"/>
            </w:tcBorders>
            <w:hideMark/>
          </w:tcPr>
          <w:p w14:paraId="72DA5411" w14:textId="77777777" w:rsidR="00AA7ECE" w:rsidRPr="00AA7ECE" w:rsidRDefault="00AA7ECE" w:rsidP="00AA7ECE">
            <w:pPr>
              <w:jc w:val="both"/>
              <w:rPr>
                <w:rFonts w:ascii="Times New Roman" w:hAnsi="Times New Roman"/>
                <w:sz w:val="24"/>
                <w:szCs w:val="24"/>
              </w:rPr>
            </w:pPr>
            <w:r w:rsidRPr="00AA7ECE">
              <w:rPr>
                <w:rFonts w:ascii="Times New Roman" w:hAnsi="Times New Roman"/>
                <w:sz w:val="24"/>
                <w:szCs w:val="24"/>
              </w:rPr>
              <w:t>-Участие всех общин в городском Крестном ходу 4 ноября в день единства и празднования Казанской иконы Божией Матери.</w:t>
            </w:r>
          </w:p>
          <w:p w14:paraId="3CD81147" w14:textId="77777777" w:rsidR="00AA7ECE" w:rsidRPr="00AA7ECE" w:rsidRDefault="00AA7ECE" w:rsidP="00AA7ECE">
            <w:pPr>
              <w:jc w:val="both"/>
              <w:rPr>
                <w:rFonts w:ascii="Times New Roman" w:hAnsi="Times New Roman"/>
                <w:sz w:val="24"/>
                <w:szCs w:val="24"/>
              </w:rPr>
            </w:pPr>
            <w:r w:rsidRPr="00AA7ECE">
              <w:rPr>
                <w:rFonts w:ascii="Times New Roman" w:hAnsi="Times New Roman"/>
                <w:sz w:val="24"/>
                <w:szCs w:val="24"/>
              </w:rPr>
              <w:t>-Организация силами родителей и детей мест для зимних оздоровительных мероприятий.</w:t>
            </w:r>
          </w:p>
        </w:tc>
        <w:tc>
          <w:tcPr>
            <w:tcW w:w="2127" w:type="dxa"/>
            <w:tcBorders>
              <w:top w:val="single" w:sz="4" w:space="0" w:color="000000"/>
              <w:left w:val="single" w:sz="4" w:space="0" w:color="000000"/>
              <w:bottom w:val="single" w:sz="4" w:space="0" w:color="000000"/>
              <w:right w:val="single" w:sz="4" w:space="0" w:color="000000"/>
            </w:tcBorders>
            <w:hideMark/>
          </w:tcPr>
          <w:p w14:paraId="481BA96F" w14:textId="77777777" w:rsidR="00AA7ECE" w:rsidRPr="00AA7ECE" w:rsidRDefault="00AA7ECE" w:rsidP="00AA7ECE">
            <w:pPr>
              <w:jc w:val="both"/>
              <w:rPr>
                <w:rFonts w:ascii="Times New Roman" w:hAnsi="Times New Roman"/>
                <w:sz w:val="24"/>
                <w:szCs w:val="24"/>
              </w:rPr>
            </w:pPr>
            <w:r w:rsidRPr="00AA7ECE">
              <w:rPr>
                <w:rFonts w:ascii="Times New Roman" w:hAnsi="Times New Roman"/>
                <w:sz w:val="24"/>
                <w:szCs w:val="24"/>
              </w:rPr>
              <w:t>Сентябрь</w:t>
            </w:r>
          </w:p>
          <w:p w14:paraId="683FDC97" w14:textId="77777777" w:rsidR="00AA7ECE" w:rsidRPr="00AA7ECE" w:rsidRDefault="00AA7ECE" w:rsidP="00AA7ECE">
            <w:pPr>
              <w:jc w:val="both"/>
              <w:rPr>
                <w:rFonts w:ascii="Times New Roman" w:hAnsi="Times New Roman"/>
                <w:sz w:val="24"/>
                <w:szCs w:val="24"/>
              </w:rPr>
            </w:pPr>
            <w:r w:rsidRPr="00AA7ECE">
              <w:rPr>
                <w:rFonts w:ascii="Times New Roman" w:hAnsi="Times New Roman"/>
                <w:sz w:val="24"/>
                <w:szCs w:val="24"/>
              </w:rPr>
              <w:t>Ноябрь</w:t>
            </w:r>
          </w:p>
          <w:p w14:paraId="74FE81D1" w14:textId="77777777" w:rsidR="00AA7ECE" w:rsidRPr="00AA7ECE" w:rsidRDefault="00AA7ECE" w:rsidP="00AA7ECE">
            <w:pPr>
              <w:jc w:val="both"/>
              <w:rPr>
                <w:rFonts w:ascii="Times New Roman" w:hAnsi="Times New Roman"/>
                <w:sz w:val="24"/>
                <w:szCs w:val="24"/>
              </w:rPr>
            </w:pPr>
            <w:r w:rsidRPr="00AA7ECE">
              <w:rPr>
                <w:rFonts w:ascii="Times New Roman" w:hAnsi="Times New Roman"/>
                <w:sz w:val="24"/>
                <w:szCs w:val="24"/>
              </w:rPr>
              <w:t>Декабрь</w:t>
            </w:r>
          </w:p>
        </w:tc>
      </w:tr>
      <w:tr w:rsidR="00AA7ECE" w:rsidRPr="00AA7ECE" w14:paraId="76CDA7D1" w14:textId="77777777" w:rsidTr="002019A2">
        <w:tc>
          <w:tcPr>
            <w:tcW w:w="858" w:type="dxa"/>
            <w:tcBorders>
              <w:top w:val="single" w:sz="4" w:space="0" w:color="000000"/>
              <w:left w:val="single" w:sz="4" w:space="0" w:color="000000"/>
              <w:bottom w:val="single" w:sz="4" w:space="0" w:color="000000"/>
              <w:right w:val="single" w:sz="4" w:space="0" w:color="000000"/>
            </w:tcBorders>
            <w:hideMark/>
          </w:tcPr>
          <w:p w14:paraId="0BC4550E" w14:textId="77777777" w:rsidR="00AA7ECE" w:rsidRPr="00AA7ECE" w:rsidRDefault="00AA7ECE" w:rsidP="00AA7ECE">
            <w:pPr>
              <w:jc w:val="center"/>
              <w:rPr>
                <w:rFonts w:ascii="Times New Roman" w:hAnsi="Times New Roman"/>
                <w:sz w:val="24"/>
                <w:szCs w:val="24"/>
              </w:rPr>
            </w:pPr>
            <w:r w:rsidRPr="00AA7ECE">
              <w:rPr>
                <w:rFonts w:ascii="Times New Roman" w:hAnsi="Times New Roman"/>
                <w:sz w:val="24"/>
                <w:szCs w:val="24"/>
              </w:rPr>
              <w:t>4</w:t>
            </w:r>
          </w:p>
        </w:tc>
        <w:tc>
          <w:tcPr>
            <w:tcW w:w="6367" w:type="dxa"/>
            <w:tcBorders>
              <w:top w:val="single" w:sz="4" w:space="0" w:color="000000"/>
              <w:left w:val="single" w:sz="4" w:space="0" w:color="000000"/>
              <w:bottom w:val="single" w:sz="4" w:space="0" w:color="000000"/>
              <w:right w:val="single" w:sz="4" w:space="0" w:color="000000"/>
            </w:tcBorders>
            <w:hideMark/>
          </w:tcPr>
          <w:p w14:paraId="05FFB67B" w14:textId="77777777" w:rsidR="00AA7ECE" w:rsidRPr="00AA7ECE" w:rsidRDefault="00AA7ECE" w:rsidP="00AA7ECE">
            <w:pPr>
              <w:jc w:val="both"/>
              <w:rPr>
                <w:rFonts w:ascii="Times New Roman" w:hAnsi="Times New Roman"/>
                <w:sz w:val="24"/>
                <w:szCs w:val="24"/>
              </w:rPr>
            </w:pPr>
            <w:r w:rsidRPr="00AA7ECE">
              <w:rPr>
                <w:rFonts w:ascii="Times New Roman" w:hAnsi="Times New Roman"/>
                <w:sz w:val="24"/>
                <w:szCs w:val="24"/>
              </w:rPr>
              <w:t>Привлечение родительской общественности к участию и проведению мероприятий, объединяющих общину духовно-нравственной направленности.</w:t>
            </w:r>
          </w:p>
        </w:tc>
        <w:tc>
          <w:tcPr>
            <w:tcW w:w="5244" w:type="dxa"/>
            <w:tcBorders>
              <w:top w:val="single" w:sz="4" w:space="0" w:color="000000"/>
              <w:left w:val="single" w:sz="4" w:space="0" w:color="000000"/>
              <w:bottom w:val="single" w:sz="4" w:space="0" w:color="000000"/>
              <w:right w:val="single" w:sz="4" w:space="0" w:color="000000"/>
            </w:tcBorders>
            <w:hideMark/>
          </w:tcPr>
          <w:p w14:paraId="3E084F98" w14:textId="77777777" w:rsidR="00AA7ECE" w:rsidRPr="00AA7ECE" w:rsidRDefault="00AA7ECE" w:rsidP="00AA7ECE">
            <w:pPr>
              <w:jc w:val="both"/>
              <w:rPr>
                <w:rFonts w:ascii="Times New Roman" w:hAnsi="Times New Roman"/>
                <w:sz w:val="24"/>
                <w:szCs w:val="24"/>
              </w:rPr>
            </w:pPr>
            <w:r w:rsidRPr="00AA7ECE">
              <w:rPr>
                <w:rFonts w:ascii="Times New Roman" w:hAnsi="Times New Roman"/>
                <w:sz w:val="24"/>
                <w:szCs w:val="24"/>
              </w:rPr>
              <w:t>Реализация программы по воспитательной работе «Богослужебная практика»:</w:t>
            </w:r>
          </w:p>
          <w:p w14:paraId="5FE25BEC" w14:textId="77777777" w:rsidR="00AA7ECE" w:rsidRPr="00AA7ECE" w:rsidRDefault="00AA7ECE" w:rsidP="00AA7ECE">
            <w:pPr>
              <w:jc w:val="both"/>
              <w:rPr>
                <w:rFonts w:ascii="Times New Roman" w:hAnsi="Times New Roman"/>
                <w:sz w:val="24"/>
                <w:szCs w:val="24"/>
              </w:rPr>
            </w:pPr>
            <w:r w:rsidRPr="00AA7ECE">
              <w:rPr>
                <w:rFonts w:ascii="Times New Roman" w:hAnsi="Times New Roman"/>
                <w:sz w:val="24"/>
                <w:szCs w:val="24"/>
              </w:rPr>
              <w:t>-чтения и пения по субботам на клиросе;</w:t>
            </w:r>
          </w:p>
          <w:p w14:paraId="09ED678C" w14:textId="77777777" w:rsidR="00AA7ECE" w:rsidRPr="00AA7ECE" w:rsidRDefault="00AA7ECE" w:rsidP="00AA7ECE">
            <w:pPr>
              <w:jc w:val="both"/>
              <w:rPr>
                <w:rFonts w:ascii="Times New Roman" w:hAnsi="Times New Roman"/>
                <w:sz w:val="24"/>
                <w:szCs w:val="24"/>
              </w:rPr>
            </w:pPr>
            <w:r w:rsidRPr="00AA7ECE">
              <w:rPr>
                <w:rFonts w:ascii="Times New Roman" w:hAnsi="Times New Roman"/>
                <w:sz w:val="24"/>
                <w:szCs w:val="24"/>
              </w:rPr>
              <w:t>-пение на хорах по воскресениям и праздникам.</w:t>
            </w:r>
          </w:p>
        </w:tc>
        <w:tc>
          <w:tcPr>
            <w:tcW w:w="2127" w:type="dxa"/>
            <w:tcBorders>
              <w:top w:val="single" w:sz="4" w:space="0" w:color="000000"/>
              <w:left w:val="single" w:sz="4" w:space="0" w:color="000000"/>
              <w:bottom w:val="single" w:sz="4" w:space="0" w:color="000000"/>
              <w:right w:val="single" w:sz="4" w:space="0" w:color="000000"/>
            </w:tcBorders>
          </w:tcPr>
          <w:p w14:paraId="73AA0E2B" w14:textId="77777777" w:rsidR="00AA7ECE" w:rsidRPr="00AA7ECE" w:rsidRDefault="00AA7ECE" w:rsidP="00AA7ECE">
            <w:pPr>
              <w:jc w:val="both"/>
              <w:rPr>
                <w:rFonts w:ascii="Times New Roman" w:hAnsi="Times New Roman"/>
                <w:sz w:val="24"/>
                <w:szCs w:val="24"/>
              </w:rPr>
            </w:pPr>
            <w:r w:rsidRPr="00AA7ECE">
              <w:rPr>
                <w:rFonts w:ascii="Times New Roman" w:hAnsi="Times New Roman"/>
                <w:sz w:val="24"/>
                <w:szCs w:val="24"/>
              </w:rPr>
              <w:t>1 раз</w:t>
            </w:r>
          </w:p>
          <w:p w14:paraId="5DEE7D2F" w14:textId="77777777" w:rsidR="00AA7ECE" w:rsidRPr="00AA7ECE" w:rsidRDefault="00AA7ECE" w:rsidP="00AA7ECE">
            <w:pPr>
              <w:rPr>
                <w:rFonts w:ascii="Times New Roman" w:hAnsi="Times New Roman"/>
                <w:sz w:val="24"/>
                <w:szCs w:val="24"/>
              </w:rPr>
            </w:pPr>
            <w:r w:rsidRPr="00AA7ECE">
              <w:rPr>
                <w:rFonts w:ascii="Times New Roman" w:hAnsi="Times New Roman"/>
                <w:sz w:val="24"/>
                <w:szCs w:val="24"/>
              </w:rPr>
              <w:t xml:space="preserve"> в две недели;</w:t>
            </w:r>
          </w:p>
          <w:p w14:paraId="21454DC4" w14:textId="77777777" w:rsidR="00AA7ECE" w:rsidRPr="00AA7ECE" w:rsidRDefault="00AA7ECE" w:rsidP="00AA7ECE">
            <w:pPr>
              <w:rPr>
                <w:rFonts w:ascii="Times New Roman" w:hAnsi="Times New Roman"/>
                <w:sz w:val="24"/>
                <w:szCs w:val="24"/>
              </w:rPr>
            </w:pPr>
            <w:r w:rsidRPr="00AA7ECE">
              <w:rPr>
                <w:rFonts w:ascii="Times New Roman" w:hAnsi="Times New Roman"/>
                <w:sz w:val="24"/>
                <w:szCs w:val="24"/>
              </w:rPr>
              <w:t>1 раз в месяц.</w:t>
            </w:r>
          </w:p>
          <w:p w14:paraId="7AC51BEF" w14:textId="77777777" w:rsidR="00AA7ECE" w:rsidRPr="00AA7ECE" w:rsidRDefault="00AA7ECE" w:rsidP="00AA7ECE">
            <w:pPr>
              <w:jc w:val="both"/>
              <w:rPr>
                <w:rFonts w:ascii="Times New Roman" w:hAnsi="Times New Roman"/>
                <w:sz w:val="24"/>
                <w:szCs w:val="24"/>
              </w:rPr>
            </w:pPr>
          </w:p>
        </w:tc>
      </w:tr>
    </w:tbl>
    <w:p w14:paraId="4AABF0D7" w14:textId="77777777" w:rsidR="00AA7ECE" w:rsidRPr="00AA7ECE" w:rsidRDefault="00AA7ECE" w:rsidP="00AA7ECE">
      <w:pPr>
        <w:spacing w:line="360" w:lineRule="auto"/>
        <w:rPr>
          <w:rFonts w:ascii="Times New Roman" w:eastAsia="Calibri" w:hAnsi="Times New Roman" w:cs="Times New Roman"/>
          <w:sz w:val="24"/>
          <w:szCs w:val="24"/>
        </w:rPr>
      </w:pPr>
    </w:p>
    <w:p w14:paraId="414341F2" w14:textId="77777777" w:rsidR="00AA7ECE" w:rsidRPr="00AA7ECE" w:rsidRDefault="00AA7ECE" w:rsidP="00AA7ECE">
      <w:pPr>
        <w:spacing w:line="256" w:lineRule="auto"/>
        <w:ind w:left="720"/>
        <w:contextualSpacing/>
        <w:jc w:val="center"/>
        <w:rPr>
          <w:rFonts w:ascii="Times New Roman" w:eastAsia="Calibri" w:hAnsi="Times New Roman" w:cs="Times New Roman"/>
          <w:b/>
          <w:sz w:val="24"/>
          <w:szCs w:val="24"/>
        </w:rPr>
      </w:pPr>
      <w:r w:rsidRPr="00AA7ECE">
        <w:rPr>
          <w:rFonts w:ascii="Times New Roman" w:eastAsia="Calibri" w:hAnsi="Times New Roman" w:cs="Times New Roman"/>
          <w:b/>
          <w:sz w:val="24"/>
          <w:szCs w:val="24"/>
        </w:rPr>
        <w:t>Мероприятия гражданско-патриотического направления</w:t>
      </w:r>
    </w:p>
    <w:p w14:paraId="4C45B296" w14:textId="77777777" w:rsidR="00AA7ECE" w:rsidRPr="00AA7ECE" w:rsidRDefault="00AA7ECE" w:rsidP="00AA7ECE">
      <w:pPr>
        <w:spacing w:line="256" w:lineRule="auto"/>
        <w:ind w:left="720"/>
        <w:contextualSpacing/>
        <w:jc w:val="center"/>
        <w:rPr>
          <w:rFonts w:ascii="Times New Roman" w:eastAsia="Calibri" w:hAnsi="Times New Roman" w:cs="Times New Roman"/>
          <w:b/>
          <w:sz w:val="24"/>
          <w:szCs w:val="24"/>
        </w:rPr>
      </w:pPr>
      <w:r w:rsidRPr="00AA7ECE">
        <w:rPr>
          <w:rFonts w:ascii="Times New Roman" w:eastAsia="Calibri" w:hAnsi="Times New Roman" w:cs="Times New Roman"/>
          <w:b/>
          <w:sz w:val="24"/>
          <w:szCs w:val="24"/>
        </w:rPr>
        <w:t>в отчетный период 2021 – 2022 уч. г.</w:t>
      </w:r>
    </w:p>
    <w:tbl>
      <w:tblPr>
        <w:tblStyle w:val="3"/>
        <w:tblW w:w="0" w:type="auto"/>
        <w:tblInd w:w="0" w:type="dxa"/>
        <w:tblLook w:val="04A0" w:firstRow="1" w:lastRow="0" w:firstColumn="1" w:lastColumn="0" w:noHBand="0" w:noVBand="1"/>
      </w:tblPr>
      <w:tblGrid>
        <w:gridCol w:w="845"/>
        <w:gridCol w:w="5387"/>
        <w:gridCol w:w="5954"/>
        <w:gridCol w:w="2410"/>
      </w:tblGrid>
      <w:tr w:rsidR="00AA7ECE" w:rsidRPr="00AA7ECE" w14:paraId="30CE4455" w14:textId="77777777" w:rsidTr="002019A2">
        <w:tc>
          <w:tcPr>
            <w:tcW w:w="845" w:type="dxa"/>
            <w:tcBorders>
              <w:top w:val="single" w:sz="4" w:space="0" w:color="000000"/>
              <w:left w:val="single" w:sz="4" w:space="0" w:color="000000"/>
              <w:bottom w:val="single" w:sz="4" w:space="0" w:color="000000"/>
              <w:right w:val="single" w:sz="4" w:space="0" w:color="000000"/>
            </w:tcBorders>
            <w:hideMark/>
          </w:tcPr>
          <w:p w14:paraId="28E0FDE2" w14:textId="77777777" w:rsidR="00AA7ECE" w:rsidRPr="00AA7ECE" w:rsidRDefault="00AA7ECE" w:rsidP="00AA7ECE">
            <w:pPr>
              <w:jc w:val="both"/>
              <w:rPr>
                <w:rFonts w:ascii="Times New Roman" w:hAnsi="Times New Roman"/>
                <w:sz w:val="24"/>
                <w:szCs w:val="24"/>
              </w:rPr>
            </w:pPr>
            <w:r w:rsidRPr="00AA7ECE">
              <w:rPr>
                <w:rFonts w:ascii="Times New Roman" w:hAnsi="Times New Roman"/>
                <w:sz w:val="24"/>
                <w:szCs w:val="24"/>
              </w:rPr>
              <w:t>№п/п</w:t>
            </w:r>
          </w:p>
        </w:tc>
        <w:tc>
          <w:tcPr>
            <w:tcW w:w="5387" w:type="dxa"/>
            <w:tcBorders>
              <w:top w:val="single" w:sz="4" w:space="0" w:color="000000"/>
              <w:left w:val="single" w:sz="4" w:space="0" w:color="000000"/>
              <w:bottom w:val="single" w:sz="4" w:space="0" w:color="000000"/>
              <w:right w:val="single" w:sz="4" w:space="0" w:color="000000"/>
            </w:tcBorders>
          </w:tcPr>
          <w:p w14:paraId="5A789553" w14:textId="77777777" w:rsidR="00AA7ECE" w:rsidRPr="00AA7ECE" w:rsidRDefault="00AA7ECE" w:rsidP="00AA7ECE">
            <w:pPr>
              <w:jc w:val="center"/>
              <w:rPr>
                <w:rFonts w:ascii="Times New Roman" w:hAnsi="Times New Roman"/>
                <w:sz w:val="24"/>
                <w:szCs w:val="24"/>
              </w:rPr>
            </w:pPr>
          </w:p>
          <w:p w14:paraId="5F058344" w14:textId="77777777" w:rsidR="00AA7ECE" w:rsidRPr="00AA7ECE" w:rsidRDefault="00AA7ECE" w:rsidP="00AA7ECE">
            <w:pPr>
              <w:jc w:val="center"/>
              <w:rPr>
                <w:rFonts w:ascii="Times New Roman" w:hAnsi="Times New Roman"/>
                <w:sz w:val="24"/>
                <w:szCs w:val="24"/>
              </w:rPr>
            </w:pPr>
            <w:r w:rsidRPr="00AA7ECE">
              <w:rPr>
                <w:rFonts w:ascii="Times New Roman" w:hAnsi="Times New Roman"/>
                <w:sz w:val="24"/>
                <w:szCs w:val="24"/>
              </w:rPr>
              <w:t xml:space="preserve">Задачи </w:t>
            </w:r>
          </w:p>
        </w:tc>
        <w:tc>
          <w:tcPr>
            <w:tcW w:w="5954" w:type="dxa"/>
            <w:tcBorders>
              <w:top w:val="single" w:sz="4" w:space="0" w:color="000000"/>
              <w:left w:val="single" w:sz="4" w:space="0" w:color="000000"/>
              <w:bottom w:val="single" w:sz="4" w:space="0" w:color="000000"/>
              <w:right w:val="single" w:sz="4" w:space="0" w:color="000000"/>
            </w:tcBorders>
            <w:hideMark/>
          </w:tcPr>
          <w:p w14:paraId="7189BA0A" w14:textId="77777777" w:rsidR="00AA7ECE" w:rsidRPr="00AA7ECE" w:rsidRDefault="00AA7ECE" w:rsidP="00AA7ECE">
            <w:pPr>
              <w:jc w:val="center"/>
              <w:rPr>
                <w:rFonts w:ascii="Times New Roman" w:hAnsi="Times New Roman"/>
                <w:sz w:val="24"/>
                <w:szCs w:val="24"/>
              </w:rPr>
            </w:pPr>
            <w:r w:rsidRPr="00AA7ECE">
              <w:rPr>
                <w:rFonts w:ascii="Times New Roman" w:hAnsi="Times New Roman"/>
                <w:sz w:val="24"/>
                <w:szCs w:val="24"/>
              </w:rPr>
              <w:t>Мероприятия</w:t>
            </w:r>
          </w:p>
        </w:tc>
        <w:tc>
          <w:tcPr>
            <w:tcW w:w="2410" w:type="dxa"/>
            <w:tcBorders>
              <w:top w:val="single" w:sz="4" w:space="0" w:color="000000"/>
              <w:left w:val="single" w:sz="4" w:space="0" w:color="000000"/>
              <w:bottom w:val="single" w:sz="4" w:space="0" w:color="000000"/>
              <w:right w:val="single" w:sz="4" w:space="0" w:color="000000"/>
            </w:tcBorders>
            <w:hideMark/>
          </w:tcPr>
          <w:p w14:paraId="4BB318E1" w14:textId="77777777" w:rsidR="00AA7ECE" w:rsidRPr="00AA7ECE" w:rsidRDefault="00AA7ECE" w:rsidP="00AA7ECE">
            <w:pPr>
              <w:jc w:val="both"/>
              <w:rPr>
                <w:rFonts w:ascii="Times New Roman" w:hAnsi="Times New Roman"/>
                <w:sz w:val="24"/>
                <w:szCs w:val="24"/>
              </w:rPr>
            </w:pPr>
            <w:r w:rsidRPr="00AA7ECE">
              <w:rPr>
                <w:rFonts w:ascii="Times New Roman" w:hAnsi="Times New Roman"/>
                <w:sz w:val="24"/>
                <w:szCs w:val="24"/>
              </w:rPr>
              <w:t>Дата</w:t>
            </w:r>
          </w:p>
        </w:tc>
      </w:tr>
      <w:tr w:rsidR="00AA7ECE" w:rsidRPr="00AA7ECE" w14:paraId="11443D18" w14:textId="77777777" w:rsidTr="002019A2">
        <w:tc>
          <w:tcPr>
            <w:tcW w:w="845" w:type="dxa"/>
            <w:tcBorders>
              <w:top w:val="single" w:sz="4" w:space="0" w:color="000000"/>
              <w:left w:val="single" w:sz="4" w:space="0" w:color="000000"/>
              <w:bottom w:val="single" w:sz="4" w:space="0" w:color="000000"/>
              <w:right w:val="single" w:sz="4" w:space="0" w:color="000000"/>
            </w:tcBorders>
            <w:hideMark/>
          </w:tcPr>
          <w:p w14:paraId="74204D7D" w14:textId="77777777" w:rsidR="00AA7ECE" w:rsidRPr="00AA7ECE" w:rsidRDefault="00AA7ECE" w:rsidP="00AA7ECE">
            <w:pPr>
              <w:jc w:val="center"/>
              <w:rPr>
                <w:rFonts w:ascii="Times New Roman" w:hAnsi="Times New Roman"/>
                <w:sz w:val="24"/>
                <w:szCs w:val="24"/>
              </w:rPr>
            </w:pPr>
            <w:r w:rsidRPr="00AA7ECE">
              <w:rPr>
                <w:rFonts w:ascii="Times New Roman" w:hAnsi="Times New Roman"/>
                <w:sz w:val="24"/>
                <w:szCs w:val="24"/>
              </w:rPr>
              <w:t>1</w:t>
            </w:r>
          </w:p>
        </w:tc>
        <w:tc>
          <w:tcPr>
            <w:tcW w:w="5387" w:type="dxa"/>
            <w:tcBorders>
              <w:top w:val="single" w:sz="4" w:space="0" w:color="000000"/>
              <w:left w:val="single" w:sz="4" w:space="0" w:color="000000"/>
              <w:bottom w:val="single" w:sz="4" w:space="0" w:color="000000"/>
              <w:right w:val="single" w:sz="4" w:space="0" w:color="000000"/>
            </w:tcBorders>
            <w:hideMark/>
          </w:tcPr>
          <w:p w14:paraId="1649A1BC" w14:textId="77777777" w:rsidR="00AA7ECE" w:rsidRPr="00AA7ECE" w:rsidRDefault="00AA7ECE" w:rsidP="00AA7ECE">
            <w:pPr>
              <w:jc w:val="both"/>
              <w:rPr>
                <w:rFonts w:ascii="Times New Roman" w:hAnsi="Times New Roman"/>
                <w:sz w:val="24"/>
                <w:szCs w:val="24"/>
              </w:rPr>
            </w:pPr>
            <w:r w:rsidRPr="00AA7ECE">
              <w:rPr>
                <w:rFonts w:ascii="Times New Roman" w:hAnsi="Times New Roman"/>
                <w:sz w:val="24"/>
                <w:szCs w:val="24"/>
              </w:rPr>
              <w:t>Формирование у детей осознанной принадлежности к коллективу, стремление к сочетанию личных и общественных интересов, к созданию атмосферы товарищества и дружбы в коллективе</w:t>
            </w:r>
          </w:p>
        </w:tc>
        <w:tc>
          <w:tcPr>
            <w:tcW w:w="5954" w:type="dxa"/>
            <w:tcBorders>
              <w:top w:val="single" w:sz="4" w:space="0" w:color="000000"/>
              <w:left w:val="single" w:sz="4" w:space="0" w:color="000000"/>
              <w:bottom w:val="single" w:sz="4" w:space="0" w:color="000000"/>
              <w:right w:val="single" w:sz="4" w:space="0" w:color="000000"/>
            </w:tcBorders>
            <w:hideMark/>
          </w:tcPr>
          <w:p w14:paraId="21CE5D60" w14:textId="77777777" w:rsidR="00AA7ECE" w:rsidRPr="00AA7ECE" w:rsidRDefault="00AA7ECE" w:rsidP="00AA7ECE">
            <w:pPr>
              <w:rPr>
                <w:rFonts w:ascii="Times New Roman" w:hAnsi="Times New Roman"/>
                <w:sz w:val="24"/>
                <w:szCs w:val="24"/>
              </w:rPr>
            </w:pPr>
            <w:r w:rsidRPr="00AA7ECE">
              <w:rPr>
                <w:rFonts w:ascii="Times New Roman" w:hAnsi="Times New Roman"/>
                <w:sz w:val="24"/>
                <w:szCs w:val="24"/>
              </w:rPr>
              <w:t>Военно-спортивная эстафета во время дня здоровья</w:t>
            </w:r>
          </w:p>
          <w:p w14:paraId="04E0E892" w14:textId="77777777" w:rsidR="00AA7ECE" w:rsidRPr="00AA7ECE" w:rsidRDefault="00AA7ECE" w:rsidP="00AA7ECE">
            <w:pPr>
              <w:rPr>
                <w:rFonts w:ascii="Times New Roman" w:hAnsi="Times New Roman"/>
                <w:sz w:val="24"/>
                <w:szCs w:val="24"/>
              </w:rPr>
            </w:pPr>
            <w:r w:rsidRPr="00AA7ECE">
              <w:rPr>
                <w:rFonts w:ascii="Times New Roman" w:hAnsi="Times New Roman"/>
                <w:sz w:val="24"/>
                <w:szCs w:val="24"/>
              </w:rPr>
              <w:t>Смотр песни и строя, в честь дня Победы «Служу России»</w:t>
            </w:r>
          </w:p>
        </w:tc>
        <w:tc>
          <w:tcPr>
            <w:tcW w:w="2410" w:type="dxa"/>
            <w:tcBorders>
              <w:top w:val="single" w:sz="4" w:space="0" w:color="000000"/>
              <w:left w:val="single" w:sz="4" w:space="0" w:color="000000"/>
              <w:bottom w:val="single" w:sz="4" w:space="0" w:color="000000"/>
              <w:right w:val="single" w:sz="4" w:space="0" w:color="000000"/>
            </w:tcBorders>
            <w:hideMark/>
          </w:tcPr>
          <w:p w14:paraId="4346E176" w14:textId="77777777" w:rsidR="00AA7ECE" w:rsidRPr="00AA7ECE" w:rsidRDefault="00AA7ECE" w:rsidP="00AA7ECE">
            <w:pPr>
              <w:jc w:val="both"/>
              <w:rPr>
                <w:rFonts w:ascii="Times New Roman" w:hAnsi="Times New Roman"/>
                <w:sz w:val="24"/>
                <w:szCs w:val="24"/>
                <w:highlight w:val="yellow"/>
              </w:rPr>
            </w:pPr>
            <w:r w:rsidRPr="00AA7ECE">
              <w:rPr>
                <w:rFonts w:ascii="Times New Roman" w:hAnsi="Times New Roman"/>
                <w:sz w:val="24"/>
                <w:szCs w:val="24"/>
              </w:rPr>
              <w:t>Сентябрь, май</w:t>
            </w:r>
          </w:p>
        </w:tc>
      </w:tr>
      <w:tr w:rsidR="00AA7ECE" w:rsidRPr="00AA7ECE" w14:paraId="0DB2D5AE" w14:textId="77777777" w:rsidTr="002019A2">
        <w:trPr>
          <w:trHeight w:val="2279"/>
        </w:trPr>
        <w:tc>
          <w:tcPr>
            <w:tcW w:w="845" w:type="dxa"/>
            <w:tcBorders>
              <w:top w:val="single" w:sz="4" w:space="0" w:color="000000"/>
              <w:left w:val="single" w:sz="4" w:space="0" w:color="000000"/>
              <w:bottom w:val="single" w:sz="4" w:space="0" w:color="000000"/>
              <w:right w:val="single" w:sz="4" w:space="0" w:color="000000"/>
            </w:tcBorders>
          </w:tcPr>
          <w:p w14:paraId="01E8714D" w14:textId="77777777" w:rsidR="00AA7ECE" w:rsidRPr="00AA7ECE" w:rsidRDefault="00AA7ECE" w:rsidP="00AA7ECE">
            <w:pPr>
              <w:jc w:val="center"/>
              <w:rPr>
                <w:rFonts w:ascii="Times New Roman" w:hAnsi="Times New Roman"/>
                <w:sz w:val="24"/>
                <w:szCs w:val="24"/>
              </w:rPr>
            </w:pPr>
            <w:r w:rsidRPr="00AA7ECE">
              <w:rPr>
                <w:rFonts w:ascii="Times New Roman" w:hAnsi="Times New Roman"/>
                <w:sz w:val="24"/>
                <w:szCs w:val="24"/>
              </w:rPr>
              <w:lastRenderedPageBreak/>
              <w:t>2</w:t>
            </w:r>
          </w:p>
          <w:p w14:paraId="4D4F578F" w14:textId="77777777" w:rsidR="00AA7ECE" w:rsidRPr="00AA7ECE" w:rsidRDefault="00AA7ECE" w:rsidP="00AA7ECE">
            <w:pPr>
              <w:jc w:val="center"/>
              <w:rPr>
                <w:rFonts w:ascii="Times New Roman" w:hAnsi="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tcPr>
          <w:p w14:paraId="77DEF8D1" w14:textId="77777777" w:rsidR="00AA7ECE" w:rsidRPr="00AA7ECE" w:rsidRDefault="00AA7ECE" w:rsidP="00AA7ECE">
            <w:pPr>
              <w:ind w:firstLine="284"/>
              <w:jc w:val="both"/>
              <w:rPr>
                <w:rFonts w:ascii="Times New Roman" w:hAnsi="Times New Roman"/>
                <w:sz w:val="24"/>
                <w:szCs w:val="24"/>
              </w:rPr>
            </w:pPr>
            <w:r w:rsidRPr="00AA7ECE">
              <w:rPr>
                <w:rFonts w:ascii="Times New Roman" w:hAnsi="Times New Roman"/>
                <w:sz w:val="24"/>
                <w:szCs w:val="24"/>
              </w:rPr>
              <w:t>Воспитывать гордость за свою Родину, народных героев.</w:t>
            </w:r>
          </w:p>
          <w:p w14:paraId="3FFC6209" w14:textId="77777777" w:rsidR="00AA7ECE" w:rsidRPr="00AA7ECE" w:rsidRDefault="00AA7ECE" w:rsidP="00AA7ECE">
            <w:pPr>
              <w:jc w:val="both"/>
              <w:rPr>
                <w:rFonts w:ascii="Times New Roman" w:hAnsi="Times New Roman"/>
                <w:sz w:val="24"/>
                <w:szCs w:val="24"/>
              </w:rPr>
            </w:pPr>
            <w:r w:rsidRPr="00AA7ECE">
              <w:rPr>
                <w:rFonts w:ascii="Times New Roman" w:hAnsi="Times New Roman"/>
                <w:sz w:val="24"/>
                <w:szCs w:val="24"/>
              </w:rPr>
              <w:t>Сохранять историческую память поколений в памяти подрастающего поколения.</w:t>
            </w:r>
          </w:p>
          <w:p w14:paraId="5049D3B4" w14:textId="77777777" w:rsidR="00AA7ECE" w:rsidRPr="00AA7ECE" w:rsidRDefault="00AA7ECE" w:rsidP="00AA7ECE">
            <w:pPr>
              <w:jc w:val="both"/>
              <w:rPr>
                <w:rFonts w:ascii="Times New Roman" w:hAnsi="Times New Roman"/>
                <w:sz w:val="24"/>
                <w:szCs w:val="24"/>
              </w:rPr>
            </w:pPr>
            <w:r w:rsidRPr="00AA7ECE">
              <w:rPr>
                <w:rFonts w:ascii="Times New Roman" w:hAnsi="Times New Roman"/>
                <w:sz w:val="24"/>
                <w:szCs w:val="24"/>
              </w:rPr>
              <w:t>Способствовать формированию у обучающихся чувства сопричастности к истории и ответственности за будущее страны.</w:t>
            </w:r>
          </w:p>
          <w:p w14:paraId="3B4B7177" w14:textId="77777777" w:rsidR="00AA7ECE" w:rsidRPr="00AA7ECE" w:rsidRDefault="00AA7ECE" w:rsidP="00AA7ECE">
            <w:pPr>
              <w:jc w:val="both"/>
              <w:rPr>
                <w:rFonts w:ascii="Times New Roman" w:hAnsi="Times New Roman"/>
                <w:sz w:val="24"/>
                <w:szCs w:val="24"/>
              </w:rPr>
            </w:pPr>
          </w:p>
        </w:tc>
        <w:tc>
          <w:tcPr>
            <w:tcW w:w="5954" w:type="dxa"/>
            <w:tcBorders>
              <w:top w:val="single" w:sz="4" w:space="0" w:color="000000"/>
              <w:left w:val="single" w:sz="4" w:space="0" w:color="000000"/>
              <w:bottom w:val="single" w:sz="4" w:space="0" w:color="000000"/>
              <w:right w:val="single" w:sz="4" w:space="0" w:color="000000"/>
            </w:tcBorders>
            <w:hideMark/>
          </w:tcPr>
          <w:p w14:paraId="584CAA3C" w14:textId="77777777" w:rsidR="00AA7ECE" w:rsidRPr="00AA7ECE" w:rsidRDefault="00AA7ECE" w:rsidP="00AA7ECE">
            <w:pPr>
              <w:rPr>
                <w:rFonts w:ascii="Times New Roman" w:hAnsi="Times New Roman"/>
                <w:sz w:val="24"/>
                <w:szCs w:val="24"/>
              </w:rPr>
            </w:pPr>
            <w:r w:rsidRPr="00AA7ECE">
              <w:rPr>
                <w:rFonts w:ascii="Times New Roman" w:hAnsi="Times New Roman"/>
                <w:sz w:val="24"/>
                <w:szCs w:val="24"/>
              </w:rPr>
              <w:t>Конкурсы к Дню защитника Отечества</w:t>
            </w:r>
          </w:p>
          <w:p w14:paraId="102BAEFE" w14:textId="77777777" w:rsidR="00AA7ECE" w:rsidRPr="00AA7ECE" w:rsidRDefault="00AA7ECE" w:rsidP="00AA7ECE">
            <w:pPr>
              <w:rPr>
                <w:rFonts w:ascii="Times New Roman" w:hAnsi="Times New Roman"/>
                <w:sz w:val="24"/>
                <w:szCs w:val="24"/>
              </w:rPr>
            </w:pPr>
            <w:r w:rsidRPr="00AA7ECE">
              <w:rPr>
                <w:rFonts w:ascii="Times New Roman" w:hAnsi="Times New Roman"/>
                <w:sz w:val="24"/>
                <w:szCs w:val="24"/>
              </w:rPr>
              <w:t>Кинолекторий «Великая Отечественная война»</w:t>
            </w:r>
          </w:p>
          <w:p w14:paraId="76E50F07" w14:textId="77777777" w:rsidR="00AA7ECE" w:rsidRPr="00AA7ECE" w:rsidRDefault="00AA7ECE" w:rsidP="00AA7ECE">
            <w:pPr>
              <w:rPr>
                <w:rFonts w:ascii="Times New Roman" w:hAnsi="Times New Roman"/>
                <w:sz w:val="24"/>
                <w:szCs w:val="24"/>
              </w:rPr>
            </w:pPr>
            <w:r w:rsidRPr="00AA7ECE">
              <w:rPr>
                <w:rFonts w:ascii="Times New Roman" w:hAnsi="Times New Roman"/>
                <w:sz w:val="24"/>
                <w:szCs w:val="24"/>
              </w:rPr>
              <w:t>Сдача нормативов по сборке-разборке оружия,</w:t>
            </w:r>
          </w:p>
          <w:p w14:paraId="4C7E67B1" w14:textId="77777777" w:rsidR="00AA7ECE" w:rsidRPr="00AA7ECE" w:rsidRDefault="00AA7ECE" w:rsidP="00AA7ECE">
            <w:pPr>
              <w:rPr>
                <w:rFonts w:ascii="Times New Roman" w:hAnsi="Times New Roman"/>
                <w:sz w:val="24"/>
                <w:szCs w:val="24"/>
              </w:rPr>
            </w:pPr>
            <w:r w:rsidRPr="00AA7ECE">
              <w:rPr>
                <w:rFonts w:ascii="Times New Roman" w:hAnsi="Times New Roman"/>
                <w:sz w:val="24"/>
                <w:szCs w:val="24"/>
              </w:rPr>
              <w:t>По истории России</w:t>
            </w:r>
          </w:p>
        </w:tc>
        <w:tc>
          <w:tcPr>
            <w:tcW w:w="2410" w:type="dxa"/>
            <w:tcBorders>
              <w:top w:val="single" w:sz="4" w:space="0" w:color="000000"/>
              <w:left w:val="single" w:sz="4" w:space="0" w:color="000000"/>
              <w:bottom w:val="single" w:sz="4" w:space="0" w:color="000000"/>
              <w:right w:val="single" w:sz="4" w:space="0" w:color="000000"/>
            </w:tcBorders>
            <w:hideMark/>
          </w:tcPr>
          <w:p w14:paraId="285CDDB9" w14:textId="77777777" w:rsidR="00AA7ECE" w:rsidRPr="00AA7ECE" w:rsidRDefault="00AA7ECE" w:rsidP="00AA7ECE">
            <w:pPr>
              <w:jc w:val="both"/>
              <w:rPr>
                <w:rFonts w:ascii="Times New Roman" w:hAnsi="Times New Roman"/>
                <w:sz w:val="24"/>
                <w:szCs w:val="24"/>
                <w:highlight w:val="yellow"/>
              </w:rPr>
            </w:pPr>
            <w:r w:rsidRPr="00AA7ECE">
              <w:rPr>
                <w:rFonts w:ascii="Times New Roman" w:hAnsi="Times New Roman"/>
                <w:sz w:val="24"/>
                <w:szCs w:val="24"/>
              </w:rPr>
              <w:t>Февраль - март</w:t>
            </w:r>
          </w:p>
        </w:tc>
      </w:tr>
      <w:tr w:rsidR="00AA7ECE" w:rsidRPr="00AA7ECE" w14:paraId="349BD435" w14:textId="77777777" w:rsidTr="002019A2">
        <w:tc>
          <w:tcPr>
            <w:tcW w:w="845" w:type="dxa"/>
            <w:tcBorders>
              <w:top w:val="single" w:sz="4" w:space="0" w:color="000000"/>
              <w:left w:val="single" w:sz="4" w:space="0" w:color="000000"/>
              <w:bottom w:val="single" w:sz="4" w:space="0" w:color="000000"/>
              <w:right w:val="single" w:sz="4" w:space="0" w:color="000000"/>
            </w:tcBorders>
            <w:hideMark/>
          </w:tcPr>
          <w:p w14:paraId="20BC3507" w14:textId="77777777" w:rsidR="00AA7ECE" w:rsidRPr="00AA7ECE" w:rsidRDefault="00AA7ECE" w:rsidP="00AA7ECE">
            <w:pPr>
              <w:jc w:val="center"/>
              <w:rPr>
                <w:rFonts w:ascii="Times New Roman" w:hAnsi="Times New Roman"/>
                <w:sz w:val="24"/>
                <w:szCs w:val="24"/>
              </w:rPr>
            </w:pPr>
            <w:r w:rsidRPr="00AA7ECE">
              <w:rPr>
                <w:rFonts w:ascii="Times New Roman" w:hAnsi="Times New Roman"/>
                <w:sz w:val="24"/>
                <w:szCs w:val="24"/>
              </w:rPr>
              <w:t>3</w:t>
            </w:r>
          </w:p>
        </w:tc>
        <w:tc>
          <w:tcPr>
            <w:tcW w:w="5387" w:type="dxa"/>
            <w:tcBorders>
              <w:top w:val="single" w:sz="4" w:space="0" w:color="000000"/>
              <w:left w:val="single" w:sz="4" w:space="0" w:color="000000"/>
              <w:bottom w:val="single" w:sz="4" w:space="0" w:color="000000"/>
              <w:right w:val="single" w:sz="4" w:space="0" w:color="000000"/>
            </w:tcBorders>
            <w:hideMark/>
          </w:tcPr>
          <w:p w14:paraId="6F4B0596" w14:textId="77777777" w:rsidR="00AA7ECE" w:rsidRPr="00AA7ECE" w:rsidRDefault="00AA7ECE" w:rsidP="00AA7ECE">
            <w:pPr>
              <w:jc w:val="both"/>
              <w:rPr>
                <w:rFonts w:ascii="Times New Roman" w:hAnsi="Times New Roman"/>
                <w:sz w:val="24"/>
                <w:szCs w:val="24"/>
              </w:rPr>
            </w:pPr>
            <w:r w:rsidRPr="00AA7ECE">
              <w:rPr>
                <w:rFonts w:ascii="Times New Roman" w:hAnsi="Times New Roman"/>
                <w:sz w:val="24"/>
                <w:szCs w:val="24"/>
              </w:rPr>
              <w:t>Формировать преемственность между разными институтами общества, готовить подрастающее поколение к защите Родины</w:t>
            </w:r>
          </w:p>
        </w:tc>
        <w:tc>
          <w:tcPr>
            <w:tcW w:w="5954" w:type="dxa"/>
            <w:tcBorders>
              <w:top w:val="single" w:sz="4" w:space="0" w:color="000000"/>
              <w:left w:val="single" w:sz="4" w:space="0" w:color="000000"/>
              <w:bottom w:val="single" w:sz="4" w:space="0" w:color="000000"/>
              <w:right w:val="single" w:sz="4" w:space="0" w:color="000000"/>
            </w:tcBorders>
          </w:tcPr>
          <w:p w14:paraId="2C22469A" w14:textId="77777777" w:rsidR="00AA7ECE" w:rsidRPr="00AA7ECE" w:rsidRDefault="00AA7ECE" w:rsidP="00AA7ECE">
            <w:pPr>
              <w:rPr>
                <w:rFonts w:ascii="Times New Roman" w:hAnsi="Times New Roman"/>
                <w:sz w:val="24"/>
                <w:szCs w:val="24"/>
              </w:rPr>
            </w:pPr>
            <w:r w:rsidRPr="00AA7ECE">
              <w:rPr>
                <w:rFonts w:ascii="Times New Roman" w:hAnsi="Times New Roman"/>
                <w:sz w:val="24"/>
                <w:szCs w:val="24"/>
              </w:rPr>
              <w:t xml:space="preserve">Пост номер 1 – почетный караул 11 марта, </w:t>
            </w:r>
          </w:p>
          <w:p w14:paraId="39FB4635" w14:textId="77777777" w:rsidR="00AA7ECE" w:rsidRPr="00AA7ECE" w:rsidRDefault="00AA7ECE" w:rsidP="00AA7ECE">
            <w:pPr>
              <w:rPr>
                <w:rFonts w:ascii="Times New Roman" w:hAnsi="Times New Roman"/>
                <w:sz w:val="24"/>
                <w:szCs w:val="24"/>
              </w:rPr>
            </w:pPr>
            <w:r w:rsidRPr="00AA7ECE">
              <w:rPr>
                <w:rFonts w:ascii="Times New Roman" w:hAnsi="Times New Roman"/>
                <w:sz w:val="24"/>
                <w:szCs w:val="24"/>
              </w:rPr>
              <w:t xml:space="preserve">9 мая. </w:t>
            </w:r>
          </w:p>
          <w:p w14:paraId="77C124EF" w14:textId="77777777" w:rsidR="00AA7ECE" w:rsidRPr="00AA7ECE" w:rsidRDefault="00AA7ECE" w:rsidP="00AA7ECE">
            <w:pPr>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14:paraId="47B2E22E" w14:textId="77777777" w:rsidR="00AA7ECE" w:rsidRPr="00AA7ECE" w:rsidRDefault="00AA7ECE" w:rsidP="00AA7ECE">
            <w:pPr>
              <w:jc w:val="both"/>
              <w:rPr>
                <w:rFonts w:ascii="Times New Roman" w:hAnsi="Times New Roman"/>
                <w:sz w:val="24"/>
                <w:szCs w:val="24"/>
              </w:rPr>
            </w:pPr>
            <w:r w:rsidRPr="00AA7ECE">
              <w:rPr>
                <w:rFonts w:ascii="Times New Roman" w:hAnsi="Times New Roman"/>
                <w:sz w:val="24"/>
                <w:szCs w:val="24"/>
              </w:rPr>
              <w:t>Март, май</w:t>
            </w:r>
          </w:p>
        </w:tc>
      </w:tr>
    </w:tbl>
    <w:p w14:paraId="743D5CF6" w14:textId="77777777" w:rsidR="00614950" w:rsidRPr="00466E0B" w:rsidRDefault="00614950" w:rsidP="00FC2CEC">
      <w:pPr>
        <w:tabs>
          <w:tab w:val="left" w:pos="5610"/>
        </w:tabs>
        <w:rPr>
          <w:rFonts w:ascii="Times New Roman" w:hAnsi="Times New Roman" w:cs="Times New Roman"/>
          <w:sz w:val="24"/>
          <w:szCs w:val="24"/>
        </w:rPr>
      </w:pPr>
    </w:p>
    <w:p w14:paraId="33508C1A" w14:textId="099826D3" w:rsidR="00765762" w:rsidRPr="00466E0B" w:rsidRDefault="00765762" w:rsidP="00765762">
      <w:pPr>
        <w:pStyle w:val="Default"/>
        <w:jc w:val="center"/>
      </w:pPr>
      <w:r w:rsidRPr="00466E0B">
        <w:rPr>
          <w:b/>
          <w:bCs/>
        </w:rPr>
        <w:t>IV. ОРГАНИЗАЦИЯ УЧЕБНОГО ПРОЦЕССА</w:t>
      </w:r>
    </w:p>
    <w:p w14:paraId="341B9E95" w14:textId="56815752" w:rsidR="00765762" w:rsidRPr="00466E0B" w:rsidRDefault="00765762" w:rsidP="00765762">
      <w:pPr>
        <w:pStyle w:val="Default"/>
      </w:pPr>
      <w:r w:rsidRPr="00466E0B">
        <w:t xml:space="preserve">Организация учебного процесса в </w:t>
      </w:r>
      <w:r w:rsidRPr="00466E0B">
        <w:t>гимназии</w:t>
      </w:r>
      <w:r w:rsidRPr="00466E0B">
        <w:t xml:space="preserve"> регламентируется режимом занятий, учебным планом, календарным учебным графиком, расписанием занятий, локальными нормативными </w:t>
      </w:r>
      <w:proofErr w:type="gramStart"/>
      <w:r w:rsidRPr="00466E0B">
        <w:t xml:space="preserve">актами </w:t>
      </w:r>
      <w:r w:rsidRPr="00466E0B">
        <w:t>.</w:t>
      </w:r>
      <w:proofErr w:type="gramEnd"/>
    </w:p>
    <w:p w14:paraId="229F8B81" w14:textId="77777777" w:rsidR="00765762" w:rsidRPr="00466E0B" w:rsidRDefault="00765762" w:rsidP="00765762">
      <w:pPr>
        <w:pStyle w:val="Default"/>
      </w:pPr>
      <w:r w:rsidRPr="00466E0B">
        <w:t xml:space="preserve">Начало учебного года – 1 сентября, окончание – согласно календарному графику. </w:t>
      </w:r>
    </w:p>
    <w:p w14:paraId="5DB79161" w14:textId="77777777" w:rsidR="00765762" w:rsidRPr="00466E0B" w:rsidRDefault="00765762" w:rsidP="00765762">
      <w:pPr>
        <w:pStyle w:val="Default"/>
      </w:pPr>
      <w:r w:rsidRPr="00466E0B">
        <w:t xml:space="preserve">Продолжительность учебного года: 1-е классы – 33 недели, 2–8-е классы – 34 недели, 9-е и 11-е классы – по окончании ГИА. </w:t>
      </w:r>
    </w:p>
    <w:p w14:paraId="665114F2" w14:textId="01F024C4" w:rsidR="00765762" w:rsidRPr="00466E0B" w:rsidRDefault="00765762" w:rsidP="00765762">
      <w:pPr>
        <w:pStyle w:val="Default"/>
      </w:pPr>
      <w:r w:rsidRPr="00466E0B">
        <w:t>Продолжительность уроков – 4</w:t>
      </w:r>
      <w:r w:rsidRPr="00466E0B">
        <w:t>5</w:t>
      </w:r>
      <w:r w:rsidRPr="00466E0B">
        <w:t xml:space="preserve"> минут. </w:t>
      </w:r>
    </w:p>
    <w:p w14:paraId="4F9D7888" w14:textId="2BD66499" w:rsidR="00765762" w:rsidRPr="00466E0B" w:rsidRDefault="00765762" w:rsidP="00765762">
      <w:pPr>
        <w:pStyle w:val="Default"/>
      </w:pPr>
      <w:r w:rsidRPr="00466E0B">
        <w:t>Образовательная деятельность осуществляется по пятидневной учебной неделе для 1-</w:t>
      </w:r>
      <w:r w:rsidRPr="00466E0B">
        <w:t>11</w:t>
      </w:r>
      <w:r w:rsidRPr="00466E0B">
        <w:t xml:space="preserve">х </w:t>
      </w:r>
      <w:proofErr w:type="gramStart"/>
      <w:r w:rsidRPr="00466E0B">
        <w:t>классов</w:t>
      </w:r>
      <w:r w:rsidRPr="00466E0B">
        <w:t>.</w:t>
      </w:r>
      <w:r w:rsidRPr="00466E0B">
        <w:t>.</w:t>
      </w:r>
      <w:proofErr w:type="gramEnd"/>
      <w:r w:rsidRPr="00466E0B">
        <w:t xml:space="preserve"> Занятия проводятся в </w:t>
      </w:r>
      <w:r w:rsidRPr="00466E0B">
        <w:t>одну</w:t>
      </w:r>
      <w:r w:rsidRPr="00466E0B">
        <w:t xml:space="preserve"> смен</w:t>
      </w:r>
      <w:r w:rsidRPr="00466E0B">
        <w:t>у.</w:t>
      </w:r>
    </w:p>
    <w:p w14:paraId="6725D378" w14:textId="48C2DE6B" w:rsidR="00765762" w:rsidRPr="00466E0B" w:rsidRDefault="00765762" w:rsidP="00765762">
      <w:pPr>
        <w:pStyle w:val="Default"/>
      </w:pPr>
      <w:r w:rsidRPr="00466E0B">
        <w:t>Учебный план предусматривает возможность введения учебных курсов, обеспечивающих образовательные потребности и интересы обучающихся. Каждая из образовательных областей наполнена предметами, рекомендованными примерными недельными учебными планами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Новосибирской области, на 202</w:t>
      </w:r>
      <w:r w:rsidR="00EC0A6F" w:rsidRPr="00466E0B">
        <w:t>2</w:t>
      </w:r>
      <w:r w:rsidRPr="00466E0B">
        <w:t>-202</w:t>
      </w:r>
      <w:r w:rsidR="00EC0A6F" w:rsidRPr="00466E0B">
        <w:t>3</w:t>
      </w:r>
      <w:r w:rsidRPr="00466E0B">
        <w:t xml:space="preserve"> учебный год. </w:t>
      </w:r>
    </w:p>
    <w:p w14:paraId="312E892C" w14:textId="77777777" w:rsidR="00765762" w:rsidRPr="00466E0B" w:rsidRDefault="00765762" w:rsidP="00765762">
      <w:pPr>
        <w:pStyle w:val="Default"/>
      </w:pPr>
      <w:r w:rsidRPr="00466E0B">
        <w:t xml:space="preserve">Недельный 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 </w:t>
      </w:r>
    </w:p>
    <w:p w14:paraId="61512A02" w14:textId="77777777" w:rsidR="00765762" w:rsidRPr="00466E0B" w:rsidRDefault="00765762" w:rsidP="00765762">
      <w:pPr>
        <w:pStyle w:val="Default"/>
      </w:pPr>
      <w:r w:rsidRPr="00466E0B">
        <w:t xml:space="preserve">Продолжительность учебного года для обучающихся 1 класса составляет 33 учебные недели; для обучающихся 2-4 классов – 34 учебные недели; количество учебных занятий за 4 учебных года составляет не более 3345 часов. </w:t>
      </w:r>
    </w:p>
    <w:p w14:paraId="01C58471" w14:textId="77777777" w:rsidR="00765762" w:rsidRPr="00466E0B" w:rsidRDefault="00765762" w:rsidP="00765762">
      <w:pPr>
        <w:pStyle w:val="Default"/>
      </w:pPr>
      <w:r w:rsidRPr="00466E0B">
        <w:t xml:space="preserve">Продолжительность учебного года для обучающихся 5-8 классов, реализующих ФГОС ООО, составляет 34 учебные недели; количество учебных занятий за 5 лет (с 5 по 9 классы) составляет не более 6020 часов. </w:t>
      </w:r>
    </w:p>
    <w:p w14:paraId="0185B163" w14:textId="77777777" w:rsidR="00EC0A6F" w:rsidRPr="00466E0B" w:rsidRDefault="00EC0A6F" w:rsidP="00765762">
      <w:pPr>
        <w:pStyle w:val="Default"/>
      </w:pPr>
    </w:p>
    <w:p w14:paraId="1176A43E" w14:textId="77777777" w:rsidR="00765762" w:rsidRPr="00466E0B" w:rsidRDefault="00765762" w:rsidP="00765762">
      <w:pPr>
        <w:pStyle w:val="Default"/>
        <w:pageBreakBefore/>
      </w:pPr>
      <w:r w:rsidRPr="00466E0B">
        <w:lastRenderedPageBreak/>
        <w:t xml:space="preserve">Нормативный срок освоения основной образовательной программы среднего общего образования составляет 2 года. Учебный план определяет количество учебных занятий за 2 года на одного обучающегося – не менее 2170 часов и не более 2590 часов (не более 37 часов в неделю) – 2516 учебных часов. </w:t>
      </w:r>
    </w:p>
    <w:p w14:paraId="71244DEA" w14:textId="6A25E7B1" w:rsidR="00614950" w:rsidRPr="00466E0B" w:rsidRDefault="00765762" w:rsidP="00765762">
      <w:pPr>
        <w:tabs>
          <w:tab w:val="left" w:pos="5610"/>
        </w:tabs>
        <w:rPr>
          <w:rFonts w:ascii="Times New Roman" w:hAnsi="Times New Roman" w:cs="Times New Roman"/>
          <w:sz w:val="24"/>
          <w:szCs w:val="24"/>
        </w:rPr>
      </w:pPr>
      <w:r w:rsidRPr="00466E0B">
        <w:rPr>
          <w:rFonts w:ascii="Times New Roman" w:hAnsi="Times New Roman" w:cs="Times New Roman"/>
          <w:b/>
          <w:bCs/>
          <w:sz w:val="24"/>
          <w:szCs w:val="24"/>
        </w:rPr>
        <w:t>Вывод</w:t>
      </w:r>
      <w:r w:rsidRPr="00466E0B">
        <w:rPr>
          <w:rFonts w:ascii="Times New Roman" w:hAnsi="Times New Roman" w:cs="Times New Roman"/>
          <w:sz w:val="24"/>
          <w:szCs w:val="24"/>
        </w:rPr>
        <w:t>: образовательная программа по всем учебным предметам за 202</w:t>
      </w:r>
      <w:r w:rsidR="00EC0A6F" w:rsidRPr="00466E0B">
        <w:rPr>
          <w:rFonts w:ascii="Times New Roman" w:hAnsi="Times New Roman" w:cs="Times New Roman"/>
          <w:sz w:val="24"/>
          <w:szCs w:val="24"/>
        </w:rPr>
        <w:t>2</w:t>
      </w:r>
      <w:r w:rsidRPr="00466E0B">
        <w:rPr>
          <w:rFonts w:ascii="Times New Roman" w:hAnsi="Times New Roman" w:cs="Times New Roman"/>
          <w:sz w:val="24"/>
          <w:szCs w:val="24"/>
        </w:rPr>
        <w:t>-202</w:t>
      </w:r>
      <w:r w:rsidR="00EC0A6F" w:rsidRPr="00466E0B">
        <w:rPr>
          <w:rFonts w:ascii="Times New Roman" w:hAnsi="Times New Roman" w:cs="Times New Roman"/>
          <w:sz w:val="24"/>
          <w:szCs w:val="24"/>
        </w:rPr>
        <w:t>3</w:t>
      </w:r>
      <w:r w:rsidRPr="00466E0B">
        <w:rPr>
          <w:rFonts w:ascii="Times New Roman" w:hAnsi="Times New Roman" w:cs="Times New Roman"/>
          <w:sz w:val="24"/>
          <w:szCs w:val="24"/>
        </w:rPr>
        <w:t xml:space="preserve"> учебный год выполнена. Условия функционирования </w:t>
      </w:r>
      <w:r w:rsidR="00EC0A6F" w:rsidRPr="00466E0B">
        <w:rPr>
          <w:rFonts w:ascii="Times New Roman" w:hAnsi="Times New Roman" w:cs="Times New Roman"/>
          <w:sz w:val="24"/>
          <w:szCs w:val="24"/>
        </w:rPr>
        <w:t>гимназии</w:t>
      </w:r>
      <w:r w:rsidRPr="00466E0B">
        <w:rPr>
          <w:rFonts w:ascii="Times New Roman" w:hAnsi="Times New Roman" w:cs="Times New Roman"/>
          <w:sz w:val="24"/>
          <w:szCs w:val="24"/>
        </w:rPr>
        <w:t xml:space="preserve"> позволяют качественно реализовывать образовательный процесс.</w:t>
      </w:r>
    </w:p>
    <w:p w14:paraId="1908AEBA" w14:textId="77777777" w:rsidR="00EC0A6F" w:rsidRPr="00EC0A6F" w:rsidRDefault="00EC0A6F" w:rsidP="00EC0A6F">
      <w:pPr>
        <w:spacing w:after="0" w:line="360" w:lineRule="auto"/>
        <w:jc w:val="center"/>
        <w:rPr>
          <w:rFonts w:ascii="Times New Roman" w:eastAsia="Times New Roman" w:hAnsi="Times New Roman" w:cs="Times New Roman"/>
          <w:b/>
          <w:bCs/>
          <w:sz w:val="24"/>
          <w:szCs w:val="24"/>
          <w:lang w:eastAsia="ru-RU"/>
        </w:rPr>
      </w:pPr>
      <w:r w:rsidRPr="00EC0A6F">
        <w:rPr>
          <w:rFonts w:ascii="Times New Roman" w:eastAsia="Times New Roman" w:hAnsi="Times New Roman" w:cs="Times New Roman"/>
          <w:b/>
          <w:bCs/>
          <w:sz w:val="24"/>
          <w:szCs w:val="24"/>
          <w:lang w:eastAsia="ru-RU"/>
        </w:rPr>
        <w:t>Образовательные результаты выпускников 9 классов в 2021-2022гг.</w:t>
      </w:r>
    </w:p>
    <w:tbl>
      <w:tblPr>
        <w:tblStyle w:val="a3"/>
        <w:tblW w:w="1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9606"/>
        <w:gridCol w:w="4473"/>
      </w:tblGrid>
      <w:tr w:rsidR="00EC0A6F" w:rsidRPr="00466E0B" w14:paraId="6474B61A" w14:textId="511B715D" w:rsidTr="00EC0A6F">
        <w:tc>
          <w:tcPr>
            <w:tcW w:w="1021" w:type="dxa"/>
          </w:tcPr>
          <w:p w14:paraId="7D23C692" w14:textId="77777777" w:rsidR="00EC0A6F" w:rsidRPr="00EC0A6F" w:rsidRDefault="00EC0A6F" w:rsidP="00EC0A6F">
            <w:pPr>
              <w:spacing w:line="360" w:lineRule="auto"/>
              <w:jc w:val="center"/>
              <w:rPr>
                <w:rFonts w:ascii="Times New Roman" w:eastAsia="Times New Roman" w:hAnsi="Times New Roman" w:cs="Times New Roman"/>
                <w:b/>
                <w:bCs/>
                <w:sz w:val="24"/>
                <w:szCs w:val="24"/>
              </w:rPr>
            </w:pPr>
          </w:p>
          <w:p w14:paraId="6085C74C" w14:textId="77777777" w:rsidR="00EC0A6F" w:rsidRPr="00EC0A6F" w:rsidRDefault="00EC0A6F" w:rsidP="00EC0A6F">
            <w:pPr>
              <w:spacing w:line="360" w:lineRule="auto"/>
              <w:jc w:val="center"/>
              <w:rPr>
                <w:rFonts w:ascii="Times New Roman" w:eastAsia="Times New Roman" w:hAnsi="Times New Roman" w:cs="Times New Roman"/>
                <w:b/>
                <w:bCs/>
                <w:sz w:val="24"/>
                <w:szCs w:val="24"/>
              </w:rPr>
            </w:pPr>
          </w:p>
          <w:p w14:paraId="073B9CFC" w14:textId="77777777" w:rsidR="00EC0A6F" w:rsidRPr="00EC0A6F" w:rsidRDefault="00EC0A6F" w:rsidP="00EC0A6F">
            <w:pPr>
              <w:spacing w:line="360" w:lineRule="auto"/>
              <w:jc w:val="center"/>
              <w:rPr>
                <w:rFonts w:ascii="Times New Roman" w:eastAsia="Times New Roman" w:hAnsi="Times New Roman" w:cs="Times New Roman"/>
                <w:b/>
                <w:bCs/>
                <w:sz w:val="24"/>
                <w:szCs w:val="24"/>
              </w:rPr>
            </w:pPr>
          </w:p>
          <w:p w14:paraId="15021204" w14:textId="77777777" w:rsidR="00EC0A6F" w:rsidRPr="00EC0A6F" w:rsidRDefault="00EC0A6F" w:rsidP="00EC0A6F">
            <w:pPr>
              <w:spacing w:line="360" w:lineRule="auto"/>
              <w:jc w:val="center"/>
              <w:rPr>
                <w:rFonts w:ascii="Times New Roman" w:eastAsia="Times New Roman" w:hAnsi="Times New Roman" w:cs="Times New Roman"/>
                <w:b/>
                <w:bCs/>
                <w:sz w:val="24"/>
                <w:szCs w:val="24"/>
              </w:rPr>
            </w:pPr>
          </w:p>
          <w:p w14:paraId="0B79EC36" w14:textId="77777777" w:rsidR="00EC0A6F" w:rsidRPr="00EC0A6F" w:rsidRDefault="00EC0A6F" w:rsidP="00EC0A6F">
            <w:pPr>
              <w:spacing w:line="360" w:lineRule="auto"/>
              <w:jc w:val="center"/>
              <w:rPr>
                <w:rFonts w:ascii="Times New Roman" w:eastAsia="Times New Roman" w:hAnsi="Times New Roman" w:cs="Times New Roman"/>
                <w:b/>
                <w:bCs/>
                <w:sz w:val="24"/>
                <w:szCs w:val="24"/>
              </w:rPr>
            </w:pPr>
          </w:p>
          <w:p w14:paraId="5F679567" w14:textId="77777777" w:rsidR="00EC0A6F" w:rsidRPr="00EC0A6F" w:rsidRDefault="00EC0A6F" w:rsidP="00EC0A6F">
            <w:pPr>
              <w:spacing w:line="360" w:lineRule="auto"/>
              <w:jc w:val="center"/>
              <w:rPr>
                <w:rFonts w:ascii="Times New Roman" w:eastAsia="Times New Roman" w:hAnsi="Times New Roman" w:cs="Times New Roman"/>
                <w:b/>
                <w:bCs/>
                <w:sz w:val="24"/>
                <w:szCs w:val="24"/>
              </w:rPr>
            </w:pPr>
          </w:p>
          <w:p w14:paraId="23DB7CB1" w14:textId="77777777" w:rsidR="00EC0A6F" w:rsidRPr="00EC0A6F" w:rsidRDefault="00EC0A6F" w:rsidP="00EC0A6F">
            <w:pPr>
              <w:spacing w:line="360" w:lineRule="auto"/>
              <w:jc w:val="center"/>
              <w:rPr>
                <w:rFonts w:ascii="Times New Roman" w:eastAsia="Times New Roman" w:hAnsi="Times New Roman" w:cs="Times New Roman"/>
                <w:b/>
                <w:bCs/>
                <w:sz w:val="24"/>
                <w:szCs w:val="24"/>
              </w:rPr>
            </w:pPr>
          </w:p>
          <w:p w14:paraId="364B57D6" w14:textId="77777777" w:rsidR="00EC0A6F" w:rsidRPr="00EC0A6F" w:rsidRDefault="00EC0A6F" w:rsidP="00EC0A6F">
            <w:pPr>
              <w:spacing w:line="360" w:lineRule="auto"/>
              <w:jc w:val="both"/>
              <w:rPr>
                <w:rFonts w:ascii="Times New Roman" w:eastAsia="Times New Roman" w:hAnsi="Times New Roman" w:cs="Times New Roman"/>
                <w:b/>
                <w:bCs/>
                <w:sz w:val="24"/>
                <w:szCs w:val="24"/>
              </w:rPr>
            </w:pPr>
          </w:p>
        </w:tc>
        <w:tc>
          <w:tcPr>
            <w:tcW w:w="9606" w:type="dxa"/>
          </w:tcPr>
          <w:tbl>
            <w:tblPr>
              <w:tblW w:w="9390" w:type="dxa"/>
              <w:jc w:val="right"/>
              <w:tblBorders>
                <w:top w:val="single" w:sz="12" w:space="0" w:color="000000"/>
                <w:bottom w:val="single" w:sz="12" w:space="0" w:color="000000"/>
              </w:tblBorders>
              <w:tblLook w:val="00A0" w:firstRow="1" w:lastRow="0" w:firstColumn="1" w:lastColumn="0" w:noHBand="0" w:noVBand="0"/>
            </w:tblPr>
            <w:tblGrid>
              <w:gridCol w:w="5544"/>
              <w:gridCol w:w="1025"/>
              <w:gridCol w:w="1025"/>
              <w:gridCol w:w="898"/>
              <w:gridCol w:w="898"/>
            </w:tblGrid>
            <w:tr w:rsidR="00EC0A6F" w:rsidRPr="00466E0B" w14:paraId="04D0AEB1" w14:textId="4B5ED4B5" w:rsidTr="00EC0A6F">
              <w:trPr>
                <w:cantSplit/>
                <w:trHeight w:val="477"/>
                <w:jc w:val="right"/>
              </w:trPr>
              <w:tc>
                <w:tcPr>
                  <w:tcW w:w="2952" w:type="pct"/>
                  <w:tcBorders>
                    <w:top w:val="single" w:sz="12" w:space="0" w:color="auto"/>
                    <w:bottom w:val="single" w:sz="12" w:space="0" w:color="auto"/>
                    <w:right w:val="single" w:sz="4" w:space="0" w:color="auto"/>
                  </w:tcBorders>
                  <w:tcMar>
                    <w:top w:w="17" w:type="dxa"/>
                    <w:left w:w="17" w:type="dxa"/>
                    <w:bottom w:w="0" w:type="dxa"/>
                    <w:right w:w="17" w:type="dxa"/>
                  </w:tcMar>
                  <w:vAlign w:val="center"/>
                </w:tcPr>
                <w:p w14:paraId="037575CD" w14:textId="77777777" w:rsidR="00EC0A6F" w:rsidRPr="00EC0A6F" w:rsidRDefault="00EC0A6F" w:rsidP="00EC0A6F">
                  <w:pPr>
                    <w:spacing w:after="0" w:line="240" w:lineRule="auto"/>
                    <w:jc w:val="center"/>
                    <w:rPr>
                      <w:rFonts w:ascii="Times New Roman" w:eastAsia="Arial Unicode MS" w:hAnsi="Times New Roman" w:cs="Times New Roman"/>
                      <w:i/>
                      <w:iCs/>
                      <w:sz w:val="24"/>
                      <w:szCs w:val="24"/>
                      <w:lang w:val="en-US" w:eastAsia="ru-RU"/>
                    </w:rPr>
                  </w:pPr>
                  <w:r w:rsidRPr="00EC0A6F">
                    <w:rPr>
                      <w:rFonts w:ascii="Times New Roman" w:eastAsia="Times New Roman" w:hAnsi="Times New Roman" w:cs="Times New Roman"/>
                      <w:b/>
                      <w:bCs/>
                      <w:i/>
                      <w:iCs/>
                      <w:sz w:val="24"/>
                      <w:szCs w:val="24"/>
                      <w:lang w:eastAsia="ru-RU"/>
                    </w:rPr>
                    <w:t>Показатель</w:t>
                  </w:r>
                </w:p>
              </w:tc>
              <w:tc>
                <w:tcPr>
                  <w:tcW w:w="546" w:type="pct"/>
                  <w:tcBorders>
                    <w:top w:val="single" w:sz="12" w:space="0" w:color="auto"/>
                    <w:left w:val="single" w:sz="4" w:space="0" w:color="auto"/>
                    <w:bottom w:val="single" w:sz="12" w:space="0" w:color="auto"/>
                    <w:right w:val="single" w:sz="4" w:space="0" w:color="auto"/>
                  </w:tcBorders>
                  <w:vAlign w:val="center"/>
                </w:tcPr>
                <w:p w14:paraId="4C34F0C5" w14:textId="77777777" w:rsidR="00EC0A6F" w:rsidRPr="00EC0A6F" w:rsidRDefault="00EC0A6F" w:rsidP="00EC0A6F">
                  <w:pPr>
                    <w:spacing w:after="0" w:line="240" w:lineRule="auto"/>
                    <w:jc w:val="center"/>
                    <w:rPr>
                      <w:rFonts w:ascii="Times New Roman" w:eastAsia="Arial Unicode MS" w:hAnsi="Times New Roman" w:cs="Times New Roman"/>
                      <w:b/>
                      <w:bCs/>
                      <w:i/>
                      <w:iCs/>
                      <w:sz w:val="24"/>
                      <w:szCs w:val="24"/>
                      <w:lang w:eastAsia="ru-RU"/>
                    </w:rPr>
                  </w:pPr>
                  <w:r w:rsidRPr="00EC0A6F">
                    <w:rPr>
                      <w:rFonts w:ascii="Times New Roman" w:eastAsia="Arial Unicode MS" w:hAnsi="Times New Roman" w:cs="Times New Roman"/>
                      <w:b/>
                      <w:bCs/>
                      <w:i/>
                      <w:iCs/>
                      <w:sz w:val="24"/>
                      <w:szCs w:val="24"/>
                      <w:lang w:eastAsia="ru-RU"/>
                    </w:rPr>
                    <w:t>2020</w:t>
                  </w:r>
                </w:p>
              </w:tc>
              <w:tc>
                <w:tcPr>
                  <w:tcW w:w="546" w:type="pct"/>
                  <w:tcBorders>
                    <w:top w:val="single" w:sz="12" w:space="0" w:color="auto"/>
                    <w:left w:val="single" w:sz="4" w:space="0" w:color="auto"/>
                    <w:bottom w:val="single" w:sz="12" w:space="0" w:color="auto"/>
                  </w:tcBorders>
                  <w:vAlign w:val="center"/>
                </w:tcPr>
                <w:p w14:paraId="2605915B" w14:textId="77777777" w:rsidR="00EC0A6F" w:rsidRPr="00EC0A6F" w:rsidRDefault="00EC0A6F" w:rsidP="00EC0A6F">
                  <w:pPr>
                    <w:spacing w:after="0" w:line="240" w:lineRule="auto"/>
                    <w:jc w:val="center"/>
                    <w:rPr>
                      <w:rFonts w:ascii="Times New Roman" w:eastAsia="Arial Unicode MS" w:hAnsi="Times New Roman" w:cs="Times New Roman"/>
                      <w:b/>
                      <w:bCs/>
                      <w:i/>
                      <w:iCs/>
                      <w:sz w:val="24"/>
                      <w:szCs w:val="24"/>
                      <w:lang w:eastAsia="ru-RU"/>
                    </w:rPr>
                  </w:pPr>
                  <w:r w:rsidRPr="00EC0A6F">
                    <w:rPr>
                      <w:rFonts w:ascii="Times New Roman" w:eastAsia="Arial Unicode MS" w:hAnsi="Times New Roman" w:cs="Times New Roman"/>
                      <w:b/>
                      <w:bCs/>
                      <w:i/>
                      <w:iCs/>
                      <w:sz w:val="24"/>
                      <w:szCs w:val="24"/>
                      <w:lang w:eastAsia="ru-RU"/>
                    </w:rPr>
                    <w:t>2021</w:t>
                  </w:r>
                </w:p>
              </w:tc>
              <w:tc>
                <w:tcPr>
                  <w:tcW w:w="478" w:type="pct"/>
                  <w:tcBorders>
                    <w:top w:val="single" w:sz="12" w:space="0" w:color="auto"/>
                    <w:left w:val="single" w:sz="4" w:space="0" w:color="auto"/>
                    <w:bottom w:val="single" w:sz="12" w:space="0" w:color="auto"/>
                  </w:tcBorders>
                  <w:noWrap/>
                  <w:vAlign w:val="center"/>
                </w:tcPr>
                <w:p w14:paraId="3EA61717" w14:textId="77777777" w:rsidR="00EC0A6F" w:rsidRPr="00EC0A6F" w:rsidRDefault="00EC0A6F" w:rsidP="00EC0A6F">
                  <w:pPr>
                    <w:spacing w:after="0" w:line="240" w:lineRule="auto"/>
                    <w:jc w:val="center"/>
                    <w:rPr>
                      <w:rFonts w:ascii="Times New Roman" w:eastAsia="Arial Unicode MS" w:hAnsi="Times New Roman" w:cs="Times New Roman"/>
                      <w:b/>
                      <w:bCs/>
                      <w:i/>
                      <w:iCs/>
                      <w:sz w:val="24"/>
                      <w:szCs w:val="24"/>
                      <w:lang w:eastAsia="ru-RU"/>
                    </w:rPr>
                  </w:pPr>
                  <w:r w:rsidRPr="00EC0A6F">
                    <w:rPr>
                      <w:rFonts w:ascii="Times New Roman" w:eastAsia="Arial Unicode MS" w:hAnsi="Times New Roman" w:cs="Times New Roman"/>
                      <w:b/>
                      <w:bCs/>
                      <w:i/>
                      <w:iCs/>
                      <w:sz w:val="24"/>
                      <w:szCs w:val="24"/>
                      <w:lang w:eastAsia="ru-RU"/>
                    </w:rPr>
                    <w:t>2022</w:t>
                  </w:r>
                </w:p>
              </w:tc>
              <w:tc>
                <w:tcPr>
                  <w:tcW w:w="478" w:type="pct"/>
                  <w:tcBorders>
                    <w:top w:val="single" w:sz="12" w:space="0" w:color="auto"/>
                    <w:left w:val="single" w:sz="4" w:space="0" w:color="auto"/>
                    <w:bottom w:val="single" w:sz="12" w:space="0" w:color="auto"/>
                  </w:tcBorders>
                </w:tcPr>
                <w:p w14:paraId="1013095C" w14:textId="5AC41E97" w:rsidR="00EC0A6F" w:rsidRPr="00466E0B" w:rsidRDefault="00EC0A6F" w:rsidP="00EC0A6F">
                  <w:pPr>
                    <w:spacing w:after="0" w:line="240" w:lineRule="auto"/>
                    <w:jc w:val="center"/>
                    <w:rPr>
                      <w:rFonts w:ascii="Times New Roman" w:eastAsia="Arial Unicode MS" w:hAnsi="Times New Roman" w:cs="Times New Roman"/>
                      <w:b/>
                      <w:bCs/>
                      <w:i/>
                      <w:iCs/>
                      <w:sz w:val="24"/>
                      <w:szCs w:val="24"/>
                      <w:lang w:eastAsia="ru-RU"/>
                    </w:rPr>
                  </w:pPr>
                  <w:r w:rsidRPr="00466E0B">
                    <w:rPr>
                      <w:rFonts w:ascii="Times New Roman" w:eastAsia="Arial Unicode MS" w:hAnsi="Times New Roman" w:cs="Times New Roman"/>
                      <w:b/>
                      <w:bCs/>
                      <w:i/>
                      <w:iCs/>
                      <w:sz w:val="24"/>
                      <w:szCs w:val="24"/>
                      <w:lang w:eastAsia="ru-RU"/>
                    </w:rPr>
                    <w:t>2023</w:t>
                  </w:r>
                </w:p>
              </w:tc>
            </w:tr>
            <w:tr w:rsidR="00EC0A6F" w:rsidRPr="00466E0B" w14:paraId="2B3D98F0" w14:textId="455ACD96" w:rsidTr="00EC0A6F">
              <w:trPr>
                <w:trHeight w:val="427"/>
                <w:jc w:val="right"/>
              </w:trPr>
              <w:tc>
                <w:tcPr>
                  <w:tcW w:w="2952" w:type="pct"/>
                  <w:tcBorders>
                    <w:top w:val="single" w:sz="12" w:space="0" w:color="auto"/>
                    <w:bottom w:val="single" w:sz="4" w:space="0" w:color="auto"/>
                    <w:right w:val="single" w:sz="4" w:space="0" w:color="auto"/>
                  </w:tcBorders>
                  <w:shd w:val="clear" w:color="auto" w:fill="D9D9D9"/>
                  <w:vAlign w:val="center"/>
                </w:tcPr>
                <w:p w14:paraId="54CA6DE7" w14:textId="77777777" w:rsidR="00EC0A6F" w:rsidRPr="00EC0A6F" w:rsidRDefault="00EC0A6F" w:rsidP="00EC0A6F">
                  <w:pPr>
                    <w:spacing w:after="0" w:line="240" w:lineRule="auto"/>
                    <w:rPr>
                      <w:rFonts w:ascii="Times New Roman" w:eastAsia="Times New Roman" w:hAnsi="Times New Roman" w:cs="Times New Roman"/>
                      <w:color w:val="000000"/>
                      <w:sz w:val="24"/>
                      <w:szCs w:val="24"/>
                      <w:lang w:eastAsia="ru-RU"/>
                    </w:rPr>
                  </w:pPr>
                  <w:r w:rsidRPr="00EC0A6F">
                    <w:rPr>
                      <w:rFonts w:ascii="Times New Roman" w:eastAsia="Times New Roman" w:hAnsi="Times New Roman" w:cs="Times New Roman"/>
                      <w:color w:val="000000"/>
                      <w:sz w:val="24"/>
                      <w:szCs w:val="24"/>
                      <w:lang w:eastAsia="ru-RU"/>
                    </w:rPr>
                    <w:t>Средняя оценка ГИА-9 по русскому языку</w:t>
                  </w:r>
                </w:p>
              </w:tc>
              <w:tc>
                <w:tcPr>
                  <w:tcW w:w="546" w:type="pct"/>
                  <w:tcBorders>
                    <w:top w:val="single" w:sz="12" w:space="0" w:color="auto"/>
                    <w:left w:val="single" w:sz="4" w:space="0" w:color="auto"/>
                    <w:bottom w:val="single" w:sz="4" w:space="0" w:color="auto"/>
                    <w:right w:val="single" w:sz="4" w:space="0" w:color="auto"/>
                  </w:tcBorders>
                  <w:shd w:val="clear" w:color="auto" w:fill="D9D9D9"/>
                  <w:vAlign w:val="center"/>
                </w:tcPr>
                <w:p w14:paraId="74E71A32" w14:textId="77777777" w:rsidR="00EC0A6F" w:rsidRPr="00EC0A6F" w:rsidRDefault="00EC0A6F" w:rsidP="00EC0A6F">
                  <w:pPr>
                    <w:spacing w:after="0" w:line="240" w:lineRule="auto"/>
                    <w:jc w:val="center"/>
                    <w:rPr>
                      <w:rFonts w:ascii="Times New Roman" w:eastAsia="Times New Roman" w:hAnsi="Times New Roman" w:cs="Times New Roman"/>
                      <w:color w:val="000000"/>
                      <w:sz w:val="24"/>
                      <w:szCs w:val="24"/>
                      <w:lang w:eastAsia="ru-RU"/>
                    </w:rPr>
                  </w:pPr>
                  <w:r w:rsidRPr="00EC0A6F">
                    <w:rPr>
                      <w:rFonts w:ascii="Times New Roman" w:eastAsia="Times New Roman" w:hAnsi="Times New Roman" w:cs="Times New Roman"/>
                      <w:color w:val="000000"/>
                      <w:sz w:val="24"/>
                      <w:szCs w:val="24"/>
                      <w:lang w:eastAsia="ru-RU"/>
                    </w:rPr>
                    <w:t>3,9</w:t>
                  </w:r>
                </w:p>
              </w:tc>
              <w:tc>
                <w:tcPr>
                  <w:tcW w:w="546" w:type="pct"/>
                  <w:tcBorders>
                    <w:top w:val="single" w:sz="12" w:space="0" w:color="auto"/>
                    <w:left w:val="single" w:sz="4" w:space="0" w:color="auto"/>
                    <w:bottom w:val="single" w:sz="4" w:space="0" w:color="auto"/>
                  </w:tcBorders>
                  <w:shd w:val="clear" w:color="auto" w:fill="D9D9D9"/>
                  <w:noWrap/>
                  <w:vAlign w:val="center"/>
                </w:tcPr>
                <w:p w14:paraId="60E4E3DA" w14:textId="77777777" w:rsidR="00EC0A6F" w:rsidRPr="00EC0A6F" w:rsidRDefault="00EC0A6F" w:rsidP="00EC0A6F">
                  <w:pPr>
                    <w:spacing w:after="0" w:line="240" w:lineRule="auto"/>
                    <w:jc w:val="center"/>
                    <w:rPr>
                      <w:rFonts w:ascii="Times New Roman" w:eastAsia="Times New Roman" w:hAnsi="Times New Roman" w:cs="Times New Roman"/>
                      <w:color w:val="000000"/>
                      <w:sz w:val="24"/>
                      <w:szCs w:val="24"/>
                      <w:lang w:eastAsia="ru-RU"/>
                    </w:rPr>
                  </w:pPr>
                  <w:r w:rsidRPr="00EC0A6F">
                    <w:rPr>
                      <w:rFonts w:ascii="Times New Roman" w:eastAsia="Times New Roman" w:hAnsi="Times New Roman" w:cs="Times New Roman"/>
                      <w:color w:val="000000"/>
                      <w:sz w:val="24"/>
                      <w:szCs w:val="24"/>
                      <w:lang w:eastAsia="ru-RU"/>
                    </w:rPr>
                    <w:t>4,1</w:t>
                  </w:r>
                </w:p>
              </w:tc>
              <w:tc>
                <w:tcPr>
                  <w:tcW w:w="478" w:type="pct"/>
                  <w:tcBorders>
                    <w:top w:val="single" w:sz="12" w:space="0" w:color="auto"/>
                    <w:left w:val="single" w:sz="4" w:space="0" w:color="auto"/>
                    <w:bottom w:val="single" w:sz="4" w:space="0" w:color="auto"/>
                  </w:tcBorders>
                  <w:shd w:val="clear" w:color="auto" w:fill="D9D9D9"/>
                  <w:noWrap/>
                  <w:vAlign w:val="center"/>
                </w:tcPr>
                <w:p w14:paraId="48060D6B" w14:textId="77777777" w:rsidR="00EC0A6F" w:rsidRPr="00EC0A6F" w:rsidRDefault="00EC0A6F" w:rsidP="00EC0A6F">
                  <w:pPr>
                    <w:spacing w:after="0" w:line="240" w:lineRule="auto"/>
                    <w:jc w:val="center"/>
                    <w:rPr>
                      <w:rFonts w:ascii="Times New Roman" w:eastAsia="Times New Roman" w:hAnsi="Times New Roman" w:cs="Times New Roman"/>
                      <w:color w:val="000000"/>
                      <w:sz w:val="24"/>
                      <w:szCs w:val="24"/>
                      <w:lang w:eastAsia="ru-RU"/>
                    </w:rPr>
                  </w:pPr>
                  <w:r w:rsidRPr="00EC0A6F">
                    <w:rPr>
                      <w:rFonts w:ascii="Times New Roman" w:eastAsia="Times New Roman" w:hAnsi="Times New Roman" w:cs="Times New Roman"/>
                      <w:color w:val="000000"/>
                      <w:sz w:val="24"/>
                      <w:szCs w:val="24"/>
                      <w:lang w:eastAsia="ru-RU"/>
                    </w:rPr>
                    <w:t>4,2</w:t>
                  </w:r>
                </w:p>
              </w:tc>
              <w:tc>
                <w:tcPr>
                  <w:tcW w:w="478" w:type="pct"/>
                  <w:tcBorders>
                    <w:top w:val="single" w:sz="12" w:space="0" w:color="auto"/>
                    <w:left w:val="single" w:sz="4" w:space="0" w:color="auto"/>
                    <w:bottom w:val="single" w:sz="4" w:space="0" w:color="auto"/>
                  </w:tcBorders>
                  <w:shd w:val="clear" w:color="auto" w:fill="D9D9D9"/>
                </w:tcPr>
                <w:p w14:paraId="478DD20D" w14:textId="3AAD9AE2" w:rsidR="00EC0A6F" w:rsidRPr="00466E0B" w:rsidRDefault="00EC0A6F" w:rsidP="00EC0A6F">
                  <w:pPr>
                    <w:spacing w:after="0" w:line="240" w:lineRule="auto"/>
                    <w:jc w:val="center"/>
                    <w:rPr>
                      <w:rFonts w:ascii="Times New Roman" w:eastAsia="Times New Roman" w:hAnsi="Times New Roman" w:cs="Times New Roman"/>
                      <w:color w:val="000000"/>
                      <w:sz w:val="24"/>
                      <w:szCs w:val="24"/>
                      <w:lang w:eastAsia="ru-RU"/>
                    </w:rPr>
                  </w:pPr>
                  <w:r w:rsidRPr="00466E0B">
                    <w:rPr>
                      <w:rFonts w:ascii="Times New Roman" w:eastAsia="Times New Roman" w:hAnsi="Times New Roman" w:cs="Times New Roman"/>
                      <w:color w:val="000000"/>
                      <w:sz w:val="24"/>
                      <w:szCs w:val="24"/>
                      <w:lang w:eastAsia="ru-RU"/>
                    </w:rPr>
                    <w:t>4,4</w:t>
                  </w:r>
                </w:p>
              </w:tc>
            </w:tr>
            <w:tr w:rsidR="00EC0A6F" w:rsidRPr="00466E0B" w14:paraId="38AB18F6" w14:textId="26C01F68" w:rsidTr="00EC0A6F">
              <w:trPr>
                <w:trHeight w:val="439"/>
                <w:jc w:val="right"/>
              </w:trPr>
              <w:tc>
                <w:tcPr>
                  <w:tcW w:w="2952" w:type="pct"/>
                  <w:tcBorders>
                    <w:top w:val="single" w:sz="4" w:space="0" w:color="auto"/>
                    <w:bottom w:val="single" w:sz="4" w:space="0" w:color="auto"/>
                    <w:right w:val="single" w:sz="4" w:space="0" w:color="auto"/>
                  </w:tcBorders>
                  <w:shd w:val="clear" w:color="auto" w:fill="D9D9D9"/>
                  <w:vAlign w:val="center"/>
                </w:tcPr>
                <w:p w14:paraId="75210B92" w14:textId="77777777" w:rsidR="00EC0A6F" w:rsidRPr="00EC0A6F" w:rsidRDefault="00EC0A6F" w:rsidP="00EC0A6F">
                  <w:pPr>
                    <w:spacing w:after="0" w:line="240" w:lineRule="auto"/>
                    <w:rPr>
                      <w:rFonts w:ascii="Times New Roman" w:eastAsia="Times New Roman" w:hAnsi="Times New Roman" w:cs="Times New Roman"/>
                      <w:color w:val="000000"/>
                      <w:sz w:val="24"/>
                      <w:szCs w:val="24"/>
                      <w:lang w:eastAsia="ru-RU"/>
                    </w:rPr>
                  </w:pPr>
                  <w:r w:rsidRPr="00EC0A6F">
                    <w:rPr>
                      <w:rFonts w:ascii="Times New Roman" w:eastAsia="Times New Roman" w:hAnsi="Times New Roman" w:cs="Times New Roman"/>
                      <w:color w:val="000000"/>
                      <w:sz w:val="24"/>
                      <w:szCs w:val="24"/>
                      <w:lang w:eastAsia="ru-RU"/>
                    </w:rPr>
                    <w:t>Средняя оценка ГИА-9 по математике</w:t>
                  </w:r>
                </w:p>
              </w:tc>
              <w:tc>
                <w:tcPr>
                  <w:tcW w:w="546" w:type="pct"/>
                  <w:tcBorders>
                    <w:top w:val="single" w:sz="4" w:space="0" w:color="auto"/>
                    <w:left w:val="single" w:sz="4" w:space="0" w:color="auto"/>
                    <w:bottom w:val="single" w:sz="4" w:space="0" w:color="auto"/>
                    <w:right w:val="single" w:sz="4" w:space="0" w:color="auto"/>
                  </w:tcBorders>
                  <w:shd w:val="clear" w:color="auto" w:fill="D9D9D9"/>
                  <w:vAlign w:val="center"/>
                </w:tcPr>
                <w:p w14:paraId="0FC5DED2" w14:textId="77777777" w:rsidR="00EC0A6F" w:rsidRPr="00EC0A6F" w:rsidRDefault="00EC0A6F" w:rsidP="00EC0A6F">
                  <w:pPr>
                    <w:spacing w:after="0" w:line="240" w:lineRule="auto"/>
                    <w:jc w:val="center"/>
                    <w:rPr>
                      <w:rFonts w:ascii="Times New Roman" w:eastAsia="Times New Roman" w:hAnsi="Times New Roman" w:cs="Times New Roman"/>
                      <w:color w:val="000000"/>
                      <w:sz w:val="24"/>
                      <w:szCs w:val="24"/>
                      <w:lang w:eastAsia="ru-RU"/>
                    </w:rPr>
                  </w:pPr>
                  <w:r w:rsidRPr="00EC0A6F">
                    <w:rPr>
                      <w:rFonts w:ascii="Times New Roman" w:eastAsia="Times New Roman" w:hAnsi="Times New Roman" w:cs="Times New Roman"/>
                      <w:color w:val="000000"/>
                      <w:sz w:val="24"/>
                      <w:szCs w:val="24"/>
                      <w:lang w:eastAsia="ru-RU"/>
                    </w:rPr>
                    <w:t>4,2</w:t>
                  </w:r>
                </w:p>
              </w:tc>
              <w:tc>
                <w:tcPr>
                  <w:tcW w:w="546" w:type="pct"/>
                  <w:tcBorders>
                    <w:top w:val="single" w:sz="4" w:space="0" w:color="auto"/>
                    <w:left w:val="single" w:sz="4" w:space="0" w:color="auto"/>
                    <w:bottom w:val="single" w:sz="4" w:space="0" w:color="auto"/>
                  </w:tcBorders>
                  <w:shd w:val="clear" w:color="auto" w:fill="D9D9D9"/>
                  <w:noWrap/>
                  <w:vAlign w:val="center"/>
                </w:tcPr>
                <w:p w14:paraId="3501DEA7" w14:textId="77777777" w:rsidR="00EC0A6F" w:rsidRPr="00EC0A6F" w:rsidRDefault="00EC0A6F" w:rsidP="00EC0A6F">
                  <w:pPr>
                    <w:spacing w:after="0" w:line="240" w:lineRule="auto"/>
                    <w:jc w:val="center"/>
                    <w:rPr>
                      <w:rFonts w:ascii="Times New Roman" w:eastAsia="Times New Roman" w:hAnsi="Times New Roman" w:cs="Times New Roman"/>
                      <w:color w:val="000000"/>
                      <w:sz w:val="24"/>
                      <w:szCs w:val="24"/>
                      <w:lang w:eastAsia="ru-RU"/>
                    </w:rPr>
                  </w:pPr>
                  <w:r w:rsidRPr="00EC0A6F">
                    <w:rPr>
                      <w:rFonts w:ascii="Times New Roman" w:eastAsia="Times New Roman" w:hAnsi="Times New Roman" w:cs="Times New Roman"/>
                      <w:color w:val="000000"/>
                      <w:sz w:val="24"/>
                      <w:szCs w:val="24"/>
                      <w:lang w:eastAsia="ru-RU"/>
                    </w:rPr>
                    <w:t>3,30</w:t>
                  </w:r>
                </w:p>
              </w:tc>
              <w:tc>
                <w:tcPr>
                  <w:tcW w:w="478" w:type="pct"/>
                  <w:tcBorders>
                    <w:top w:val="single" w:sz="4" w:space="0" w:color="auto"/>
                    <w:left w:val="single" w:sz="4" w:space="0" w:color="auto"/>
                    <w:bottom w:val="single" w:sz="4" w:space="0" w:color="auto"/>
                  </w:tcBorders>
                  <w:shd w:val="clear" w:color="auto" w:fill="D9D9D9"/>
                  <w:noWrap/>
                  <w:vAlign w:val="center"/>
                </w:tcPr>
                <w:p w14:paraId="23C787A2" w14:textId="77777777" w:rsidR="00EC0A6F" w:rsidRPr="00EC0A6F" w:rsidRDefault="00EC0A6F" w:rsidP="00EC0A6F">
                  <w:pPr>
                    <w:spacing w:after="0" w:line="240" w:lineRule="auto"/>
                    <w:jc w:val="center"/>
                    <w:rPr>
                      <w:rFonts w:ascii="Times New Roman" w:eastAsia="Times New Roman" w:hAnsi="Times New Roman" w:cs="Times New Roman"/>
                      <w:color w:val="000000"/>
                      <w:sz w:val="24"/>
                      <w:szCs w:val="24"/>
                      <w:lang w:eastAsia="ru-RU"/>
                    </w:rPr>
                  </w:pPr>
                  <w:r w:rsidRPr="00EC0A6F">
                    <w:rPr>
                      <w:rFonts w:ascii="Times New Roman" w:eastAsia="Times New Roman" w:hAnsi="Times New Roman" w:cs="Times New Roman"/>
                      <w:color w:val="000000"/>
                      <w:sz w:val="24"/>
                      <w:szCs w:val="24"/>
                      <w:lang w:eastAsia="ru-RU"/>
                    </w:rPr>
                    <w:t>4</w:t>
                  </w:r>
                </w:p>
              </w:tc>
              <w:tc>
                <w:tcPr>
                  <w:tcW w:w="478" w:type="pct"/>
                  <w:tcBorders>
                    <w:top w:val="single" w:sz="4" w:space="0" w:color="auto"/>
                    <w:left w:val="single" w:sz="4" w:space="0" w:color="auto"/>
                    <w:bottom w:val="single" w:sz="4" w:space="0" w:color="auto"/>
                  </w:tcBorders>
                  <w:shd w:val="clear" w:color="auto" w:fill="D9D9D9"/>
                </w:tcPr>
                <w:p w14:paraId="338194BA" w14:textId="29B110DC" w:rsidR="00EC0A6F" w:rsidRPr="00466E0B" w:rsidRDefault="00EC0A6F" w:rsidP="00EC0A6F">
                  <w:pPr>
                    <w:spacing w:after="0" w:line="240" w:lineRule="auto"/>
                    <w:jc w:val="center"/>
                    <w:rPr>
                      <w:rFonts w:ascii="Times New Roman" w:eastAsia="Times New Roman" w:hAnsi="Times New Roman" w:cs="Times New Roman"/>
                      <w:color w:val="000000"/>
                      <w:sz w:val="24"/>
                      <w:szCs w:val="24"/>
                      <w:lang w:eastAsia="ru-RU"/>
                    </w:rPr>
                  </w:pPr>
                  <w:r w:rsidRPr="00466E0B">
                    <w:rPr>
                      <w:rFonts w:ascii="Times New Roman" w:eastAsia="Times New Roman" w:hAnsi="Times New Roman" w:cs="Times New Roman"/>
                      <w:color w:val="000000"/>
                      <w:sz w:val="24"/>
                      <w:szCs w:val="24"/>
                      <w:lang w:eastAsia="ru-RU"/>
                    </w:rPr>
                    <w:t>4,1</w:t>
                  </w:r>
                </w:p>
              </w:tc>
            </w:tr>
            <w:tr w:rsidR="00EC0A6F" w:rsidRPr="00466E0B" w14:paraId="775A0D41" w14:textId="0D33630A" w:rsidTr="00EC0A6F">
              <w:trPr>
                <w:trHeight w:val="439"/>
                <w:jc w:val="right"/>
              </w:trPr>
              <w:tc>
                <w:tcPr>
                  <w:tcW w:w="2952" w:type="pct"/>
                  <w:tcBorders>
                    <w:top w:val="single" w:sz="4" w:space="0" w:color="auto"/>
                    <w:bottom w:val="single" w:sz="4" w:space="0" w:color="auto"/>
                    <w:right w:val="single" w:sz="4" w:space="0" w:color="auto"/>
                  </w:tcBorders>
                  <w:vAlign w:val="center"/>
                </w:tcPr>
                <w:p w14:paraId="16E9574F" w14:textId="77777777" w:rsidR="00EC0A6F" w:rsidRPr="00EC0A6F" w:rsidRDefault="00EC0A6F" w:rsidP="00EC0A6F">
                  <w:pPr>
                    <w:spacing w:after="0" w:line="240" w:lineRule="auto"/>
                    <w:rPr>
                      <w:rFonts w:ascii="Times New Roman" w:eastAsia="Times New Roman" w:hAnsi="Times New Roman" w:cs="Times New Roman"/>
                      <w:sz w:val="24"/>
                      <w:szCs w:val="24"/>
                      <w:lang w:eastAsia="ru-RU"/>
                    </w:rPr>
                  </w:pPr>
                  <w:r w:rsidRPr="00EC0A6F">
                    <w:rPr>
                      <w:rFonts w:ascii="Times New Roman" w:eastAsia="Times New Roman" w:hAnsi="Times New Roman" w:cs="Times New Roman"/>
                      <w:sz w:val="24"/>
                      <w:szCs w:val="24"/>
                      <w:lang w:eastAsia="ru-RU"/>
                    </w:rPr>
                    <w:t>Доля выпускников 9 классов, преодолевших минимальный порог по русскому языку, %</w:t>
                  </w:r>
                </w:p>
              </w:tc>
              <w:tc>
                <w:tcPr>
                  <w:tcW w:w="546" w:type="pct"/>
                  <w:tcBorders>
                    <w:top w:val="single" w:sz="4" w:space="0" w:color="auto"/>
                    <w:left w:val="single" w:sz="4" w:space="0" w:color="auto"/>
                    <w:bottom w:val="single" w:sz="4" w:space="0" w:color="auto"/>
                    <w:right w:val="single" w:sz="4" w:space="0" w:color="auto"/>
                  </w:tcBorders>
                  <w:vAlign w:val="center"/>
                </w:tcPr>
                <w:p w14:paraId="10C71F2F" w14:textId="77777777" w:rsidR="00EC0A6F" w:rsidRPr="00EC0A6F" w:rsidRDefault="00EC0A6F" w:rsidP="00EC0A6F">
                  <w:pPr>
                    <w:spacing w:after="0" w:line="240" w:lineRule="auto"/>
                    <w:jc w:val="center"/>
                    <w:rPr>
                      <w:rFonts w:ascii="Times New Roman" w:eastAsia="Times New Roman" w:hAnsi="Times New Roman" w:cs="Times New Roman"/>
                      <w:sz w:val="24"/>
                      <w:szCs w:val="24"/>
                      <w:lang w:eastAsia="ru-RU"/>
                    </w:rPr>
                  </w:pPr>
                  <w:r w:rsidRPr="00EC0A6F">
                    <w:rPr>
                      <w:rFonts w:ascii="Times New Roman" w:eastAsia="Times New Roman" w:hAnsi="Times New Roman" w:cs="Times New Roman"/>
                      <w:sz w:val="24"/>
                      <w:szCs w:val="24"/>
                      <w:lang w:eastAsia="ru-RU"/>
                    </w:rPr>
                    <w:t>-</w:t>
                  </w:r>
                </w:p>
              </w:tc>
              <w:tc>
                <w:tcPr>
                  <w:tcW w:w="546" w:type="pct"/>
                  <w:tcBorders>
                    <w:top w:val="single" w:sz="4" w:space="0" w:color="auto"/>
                    <w:left w:val="single" w:sz="4" w:space="0" w:color="auto"/>
                    <w:bottom w:val="single" w:sz="4" w:space="0" w:color="auto"/>
                  </w:tcBorders>
                  <w:noWrap/>
                  <w:vAlign w:val="center"/>
                </w:tcPr>
                <w:p w14:paraId="42040B5E" w14:textId="77777777" w:rsidR="00EC0A6F" w:rsidRPr="00EC0A6F" w:rsidRDefault="00EC0A6F" w:rsidP="00EC0A6F">
                  <w:pPr>
                    <w:spacing w:after="0" w:line="240" w:lineRule="auto"/>
                    <w:jc w:val="center"/>
                    <w:rPr>
                      <w:rFonts w:ascii="Times New Roman" w:eastAsia="Times New Roman" w:hAnsi="Times New Roman" w:cs="Times New Roman"/>
                      <w:b/>
                      <w:sz w:val="24"/>
                      <w:szCs w:val="24"/>
                      <w:lang w:eastAsia="ru-RU"/>
                    </w:rPr>
                  </w:pPr>
                  <w:r w:rsidRPr="00EC0A6F">
                    <w:rPr>
                      <w:rFonts w:ascii="Times New Roman" w:eastAsia="Times New Roman" w:hAnsi="Times New Roman" w:cs="Times New Roman"/>
                      <w:b/>
                      <w:sz w:val="24"/>
                      <w:szCs w:val="24"/>
                      <w:lang w:eastAsia="ru-RU"/>
                    </w:rPr>
                    <w:t>100</w:t>
                  </w:r>
                </w:p>
              </w:tc>
              <w:tc>
                <w:tcPr>
                  <w:tcW w:w="478" w:type="pct"/>
                  <w:tcBorders>
                    <w:top w:val="single" w:sz="4" w:space="0" w:color="auto"/>
                    <w:left w:val="single" w:sz="4" w:space="0" w:color="auto"/>
                    <w:bottom w:val="single" w:sz="4" w:space="0" w:color="auto"/>
                  </w:tcBorders>
                  <w:noWrap/>
                  <w:vAlign w:val="center"/>
                </w:tcPr>
                <w:p w14:paraId="3034DEF4" w14:textId="77777777" w:rsidR="00EC0A6F" w:rsidRPr="00EC0A6F" w:rsidRDefault="00EC0A6F" w:rsidP="00EC0A6F">
                  <w:pPr>
                    <w:spacing w:after="0" w:line="240" w:lineRule="auto"/>
                    <w:jc w:val="center"/>
                    <w:rPr>
                      <w:rFonts w:ascii="Times New Roman" w:eastAsia="Times New Roman" w:hAnsi="Times New Roman" w:cs="Times New Roman"/>
                      <w:b/>
                      <w:sz w:val="24"/>
                      <w:szCs w:val="24"/>
                      <w:lang w:eastAsia="ru-RU"/>
                    </w:rPr>
                  </w:pPr>
                  <w:r w:rsidRPr="00EC0A6F">
                    <w:rPr>
                      <w:rFonts w:ascii="Times New Roman" w:eastAsia="Times New Roman" w:hAnsi="Times New Roman" w:cs="Times New Roman"/>
                      <w:b/>
                      <w:sz w:val="24"/>
                      <w:szCs w:val="24"/>
                      <w:lang w:eastAsia="ru-RU"/>
                    </w:rPr>
                    <w:t>100</w:t>
                  </w:r>
                </w:p>
              </w:tc>
              <w:tc>
                <w:tcPr>
                  <w:tcW w:w="478" w:type="pct"/>
                  <w:tcBorders>
                    <w:top w:val="single" w:sz="4" w:space="0" w:color="auto"/>
                    <w:left w:val="single" w:sz="4" w:space="0" w:color="auto"/>
                    <w:bottom w:val="single" w:sz="4" w:space="0" w:color="auto"/>
                  </w:tcBorders>
                </w:tcPr>
                <w:p w14:paraId="076B2458" w14:textId="67543B86" w:rsidR="00EC0A6F" w:rsidRPr="00466E0B" w:rsidRDefault="00EC0A6F" w:rsidP="00EC0A6F">
                  <w:pPr>
                    <w:spacing w:after="0" w:line="240" w:lineRule="auto"/>
                    <w:jc w:val="center"/>
                    <w:rPr>
                      <w:rFonts w:ascii="Times New Roman" w:eastAsia="Times New Roman" w:hAnsi="Times New Roman" w:cs="Times New Roman"/>
                      <w:b/>
                      <w:sz w:val="24"/>
                      <w:szCs w:val="24"/>
                      <w:lang w:eastAsia="ru-RU"/>
                    </w:rPr>
                  </w:pPr>
                  <w:r w:rsidRPr="00466E0B">
                    <w:rPr>
                      <w:rFonts w:ascii="Times New Roman" w:eastAsia="Times New Roman" w:hAnsi="Times New Roman" w:cs="Times New Roman"/>
                      <w:b/>
                      <w:sz w:val="24"/>
                      <w:szCs w:val="24"/>
                      <w:lang w:eastAsia="ru-RU"/>
                    </w:rPr>
                    <w:t>100</w:t>
                  </w:r>
                </w:p>
              </w:tc>
            </w:tr>
            <w:tr w:rsidR="00EC0A6F" w:rsidRPr="00466E0B" w14:paraId="48909E1A" w14:textId="345DEFCE" w:rsidTr="00EC0A6F">
              <w:trPr>
                <w:trHeight w:val="439"/>
                <w:jc w:val="right"/>
              </w:trPr>
              <w:tc>
                <w:tcPr>
                  <w:tcW w:w="2952" w:type="pct"/>
                  <w:tcBorders>
                    <w:top w:val="single" w:sz="4" w:space="0" w:color="auto"/>
                    <w:bottom w:val="single" w:sz="4" w:space="0" w:color="auto"/>
                    <w:right w:val="single" w:sz="4" w:space="0" w:color="auto"/>
                  </w:tcBorders>
                  <w:vAlign w:val="center"/>
                </w:tcPr>
                <w:p w14:paraId="54BB75EA" w14:textId="77777777" w:rsidR="00EC0A6F" w:rsidRPr="00EC0A6F" w:rsidRDefault="00EC0A6F" w:rsidP="00EC0A6F">
                  <w:pPr>
                    <w:spacing w:after="0" w:line="240" w:lineRule="auto"/>
                    <w:rPr>
                      <w:rFonts w:ascii="Times New Roman" w:eastAsia="Times New Roman" w:hAnsi="Times New Roman" w:cs="Times New Roman"/>
                      <w:sz w:val="24"/>
                      <w:szCs w:val="24"/>
                      <w:lang w:eastAsia="ru-RU"/>
                    </w:rPr>
                  </w:pPr>
                  <w:r w:rsidRPr="00EC0A6F">
                    <w:rPr>
                      <w:rFonts w:ascii="Times New Roman" w:eastAsia="Times New Roman" w:hAnsi="Times New Roman" w:cs="Times New Roman"/>
                      <w:sz w:val="24"/>
                      <w:szCs w:val="24"/>
                      <w:lang w:eastAsia="ru-RU"/>
                    </w:rPr>
                    <w:t>Доля выпускников 9 классов, преодолевших минимальный порог по математике, %</w:t>
                  </w:r>
                </w:p>
              </w:tc>
              <w:tc>
                <w:tcPr>
                  <w:tcW w:w="546" w:type="pct"/>
                  <w:tcBorders>
                    <w:top w:val="single" w:sz="4" w:space="0" w:color="auto"/>
                    <w:left w:val="single" w:sz="4" w:space="0" w:color="auto"/>
                    <w:bottom w:val="single" w:sz="4" w:space="0" w:color="auto"/>
                    <w:right w:val="single" w:sz="4" w:space="0" w:color="auto"/>
                  </w:tcBorders>
                  <w:vAlign w:val="center"/>
                </w:tcPr>
                <w:p w14:paraId="36A7833A" w14:textId="77777777" w:rsidR="00EC0A6F" w:rsidRPr="00EC0A6F" w:rsidRDefault="00EC0A6F" w:rsidP="00EC0A6F">
                  <w:pPr>
                    <w:spacing w:after="0" w:line="240" w:lineRule="auto"/>
                    <w:jc w:val="center"/>
                    <w:rPr>
                      <w:rFonts w:ascii="Times New Roman" w:eastAsia="Times New Roman" w:hAnsi="Times New Roman" w:cs="Times New Roman"/>
                      <w:sz w:val="24"/>
                      <w:szCs w:val="24"/>
                      <w:lang w:eastAsia="ru-RU"/>
                    </w:rPr>
                  </w:pPr>
                  <w:r w:rsidRPr="00EC0A6F">
                    <w:rPr>
                      <w:rFonts w:ascii="Times New Roman" w:eastAsia="Times New Roman" w:hAnsi="Times New Roman" w:cs="Times New Roman"/>
                      <w:sz w:val="24"/>
                      <w:szCs w:val="24"/>
                      <w:lang w:eastAsia="ru-RU"/>
                    </w:rPr>
                    <w:t>-</w:t>
                  </w:r>
                </w:p>
              </w:tc>
              <w:tc>
                <w:tcPr>
                  <w:tcW w:w="546" w:type="pct"/>
                  <w:tcBorders>
                    <w:top w:val="single" w:sz="4" w:space="0" w:color="auto"/>
                    <w:left w:val="single" w:sz="4" w:space="0" w:color="auto"/>
                    <w:bottom w:val="single" w:sz="4" w:space="0" w:color="auto"/>
                  </w:tcBorders>
                  <w:noWrap/>
                  <w:vAlign w:val="center"/>
                </w:tcPr>
                <w:p w14:paraId="53620D27" w14:textId="77777777" w:rsidR="00EC0A6F" w:rsidRPr="00EC0A6F" w:rsidRDefault="00EC0A6F" w:rsidP="00EC0A6F">
                  <w:pPr>
                    <w:spacing w:after="0" w:line="240" w:lineRule="auto"/>
                    <w:jc w:val="center"/>
                    <w:rPr>
                      <w:rFonts w:ascii="Times New Roman" w:eastAsia="Times New Roman" w:hAnsi="Times New Roman" w:cs="Times New Roman"/>
                      <w:b/>
                      <w:sz w:val="24"/>
                      <w:szCs w:val="24"/>
                      <w:lang w:eastAsia="ru-RU"/>
                    </w:rPr>
                  </w:pPr>
                  <w:r w:rsidRPr="00EC0A6F">
                    <w:rPr>
                      <w:rFonts w:ascii="Times New Roman" w:eastAsia="Times New Roman" w:hAnsi="Times New Roman" w:cs="Times New Roman"/>
                      <w:b/>
                      <w:sz w:val="24"/>
                      <w:szCs w:val="24"/>
                      <w:lang w:eastAsia="ru-RU"/>
                    </w:rPr>
                    <w:t>80</w:t>
                  </w:r>
                </w:p>
              </w:tc>
              <w:tc>
                <w:tcPr>
                  <w:tcW w:w="478" w:type="pct"/>
                  <w:tcBorders>
                    <w:top w:val="single" w:sz="4" w:space="0" w:color="auto"/>
                    <w:left w:val="single" w:sz="4" w:space="0" w:color="auto"/>
                    <w:bottom w:val="single" w:sz="4" w:space="0" w:color="auto"/>
                  </w:tcBorders>
                  <w:noWrap/>
                  <w:vAlign w:val="center"/>
                </w:tcPr>
                <w:p w14:paraId="739F7D23" w14:textId="77777777" w:rsidR="00EC0A6F" w:rsidRPr="00EC0A6F" w:rsidRDefault="00EC0A6F" w:rsidP="00EC0A6F">
                  <w:pPr>
                    <w:spacing w:after="0" w:line="240" w:lineRule="auto"/>
                    <w:jc w:val="center"/>
                    <w:rPr>
                      <w:rFonts w:ascii="Times New Roman" w:eastAsia="Times New Roman" w:hAnsi="Times New Roman" w:cs="Times New Roman"/>
                      <w:b/>
                      <w:sz w:val="24"/>
                      <w:szCs w:val="24"/>
                      <w:lang w:eastAsia="ru-RU"/>
                    </w:rPr>
                  </w:pPr>
                  <w:r w:rsidRPr="00EC0A6F">
                    <w:rPr>
                      <w:rFonts w:ascii="Times New Roman" w:eastAsia="Times New Roman" w:hAnsi="Times New Roman" w:cs="Times New Roman"/>
                      <w:b/>
                      <w:sz w:val="24"/>
                      <w:szCs w:val="24"/>
                      <w:lang w:eastAsia="ru-RU"/>
                    </w:rPr>
                    <w:t>100</w:t>
                  </w:r>
                </w:p>
              </w:tc>
              <w:tc>
                <w:tcPr>
                  <w:tcW w:w="478" w:type="pct"/>
                  <w:tcBorders>
                    <w:top w:val="single" w:sz="4" w:space="0" w:color="auto"/>
                    <w:left w:val="single" w:sz="4" w:space="0" w:color="auto"/>
                    <w:bottom w:val="single" w:sz="4" w:space="0" w:color="auto"/>
                  </w:tcBorders>
                </w:tcPr>
                <w:p w14:paraId="12C56F48" w14:textId="78766F4D" w:rsidR="00EC0A6F" w:rsidRPr="00466E0B" w:rsidRDefault="00EC0A6F" w:rsidP="00EC0A6F">
                  <w:pPr>
                    <w:spacing w:after="0" w:line="240" w:lineRule="auto"/>
                    <w:jc w:val="center"/>
                    <w:rPr>
                      <w:rFonts w:ascii="Times New Roman" w:eastAsia="Times New Roman" w:hAnsi="Times New Roman" w:cs="Times New Roman"/>
                      <w:b/>
                      <w:sz w:val="24"/>
                      <w:szCs w:val="24"/>
                      <w:lang w:eastAsia="ru-RU"/>
                    </w:rPr>
                  </w:pPr>
                  <w:r w:rsidRPr="00466E0B">
                    <w:rPr>
                      <w:rFonts w:ascii="Times New Roman" w:eastAsia="Times New Roman" w:hAnsi="Times New Roman" w:cs="Times New Roman"/>
                      <w:b/>
                      <w:sz w:val="24"/>
                      <w:szCs w:val="24"/>
                      <w:lang w:eastAsia="ru-RU"/>
                    </w:rPr>
                    <w:t>100</w:t>
                  </w:r>
                </w:p>
              </w:tc>
            </w:tr>
            <w:tr w:rsidR="00EC0A6F" w:rsidRPr="00466E0B" w14:paraId="638A94C0" w14:textId="3B4ACE89" w:rsidTr="00EC0A6F">
              <w:trPr>
                <w:trHeight w:val="439"/>
                <w:jc w:val="right"/>
              </w:trPr>
              <w:tc>
                <w:tcPr>
                  <w:tcW w:w="2952" w:type="pct"/>
                  <w:tcBorders>
                    <w:top w:val="single" w:sz="4" w:space="0" w:color="auto"/>
                    <w:bottom w:val="single" w:sz="4" w:space="0" w:color="auto"/>
                    <w:right w:val="single" w:sz="4" w:space="0" w:color="auto"/>
                  </w:tcBorders>
                  <w:shd w:val="clear" w:color="auto" w:fill="D9D9D9"/>
                  <w:vAlign w:val="center"/>
                </w:tcPr>
                <w:p w14:paraId="6F0E24FB" w14:textId="77777777" w:rsidR="00EC0A6F" w:rsidRPr="00EC0A6F" w:rsidRDefault="00EC0A6F" w:rsidP="00EC0A6F">
                  <w:pPr>
                    <w:spacing w:after="0" w:line="240" w:lineRule="auto"/>
                    <w:rPr>
                      <w:rFonts w:ascii="Times New Roman" w:eastAsia="Times New Roman" w:hAnsi="Times New Roman" w:cs="Times New Roman"/>
                      <w:sz w:val="24"/>
                      <w:szCs w:val="24"/>
                      <w:lang w:eastAsia="ru-RU"/>
                    </w:rPr>
                  </w:pPr>
                  <w:r w:rsidRPr="00EC0A6F">
                    <w:rPr>
                      <w:rFonts w:ascii="Times New Roman" w:eastAsia="Times New Roman" w:hAnsi="Times New Roman" w:cs="Times New Roman"/>
                      <w:sz w:val="24"/>
                      <w:szCs w:val="24"/>
                      <w:lang w:eastAsia="ru-RU"/>
                    </w:rPr>
                    <w:t>Доля выпускников 9 классов, получивших аттестаты, %</w:t>
                  </w:r>
                </w:p>
              </w:tc>
              <w:tc>
                <w:tcPr>
                  <w:tcW w:w="546" w:type="pct"/>
                  <w:tcBorders>
                    <w:top w:val="single" w:sz="4" w:space="0" w:color="auto"/>
                    <w:left w:val="single" w:sz="4" w:space="0" w:color="auto"/>
                    <w:bottom w:val="single" w:sz="4" w:space="0" w:color="auto"/>
                    <w:right w:val="single" w:sz="4" w:space="0" w:color="auto"/>
                  </w:tcBorders>
                  <w:shd w:val="clear" w:color="auto" w:fill="D9D9D9"/>
                  <w:vAlign w:val="center"/>
                </w:tcPr>
                <w:p w14:paraId="0CADB3B6" w14:textId="77777777" w:rsidR="00EC0A6F" w:rsidRPr="00EC0A6F" w:rsidRDefault="00EC0A6F" w:rsidP="00EC0A6F">
                  <w:pPr>
                    <w:spacing w:after="0" w:line="240" w:lineRule="auto"/>
                    <w:jc w:val="center"/>
                    <w:rPr>
                      <w:rFonts w:ascii="Times New Roman" w:eastAsia="Times New Roman" w:hAnsi="Times New Roman" w:cs="Times New Roman"/>
                      <w:sz w:val="24"/>
                      <w:szCs w:val="24"/>
                      <w:lang w:eastAsia="ru-RU"/>
                    </w:rPr>
                  </w:pPr>
                  <w:r w:rsidRPr="00EC0A6F">
                    <w:rPr>
                      <w:rFonts w:ascii="Times New Roman" w:eastAsia="Times New Roman" w:hAnsi="Times New Roman" w:cs="Times New Roman"/>
                      <w:sz w:val="24"/>
                      <w:szCs w:val="24"/>
                      <w:lang w:eastAsia="ru-RU"/>
                    </w:rPr>
                    <w:t>100</w:t>
                  </w:r>
                </w:p>
              </w:tc>
              <w:tc>
                <w:tcPr>
                  <w:tcW w:w="546" w:type="pct"/>
                  <w:tcBorders>
                    <w:top w:val="single" w:sz="4" w:space="0" w:color="auto"/>
                    <w:left w:val="single" w:sz="4" w:space="0" w:color="auto"/>
                    <w:bottom w:val="single" w:sz="4" w:space="0" w:color="auto"/>
                  </w:tcBorders>
                  <w:shd w:val="clear" w:color="auto" w:fill="D9D9D9"/>
                  <w:noWrap/>
                  <w:vAlign w:val="center"/>
                </w:tcPr>
                <w:p w14:paraId="7ED410C6" w14:textId="77777777" w:rsidR="00EC0A6F" w:rsidRPr="00EC0A6F" w:rsidRDefault="00EC0A6F" w:rsidP="00EC0A6F">
                  <w:pPr>
                    <w:spacing w:after="0" w:line="240" w:lineRule="auto"/>
                    <w:jc w:val="center"/>
                    <w:rPr>
                      <w:rFonts w:ascii="Times New Roman" w:eastAsia="Times New Roman" w:hAnsi="Times New Roman" w:cs="Times New Roman"/>
                      <w:sz w:val="24"/>
                      <w:szCs w:val="24"/>
                      <w:lang w:eastAsia="ru-RU"/>
                    </w:rPr>
                  </w:pPr>
                  <w:r w:rsidRPr="00EC0A6F">
                    <w:rPr>
                      <w:rFonts w:ascii="Times New Roman" w:eastAsia="Times New Roman" w:hAnsi="Times New Roman" w:cs="Times New Roman"/>
                      <w:sz w:val="24"/>
                      <w:szCs w:val="24"/>
                      <w:lang w:eastAsia="ru-RU"/>
                    </w:rPr>
                    <w:t>90</w:t>
                  </w:r>
                </w:p>
              </w:tc>
              <w:tc>
                <w:tcPr>
                  <w:tcW w:w="478" w:type="pct"/>
                  <w:tcBorders>
                    <w:top w:val="single" w:sz="4" w:space="0" w:color="auto"/>
                    <w:left w:val="single" w:sz="4" w:space="0" w:color="auto"/>
                    <w:bottom w:val="single" w:sz="4" w:space="0" w:color="auto"/>
                  </w:tcBorders>
                  <w:shd w:val="clear" w:color="auto" w:fill="D9D9D9"/>
                  <w:noWrap/>
                  <w:vAlign w:val="center"/>
                </w:tcPr>
                <w:p w14:paraId="28947CF5" w14:textId="77777777" w:rsidR="00EC0A6F" w:rsidRPr="00EC0A6F" w:rsidRDefault="00EC0A6F" w:rsidP="00EC0A6F">
                  <w:pPr>
                    <w:spacing w:after="0" w:line="240" w:lineRule="auto"/>
                    <w:jc w:val="center"/>
                    <w:rPr>
                      <w:rFonts w:ascii="Times New Roman" w:eastAsia="Times New Roman" w:hAnsi="Times New Roman" w:cs="Times New Roman"/>
                      <w:sz w:val="24"/>
                      <w:szCs w:val="24"/>
                      <w:lang w:eastAsia="ru-RU"/>
                    </w:rPr>
                  </w:pPr>
                  <w:r w:rsidRPr="00EC0A6F">
                    <w:rPr>
                      <w:rFonts w:ascii="Times New Roman" w:eastAsia="Times New Roman" w:hAnsi="Times New Roman" w:cs="Times New Roman"/>
                      <w:sz w:val="24"/>
                      <w:szCs w:val="24"/>
                      <w:lang w:eastAsia="ru-RU"/>
                    </w:rPr>
                    <w:t>100</w:t>
                  </w:r>
                </w:p>
              </w:tc>
              <w:tc>
                <w:tcPr>
                  <w:tcW w:w="478" w:type="pct"/>
                  <w:tcBorders>
                    <w:top w:val="single" w:sz="4" w:space="0" w:color="auto"/>
                    <w:left w:val="single" w:sz="4" w:space="0" w:color="auto"/>
                    <w:bottom w:val="single" w:sz="4" w:space="0" w:color="auto"/>
                  </w:tcBorders>
                  <w:shd w:val="clear" w:color="auto" w:fill="D9D9D9"/>
                </w:tcPr>
                <w:p w14:paraId="3FE22C25" w14:textId="76F181B1" w:rsidR="00EC0A6F" w:rsidRPr="00466E0B" w:rsidRDefault="00EC0A6F" w:rsidP="00EC0A6F">
                  <w:pPr>
                    <w:spacing w:after="0" w:line="240" w:lineRule="auto"/>
                    <w:jc w:val="center"/>
                    <w:rPr>
                      <w:rFonts w:ascii="Times New Roman" w:eastAsia="Times New Roman" w:hAnsi="Times New Roman" w:cs="Times New Roman"/>
                      <w:sz w:val="24"/>
                      <w:szCs w:val="24"/>
                      <w:lang w:eastAsia="ru-RU"/>
                    </w:rPr>
                  </w:pPr>
                  <w:r w:rsidRPr="00466E0B">
                    <w:rPr>
                      <w:rFonts w:ascii="Times New Roman" w:eastAsia="Times New Roman" w:hAnsi="Times New Roman" w:cs="Times New Roman"/>
                      <w:sz w:val="24"/>
                      <w:szCs w:val="24"/>
                      <w:lang w:eastAsia="ru-RU"/>
                    </w:rPr>
                    <w:t>100</w:t>
                  </w:r>
                </w:p>
              </w:tc>
            </w:tr>
            <w:tr w:rsidR="00EC0A6F" w:rsidRPr="00466E0B" w14:paraId="3342C8A9" w14:textId="62C46121" w:rsidTr="00EC0A6F">
              <w:trPr>
                <w:trHeight w:val="439"/>
                <w:jc w:val="right"/>
              </w:trPr>
              <w:tc>
                <w:tcPr>
                  <w:tcW w:w="2952" w:type="pct"/>
                  <w:tcBorders>
                    <w:top w:val="single" w:sz="4" w:space="0" w:color="auto"/>
                    <w:bottom w:val="single" w:sz="12" w:space="0" w:color="auto"/>
                    <w:right w:val="single" w:sz="4" w:space="0" w:color="auto"/>
                  </w:tcBorders>
                  <w:shd w:val="clear" w:color="auto" w:fill="D9D9D9"/>
                  <w:vAlign w:val="center"/>
                </w:tcPr>
                <w:p w14:paraId="56796A1B" w14:textId="77777777" w:rsidR="00EC0A6F" w:rsidRPr="00EC0A6F" w:rsidRDefault="00EC0A6F" w:rsidP="00EC0A6F">
                  <w:pPr>
                    <w:spacing w:after="0" w:line="240" w:lineRule="auto"/>
                    <w:rPr>
                      <w:rFonts w:ascii="Times New Roman" w:eastAsia="Times New Roman" w:hAnsi="Times New Roman" w:cs="Times New Roman"/>
                      <w:sz w:val="24"/>
                      <w:szCs w:val="24"/>
                      <w:lang w:eastAsia="ru-RU"/>
                    </w:rPr>
                  </w:pPr>
                </w:p>
                <w:p w14:paraId="0AE87E48" w14:textId="77777777" w:rsidR="00EC0A6F" w:rsidRPr="00EC0A6F" w:rsidRDefault="00EC0A6F" w:rsidP="00EC0A6F">
                  <w:pPr>
                    <w:spacing w:after="0" w:line="240" w:lineRule="auto"/>
                    <w:rPr>
                      <w:rFonts w:ascii="Times New Roman" w:eastAsia="Times New Roman" w:hAnsi="Times New Roman" w:cs="Times New Roman"/>
                      <w:sz w:val="24"/>
                      <w:szCs w:val="24"/>
                      <w:lang w:eastAsia="ru-RU"/>
                    </w:rPr>
                  </w:pPr>
                  <w:r w:rsidRPr="00EC0A6F">
                    <w:rPr>
                      <w:rFonts w:ascii="Times New Roman" w:eastAsia="Times New Roman" w:hAnsi="Times New Roman" w:cs="Times New Roman"/>
                      <w:sz w:val="24"/>
                      <w:szCs w:val="24"/>
                      <w:lang w:eastAsia="ru-RU"/>
                    </w:rPr>
                    <w:t>Количество выпускников 9 классов, получивших аттестаты с отличием, чел.</w:t>
                  </w:r>
                </w:p>
              </w:tc>
              <w:tc>
                <w:tcPr>
                  <w:tcW w:w="546" w:type="pct"/>
                  <w:tcBorders>
                    <w:top w:val="single" w:sz="4" w:space="0" w:color="auto"/>
                    <w:left w:val="single" w:sz="4" w:space="0" w:color="auto"/>
                    <w:bottom w:val="single" w:sz="12" w:space="0" w:color="auto"/>
                    <w:right w:val="single" w:sz="4" w:space="0" w:color="auto"/>
                  </w:tcBorders>
                  <w:shd w:val="clear" w:color="auto" w:fill="D9D9D9"/>
                  <w:vAlign w:val="center"/>
                </w:tcPr>
                <w:p w14:paraId="144135EC" w14:textId="77777777" w:rsidR="00EC0A6F" w:rsidRPr="00EC0A6F" w:rsidRDefault="00EC0A6F" w:rsidP="00EC0A6F">
                  <w:pPr>
                    <w:spacing w:after="0" w:line="240" w:lineRule="auto"/>
                    <w:jc w:val="center"/>
                    <w:rPr>
                      <w:rFonts w:ascii="Times New Roman" w:eastAsia="Times New Roman" w:hAnsi="Times New Roman" w:cs="Times New Roman"/>
                      <w:sz w:val="24"/>
                      <w:szCs w:val="24"/>
                      <w:lang w:eastAsia="ru-RU"/>
                    </w:rPr>
                  </w:pPr>
                  <w:r w:rsidRPr="00EC0A6F">
                    <w:rPr>
                      <w:rFonts w:ascii="Times New Roman" w:eastAsia="Times New Roman" w:hAnsi="Times New Roman" w:cs="Times New Roman"/>
                      <w:sz w:val="24"/>
                      <w:szCs w:val="24"/>
                      <w:lang w:eastAsia="ru-RU"/>
                    </w:rPr>
                    <w:t>1</w:t>
                  </w:r>
                </w:p>
              </w:tc>
              <w:tc>
                <w:tcPr>
                  <w:tcW w:w="546" w:type="pct"/>
                  <w:tcBorders>
                    <w:top w:val="single" w:sz="4" w:space="0" w:color="auto"/>
                    <w:left w:val="single" w:sz="4" w:space="0" w:color="auto"/>
                    <w:bottom w:val="single" w:sz="12" w:space="0" w:color="auto"/>
                  </w:tcBorders>
                  <w:shd w:val="clear" w:color="auto" w:fill="D9D9D9"/>
                  <w:noWrap/>
                  <w:vAlign w:val="center"/>
                </w:tcPr>
                <w:p w14:paraId="24BE6731" w14:textId="77777777" w:rsidR="00EC0A6F" w:rsidRPr="00EC0A6F" w:rsidRDefault="00EC0A6F" w:rsidP="00EC0A6F">
                  <w:pPr>
                    <w:spacing w:after="0" w:line="240" w:lineRule="auto"/>
                    <w:jc w:val="center"/>
                    <w:rPr>
                      <w:rFonts w:ascii="Times New Roman" w:eastAsia="Times New Roman" w:hAnsi="Times New Roman" w:cs="Times New Roman"/>
                      <w:sz w:val="24"/>
                      <w:szCs w:val="24"/>
                      <w:lang w:eastAsia="ru-RU"/>
                    </w:rPr>
                  </w:pPr>
                  <w:r w:rsidRPr="00EC0A6F">
                    <w:rPr>
                      <w:rFonts w:ascii="Times New Roman" w:eastAsia="Times New Roman" w:hAnsi="Times New Roman" w:cs="Times New Roman"/>
                      <w:sz w:val="24"/>
                      <w:szCs w:val="24"/>
                      <w:lang w:eastAsia="ru-RU"/>
                    </w:rPr>
                    <w:t>0</w:t>
                  </w:r>
                </w:p>
              </w:tc>
              <w:tc>
                <w:tcPr>
                  <w:tcW w:w="478" w:type="pct"/>
                  <w:tcBorders>
                    <w:top w:val="single" w:sz="4" w:space="0" w:color="auto"/>
                    <w:left w:val="single" w:sz="4" w:space="0" w:color="auto"/>
                    <w:bottom w:val="single" w:sz="12" w:space="0" w:color="auto"/>
                  </w:tcBorders>
                  <w:shd w:val="clear" w:color="auto" w:fill="D9D9D9"/>
                  <w:noWrap/>
                  <w:vAlign w:val="center"/>
                </w:tcPr>
                <w:p w14:paraId="37898F14" w14:textId="77777777" w:rsidR="00EC0A6F" w:rsidRPr="00EC0A6F" w:rsidRDefault="00EC0A6F" w:rsidP="00EC0A6F">
                  <w:pPr>
                    <w:spacing w:after="0" w:line="240" w:lineRule="auto"/>
                    <w:jc w:val="center"/>
                    <w:rPr>
                      <w:rFonts w:ascii="Times New Roman" w:eastAsia="Times New Roman" w:hAnsi="Times New Roman" w:cs="Times New Roman"/>
                      <w:sz w:val="24"/>
                      <w:szCs w:val="24"/>
                      <w:lang w:eastAsia="ru-RU"/>
                    </w:rPr>
                  </w:pPr>
                  <w:r w:rsidRPr="00EC0A6F">
                    <w:rPr>
                      <w:rFonts w:ascii="Times New Roman" w:eastAsia="Times New Roman" w:hAnsi="Times New Roman" w:cs="Times New Roman"/>
                      <w:sz w:val="24"/>
                      <w:szCs w:val="24"/>
                      <w:lang w:eastAsia="ru-RU"/>
                    </w:rPr>
                    <w:t>0</w:t>
                  </w:r>
                </w:p>
              </w:tc>
              <w:tc>
                <w:tcPr>
                  <w:tcW w:w="478" w:type="pct"/>
                  <w:tcBorders>
                    <w:top w:val="single" w:sz="4" w:space="0" w:color="auto"/>
                    <w:left w:val="single" w:sz="4" w:space="0" w:color="auto"/>
                    <w:bottom w:val="single" w:sz="12" w:space="0" w:color="auto"/>
                  </w:tcBorders>
                  <w:shd w:val="clear" w:color="auto" w:fill="D9D9D9"/>
                </w:tcPr>
                <w:p w14:paraId="22CF1917" w14:textId="30D65BC0" w:rsidR="00EC0A6F" w:rsidRPr="00466E0B" w:rsidRDefault="00EC0A6F" w:rsidP="00EC0A6F">
                  <w:pPr>
                    <w:spacing w:after="0" w:line="240" w:lineRule="auto"/>
                    <w:jc w:val="center"/>
                    <w:rPr>
                      <w:rFonts w:ascii="Times New Roman" w:eastAsia="Times New Roman" w:hAnsi="Times New Roman" w:cs="Times New Roman"/>
                      <w:sz w:val="24"/>
                      <w:szCs w:val="24"/>
                      <w:lang w:eastAsia="ru-RU"/>
                    </w:rPr>
                  </w:pPr>
                  <w:r w:rsidRPr="00466E0B">
                    <w:rPr>
                      <w:rFonts w:ascii="Times New Roman" w:eastAsia="Times New Roman" w:hAnsi="Times New Roman" w:cs="Times New Roman"/>
                      <w:sz w:val="24"/>
                      <w:szCs w:val="24"/>
                      <w:lang w:eastAsia="ru-RU"/>
                    </w:rPr>
                    <w:t>2</w:t>
                  </w:r>
                </w:p>
              </w:tc>
            </w:tr>
          </w:tbl>
          <w:p w14:paraId="2418BF6E" w14:textId="77777777" w:rsidR="00EC0A6F" w:rsidRPr="00EC0A6F" w:rsidRDefault="00EC0A6F" w:rsidP="00EC0A6F">
            <w:pPr>
              <w:spacing w:line="360" w:lineRule="auto"/>
              <w:jc w:val="center"/>
              <w:rPr>
                <w:rFonts w:ascii="Times New Roman" w:eastAsia="Times New Roman" w:hAnsi="Times New Roman" w:cs="Times New Roman"/>
                <w:b/>
                <w:bCs/>
                <w:sz w:val="24"/>
                <w:szCs w:val="24"/>
              </w:rPr>
            </w:pPr>
          </w:p>
        </w:tc>
        <w:tc>
          <w:tcPr>
            <w:tcW w:w="4473" w:type="dxa"/>
          </w:tcPr>
          <w:p w14:paraId="24D8EC6E" w14:textId="77777777" w:rsidR="00EC0A6F" w:rsidRPr="00466E0B" w:rsidRDefault="00EC0A6F" w:rsidP="00EC0A6F">
            <w:pPr>
              <w:jc w:val="center"/>
              <w:rPr>
                <w:rFonts w:ascii="Times New Roman" w:eastAsia="Times New Roman" w:hAnsi="Times New Roman" w:cs="Times New Roman"/>
                <w:b/>
                <w:bCs/>
                <w:i/>
                <w:iCs/>
                <w:sz w:val="24"/>
                <w:szCs w:val="24"/>
              </w:rPr>
            </w:pPr>
          </w:p>
        </w:tc>
      </w:tr>
    </w:tbl>
    <w:p w14:paraId="6C7AE6CC" w14:textId="77777777" w:rsidR="00EC0A6F" w:rsidRPr="00EC0A6F" w:rsidRDefault="00EC0A6F" w:rsidP="00EC0A6F">
      <w:pPr>
        <w:spacing w:after="0" w:line="240" w:lineRule="auto"/>
        <w:ind w:firstLine="709"/>
        <w:jc w:val="both"/>
        <w:rPr>
          <w:rFonts w:ascii="Times New Roman" w:eastAsia="Times New Roman" w:hAnsi="Times New Roman" w:cs="Times New Roman"/>
          <w:sz w:val="24"/>
          <w:szCs w:val="24"/>
          <w:lang w:eastAsia="ru-RU"/>
        </w:rPr>
      </w:pPr>
    </w:p>
    <w:p w14:paraId="41F51AC4" w14:textId="77777777" w:rsidR="00EC0A6F" w:rsidRPr="00EC0A6F" w:rsidRDefault="00EC0A6F" w:rsidP="00EC0A6F">
      <w:pPr>
        <w:spacing w:after="0" w:line="240" w:lineRule="auto"/>
        <w:ind w:firstLine="709"/>
        <w:jc w:val="both"/>
        <w:rPr>
          <w:rFonts w:ascii="Times New Roman" w:eastAsia="Times New Roman" w:hAnsi="Times New Roman" w:cs="Times New Roman"/>
          <w:sz w:val="24"/>
          <w:szCs w:val="24"/>
          <w:lang w:eastAsia="ru-RU"/>
        </w:rPr>
      </w:pPr>
    </w:p>
    <w:p w14:paraId="7310B860" w14:textId="77777777" w:rsidR="00EC0A6F" w:rsidRPr="00EC0A6F" w:rsidRDefault="00EC0A6F" w:rsidP="00EC0A6F">
      <w:pPr>
        <w:spacing w:after="0" w:line="240" w:lineRule="auto"/>
        <w:ind w:firstLine="709"/>
        <w:jc w:val="both"/>
        <w:rPr>
          <w:rFonts w:ascii="Times New Roman" w:eastAsia="Times New Roman" w:hAnsi="Times New Roman" w:cs="Times New Roman"/>
          <w:sz w:val="24"/>
          <w:szCs w:val="24"/>
          <w:lang w:eastAsia="ru-RU"/>
        </w:rPr>
      </w:pPr>
    </w:p>
    <w:p w14:paraId="637E3FA5" w14:textId="77777777" w:rsidR="00EC0A6F" w:rsidRPr="00EC0A6F" w:rsidRDefault="00EC0A6F" w:rsidP="00EC0A6F">
      <w:pPr>
        <w:spacing w:after="0" w:line="240" w:lineRule="auto"/>
        <w:ind w:firstLine="709"/>
        <w:jc w:val="both"/>
        <w:rPr>
          <w:rFonts w:ascii="Times New Roman" w:eastAsia="Times New Roman" w:hAnsi="Times New Roman" w:cs="Times New Roman"/>
          <w:sz w:val="24"/>
          <w:szCs w:val="24"/>
          <w:lang w:eastAsia="ru-RU"/>
        </w:rPr>
      </w:pPr>
    </w:p>
    <w:p w14:paraId="7D5C980C" w14:textId="3A32FAA5" w:rsidR="00EC0A6F" w:rsidRPr="00EC0A6F" w:rsidRDefault="00EC0A6F" w:rsidP="00EC0A6F">
      <w:pPr>
        <w:spacing w:after="0" w:line="240" w:lineRule="auto"/>
        <w:ind w:firstLine="709"/>
        <w:jc w:val="both"/>
        <w:rPr>
          <w:rFonts w:ascii="Times New Roman" w:eastAsia="Times New Roman" w:hAnsi="Times New Roman" w:cs="Times New Roman"/>
          <w:sz w:val="24"/>
          <w:szCs w:val="24"/>
          <w:lang w:eastAsia="ru-RU"/>
        </w:rPr>
      </w:pPr>
      <w:r w:rsidRPr="00EC0A6F">
        <w:rPr>
          <w:rFonts w:ascii="Times New Roman" w:eastAsia="Times New Roman" w:hAnsi="Times New Roman" w:cs="Times New Roman"/>
          <w:sz w:val="24"/>
          <w:szCs w:val="24"/>
          <w:lang w:eastAsia="ru-RU"/>
        </w:rPr>
        <w:t>В 202</w:t>
      </w:r>
      <w:r w:rsidRPr="00466E0B">
        <w:rPr>
          <w:rFonts w:ascii="Times New Roman" w:eastAsia="Times New Roman" w:hAnsi="Times New Roman" w:cs="Times New Roman"/>
          <w:sz w:val="24"/>
          <w:szCs w:val="24"/>
          <w:lang w:eastAsia="ru-RU"/>
        </w:rPr>
        <w:t>3</w:t>
      </w:r>
      <w:r w:rsidRPr="00EC0A6F">
        <w:rPr>
          <w:rFonts w:ascii="Times New Roman" w:eastAsia="Times New Roman" w:hAnsi="Times New Roman" w:cs="Times New Roman"/>
          <w:sz w:val="24"/>
          <w:szCs w:val="24"/>
          <w:lang w:eastAsia="ru-RU"/>
        </w:rPr>
        <w:t xml:space="preserve"> году результаты по русскому языку: средний балд выше, чем в </w:t>
      </w:r>
      <w:proofErr w:type="gramStart"/>
      <w:r w:rsidRPr="00466E0B">
        <w:rPr>
          <w:rFonts w:ascii="Times New Roman" w:eastAsia="Times New Roman" w:hAnsi="Times New Roman" w:cs="Times New Roman"/>
          <w:sz w:val="24"/>
          <w:szCs w:val="24"/>
          <w:lang w:eastAsia="ru-RU"/>
        </w:rPr>
        <w:t>2022</w:t>
      </w:r>
      <w:r w:rsidRPr="00EC0A6F">
        <w:rPr>
          <w:rFonts w:ascii="Times New Roman" w:eastAsia="Times New Roman" w:hAnsi="Times New Roman" w:cs="Times New Roman"/>
          <w:sz w:val="24"/>
          <w:szCs w:val="24"/>
          <w:lang w:eastAsia="ru-RU"/>
        </w:rPr>
        <w:t xml:space="preserve">  по</w:t>
      </w:r>
      <w:proofErr w:type="gramEnd"/>
      <w:r w:rsidRPr="00EC0A6F">
        <w:rPr>
          <w:rFonts w:ascii="Times New Roman" w:eastAsia="Times New Roman" w:hAnsi="Times New Roman" w:cs="Times New Roman"/>
          <w:sz w:val="24"/>
          <w:szCs w:val="24"/>
          <w:lang w:eastAsia="ru-RU"/>
        </w:rPr>
        <w:t xml:space="preserve"> математике в 2022 году выше по сравнению с 202</w:t>
      </w:r>
      <w:r w:rsidRPr="00466E0B">
        <w:rPr>
          <w:rFonts w:ascii="Times New Roman" w:eastAsia="Times New Roman" w:hAnsi="Times New Roman" w:cs="Times New Roman"/>
          <w:sz w:val="24"/>
          <w:szCs w:val="24"/>
          <w:lang w:eastAsia="ru-RU"/>
        </w:rPr>
        <w:t>2г.</w:t>
      </w:r>
    </w:p>
    <w:p w14:paraId="6441EEE8" w14:textId="77777777" w:rsidR="00EC0A6F" w:rsidRPr="00EC0A6F" w:rsidRDefault="00EC0A6F" w:rsidP="00EC0A6F">
      <w:pPr>
        <w:spacing w:after="0" w:line="240" w:lineRule="auto"/>
        <w:ind w:firstLine="709"/>
        <w:jc w:val="both"/>
        <w:rPr>
          <w:rFonts w:ascii="Times New Roman" w:eastAsia="Times New Roman" w:hAnsi="Times New Roman" w:cs="Times New Roman"/>
          <w:sz w:val="24"/>
          <w:szCs w:val="24"/>
          <w:lang w:eastAsia="ru-RU"/>
        </w:rPr>
      </w:pPr>
      <w:r w:rsidRPr="00EC0A6F">
        <w:rPr>
          <w:rFonts w:ascii="Times New Roman" w:eastAsia="Times New Roman" w:hAnsi="Times New Roman" w:cs="Times New Roman"/>
          <w:sz w:val="24"/>
          <w:szCs w:val="24"/>
          <w:lang w:eastAsia="ru-RU"/>
        </w:rPr>
        <w:t xml:space="preserve">Результаты ОГЭ по русскому языку показали, что большинство выпускников 9 класса </w:t>
      </w:r>
      <w:proofErr w:type="gramStart"/>
      <w:r w:rsidRPr="00EC0A6F">
        <w:rPr>
          <w:rFonts w:ascii="Times New Roman" w:eastAsia="Times New Roman" w:hAnsi="Times New Roman" w:cs="Times New Roman"/>
          <w:sz w:val="24"/>
          <w:szCs w:val="24"/>
          <w:lang w:eastAsia="ru-RU"/>
        </w:rPr>
        <w:t>продемонстрировали  хороший</w:t>
      </w:r>
      <w:proofErr w:type="gramEnd"/>
      <w:r w:rsidRPr="00EC0A6F">
        <w:rPr>
          <w:rFonts w:ascii="Times New Roman" w:eastAsia="Times New Roman" w:hAnsi="Times New Roman" w:cs="Times New Roman"/>
          <w:sz w:val="24"/>
          <w:szCs w:val="24"/>
          <w:lang w:eastAsia="ru-RU"/>
        </w:rPr>
        <w:t xml:space="preserve"> уровень </w:t>
      </w:r>
    </w:p>
    <w:p w14:paraId="50771F82" w14:textId="673910E3" w:rsidR="00EC0A6F" w:rsidRPr="00EC0A6F" w:rsidRDefault="00EC0A6F" w:rsidP="00EC0A6F">
      <w:pPr>
        <w:spacing w:after="0" w:line="240" w:lineRule="auto"/>
        <w:jc w:val="both"/>
        <w:rPr>
          <w:rFonts w:ascii="Times New Roman" w:eastAsia="Times New Roman" w:hAnsi="Times New Roman" w:cs="Times New Roman"/>
          <w:sz w:val="24"/>
          <w:szCs w:val="24"/>
          <w:lang w:eastAsia="ru-RU"/>
        </w:rPr>
      </w:pPr>
      <w:r w:rsidRPr="00EC0A6F">
        <w:rPr>
          <w:rFonts w:ascii="Times New Roman" w:eastAsia="Times New Roman" w:hAnsi="Times New Roman" w:cs="Times New Roman"/>
          <w:sz w:val="24"/>
          <w:szCs w:val="24"/>
          <w:lang w:eastAsia="ru-RU"/>
        </w:rPr>
        <w:t xml:space="preserve">подготовки к экзамену: </w:t>
      </w:r>
      <w:r w:rsidR="009F01F4" w:rsidRPr="00466E0B">
        <w:rPr>
          <w:rFonts w:ascii="Times New Roman" w:eastAsia="Times New Roman" w:hAnsi="Times New Roman" w:cs="Times New Roman"/>
          <w:sz w:val="24"/>
          <w:szCs w:val="24"/>
          <w:lang w:eastAsia="ru-RU"/>
        </w:rPr>
        <w:t>91</w:t>
      </w:r>
      <w:r w:rsidRPr="00EC0A6F">
        <w:rPr>
          <w:rFonts w:ascii="Times New Roman" w:eastAsia="Times New Roman" w:hAnsi="Times New Roman" w:cs="Times New Roman"/>
          <w:sz w:val="24"/>
          <w:szCs w:val="24"/>
          <w:lang w:eastAsia="ru-RU"/>
        </w:rPr>
        <w:t xml:space="preserve">% учащихся получили за экзамен отметки «хорошо» и «отлично». Количество </w:t>
      </w:r>
      <w:proofErr w:type="gramStart"/>
      <w:r w:rsidRPr="00EC0A6F">
        <w:rPr>
          <w:rFonts w:ascii="Times New Roman" w:eastAsia="Times New Roman" w:hAnsi="Times New Roman" w:cs="Times New Roman"/>
          <w:sz w:val="24"/>
          <w:szCs w:val="24"/>
          <w:lang w:eastAsia="ru-RU"/>
        </w:rPr>
        <w:t>учащихся,  не</w:t>
      </w:r>
      <w:proofErr w:type="gramEnd"/>
      <w:r w:rsidRPr="00EC0A6F">
        <w:rPr>
          <w:rFonts w:ascii="Times New Roman" w:eastAsia="Times New Roman" w:hAnsi="Times New Roman" w:cs="Times New Roman"/>
          <w:sz w:val="24"/>
          <w:szCs w:val="24"/>
          <w:lang w:eastAsia="ru-RU"/>
        </w:rPr>
        <w:t xml:space="preserve"> сдавших экзамен по  русскому языку – 0%. </w:t>
      </w:r>
    </w:p>
    <w:p w14:paraId="0500A748" w14:textId="44F8C00B" w:rsidR="00EC0A6F" w:rsidRPr="00EC0A6F" w:rsidRDefault="00EC0A6F" w:rsidP="00EC0A6F">
      <w:pPr>
        <w:spacing w:after="0" w:line="240" w:lineRule="auto"/>
        <w:jc w:val="both"/>
        <w:rPr>
          <w:rFonts w:ascii="Times New Roman" w:eastAsia="Times New Roman" w:hAnsi="Times New Roman" w:cs="Times New Roman"/>
          <w:sz w:val="24"/>
          <w:szCs w:val="24"/>
          <w:lang w:eastAsia="ru-RU"/>
        </w:rPr>
      </w:pPr>
      <w:r w:rsidRPr="00EC0A6F">
        <w:rPr>
          <w:rFonts w:ascii="Times New Roman" w:eastAsia="Times New Roman" w:hAnsi="Times New Roman" w:cs="Times New Roman"/>
          <w:sz w:val="24"/>
          <w:szCs w:val="24"/>
          <w:lang w:eastAsia="ru-RU"/>
        </w:rPr>
        <w:t>Абсолютная успеваемость в 202</w:t>
      </w:r>
      <w:r w:rsidR="009F01F4" w:rsidRPr="00466E0B">
        <w:rPr>
          <w:rFonts w:ascii="Times New Roman" w:eastAsia="Times New Roman" w:hAnsi="Times New Roman" w:cs="Times New Roman"/>
          <w:sz w:val="24"/>
          <w:szCs w:val="24"/>
          <w:lang w:eastAsia="ru-RU"/>
        </w:rPr>
        <w:t xml:space="preserve">3 </w:t>
      </w:r>
      <w:r w:rsidRPr="00EC0A6F">
        <w:rPr>
          <w:rFonts w:ascii="Times New Roman" w:eastAsia="Times New Roman" w:hAnsi="Times New Roman" w:cs="Times New Roman"/>
          <w:sz w:val="24"/>
          <w:szCs w:val="24"/>
          <w:lang w:eastAsia="ru-RU"/>
        </w:rPr>
        <w:t>году составила 100%.</w:t>
      </w:r>
      <w:r w:rsidRPr="00EC0A6F">
        <w:rPr>
          <w:rFonts w:ascii="Times New Roman" w:eastAsia="Times New Roman" w:hAnsi="Times New Roman" w:cs="Times New Roman"/>
          <w:color w:val="000000"/>
          <w:sz w:val="24"/>
          <w:szCs w:val="24"/>
          <w:lang w:eastAsia="ru-RU"/>
        </w:rPr>
        <w:t xml:space="preserve">  </w:t>
      </w:r>
      <w:r w:rsidRPr="00EC0A6F">
        <w:rPr>
          <w:rFonts w:ascii="Times New Roman" w:eastAsia="Times New Roman" w:hAnsi="Times New Roman" w:cs="Times New Roman"/>
          <w:b/>
          <w:bCs/>
          <w:color w:val="000000"/>
          <w:sz w:val="24"/>
          <w:szCs w:val="24"/>
          <w:lang w:eastAsia="ru-RU"/>
        </w:rPr>
        <w:t>Средний балл по гимназии - 4,</w:t>
      </w:r>
      <w:r w:rsidR="009F01F4" w:rsidRPr="00466E0B">
        <w:rPr>
          <w:rFonts w:ascii="Times New Roman" w:eastAsia="Times New Roman" w:hAnsi="Times New Roman" w:cs="Times New Roman"/>
          <w:b/>
          <w:bCs/>
          <w:color w:val="000000"/>
          <w:sz w:val="24"/>
          <w:szCs w:val="24"/>
          <w:lang w:eastAsia="ru-RU"/>
        </w:rPr>
        <w:t>4</w:t>
      </w:r>
      <w:r w:rsidRPr="00EC0A6F">
        <w:rPr>
          <w:rFonts w:ascii="Times New Roman" w:eastAsia="Times New Roman" w:hAnsi="Times New Roman" w:cs="Times New Roman"/>
          <w:b/>
          <w:bCs/>
          <w:color w:val="000000"/>
          <w:sz w:val="24"/>
          <w:szCs w:val="24"/>
          <w:lang w:eastAsia="ru-RU"/>
        </w:rPr>
        <w:t>б.</w:t>
      </w:r>
    </w:p>
    <w:p w14:paraId="051E1B99" w14:textId="77777777" w:rsidR="00EC0A6F" w:rsidRPr="00EC0A6F" w:rsidRDefault="00EC0A6F" w:rsidP="00EC0A6F">
      <w:pPr>
        <w:spacing w:after="0" w:line="240" w:lineRule="auto"/>
        <w:jc w:val="both"/>
        <w:rPr>
          <w:rFonts w:ascii="Times New Roman" w:eastAsia="Times New Roman" w:hAnsi="Times New Roman" w:cs="Times New Roman"/>
          <w:color w:val="000000"/>
          <w:sz w:val="24"/>
          <w:szCs w:val="24"/>
          <w:lang w:eastAsia="ru-RU"/>
        </w:rPr>
      </w:pPr>
      <w:r w:rsidRPr="00EC0A6F">
        <w:rPr>
          <w:rFonts w:ascii="Times New Roman" w:eastAsia="Times New Roman" w:hAnsi="Times New Roman" w:cs="Times New Roman"/>
          <w:color w:val="000000"/>
          <w:sz w:val="24"/>
          <w:szCs w:val="24"/>
          <w:lang w:eastAsia="ru-RU"/>
        </w:rPr>
        <w:t xml:space="preserve">Анализ результатов экзамена по математике позволяет считать, что большинство выпускников. гимназии справились с </w:t>
      </w:r>
    </w:p>
    <w:p w14:paraId="6F157706" w14:textId="77777777" w:rsidR="00EC0A6F" w:rsidRPr="00EC0A6F" w:rsidRDefault="00EC0A6F" w:rsidP="00EC0A6F">
      <w:pPr>
        <w:spacing w:after="0" w:line="240" w:lineRule="auto"/>
        <w:jc w:val="both"/>
        <w:rPr>
          <w:rFonts w:ascii="Times New Roman" w:eastAsia="Times New Roman" w:hAnsi="Times New Roman" w:cs="Times New Roman"/>
          <w:color w:val="000000"/>
          <w:sz w:val="24"/>
          <w:szCs w:val="24"/>
          <w:lang w:eastAsia="ru-RU"/>
        </w:rPr>
      </w:pPr>
      <w:r w:rsidRPr="00EC0A6F">
        <w:rPr>
          <w:rFonts w:ascii="Times New Roman" w:eastAsia="Times New Roman" w:hAnsi="Times New Roman" w:cs="Times New Roman"/>
          <w:color w:val="000000"/>
          <w:sz w:val="24"/>
          <w:szCs w:val="24"/>
          <w:lang w:eastAsia="ru-RU"/>
        </w:rPr>
        <w:t xml:space="preserve">решением экзаменационной работы, т.е. владеют математическими знаниями и умениями не только на базовом, но и на повышенном и </w:t>
      </w:r>
    </w:p>
    <w:p w14:paraId="25841518" w14:textId="1A735BE4" w:rsidR="00EC0A6F" w:rsidRPr="00EC0A6F" w:rsidRDefault="00EC0A6F" w:rsidP="00EC0A6F">
      <w:pPr>
        <w:spacing w:after="0" w:line="240" w:lineRule="auto"/>
        <w:jc w:val="both"/>
        <w:rPr>
          <w:rFonts w:ascii="Times New Roman" w:eastAsia="Times New Roman" w:hAnsi="Times New Roman" w:cs="Times New Roman"/>
          <w:color w:val="000000"/>
          <w:sz w:val="24"/>
          <w:szCs w:val="24"/>
          <w:lang w:eastAsia="ru-RU"/>
        </w:rPr>
      </w:pPr>
      <w:r w:rsidRPr="00EC0A6F">
        <w:rPr>
          <w:rFonts w:ascii="Times New Roman" w:eastAsia="Times New Roman" w:hAnsi="Times New Roman" w:cs="Times New Roman"/>
          <w:color w:val="000000"/>
          <w:sz w:val="24"/>
          <w:szCs w:val="24"/>
          <w:lang w:eastAsia="ru-RU"/>
        </w:rPr>
        <w:t>высоком уровнях</w:t>
      </w:r>
      <w:proofErr w:type="gramStart"/>
      <w:r w:rsidRPr="00EC0A6F">
        <w:rPr>
          <w:rFonts w:ascii="Times New Roman" w:eastAsia="Times New Roman" w:hAnsi="Times New Roman" w:cs="Times New Roman"/>
          <w:color w:val="000000"/>
          <w:sz w:val="24"/>
          <w:szCs w:val="24"/>
          <w:lang w:eastAsia="ru-RU"/>
        </w:rPr>
        <w:t>. .</w:t>
      </w:r>
      <w:proofErr w:type="gramEnd"/>
      <w:r w:rsidRPr="00EC0A6F">
        <w:rPr>
          <w:rFonts w:ascii="Times New Roman" w:eastAsia="Times New Roman" w:hAnsi="Times New Roman" w:cs="Times New Roman"/>
          <w:color w:val="000000"/>
          <w:sz w:val="24"/>
          <w:szCs w:val="24"/>
          <w:lang w:eastAsia="ru-RU"/>
        </w:rPr>
        <w:t xml:space="preserve">  </w:t>
      </w:r>
      <w:bookmarkStart w:id="10" w:name="_Hlk99110267"/>
      <w:r w:rsidRPr="00EC0A6F">
        <w:rPr>
          <w:rFonts w:ascii="Times New Roman" w:eastAsia="Times New Roman" w:hAnsi="Times New Roman" w:cs="Times New Roman"/>
          <w:b/>
          <w:bCs/>
          <w:color w:val="000000"/>
          <w:sz w:val="24"/>
          <w:szCs w:val="24"/>
          <w:lang w:eastAsia="ru-RU"/>
        </w:rPr>
        <w:t>Средний балл по гимназии – 4</w:t>
      </w:r>
      <w:bookmarkEnd w:id="10"/>
      <w:r w:rsidR="009F01F4" w:rsidRPr="00466E0B">
        <w:rPr>
          <w:rFonts w:ascii="Times New Roman" w:eastAsia="Times New Roman" w:hAnsi="Times New Roman" w:cs="Times New Roman"/>
          <w:b/>
          <w:bCs/>
          <w:color w:val="000000"/>
          <w:sz w:val="24"/>
          <w:szCs w:val="24"/>
          <w:lang w:eastAsia="ru-RU"/>
        </w:rPr>
        <w:t xml:space="preserve">,1 </w:t>
      </w:r>
      <w:r w:rsidRPr="00EC0A6F">
        <w:rPr>
          <w:rFonts w:ascii="Times New Roman" w:eastAsia="Times New Roman" w:hAnsi="Times New Roman" w:cs="Times New Roman"/>
          <w:b/>
          <w:bCs/>
          <w:color w:val="000000"/>
          <w:sz w:val="24"/>
          <w:szCs w:val="24"/>
          <w:lang w:eastAsia="ru-RU"/>
        </w:rPr>
        <w:t>б.</w:t>
      </w:r>
    </w:p>
    <w:p w14:paraId="572A138F" w14:textId="469D7AEF" w:rsidR="00EC0A6F" w:rsidRPr="00EC0A6F" w:rsidRDefault="00EC0A6F" w:rsidP="00EC0A6F">
      <w:pPr>
        <w:spacing w:after="0" w:line="240" w:lineRule="auto"/>
        <w:ind w:firstLine="709"/>
        <w:jc w:val="both"/>
        <w:rPr>
          <w:rFonts w:ascii="Times New Roman" w:eastAsia="Times New Roman" w:hAnsi="Times New Roman" w:cs="Times New Roman"/>
          <w:color w:val="000000"/>
          <w:sz w:val="24"/>
          <w:szCs w:val="24"/>
          <w:lang w:eastAsia="ru-RU"/>
        </w:rPr>
      </w:pPr>
      <w:r w:rsidRPr="00EC0A6F">
        <w:rPr>
          <w:rFonts w:ascii="Times New Roman" w:eastAsia="Times New Roman" w:hAnsi="Times New Roman" w:cs="Times New Roman"/>
          <w:color w:val="000000"/>
          <w:sz w:val="24"/>
          <w:szCs w:val="24"/>
          <w:lang w:eastAsia="ru-RU"/>
        </w:rPr>
        <w:t>Абсолютная успеваемость по математике в 202</w:t>
      </w:r>
      <w:r w:rsidR="009F01F4" w:rsidRPr="00466E0B">
        <w:rPr>
          <w:rFonts w:ascii="Times New Roman" w:eastAsia="Times New Roman" w:hAnsi="Times New Roman" w:cs="Times New Roman"/>
          <w:color w:val="000000"/>
          <w:sz w:val="24"/>
          <w:szCs w:val="24"/>
          <w:lang w:eastAsia="ru-RU"/>
        </w:rPr>
        <w:t>3</w:t>
      </w:r>
      <w:r w:rsidRPr="00EC0A6F">
        <w:rPr>
          <w:rFonts w:ascii="Times New Roman" w:eastAsia="Times New Roman" w:hAnsi="Times New Roman" w:cs="Times New Roman"/>
          <w:color w:val="000000"/>
          <w:sz w:val="24"/>
          <w:szCs w:val="24"/>
          <w:lang w:eastAsia="ru-RU"/>
        </w:rPr>
        <w:t xml:space="preserve"> году в Новосибирской области составила 100%, качественная успеваемость </w:t>
      </w:r>
    </w:p>
    <w:p w14:paraId="043D26A0" w14:textId="702CA59F" w:rsidR="00EC0A6F" w:rsidRPr="00466E0B" w:rsidRDefault="009F01F4" w:rsidP="00EC0A6F">
      <w:pPr>
        <w:spacing w:after="0" w:line="240" w:lineRule="auto"/>
        <w:jc w:val="both"/>
        <w:rPr>
          <w:rFonts w:ascii="Times New Roman" w:eastAsia="Times New Roman" w:hAnsi="Times New Roman" w:cs="Times New Roman"/>
          <w:color w:val="000000"/>
          <w:sz w:val="24"/>
          <w:szCs w:val="24"/>
          <w:lang w:eastAsia="ru-RU"/>
        </w:rPr>
      </w:pPr>
      <w:r w:rsidRPr="00466E0B">
        <w:rPr>
          <w:rFonts w:ascii="Times New Roman" w:eastAsia="Times New Roman" w:hAnsi="Times New Roman" w:cs="Times New Roman"/>
          <w:color w:val="000000"/>
          <w:sz w:val="24"/>
          <w:szCs w:val="24"/>
          <w:lang w:eastAsia="ru-RU"/>
        </w:rPr>
        <w:t>73</w:t>
      </w:r>
      <w:proofErr w:type="gramStart"/>
      <w:r w:rsidR="00EC0A6F" w:rsidRPr="00EC0A6F">
        <w:rPr>
          <w:rFonts w:ascii="Times New Roman" w:eastAsia="Times New Roman" w:hAnsi="Times New Roman" w:cs="Times New Roman"/>
          <w:color w:val="000000"/>
          <w:sz w:val="24"/>
          <w:szCs w:val="24"/>
          <w:lang w:eastAsia="ru-RU"/>
        </w:rPr>
        <w:t>%.При</w:t>
      </w:r>
      <w:proofErr w:type="gramEnd"/>
      <w:r w:rsidR="00EC0A6F" w:rsidRPr="00EC0A6F">
        <w:rPr>
          <w:rFonts w:ascii="Times New Roman" w:eastAsia="Times New Roman" w:hAnsi="Times New Roman" w:cs="Times New Roman"/>
          <w:color w:val="000000"/>
          <w:sz w:val="24"/>
          <w:szCs w:val="24"/>
          <w:lang w:eastAsia="ru-RU"/>
        </w:rPr>
        <w:t xml:space="preserve">  общих  удовлетворительных  результатах  следует  отметить  повышение  показателей  и  абсолютной,  и  качественной  успеваемости  по результатам  выполнения  экзаменационных  работ  по  сравнению  с  предыдущими  годами.  </w:t>
      </w:r>
    </w:p>
    <w:p w14:paraId="12197109" w14:textId="77777777" w:rsidR="009F01F4" w:rsidRPr="00466E0B" w:rsidRDefault="009F01F4" w:rsidP="00EC0A6F">
      <w:pPr>
        <w:spacing w:after="0" w:line="240" w:lineRule="auto"/>
        <w:jc w:val="both"/>
        <w:rPr>
          <w:rFonts w:ascii="Times New Roman" w:eastAsia="Times New Roman" w:hAnsi="Times New Roman" w:cs="Times New Roman"/>
          <w:color w:val="000000"/>
          <w:sz w:val="24"/>
          <w:szCs w:val="24"/>
          <w:lang w:eastAsia="ru-RU"/>
        </w:rPr>
      </w:pPr>
    </w:p>
    <w:p w14:paraId="54557055" w14:textId="77777777" w:rsidR="009F01F4" w:rsidRPr="00EC0A6F" w:rsidRDefault="009F01F4" w:rsidP="00EC0A6F">
      <w:pPr>
        <w:spacing w:after="0" w:line="240" w:lineRule="auto"/>
        <w:jc w:val="both"/>
        <w:rPr>
          <w:rFonts w:ascii="Times New Roman" w:eastAsia="Times New Roman" w:hAnsi="Times New Roman" w:cs="Times New Roman"/>
          <w:color w:val="000000"/>
          <w:sz w:val="24"/>
          <w:szCs w:val="24"/>
          <w:lang w:eastAsia="ru-RU"/>
        </w:rPr>
      </w:pPr>
    </w:p>
    <w:p w14:paraId="38FF7B27" w14:textId="77777777" w:rsidR="00EC0A6F" w:rsidRPr="00EC0A6F" w:rsidRDefault="00EC0A6F" w:rsidP="00EC0A6F">
      <w:pPr>
        <w:spacing w:after="0" w:line="240" w:lineRule="auto"/>
        <w:jc w:val="both"/>
        <w:rPr>
          <w:rFonts w:ascii="Times New Roman" w:eastAsia="Times New Roman" w:hAnsi="Times New Roman" w:cs="Times New Roman"/>
          <w:b/>
          <w:bCs/>
          <w:sz w:val="24"/>
          <w:szCs w:val="24"/>
          <w:lang w:eastAsia="ru-RU"/>
        </w:rPr>
      </w:pPr>
    </w:p>
    <w:p w14:paraId="0FDFAAD1" w14:textId="77777777" w:rsidR="00781541" w:rsidRPr="00466E0B" w:rsidRDefault="00781541" w:rsidP="00EC0A6F">
      <w:pPr>
        <w:spacing w:after="0" w:line="360" w:lineRule="auto"/>
        <w:jc w:val="center"/>
        <w:rPr>
          <w:rFonts w:ascii="Times New Roman" w:eastAsia="Times New Roman" w:hAnsi="Times New Roman" w:cs="Times New Roman"/>
          <w:b/>
          <w:bCs/>
          <w:sz w:val="24"/>
          <w:szCs w:val="24"/>
          <w:lang w:eastAsia="ru-RU"/>
        </w:rPr>
      </w:pPr>
    </w:p>
    <w:p w14:paraId="3C245565" w14:textId="64439608" w:rsidR="00EC0A6F" w:rsidRPr="00EC0A6F" w:rsidRDefault="00EC0A6F" w:rsidP="00EC0A6F">
      <w:pPr>
        <w:spacing w:after="0" w:line="360" w:lineRule="auto"/>
        <w:jc w:val="center"/>
        <w:rPr>
          <w:rFonts w:ascii="Times New Roman" w:eastAsia="Times New Roman" w:hAnsi="Times New Roman" w:cs="Times New Roman"/>
          <w:b/>
          <w:bCs/>
          <w:sz w:val="24"/>
          <w:szCs w:val="24"/>
          <w:lang w:eastAsia="ru-RU"/>
        </w:rPr>
      </w:pPr>
      <w:r w:rsidRPr="00EC0A6F">
        <w:rPr>
          <w:rFonts w:ascii="Times New Roman" w:eastAsia="Times New Roman" w:hAnsi="Times New Roman" w:cs="Times New Roman"/>
          <w:b/>
          <w:bCs/>
          <w:sz w:val="24"/>
          <w:szCs w:val="24"/>
          <w:lang w:eastAsia="ru-RU"/>
        </w:rPr>
        <w:lastRenderedPageBreak/>
        <w:t xml:space="preserve">Образовательные результаты выпускников 11 классов </w:t>
      </w:r>
    </w:p>
    <w:tbl>
      <w:tblPr>
        <w:tblStyle w:val="a3"/>
        <w:tblW w:w="14288" w:type="dxa"/>
        <w:tblInd w:w="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5"/>
        <w:gridCol w:w="2403"/>
      </w:tblGrid>
      <w:tr w:rsidR="009F01F4" w:rsidRPr="00466E0B" w14:paraId="7C6B446F" w14:textId="0C035AC7" w:rsidTr="009F01F4">
        <w:tc>
          <w:tcPr>
            <w:tcW w:w="11885" w:type="dxa"/>
          </w:tcPr>
          <w:p w14:paraId="58ECCF71" w14:textId="77777777" w:rsidR="009F01F4" w:rsidRPr="00EC0A6F" w:rsidRDefault="009F01F4" w:rsidP="00EC0A6F">
            <w:pPr>
              <w:spacing w:line="360" w:lineRule="auto"/>
              <w:jc w:val="both"/>
              <w:rPr>
                <w:rFonts w:ascii="Times New Roman" w:eastAsia="Times New Roman" w:hAnsi="Times New Roman" w:cs="Times New Roman"/>
                <w:b/>
                <w:bCs/>
                <w:sz w:val="24"/>
                <w:szCs w:val="24"/>
              </w:rPr>
            </w:pPr>
          </w:p>
          <w:tbl>
            <w:tblPr>
              <w:tblW w:w="11057" w:type="dxa"/>
              <w:tblInd w:w="602" w:type="dxa"/>
              <w:tblBorders>
                <w:top w:val="single" w:sz="12" w:space="0" w:color="000000"/>
                <w:bottom w:val="single" w:sz="12" w:space="0" w:color="000000"/>
              </w:tblBorders>
              <w:tblLook w:val="00A0" w:firstRow="1" w:lastRow="0" w:firstColumn="1" w:lastColumn="0" w:noHBand="0" w:noVBand="0"/>
            </w:tblPr>
            <w:tblGrid>
              <w:gridCol w:w="3766"/>
              <w:gridCol w:w="1882"/>
              <w:gridCol w:w="1645"/>
              <w:gridCol w:w="1882"/>
              <w:gridCol w:w="1882"/>
            </w:tblGrid>
            <w:tr w:rsidR="009F01F4" w:rsidRPr="00466E0B" w14:paraId="12ABC981" w14:textId="64044D9C" w:rsidTr="009F01F4">
              <w:trPr>
                <w:cantSplit/>
                <w:trHeight w:val="741"/>
              </w:trPr>
              <w:tc>
                <w:tcPr>
                  <w:tcW w:w="1703" w:type="pct"/>
                  <w:tcBorders>
                    <w:top w:val="single" w:sz="12" w:space="0" w:color="auto"/>
                    <w:left w:val="single" w:sz="4" w:space="0" w:color="auto"/>
                    <w:bottom w:val="single" w:sz="12" w:space="0" w:color="auto"/>
                    <w:right w:val="single" w:sz="4" w:space="0" w:color="auto"/>
                  </w:tcBorders>
                  <w:tcMar>
                    <w:top w:w="17" w:type="dxa"/>
                    <w:left w:w="17" w:type="dxa"/>
                    <w:bottom w:w="0" w:type="dxa"/>
                    <w:right w:w="17" w:type="dxa"/>
                  </w:tcMar>
                  <w:vAlign w:val="center"/>
                </w:tcPr>
                <w:p w14:paraId="0FDF1465" w14:textId="77777777" w:rsidR="009F01F4" w:rsidRPr="00EC0A6F" w:rsidRDefault="009F01F4" w:rsidP="00EC0A6F">
                  <w:pPr>
                    <w:spacing w:after="0" w:line="240" w:lineRule="auto"/>
                    <w:jc w:val="center"/>
                    <w:rPr>
                      <w:rFonts w:ascii="Times New Roman" w:eastAsia="Arial Unicode MS" w:hAnsi="Times New Roman" w:cs="Times New Roman"/>
                      <w:i/>
                      <w:iCs/>
                      <w:sz w:val="24"/>
                      <w:szCs w:val="24"/>
                      <w:lang w:val="en-US" w:eastAsia="ru-RU"/>
                    </w:rPr>
                  </w:pPr>
                  <w:r w:rsidRPr="00EC0A6F">
                    <w:rPr>
                      <w:rFonts w:ascii="Times New Roman" w:eastAsia="Times New Roman" w:hAnsi="Times New Roman" w:cs="Times New Roman"/>
                      <w:b/>
                      <w:bCs/>
                      <w:i/>
                      <w:iCs/>
                      <w:sz w:val="24"/>
                      <w:szCs w:val="24"/>
                      <w:lang w:eastAsia="ru-RU"/>
                    </w:rPr>
                    <w:t>Показатель</w:t>
                  </w:r>
                </w:p>
              </w:tc>
              <w:tc>
                <w:tcPr>
                  <w:tcW w:w="851" w:type="pct"/>
                  <w:tcBorders>
                    <w:top w:val="single" w:sz="12" w:space="0" w:color="auto"/>
                    <w:left w:val="single" w:sz="4" w:space="0" w:color="auto"/>
                    <w:bottom w:val="single" w:sz="12" w:space="0" w:color="auto"/>
                    <w:right w:val="single" w:sz="4" w:space="0" w:color="auto"/>
                  </w:tcBorders>
                  <w:vAlign w:val="center"/>
                </w:tcPr>
                <w:p w14:paraId="7C1E2135" w14:textId="77777777" w:rsidR="009F01F4" w:rsidRPr="00EC0A6F" w:rsidRDefault="009F01F4" w:rsidP="00EC0A6F">
                  <w:pPr>
                    <w:spacing w:after="0" w:line="240" w:lineRule="auto"/>
                    <w:jc w:val="center"/>
                    <w:rPr>
                      <w:rFonts w:ascii="Times New Roman" w:eastAsia="Arial Unicode MS" w:hAnsi="Times New Roman" w:cs="Times New Roman"/>
                      <w:b/>
                      <w:bCs/>
                      <w:i/>
                      <w:iCs/>
                      <w:sz w:val="24"/>
                      <w:szCs w:val="24"/>
                      <w:lang w:eastAsia="ru-RU"/>
                    </w:rPr>
                  </w:pPr>
                  <w:r w:rsidRPr="00EC0A6F">
                    <w:rPr>
                      <w:rFonts w:ascii="Times New Roman" w:eastAsia="Arial Unicode MS" w:hAnsi="Times New Roman" w:cs="Times New Roman"/>
                      <w:b/>
                      <w:bCs/>
                      <w:i/>
                      <w:iCs/>
                      <w:sz w:val="24"/>
                      <w:szCs w:val="24"/>
                      <w:lang w:eastAsia="ru-RU"/>
                    </w:rPr>
                    <w:t>2020</w:t>
                  </w:r>
                </w:p>
              </w:tc>
              <w:tc>
                <w:tcPr>
                  <w:tcW w:w="744" w:type="pct"/>
                  <w:tcBorders>
                    <w:top w:val="single" w:sz="12" w:space="0" w:color="auto"/>
                    <w:left w:val="single" w:sz="4" w:space="0" w:color="auto"/>
                    <w:bottom w:val="single" w:sz="12" w:space="0" w:color="auto"/>
                    <w:right w:val="single" w:sz="4" w:space="0" w:color="auto"/>
                  </w:tcBorders>
                  <w:vAlign w:val="center"/>
                </w:tcPr>
                <w:p w14:paraId="2AECE923" w14:textId="77777777" w:rsidR="009F01F4" w:rsidRPr="00EC0A6F" w:rsidRDefault="009F01F4" w:rsidP="00EC0A6F">
                  <w:pPr>
                    <w:spacing w:after="0" w:line="240" w:lineRule="auto"/>
                    <w:jc w:val="center"/>
                    <w:rPr>
                      <w:rFonts w:ascii="Times New Roman" w:eastAsia="Arial Unicode MS" w:hAnsi="Times New Roman" w:cs="Times New Roman"/>
                      <w:b/>
                      <w:bCs/>
                      <w:i/>
                      <w:iCs/>
                      <w:sz w:val="24"/>
                      <w:szCs w:val="24"/>
                      <w:lang w:eastAsia="ru-RU"/>
                    </w:rPr>
                  </w:pPr>
                  <w:r w:rsidRPr="00EC0A6F">
                    <w:rPr>
                      <w:rFonts w:ascii="Times New Roman" w:eastAsia="Arial Unicode MS" w:hAnsi="Times New Roman" w:cs="Times New Roman"/>
                      <w:b/>
                      <w:bCs/>
                      <w:i/>
                      <w:iCs/>
                      <w:sz w:val="24"/>
                      <w:szCs w:val="24"/>
                      <w:lang w:eastAsia="ru-RU"/>
                    </w:rPr>
                    <w:t>2021</w:t>
                  </w:r>
                </w:p>
              </w:tc>
              <w:tc>
                <w:tcPr>
                  <w:tcW w:w="851" w:type="pct"/>
                  <w:tcBorders>
                    <w:top w:val="single" w:sz="12" w:space="0" w:color="auto"/>
                    <w:left w:val="single" w:sz="4" w:space="0" w:color="auto"/>
                    <w:bottom w:val="single" w:sz="12" w:space="0" w:color="auto"/>
                    <w:right w:val="single" w:sz="4" w:space="0" w:color="auto"/>
                  </w:tcBorders>
                  <w:noWrap/>
                  <w:vAlign w:val="center"/>
                </w:tcPr>
                <w:p w14:paraId="5DB8B95B" w14:textId="77777777" w:rsidR="009F01F4" w:rsidRPr="00EC0A6F" w:rsidRDefault="009F01F4" w:rsidP="00EC0A6F">
                  <w:pPr>
                    <w:spacing w:after="0" w:line="240" w:lineRule="auto"/>
                    <w:jc w:val="center"/>
                    <w:rPr>
                      <w:rFonts w:ascii="Times New Roman" w:eastAsia="Arial Unicode MS" w:hAnsi="Times New Roman" w:cs="Times New Roman"/>
                      <w:b/>
                      <w:bCs/>
                      <w:i/>
                      <w:iCs/>
                      <w:sz w:val="24"/>
                      <w:szCs w:val="24"/>
                      <w:lang w:eastAsia="ru-RU"/>
                    </w:rPr>
                  </w:pPr>
                  <w:r w:rsidRPr="00EC0A6F">
                    <w:rPr>
                      <w:rFonts w:ascii="Times New Roman" w:eastAsia="Arial Unicode MS" w:hAnsi="Times New Roman" w:cs="Times New Roman"/>
                      <w:b/>
                      <w:bCs/>
                      <w:i/>
                      <w:iCs/>
                      <w:sz w:val="24"/>
                      <w:szCs w:val="24"/>
                      <w:lang w:eastAsia="ru-RU"/>
                    </w:rPr>
                    <w:t>2022</w:t>
                  </w:r>
                </w:p>
              </w:tc>
              <w:tc>
                <w:tcPr>
                  <w:tcW w:w="851" w:type="pct"/>
                  <w:tcBorders>
                    <w:top w:val="single" w:sz="12" w:space="0" w:color="auto"/>
                    <w:left w:val="single" w:sz="4" w:space="0" w:color="auto"/>
                    <w:bottom w:val="single" w:sz="12" w:space="0" w:color="auto"/>
                    <w:right w:val="single" w:sz="4" w:space="0" w:color="auto"/>
                  </w:tcBorders>
                </w:tcPr>
                <w:p w14:paraId="14223B3B" w14:textId="4ED6AF31" w:rsidR="009F01F4" w:rsidRPr="00466E0B" w:rsidRDefault="009F01F4" w:rsidP="00EC0A6F">
                  <w:pPr>
                    <w:spacing w:after="0" w:line="240" w:lineRule="auto"/>
                    <w:jc w:val="center"/>
                    <w:rPr>
                      <w:rFonts w:ascii="Times New Roman" w:eastAsia="Arial Unicode MS" w:hAnsi="Times New Roman" w:cs="Times New Roman"/>
                      <w:b/>
                      <w:bCs/>
                      <w:i/>
                      <w:iCs/>
                      <w:sz w:val="24"/>
                      <w:szCs w:val="24"/>
                      <w:lang w:eastAsia="ru-RU"/>
                    </w:rPr>
                  </w:pPr>
                  <w:r w:rsidRPr="00466E0B">
                    <w:rPr>
                      <w:rFonts w:ascii="Times New Roman" w:eastAsia="Arial Unicode MS" w:hAnsi="Times New Roman" w:cs="Times New Roman"/>
                      <w:b/>
                      <w:bCs/>
                      <w:i/>
                      <w:iCs/>
                      <w:sz w:val="24"/>
                      <w:szCs w:val="24"/>
                      <w:lang w:eastAsia="ru-RU"/>
                    </w:rPr>
                    <w:t>2023</w:t>
                  </w:r>
                </w:p>
              </w:tc>
            </w:tr>
            <w:tr w:rsidR="009F01F4" w:rsidRPr="00466E0B" w14:paraId="231CE277" w14:textId="00470CF2" w:rsidTr="009F01F4">
              <w:trPr>
                <w:trHeight w:val="439"/>
              </w:trPr>
              <w:tc>
                <w:tcPr>
                  <w:tcW w:w="1703" w:type="pct"/>
                  <w:tcBorders>
                    <w:top w:val="single" w:sz="4" w:space="0" w:color="auto"/>
                    <w:left w:val="single" w:sz="4" w:space="0" w:color="auto"/>
                    <w:bottom w:val="single" w:sz="4" w:space="0" w:color="auto"/>
                    <w:right w:val="single" w:sz="4" w:space="0" w:color="auto"/>
                  </w:tcBorders>
                  <w:vAlign w:val="center"/>
                </w:tcPr>
                <w:p w14:paraId="635E0D7D" w14:textId="77777777" w:rsidR="009F01F4" w:rsidRPr="00EC0A6F" w:rsidRDefault="009F01F4" w:rsidP="00EC0A6F">
                  <w:pPr>
                    <w:spacing w:after="0" w:line="240" w:lineRule="auto"/>
                    <w:rPr>
                      <w:rFonts w:ascii="Times New Roman" w:eastAsia="Times New Roman" w:hAnsi="Times New Roman" w:cs="Times New Roman"/>
                      <w:sz w:val="24"/>
                      <w:szCs w:val="24"/>
                      <w:lang w:eastAsia="ru-RU"/>
                    </w:rPr>
                  </w:pPr>
                  <w:r w:rsidRPr="00EC0A6F">
                    <w:rPr>
                      <w:rFonts w:ascii="Times New Roman" w:eastAsia="Times New Roman" w:hAnsi="Times New Roman" w:cs="Times New Roman"/>
                      <w:sz w:val="24"/>
                      <w:szCs w:val="24"/>
                      <w:lang w:eastAsia="ru-RU"/>
                    </w:rPr>
                    <w:t>Доля выпускников 11 классов, преодолевших минимальный порог по русскому языку, %</w:t>
                  </w:r>
                </w:p>
              </w:tc>
              <w:tc>
                <w:tcPr>
                  <w:tcW w:w="851" w:type="pct"/>
                  <w:tcBorders>
                    <w:top w:val="single" w:sz="4" w:space="0" w:color="auto"/>
                    <w:left w:val="single" w:sz="4" w:space="0" w:color="auto"/>
                    <w:bottom w:val="single" w:sz="4" w:space="0" w:color="auto"/>
                    <w:right w:val="single" w:sz="4" w:space="0" w:color="auto"/>
                  </w:tcBorders>
                  <w:vAlign w:val="center"/>
                </w:tcPr>
                <w:p w14:paraId="2A385405" w14:textId="77777777" w:rsidR="009F01F4" w:rsidRPr="00EC0A6F" w:rsidRDefault="009F01F4" w:rsidP="00EC0A6F">
                  <w:pPr>
                    <w:spacing w:after="0" w:line="240" w:lineRule="auto"/>
                    <w:jc w:val="center"/>
                    <w:rPr>
                      <w:rFonts w:ascii="Times New Roman" w:eastAsia="Times New Roman" w:hAnsi="Times New Roman" w:cs="Times New Roman"/>
                      <w:sz w:val="24"/>
                      <w:szCs w:val="24"/>
                      <w:lang w:eastAsia="ru-RU"/>
                    </w:rPr>
                  </w:pPr>
                  <w:r w:rsidRPr="00EC0A6F">
                    <w:rPr>
                      <w:rFonts w:ascii="Times New Roman" w:eastAsia="Times New Roman" w:hAnsi="Times New Roman" w:cs="Times New Roman"/>
                      <w:sz w:val="24"/>
                      <w:szCs w:val="24"/>
                      <w:lang w:eastAsia="ru-RU"/>
                    </w:rPr>
                    <w:t>100</w:t>
                  </w:r>
                </w:p>
              </w:tc>
              <w:tc>
                <w:tcPr>
                  <w:tcW w:w="744" w:type="pct"/>
                  <w:tcBorders>
                    <w:top w:val="single" w:sz="4" w:space="0" w:color="auto"/>
                    <w:left w:val="single" w:sz="4" w:space="0" w:color="auto"/>
                    <w:bottom w:val="single" w:sz="4" w:space="0" w:color="auto"/>
                    <w:right w:val="single" w:sz="4" w:space="0" w:color="auto"/>
                  </w:tcBorders>
                  <w:noWrap/>
                  <w:vAlign w:val="center"/>
                </w:tcPr>
                <w:p w14:paraId="4DFC14F7" w14:textId="77777777" w:rsidR="009F01F4" w:rsidRPr="00EC0A6F" w:rsidRDefault="009F01F4" w:rsidP="00EC0A6F">
                  <w:pPr>
                    <w:spacing w:after="0" w:line="240" w:lineRule="auto"/>
                    <w:jc w:val="center"/>
                    <w:rPr>
                      <w:rFonts w:ascii="Times New Roman" w:eastAsia="Times New Roman" w:hAnsi="Times New Roman" w:cs="Times New Roman"/>
                      <w:sz w:val="24"/>
                      <w:szCs w:val="24"/>
                      <w:lang w:eastAsia="ru-RU"/>
                    </w:rPr>
                  </w:pPr>
                  <w:r w:rsidRPr="00EC0A6F">
                    <w:rPr>
                      <w:rFonts w:ascii="Times New Roman" w:eastAsia="Times New Roman" w:hAnsi="Times New Roman" w:cs="Times New Roman"/>
                      <w:sz w:val="24"/>
                      <w:szCs w:val="24"/>
                      <w:lang w:eastAsia="ru-RU"/>
                    </w:rPr>
                    <w:t>100</w:t>
                  </w:r>
                </w:p>
              </w:tc>
              <w:tc>
                <w:tcPr>
                  <w:tcW w:w="851" w:type="pct"/>
                  <w:tcBorders>
                    <w:top w:val="single" w:sz="4" w:space="0" w:color="auto"/>
                    <w:left w:val="single" w:sz="4" w:space="0" w:color="auto"/>
                    <w:bottom w:val="single" w:sz="4" w:space="0" w:color="auto"/>
                    <w:right w:val="single" w:sz="4" w:space="0" w:color="auto"/>
                  </w:tcBorders>
                  <w:noWrap/>
                  <w:vAlign w:val="center"/>
                </w:tcPr>
                <w:p w14:paraId="5ABD16B4" w14:textId="77777777" w:rsidR="009F01F4" w:rsidRPr="00EC0A6F" w:rsidRDefault="009F01F4" w:rsidP="00EC0A6F">
                  <w:pPr>
                    <w:spacing w:after="0" w:line="240" w:lineRule="auto"/>
                    <w:jc w:val="center"/>
                    <w:rPr>
                      <w:rFonts w:ascii="Times New Roman" w:eastAsia="Times New Roman" w:hAnsi="Times New Roman" w:cs="Times New Roman"/>
                      <w:sz w:val="24"/>
                      <w:szCs w:val="24"/>
                      <w:lang w:eastAsia="ru-RU"/>
                    </w:rPr>
                  </w:pPr>
                  <w:r w:rsidRPr="00EC0A6F">
                    <w:rPr>
                      <w:rFonts w:ascii="Times New Roman" w:eastAsia="Times New Roman" w:hAnsi="Times New Roman" w:cs="Times New Roman"/>
                      <w:sz w:val="24"/>
                      <w:szCs w:val="24"/>
                      <w:lang w:eastAsia="ru-RU"/>
                    </w:rPr>
                    <w:t>100</w:t>
                  </w:r>
                </w:p>
              </w:tc>
              <w:tc>
                <w:tcPr>
                  <w:tcW w:w="851" w:type="pct"/>
                  <w:tcBorders>
                    <w:top w:val="single" w:sz="4" w:space="0" w:color="auto"/>
                    <w:left w:val="single" w:sz="4" w:space="0" w:color="auto"/>
                    <w:bottom w:val="single" w:sz="4" w:space="0" w:color="auto"/>
                    <w:right w:val="single" w:sz="4" w:space="0" w:color="auto"/>
                  </w:tcBorders>
                </w:tcPr>
                <w:p w14:paraId="40C85078" w14:textId="7B251E02" w:rsidR="009F01F4" w:rsidRPr="00466E0B" w:rsidRDefault="009F01F4" w:rsidP="00EC0A6F">
                  <w:pPr>
                    <w:spacing w:after="0" w:line="240" w:lineRule="auto"/>
                    <w:jc w:val="center"/>
                    <w:rPr>
                      <w:rFonts w:ascii="Times New Roman" w:eastAsia="Times New Roman" w:hAnsi="Times New Roman" w:cs="Times New Roman"/>
                      <w:sz w:val="24"/>
                      <w:szCs w:val="24"/>
                      <w:lang w:eastAsia="ru-RU"/>
                    </w:rPr>
                  </w:pPr>
                  <w:r w:rsidRPr="00466E0B">
                    <w:rPr>
                      <w:rFonts w:ascii="Times New Roman" w:eastAsia="Times New Roman" w:hAnsi="Times New Roman" w:cs="Times New Roman"/>
                      <w:sz w:val="24"/>
                      <w:szCs w:val="24"/>
                      <w:lang w:eastAsia="ru-RU"/>
                    </w:rPr>
                    <w:t>100</w:t>
                  </w:r>
                </w:p>
              </w:tc>
            </w:tr>
            <w:tr w:rsidR="009F01F4" w:rsidRPr="00466E0B" w14:paraId="45AB301C" w14:textId="5FC3DA0B" w:rsidTr="009F01F4">
              <w:trPr>
                <w:trHeight w:val="439"/>
              </w:trPr>
              <w:tc>
                <w:tcPr>
                  <w:tcW w:w="1703" w:type="pct"/>
                  <w:tcBorders>
                    <w:top w:val="single" w:sz="4" w:space="0" w:color="auto"/>
                    <w:left w:val="single" w:sz="4" w:space="0" w:color="auto"/>
                    <w:bottom w:val="single" w:sz="4" w:space="0" w:color="auto"/>
                    <w:right w:val="single" w:sz="4" w:space="0" w:color="auto"/>
                  </w:tcBorders>
                  <w:vAlign w:val="center"/>
                </w:tcPr>
                <w:p w14:paraId="2628B85D" w14:textId="77777777" w:rsidR="009F01F4" w:rsidRPr="00EC0A6F" w:rsidRDefault="009F01F4" w:rsidP="00EC0A6F">
                  <w:pPr>
                    <w:spacing w:after="0" w:line="240" w:lineRule="auto"/>
                    <w:rPr>
                      <w:rFonts w:ascii="Times New Roman" w:eastAsia="Times New Roman" w:hAnsi="Times New Roman" w:cs="Times New Roman"/>
                      <w:sz w:val="24"/>
                      <w:szCs w:val="24"/>
                      <w:lang w:eastAsia="ru-RU"/>
                    </w:rPr>
                  </w:pPr>
                  <w:r w:rsidRPr="00EC0A6F">
                    <w:rPr>
                      <w:rFonts w:ascii="Times New Roman" w:eastAsia="Times New Roman" w:hAnsi="Times New Roman" w:cs="Times New Roman"/>
                      <w:sz w:val="24"/>
                      <w:szCs w:val="24"/>
                      <w:lang w:eastAsia="ru-RU"/>
                    </w:rPr>
                    <w:t>Доля выпускников 11 классов, преодолевших минимальный порог по математике профильного уровня, %</w:t>
                  </w:r>
                </w:p>
              </w:tc>
              <w:tc>
                <w:tcPr>
                  <w:tcW w:w="851" w:type="pct"/>
                  <w:tcBorders>
                    <w:top w:val="single" w:sz="4" w:space="0" w:color="auto"/>
                    <w:left w:val="single" w:sz="4" w:space="0" w:color="auto"/>
                    <w:bottom w:val="single" w:sz="4" w:space="0" w:color="auto"/>
                    <w:right w:val="single" w:sz="4" w:space="0" w:color="auto"/>
                  </w:tcBorders>
                  <w:vAlign w:val="center"/>
                </w:tcPr>
                <w:p w14:paraId="0335860E" w14:textId="77777777" w:rsidR="009F01F4" w:rsidRPr="00EC0A6F" w:rsidRDefault="009F01F4" w:rsidP="00EC0A6F">
                  <w:pPr>
                    <w:spacing w:after="0" w:line="240" w:lineRule="auto"/>
                    <w:jc w:val="center"/>
                    <w:rPr>
                      <w:rFonts w:ascii="Times New Roman" w:eastAsia="Times New Roman" w:hAnsi="Times New Roman" w:cs="Times New Roman"/>
                      <w:sz w:val="24"/>
                      <w:szCs w:val="24"/>
                      <w:lang w:eastAsia="ru-RU"/>
                    </w:rPr>
                  </w:pPr>
                  <w:r w:rsidRPr="00EC0A6F">
                    <w:rPr>
                      <w:rFonts w:ascii="Times New Roman" w:eastAsia="Times New Roman" w:hAnsi="Times New Roman" w:cs="Times New Roman"/>
                      <w:sz w:val="24"/>
                      <w:szCs w:val="24"/>
                      <w:lang w:eastAsia="ru-RU"/>
                    </w:rPr>
                    <w:t>100</w:t>
                  </w:r>
                </w:p>
              </w:tc>
              <w:tc>
                <w:tcPr>
                  <w:tcW w:w="744" w:type="pct"/>
                  <w:tcBorders>
                    <w:top w:val="single" w:sz="4" w:space="0" w:color="auto"/>
                    <w:left w:val="single" w:sz="4" w:space="0" w:color="auto"/>
                    <w:bottom w:val="single" w:sz="4" w:space="0" w:color="auto"/>
                    <w:right w:val="single" w:sz="4" w:space="0" w:color="auto"/>
                  </w:tcBorders>
                  <w:noWrap/>
                  <w:vAlign w:val="center"/>
                </w:tcPr>
                <w:p w14:paraId="37647864" w14:textId="77777777" w:rsidR="009F01F4" w:rsidRPr="00EC0A6F" w:rsidRDefault="009F01F4" w:rsidP="00EC0A6F">
                  <w:pPr>
                    <w:spacing w:after="0" w:line="240" w:lineRule="auto"/>
                    <w:jc w:val="center"/>
                    <w:rPr>
                      <w:rFonts w:ascii="Times New Roman" w:eastAsia="Times New Roman" w:hAnsi="Times New Roman" w:cs="Times New Roman"/>
                      <w:sz w:val="24"/>
                      <w:szCs w:val="24"/>
                      <w:lang w:eastAsia="ru-RU"/>
                    </w:rPr>
                  </w:pPr>
                  <w:r w:rsidRPr="00EC0A6F">
                    <w:rPr>
                      <w:rFonts w:ascii="Times New Roman" w:eastAsia="Times New Roman" w:hAnsi="Times New Roman" w:cs="Times New Roman"/>
                      <w:sz w:val="24"/>
                      <w:szCs w:val="24"/>
                      <w:lang w:eastAsia="ru-RU"/>
                    </w:rPr>
                    <w:t>100</w:t>
                  </w:r>
                </w:p>
              </w:tc>
              <w:tc>
                <w:tcPr>
                  <w:tcW w:w="851" w:type="pct"/>
                  <w:tcBorders>
                    <w:top w:val="single" w:sz="4" w:space="0" w:color="auto"/>
                    <w:left w:val="single" w:sz="4" w:space="0" w:color="auto"/>
                    <w:bottom w:val="single" w:sz="4" w:space="0" w:color="auto"/>
                    <w:right w:val="single" w:sz="4" w:space="0" w:color="auto"/>
                  </w:tcBorders>
                  <w:noWrap/>
                  <w:vAlign w:val="center"/>
                </w:tcPr>
                <w:p w14:paraId="246B5BBD" w14:textId="77777777" w:rsidR="009F01F4" w:rsidRPr="00EC0A6F" w:rsidRDefault="009F01F4" w:rsidP="00EC0A6F">
                  <w:pPr>
                    <w:spacing w:after="0" w:line="240" w:lineRule="auto"/>
                    <w:jc w:val="center"/>
                    <w:rPr>
                      <w:rFonts w:ascii="Times New Roman" w:eastAsia="Times New Roman" w:hAnsi="Times New Roman" w:cs="Times New Roman"/>
                      <w:sz w:val="24"/>
                      <w:szCs w:val="24"/>
                      <w:lang w:eastAsia="ru-RU"/>
                    </w:rPr>
                  </w:pPr>
                  <w:r w:rsidRPr="00EC0A6F">
                    <w:rPr>
                      <w:rFonts w:ascii="Times New Roman" w:eastAsia="Times New Roman" w:hAnsi="Times New Roman" w:cs="Times New Roman"/>
                      <w:sz w:val="24"/>
                      <w:szCs w:val="24"/>
                      <w:lang w:eastAsia="ru-RU"/>
                    </w:rPr>
                    <w:t>100</w:t>
                  </w:r>
                </w:p>
              </w:tc>
              <w:tc>
                <w:tcPr>
                  <w:tcW w:w="851" w:type="pct"/>
                  <w:tcBorders>
                    <w:top w:val="single" w:sz="4" w:space="0" w:color="auto"/>
                    <w:left w:val="single" w:sz="4" w:space="0" w:color="auto"/>
                    <w:bottom w:val="single" w:sz="4" w:space="0" w:color="auto"/>
                    <w:right w:val="single" w:sz="4" w:space="0" w:color="auto"/>
                  </w:tcBorders>
                </w:tcPr>
                <w:p w14:paraId="7790C709" w14:textId="5DD1D1A9" w:rsidR="009F01F4" w:rsidRPr="00466E0B" w:rsidRDefault="009F01F4" w:rsidP="00EC0A6F">
                  <w:pPr>
                    <w:spacing w:after="0" w:line="240" w:lineRule="auto"/>
                    <w:jc w:val="center"/>
                    <w:rPr>
                      <w:rFonts w:ascii="Times New Roman" w:eastAsia="Times New Roman" w:hAnsi="Times New Roman" w:cs="Times New Roman"/>
                      <w:sz w:val="24"/>
                      <w:szCs w:val="24"/>
                      <w:lang w:eastAsia="ru-RU"/>
                    </w:rPr>
                  </w:pPr>
                  <w:r w:rsidRPr="00466E0B">
                    <w:rPr>
                      <w:rFonts w:ascii="Times New Roman" w:eastAsia="Times New Roman" w:hAnsi="Times New Roman" w:cs="Times New Roman"/>
                      <w:sz w:val="24"/>
                      <w:szCs w:val="24"/>
                      <w:lang w:eastAsia="ru-RU"/>
                    </w:rPr>
                    <w:t>67</w:t>
                  </w:r>
                </w:p>
              </w:tc>
            </w:tr>
            <w:tr w:rsidR="009F01F4" w:rsidRPr="00466E0B" w14:paraId="10DC50BB" w14:textId="0830ABD2" w:rsidTr="009F01F4">
              <w:trPr>
                <w:trHeight w:val="439"/>
              </w:trPr>
              <w:tc>
                <w:tcPr>
                  <w:tcW w:w="1703" w:type="pct"/>
                  <w:tcBorders>
                    <w:top w:val="single" w:sz="4" w:space="0" w:color="auto"/>
                    <w:left w:val="single" w:sz="4" w:space="0" w:color="auto"/>
                    <w:bottom w:val="single" w:sz="4" w:space="0" w:color="auto"/>
                    <w:right w:val="single" w:sz="4" w:space="0" w:color="auto"/>
                  </w:tcBorders>
                  <w:shd w:val="clear" w:color="auto" w:fill="D9D9D9"/>
                  <w:vAlign w:val="center"/>
                </w:tcPr>
                <w:p w14:paraId="536182D4" w14:textId="77777777" w:rsidR="009F01F4" w:rsidRPr="00EC0A6F" w:rsidRDefault="009F01F4" w:rsidP="00EC0A6F">
                  <w:pPr>
                    <w:spacing w:after="0" w:line="240" w:lineRule="auto"/>
                    <w:rPr>
                      <w:rFonts w:ascii="Times New Roman" w:eastAsia="Times New Roman" w:hAnsi="Times New Roman" w:cs="Times New Roman"/>
                      <w:sz w:val="24"/>
                      <w:szCs w:val="24"/>
                      <w:lang w:eastAsia="ru-RU"/>
                    </w:rPr>
                  </w:pPr>
                  <w:r w:rsidRPr="00EC0A6F">
                    <w:rPr>
                      <w:rFonts w:ascii="Times New Roman" w:eastAsia="Times New Roman" w:hAnsi="Times New Roman" w:cs="Times New Roman"/>
                      <w:sz w:val="24"/>
                      <w:szCs w:val="24"/>
                      <w:lang w:eastAsia="ru-RU"/>
                    </w:rPr>
                    <w:t>Доля выпускников ОО, получивших аттестаты, %</w:t>
                  </w:r>
                </w:p>
              </w:tc>
              <w:tc>
                <w:tcPr>
                  <w:tcW w:w="851" w:type="pct"/>
                  <w:tcBorders>
                    <w:top w:val="single" w:sz="4" w:space="0" w:color="auto"/>
                    <w:left w:val="single" w:sz="4" w:space="0" w:color="auto"/>
                    <w:bottom w:val="single" w:sz="4" w:space="0" w:color="auto"/>
                    <w:right w:val="single" w:sz="4" w:space="0" w:color="auto"/>
                  </w:tcBorders>
                  <w:shd w:val="clear" w:color="auto" w:fill="D9D9D9"/>
                  <w:vAlign w:val="center"/>
                </w:tcPr>
                <w:p w14:paraId="5EE4E4FE" w14:textId="77777777" w:rsidR="009F01F4" w:rsidRPr="00EC0A6F" w:rsidRDefault="009F01F4" w:rsidP="00EC0A6F">
                  <w:pPr>
                    <w:spacing w:after="0" w:line="240" w:lineRule="auto"/>
                    <w:jc w:val="center"/>
                    <w:rPr>
                      <w:rFonts w:ascii="Times New Roman" w:eastAsia="Times New Roman" w:hAnsi="Times New Roman" w:cs="Times New Roman"/>
                      <w:sz w:val="24"/>
                      <w:szCs w:val="24"/>
                      <w:lang w:eastAsia="ru-RU"/>
                    </w:rPr>
                  </w:pPr>
                  <w:r w:rsidRPr="00EC0A6F">
                    <w:rPr>
                      <w:rFonts w:ascii="Times New Roman" w:eastAsia="Times New Roman" w:hAnsi="Times New Roman" w:cs="Times New Roman"/>
                      <w:sz w:val="24"/>
                      <w:szCs w:val="24"/>
                      <w:lang w:eastAsia="ru-RU"/>
                    </w:rPr>
                    <w:t>100</w:t>
                  </w:r>
                </w:p>
              </w:tc>
              <w:tc>
                <w:tcPr>
                  <w:tcW w:w="744"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0E31C648" w14:textId="77777777" w:rsidR="009F01F4" w:rsidRPr="00EC0A6F" w:rsidRDefault="009F01F4" w:rsidP="00EC0A6F">
                  <w:pPr>
                    <w:spacing w:after="0" w:line="240" w:lineRule="auto"/>
                    <w:jc w:val="center"/>
                    <w:rPr>
                      <w:rFonts w:ascii="Times New Roman" w:eastAsia="Times New Roman" w:hAnsi="Times New Roman" w:cs="Times New Roman"/>
                      <w:sz w:val="24"/>
                      <w:szCs w:val="24"/>
                      <w:lang w:eastAsia="ru-RU"/>
                    </w:rPr>
                  </w:pPr>
                  <w:r w:rsidRPr="00EC0A6F">
                    <w:rPr>
                      <w:rFonts w:ascii="Times New Roman" w:eastAsia="Times New Roman" w:hAnsi="Times New Roman" w:cs="Times New Roman"/>
                      <w:sz w:val="24"/>
                      <w:szCs w:val="24"/>
                      <w:lang w:eastAsia="ru-RU"/>
                    </w:rPr>
                    <w:t>100</w:t>
                  </w:r>
                </w:p>
              </w:tc>
              <w:tc>
                <w:tcPr>
                  <w:tcW w:w="851"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2690821D" w14:textId="77777777" w:rsidR="009F01F4" w:rsidRPr="00EC0A6F" w:rsidRDefault="009F01F4" w:rsidP="00EC0A6F">
                  <w:pPr>
                    <w:spacing w:after="0" w:line="240" w:lineRule="auto"/>
                    <w:jc w:val="center"/>
                    <w:rPr>
                      <w:rFonts w:ascii="Times New Roman" w:eastAsia="Times New Roman" w:hAnsi="Times New Roman" w:cs="Times New Roman"/>
                      <w:sz w:val="24"/>
                      <w:szCs w:val="24"/>
                      <w:lang w:eastAsia="ru-RU"/>
                    </w:rPr>
                  </w:pPr>
                  <w:r w:rsidRPr="00EC0A6F">
                    <w:rPr>
                      <w:rFonts w:ascii="Times New Roman" w:eastAsia="Times New Roman" w:hAnsi="Times New Roman" w:cs="Times New Roman"/>
                      <w:sz w:val="24"/>
                      <w:szCs w:val="24"/>
                      <w:lang w:eastAsia="ru-RU"/>
                    </w:rPr>
                    <w:t>100</w:t>
                  </w:r>
                </w:p>
              </w:tc>
              <w:tc>
                <w:tcPr>
                  <w:tcW w:w="851" w:type="pct"/>
                  <w:tcBorders>
                    <w:top w:val="single" w:sz="4" w:space="0" w:color="auto"/>
                    <w:left w:val="single" w:sz="4" w:space="0" w:color="auto"/>
                    <w:bottom w:val="single" w:sz="4" w:space="0" w:color="auto"/>
                    <w:right w:val="single" w:sz="4" w:space="0" w:color="auto"/>
                  </w:tcBorders>
                  <w:shd w:val="clear" w:color="auto" w:fill="D9D9D9"/>
                </w:tcPr>
                <w:p w14:paraId="4E3C3B08" w14:textId="24305003" w:rsidR="009F01F4" w:rsidRPr="00466E0B" w:rsidRDefault="009F01F4" w:rsidP="00EC0A6F">
                  <w:pPr>
                    <w:spacing w:after="0" w:line="240" w:lineRule="auto"/>
                    <w:jc w:val="center"/>
                    <w:rPr>
                      <w:rFonts w:ascii="Times New Roman" w:eastAsia="Times New Roman" w:hAnsi="Times New Roman" w:cs="Times New Roman"/>
                      <w:sz w:val="24"/>
                      <w:szCs w:val="24"/>
                      <w:lang w:eastAsia="ru-RU"/>
                    </w:rPr>
                  </w:pPr>
                  <w:r w:rsidRPr="00466E0B">
                    <w:rPr>
                      <w:rFonts w:ascii="Times New Roman" w:eastAsia="Times New Roman" w:hAnsi="Times New Roman" w:cs="Times New Roman"/>
                      <w:sz w:val="24"/>
                      <w:szCs w:val="24"/>
                      <w:lang w:eastAsia="ru-RU"/>
                    </w:rPr>
                    <w:t>67</w:t>
                  </w:r>
                </w:p>
              </w:tc>
            </w:tr>
            <w:tr w:rsidR="009F01F4" w:rsidRPr="00466E0B" w14:paraId="06DC598F" w14:textId="77B16E08" w:rsidTr="009F01F4">
              <w:trPr>
                <w:trHeight w:val="439"/>
              </w:trPr>
              <w:tc>
                <w:tcPr>
                  <w:tcW w:w="1703" w:type="pct"/>
                  <w:tcBorders>
                    <w:top w:val="single" w:sz="4" w:space="0" w:color="auto"/>
                    <w:left w:val="single" w:sz="4" w:space="0" w:color="auto"/>
                    <w:bottom w:val="single" w:sz="12" w:space="0" w:color="auto"/>
                    <w:right w:val="single" w:sz="4" w:space="0" w:color="auto"/>
                  </w:tcBorders>
                  <w:shd w:val="clear" w:color="auto" w:fill="D9D9D9"/>
                  <w:vAlign w:val="center"/>
                </w:tcPr>
                <w:p w14:paraId="6F11C044" w14:textId="77777777" w:rsidR="009F01F4" w:rsidRPr="00EC0A6F" w:rsidRDefault="009F01F4" w:rsidP="00EC0A6F">
                  <w:pPr>
                    <w:spacing w:after="0" w:line="240" w:lineRule="auto"/>
                    <w:rPr>
                      <w:rFonts w:ascii="Times New Roman" w:eastAsia="Times New Roman" w:hAnsi="Times New Roman" w:cs="Times New Roman"/>
                      <w:sz w:val="24"/>
                      <w:szCs w:val="24"/>
                      <w:lang w:eastAsia="ru-RU"/>
                    </w:rPr>
                  </w:pPr>
                  <w:r w:rsidRPr="00EC0A6F">
                    <w:rPr>
                      <w:rFonts w:ascii="Times New Roman" w:eastAsia="Times New Roman" w:hAnsi="Times New Roman" w:cs="Times New Roman"/>
                      <w:sz w:val="24"/>
                      <w:szCs w:val="24"/>
                      <w:lang w:eastAsia="ru-RU"/>
                    </w:rPr>
                    <w:t>Количество выпускников ОО, получивших аттестаты с отличием, чел.</w:t>
                  </w:r>
                </w:p>
              </w:tc>
              <w:tc>
                <w:tcPr>
                  <w:tcW w:w="851" w:type="pct"/>
                  <w:tcBorders>
                    <w:top w:val="single" w:sz="4" w:space="0" w:color="auto"/>
                    <w:left w:val="single" w:sz="4" w:space="0" w:color="auto"/>
                    <w:bottom w:val="single" w:sz="12" w:space="0" w:color="auto"/>
                    <w:right w:val="single" w:sz="4" w:space="0" w:color="auto"/>
                  </w:tcBorders>
                  <w:shd w:val="clear" w:color="auto" w:fill="D9D9D9"/>
                  <w:vAlign w:val="center"/>
                </w:tcPr>
                <w:p w14:paraId="1709E299" w14:textId="77777777" w:rsidR="009F01F4" w:rsidRPr="00EC0A6F" w:rsidRDefault="009F01F4" w:rsidP="00EC0A6F">
                  <w:pPr>
                    <w:spacing w:after="0" w:line="240" w:lineRule="auto"/>
                    <w:jc w:val="center"/>
                    <w:rPr>
                      <w:rFonts w:ascii="Times New Roman" w:eastAsia="Times New Roman" w:hAnsi="Times New Roman" w:cs="Times New Roman"/>
                      <w:sz w:val="24"/>
                      <w:szCs w:val="24"/>
                      <w:lang w:eastAsia="ru-RU"/>
                    </w:rPr>
                  </w:pPr>
                  <w:r w:rsidRPr="00EC0A6F">
                    <w:rPr>
                      <w:rFonts w:ascii="Times New Roman" w:eastAsia="Times New Roman" w:hAnsi="Times New Roman" w:cs="Times New Roman"/>
                      <w:sz w:val="24"/>
                      <w:szCs w:val="24"/>
                      <w:lang w:eastAsia="ru-RU"/>
                    </w:rPr>
                    <w:t>0</w:t>
                  </w:r>
                </w:p>
              </w:tc>
              <w:tc>
                <w:tcPr>
                  <w:tcW w:w="744" w:type="pct"/>
                  <w:tcBorders>
                    <w:top w:val="single" w:sz="4" w:space="0" w:color="auto"/>
                    <w:left w:val="single" w:sz="4" w:space="0" w:color="auto"/>
                    <w:bottom w:val="single" w:sz="12" w:space="0" w:color="auto"/>
                    <w:right w:val="single" w:sz="4" w:space="0" w:color="auto"/>
                  </w:tcBorders>
                  <w:shd w:val="clear" w:color="auto" w:fill="D9D9D9"/>
                  <w:noWrap/>
                  <w:vAlign w:val="center"/>
                </w:tcPr>
                <w:p w14:paraId="7146BEA7" w14:textId="77777777" w:rsidR="009F01F4" w:rsidRPr="00EC0A6F" w:rsidRDefault="009F01F4" w:rsidP="00EC0A6F">
                  <w:pPr>
                    <w:spacing w:after="0" w:line="240" w:lineRule="auto"/>
                    <w:jc w:val="center"/>
                    <w:rPr>
                      <w:rFonts w:ascii="Times New Roman" w:eastAsia="Times New Roman" w:hAnsi="Times New Roman" w:cs="Times New Roman"/>
                      <w:sz w:val="24"/>
                      <w:szCs w:val="24"/>
                      <w:lang w:eastAsia="ru-RU"/>
                    </w:rPr>
                  </w:pPr>
                  <w:r w:rsidRPr="00EC0A6F">
                    <w:rPr>
                      <w:rFonts w:ascii="Times New Roman" w:eastAsia="Times New Roman" w:hAnsi="Times New Roman" w:cs="Times New Roman"/>
                      <w:sz w:val="24"/>
                      <w:szCs w:val="24"/>
                      <w:lang w:eastAsia="ru-RU"/>
                    </w:rPr>
                    <w:t>0</w:t>
                  </w:r>
                </w:p>
              </w:tc>
              <w:tc>
                <w:tcPr>
                  <w:tcW w:w="851" w:type="pct"/>
                  <w:tcBorders>
                    <w:top w:val="single" w:sz="4" w:space="0" w:color="auto"/>
                    <w:left w:val="single" w:sz="4" w:space="0" w:color="auto"/>
                    <w:bottom w:val="single" w:sz="12" w:space="0" w:color="auto"/>
                    <w:right w:val="single" w:sz="4" w:space="0" w:color="auto"/>
                  </w:tcBorders>
                  <w:shd w:val="clear" w:color="auto" w:fill="D9D9D9"/>
                  <w:noWrap/>
                  <w:vAlign w:val="center"/>
                </w:tcPr>
                <w:p w14:paraId="420CF9EA" w14:textId="77777777" w:rsidR="009F01F4" w:rsidRPr="00EC0A6F" w:rsidRDefault="009F01F4" w:rsidP="00EC0A6F">
                  <w:pPr>
                    <w:spacing w:after="0" w:line="240" w:lineRule="auto"/>
                    <w:jc w:val="center"/>
                    <w:rPr>
                      <w:rFonts w:ascii="Times New Roman" w:eastAsia="Times New Roman" w:hAnsi="Times New Roman" w:cs="Times New Roman"/>
                      <w:sz w:val="24"/>
                      <w:szCs w:val="24"/>
                      <w:lang w:eastAsia="ru-RU"/>
                    </w:rPr>
                  </w:pPr>
                  <w:r w:rsidRPr="00EC0A6F">
                    <w:rPr>
                      <w:rFonts w:ascii="Times New Roman" w:eastAsia="Times New Roman" w:hAnsi="Times New Roman" w:cs="Times New Roman"/>
                      <w:sz w:val="24"/>
                      <w:szCs w:val="24"/>
                      <w:lang w:eastAsia="ru-RU"/>
                    </w:rPr>
                    <w:t>0</w:t>
                  </w:r>
                </w:p>
              </w:tc>
              <w:tc>
                <w:tcPr>
                  <w:tcW w:w="851" w:type="pct"/>
                  <w:tcBorders>
                    <w:top w:val="single" w:sz="4" w:space="0" w:color="auto"/>
                    <w:left w:val="single" w:sz="4" w:space="0" w:color="auto"/>
                    <w:bottom w:val="single" w:sz="12" w:space="0" w:color="auto"/>
                    <w:right w:val="single" w:sz="4" w:space="0" w:color="auto"/>
                  </w:tcBorders>
                  <w:shd w:val="clear" w:color="auto" w:fill="D9D9D9"/>
                </w:tcPr>
                <w:p w14:paraId="6CD717B9" w14:textId="6C7A4938" w:rsidR="009F01F4" w:rsidRPr="00466E0B" w:rsidRDefault="009F01F4" w:rsidP="00EC0A6F">
                  <w:pPr>
                    <w:spacing w:after="0" w:line="240" w:lineRule="auto"/>
                    <w:jc w:val="center"/>
                    <w:rPr>
                      <w:rFonts w:ascii="Times New Roman" w:eastAsia="Times New Roman" w:hAnsi="Times New Roman" w:cs="Times New Roman"/>
                      <w:sz w:val="24"/>
                      <w:szCs w:val="24"/>
                      <w:lang w:eastAsia="ru-RU"/>
                    </w:rPr>
                  </w:pPr>
                  <w:r w:rsidRPr="00466E0B">
                    <w:rPr>
                      <w:rFonts w:ascii="Times New Roman" w:eastAsia="Times New Roman" w:hAnsi="Times New Roman" w:cs="Times New Roman"/>
                      <w:sz w:val="24"/>
                      <w:szCs w:val="24"/>
                      <w:lang w:eastAsia="ru-RU"/>
                    </w:rPr>
                    <w:t>0</w:t>
                  </w:r>
                </w:p>
              </w:tc>
            </w:tr>
          </w:tbl>
          <w:p w14:paraId="4E64645E" w14:textId="77777777" w:rsidR="009F01F4" w:rsidRPr="00EC0A6F" w:rsidRDefault="009F01F4" w:rsidP="00EC0A6F">
            <w:pPr>
              <w:spacing w:line="360" w:lineRule="auto"/>
              <w:jc w:val="both"/>
              <w:rPr>
                <w:rFonts w:ascii="Times New Roman" w:eastAsia="Times New Roman" w:hAnsi="Times New Roman" w:cs="Times New Roman"/>
                <w:sz w:val="24"/>
                <w:szCs w:val="24"/>
              </w:rPr>
            </w:pPr>
          </w:p>
        </w:tc>
        <w:tc>
          <w:tcPr>
            <w:tcW w:w="2403" w:type="dxa"/>
          </w:tcPr>
          <w:p w14:paraId="77BE41A8" w14:textId="77777777" w:rsidR="009F01F4" w:rsidRPr="00466E0B" w:rsidRDefault="009F01F4" w:rsidP="00EC0A6F">
            <w:pPr>
              <w:spacing w:line="360" w:lineRule="auto"/>
              <w:jc w:val="both"/>
              <w:rPr>
                <w:rFonts w:ascii="Times New Roman" w:eastAsia="Times New Roman" w:hAnsi="Times New Roman" w:cs="Times New Roman"/>
                <w:b/>
                <w:bCs/>
                <w:sz w:val="24"/>
                <w:szCs w:val="24"/>
              </w:rPr>
            </w:pPr>
          </w:p>
        </w:tc>
      </w:tr>
    </w:tbl>
    <w:p w14:paraId="3A2D51CF" w14:textId="77777777" w:rsidR="00EC0A6F" w:rsidRPr="00EC0A6F" w:rsidRDefault="00EC0A6F" w:rsidP="00EC0A6F">
      <w:pPr>
        <w:spacing w:after="0" w:line="360" w:lineRule="auto"/>
        <w:jc w:val="center"/>
        <w:rPr>
          <w:rFonts w:ascii="Times New Roman" w:eastAsia="Times New Roman" w:hAnsi="Times New Roman" w:cs="Times New Roman"/>
          <w:b/>
          <w:bCs/>
          <w:sz w:val="24"/>
          <w:szCs w:val="24"/>
          <w:lang w:eastAsia="ru-RU"/>
        </w:rPr>
      </w:pPr>
    </w:p>
    <w:p w14:paraId="1AF86CD7" w14:textId="54E3AD8B" w:rsidR="00EC0A6F" w:rsidRPr="00EC0A6F" w:rsidRDefault="00781541" w:rsidP="00781541">
      <w:pPr>
        <w:spacing w:after="0" w:line="360" w:lineRule="auto"/>
        <w:rPr>
          <w:rFonts w:ascii="Times New Roman" w:eastAsia="Times New Roman" w:hAnsi="Times New Roman" w:cs="Times New Roman"/>
          <w:b/>
          <w:bCs/>
          <w:sz w:val="24"/>
          <w:szCs w:val="24"/>
          <w:lang w:eastAsia="ru-RU"/>
        </w:rPr>
      </w:pPr>
      <w:r w:rsidRPr="00466E0B">
        <w:rPr>
          <w:rFonts w:ascii="Times New Roman" w:eastAsia="Times New Roman" w:hAnsi="Times New Roman" w:cs="Times New Roman"/>
          <w:b/>
          <w:bCs/>
          <w:sz w:val="24"/>
          <w:szCs w:val="24"/>
          <w:lang w:eastAsia="ru-RU"/>
        </w:rPr>
        <w:t xml:space="preserve">Всего выпускников 11 класса – 3 человека. </w:t>
      </w:r>
      <w:r w:rsidR="009F01F4" w:rsidRPr="00466E0B">
        <w:rPr>
          <w:rFonts w:ascii="Times New Roman" w:eastAsia="Times New Roman" w:hAnsi="Times New Roman" w:cs="Times New Roman"/>
          <w:b/>
          <w:bCs/>
          <w:sz w:val="24"/>
          <w:szCs w:val="24"/>
          <w:lang w:eastAsia="ru-RU"/>
        </w:rPr>
        <w:t>Одна выпускница 11 класса по математике не сдала ЕГЭ.</w:t>
      </w:r>
    </w:p>
    <w:p w14:paraId="47742376" w14:textId="77777777" w:rsidR="00EC0A6F" w:rsidRPr="00EC0A6F" w:rsidRDefault="00EC0A6F" w:rsidP="00EC0A6F">
      <w:pPr>
        <w:spacing w:after="0" w:line="240" w:lineRule="auto"/>
        <w:rPr>
          <w:rFonts w:ascii="Times New Roman" w:eastAsia="Times New Roman" w:hAnsi="Times New Roman" w:cs="Times New Roman"/>
          <w:b/>
          <w:bCs/>
          <w:sz w:val="24"/>
          <w:szCs w:val="24"/>
          <w:lang w:eastAsia="ru-RU"/>
        </w:rPr>
      </w:pPr>
      <w:r w:rsidRPr="00EC0A6F">
        <w:rPr>
          <w:rFonts w:ascii="Times New Roman" w:eastAsia="Times New Roman" w:hAnsi="Times New Roman" w:cs="Times New Roman"/>
          <w:b/>
          <w:bCs/>
          <w:sz w:val="24"/>
          <w:szCs w:val="24"/>
          <w:lang w:eastAsia="ru-RU"/>
        </w:rPr>
        <w:t>Результаты по предметам, изучавшихся на профильном/углубленном уровне в 2021-2022 гг. - нет</w:t>
      </w:r>
    </w:p>
    <w:p w14:paraId="4D8137EA" w14:textId="77777777" w:rsidR="00EC0A6F" w:rsidRPr="00EC0A6F" w:rsidRDefault="00EC0A6F" w:rsidP="00EC0A6F">
      <w:pPr>
        <w:spacing w:after="0" w:line="240" w:lineRule="auto"/>
        <w:jc w:val="center"/>
        <w:rPr>
          <w:rFonts w:ascii="Times New Roman" w:eastAsia="Times New Roman" w:hAnsi="Times New Roman" w:cs="Times New Roman"/>
          <w:b/>
          <w:bCs/>
          <w:sz w:val="24"/>
          <w:szCs w:val="24"/>
          <w:lang w:eastAsia="ru-RU"/>
        </w:rPr>
      </w:pPr>
    </w:p>
    <w:p w14:paraId="714AE1DF" w14:textId="77777777" w:rsidR="00EC0A6F" w:rsidRPr="00EC0A6F" w:rsidRDefault="00EC0A6F" w:rsidP="00EC0A6F">
      <w:pPr>
        <w:spacing w:after="0" w:line="240" w:lineRule="auto"/>
        <w:jc w:val="center"/>
        <w:rPr>
          <w:rFonts w:ascii="Times New Roman" w:eastAsia="Times New Roman" w:hAnsi="Times New Roman" w:cs="Times New Roman"/>
          <w:b/>
          <w:bCs/>
          <w:sz w:val="24"/>
          <w:szCs w:val="24"/>
          <w:lang w:eastAsia="ru-RU"/>
        </w:rPr>
      </w:pPr>
      <w:r w:rsidRPr="00EC0A6F">
        <w:rPr>
          <w:rFonts w:ascii="Times New Roman" w:eastAsia="Times New Roman" w:hAnsi="Times New Roman" w:cs="Times New Roman"/>
          <w:b/>
          <w:bCs/>
          <w:sz w:val="24"/>
          <w:szCs w:val="24"/>
          <w:lang w:eastAsia="ru-RU"/>
        </w:rPr>
        <w:t>Активность и результативность участия в предметных олимпиадах, смотрах, конкурсах</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8"/>
        <w:gridCol w:w="4620"/>
      </w:tblGrid>
      <w:tr w:rsidR="00EC0A6F" w:rsidRPr="00EC0A6F" w14:paraId="390F2F8C" w14:textId="77777777" w:rsidTr="002019A2">
        <w:tc>
          <w:tcPr>
            <w:tcW w:w="8755" w:type="dxa"/>
          </w:tcPr>
          <w:p w14:paraId="60C82E5B" w14:textId="77777777" w:rsidR="00EC0A6F" w:rsidRPr="00EC0A6F" w:rsidRDefault="00EC0A6F" w:rsidP="00EC0A6F">
            <w:pPr>
              <w:rPr>
                <w:rFonts w:ascii="Times New Roman" w:eastAsia="Times New Roman" w:hAnsi="Times New Roman" w:cs="Times New Roman"/>
                <w:b/>
                <w:bCs/>
                <w:sz w:val="24"/>
                <w:szCs w:val="24"/>
              </w:rPr>
            </w:pPr>
          </w:p>
          <w:tbl>
            <w:tblPr>
              <w:tblW w:w="7410" w:type="dxa"/>
              <w:tblInd w:w="2712" w:type="dxa"/>
              <w:tblBorders>
                <w:top w:val="single" w:sz="12" w:space="0" w:color="000000"/>
                <w:bottom w:val="single" w:sz="12" w:space="0" w:color="000000"/>
              </w:tblBorders>
              <w:tblLook w:val="00A0" w:firstRow="1" w:lastRow="0" w:firstColumn="1" w:lastColumn="0" w:noHBand="0" w:noVBand="0"/>
            </w:tblPr>
            <w:tblGrid>
              <w:gridCol w:w="3177"/>
              <w:gridCol w:w="1060"/>
              <w:gridCol w:w="1058"/>
              <w:gridCol w:w="1058"/>
              <w:gridCol w:w="1057"/>
            </w:tblGrid>
            <w:tr w:rsidR="00781541" w:rsidRPr="00466E0B" w14:paraId="77F8B97D" w14:textId="0D4BF2AB" w:rsidTr="00781541">
              <w:trPr>
                <w:cantSplit/>
                <w:trHeight w:val="741"/>
              </w:trPr>
              <w:tc>
                <w:tcPr>
                  <w:tcW w:w="2144" w:type="pct"/>
                  <w:tcBorders>
                    <w:top w:val="single" w:sz="12" w:space="0" w:color="auto"/>
                    <w:bottom w:val="single" w:sz="12" w:space="0" w:color="auto"/>
                    <w:right w:val="single" w:sz="4" w:space="0" w:color="auto"/>
                  </w:tcBorders>
                  <w:tcMar>
                    <w:top w:w="17" w:type="dxa"/>
                    <w:left w:w="17" w:type="dxa"/>
                    <w:bottom w:w="0" w:type="dxa"/>
                    <w:right w:w="17" w:type="dxa"/>
                  </w:tcMar>
                  <w:vAlign w:val="center"/>
                </w:tcPr>
                <w:p w14:paraId="7AA74D1F" w14:textId="77777777" w:rsidR="00781541" w:rsidRPr="00EC0A6F" w:rsidRDefault="00781541" w:rsidP="00EC0A6F">
                  <w:pPr>
                    <w:spacing w:after="0" w:line="240" w:lineRule="auto"/>
                    <w:jc w:val="center"/>
                    <w:rPr>
                      <w:rFonts w:ascii="Times New Roman" w:eastAsia="Arial Unicode MS" w:hAnsi="Times New Roman" w:cs="Times New Roman"/>
                      <w:i/>
                      <w:iCs/>
                      <w:sz w:val="24"/>
                      <w:szCs w:val="24"/>
                      <w:lang w:val="en-US" w:eastAsia="ru-RU"/>
                    </w:rPr>
                  </w:pPr>
                  <w:r w:rsidRPr="00EC0A6F">
                    <w:rPr>
                      <w:rFonts w:ascii="Times New Roman" w:eastAsia="Times New Roman" w:hAnsi="Times New Roman" w:cs="Times New Roman"/>
                      <w:b/>
                      <w:bCs/>
                      <w:i/>
                      <w:iCs/>
                      <w:sz w:val="24"/>
                      <w:szCs w:val="24"/>
                      <w:lang w:eastAsia="ru-RU"/>
                    </w:rPr>
                    <w:t>Показатель</w:t>
                  </w:r>
                </w:p>
              </w:tc>
              <w:tc>
                <w:tcPr>
                  <w:tcW w:w="715" w:type="pct"/>
                  <w:tcBorders>
                    <w:top w:val="single" w:sz="12" w:space="0" w:color="auto"/>
                    <w:left w:val="single" w:sz="4" w:space="0" w:color="auto"/>
                    <w:bottom w:val="single" w:sz="12" w:space="0" w:color="auto"/>
                    <w:right w:val="single" w:sz="4" w:space="0" w:color="auto"/>
                  </w:tcBorders>
                  <w:vAlign w:val="center"/>
                </w:tcPr>
                <w:p w14:paraId="7F4685F5" w14:textId="77777777" w:rsidR="00781541" w:rsidRPr="00EC0A6F" w:rsidRDefault="00781541" w:rsidP="00EC0A6F">
                  <w:pPr>
                    <w:spacing w:after="0" w:line="240" w:lineRule="auto"/>
                    <w:jc w:val="center"/>
                    <w:rPr>
                      <w:rFonts w:ascii="Times New Roman" w:eastAsia="Arial Unicode MS" w:hAnsi="Times New Roman" w:cs="Times New Roman"/>
                      <w:b/>
                      <w:bCs/>
                      <w:i/>
                      <w:iCs/>
                      <w:sz w:val="24"/>
                      <w:szCs w:val="24"/>
                      <w:lang w:eastAsia="ru-RU"/>
                    </w:rPr>
                  </w:pPr>
                  <w:r w:rsidRPr="00EC0A6F">
                    <w:rPr>
                      <w:rFonts w:ascii="Times New Roman" w:eastAsia="Arial Unicode MS" w:hAnsi="Times New Roman" w:cs="Times New Roman"/>
                      <w:b/>
                      <w:bCs/>
                      <w:i/>
                      <w:iCs/>
                      <w:sz w:val="24"/>
                      <w:szCs w:val="24"/>
                      <w:lang w:eastAsia="ru-RU"/>
                    </w:rPr>
                    <w:t>2020</w:t>
                  </w:r>
                </w:p>
              </w:tc>
              <w:tc>
                <w:tcPr>
                  <w:tcW w:w="714" w:type="pct"/>
                  <w:tcBorders>
                    <w:top w:val="single" w:sz="12" w:space="0" w:color="auto"/>
                    <w:left w:val="single" w:sz="4" w:space="0" w:color="auto"/>
                    <w:bottom w:val="single" w:sz="12" w:space="0" w:color="auto"/>
                  </w:tcBorders>
                  <w:vAlign w:val="center"/>
                </w:tcPr>
                <w:p w14:paraId="4F8E1731" w14:textId="77777777" w:rsidR="00781541" w:rsidRPr="00EC0A6F" w:rsidRDefault="00781541" w:rsidP="00EC0A6F">
                  <w:pPr>
                    <w:spacing w:after="0" w:line="240" w:lineRule="auto"/>
                    <w:jc w:val="center"/>
                    <w:rPr>
                      <w:rFonts w:ascii="Times New Roman" w:eastAsia="Arial Unicode MS" w:hAnsi="Times New Roman" w:cs="Times New Roman"/>
                      <w:b/>
                      <w:bCs/>
                      <w:i/>
                      <w:iCs/>
                      <w:sz w:val="24"/>
                      <w:szCs w:val="24"/>
                      <w:lang w:eastAsia="ru-RU"/>
                    </w:rPr>
                  </w:pPr>
                  <w:r w:rsidRPr="00EC0A6F">
                    <w:rPr>
                      <w:rFonts w:ascii="Times New Roman" w:eastAsia="Arial Unicode MS" w:hAnsi="Times New Roman" w:cs="Times New Roman"/>
                      <w:b/>
                      <w:bCs/>
                      <w:i/>
                      <w:iCs/>
                      <w:sz w:val="24"/>
                      <w:szCs w:val="24"/>
                      <w:lang w:eastAsia="ru-RU"/>
                    </w:rPr>
                    <w:t>2021</w:t>
                  </w:r>
                </w:p>
              </w:tc>
              <w:tc>
                <w:tcPr>
                  <w:tcW w:w="714" w:type="pct"/>
                  <w:tcBorders>
                    <w:top w:val="single" w:sz="12" w:space="0" w:color="auto"/>
                    <w:left w:val="single" w:sz="4" w:space="0" w:color="auto"/>
                    <w:bottom w:val="single" w:sz="12" w:space="0" w:color="auto"/>
                  </w:tcBorders>
                  <w:noWrap/>
                  <w:vAlign w:val="center"/>
                </w:tcPr>
                <w:p w14:paraId="191C9123" w14:textId="77777777" w:rsidR="00781541" w:rsidRPr="00EC0A6F" w:rsidRDefault="00781541" w:rsidP="00EC0A6F">
                  <w:pPr>
                    <w:spacing w:after="0" w:line="240" w:lineRule="auto"/>
                    <w:jc w:val="center"/>
                    <w:rPr>
                      <w:rFonts w:ascii="Times New Roman" w:eastAsia="Arial Unicode MS" w:hAnsi="Times New Roman" w:cs="Times New Roman"/>
                      <w:b/>
                      <w:bCs/>
                      <w:i/>
                      <w:iCs/>
                      <w:sz w:val="24"/>
                      <w:szCs w:val="24"/>
                      <w:lang w:eastAsia="ru-RU"/>
                    </w:rPr>
                  </w:pPr>
                  <w:r w:rsidRPr="00EC0A6F">
                    <w:rPr>
                      <w:rFonts w:ascii="Times New Roman" w:eastAsia="Arial Unicode MS" w:hAnsi="Times New Roman" w:cs="Times New Roman"/>
                      <w:b/>
                      <w:bCs/>
                      <w:i/>
                      <w:iCs/>
                      <w:sz w:val="24"/>
                      <w:szCs w:val="24"/>
                      <w:lang w:eastAsia="ru-RU"/>
                    </w:rPr>
                    <w:t>2022</w:t>
                  </w:r>
                </w:p>
              </w:tc>
              <w:tc>
                <w:tcPr>
                  <w:tcW w:w="714" w:type="pct"/>
                  <w:tcBorders>
                    <w:top w:val="single" w:sz="12" w:space="0" w:color="auto"/>
                    <w:left w:val="single" w:sz="4" w:space="0" w:color="auto"/>
                    <w:bottom w:val="single" w:sz="12" w:space="0" w:color="auto"/>
                  </w:tcBorders>
                </w:tcPr>
                <w:p w14:paraId="35A9423E" w14:textId="76E2C5EE" w:rsidR="00781541" w:rsidRPr="00466E0B" w:rsidRDefault="00781541" w:rsidP="00EC0A6F">
                  <w:pPr>
                    <w:spacing w:after="0" w:line="240" w:lineRule="auto"/>
                    <w:jc w:val="center"/>
                    <w:rPr>
                      <w:rFonts w:ascii="Times New Roman" w:eastAsia="Arial Unicode MS" w:hAnsi="Times New Roman" w:cs="Times New Roman"/>
                      <w:b/>
                      <w:bCs/>
                      <w:i/>
                      <w:iCs/>
                      <w:sz w:val="24"/>
                      <w:szCs w:val="24"/>
                      <w:lang w:eastAsia="ru-RU"/>
                    </w:rPr>
                  </w:pPr>
                  <w:r w:rsidRPr="00466E0B">
                    <w:rPr>
                      <w:rFonts w:ascii="Times New Roman" w:eastAsia="Arial Unicode MS" w:hAnsi="Times New Roman" w:cs="Times New Roman"/>
                      <w:b/>
                      <w:bCs/>
                      <w:i/>
                      <w:iCs/>
                      <w:sz w:val="24"/>
                      <w:szCs w:val="24"/>
                      <w:lang w:eastAsia="ru-RU"/>
                    </w:rPr>
                    <w:t>2023г</w:t>
                  </w:r>
                </w:p>
              </w:tc>
            </w:tr>
            <w:tr w:rsidR="00781541" w:rsidRPr="00466E0B" w14:paraId="6F3F74BB" w14:textId="395F203D" w:rsidTr="00781541">
              <w:trPr>
                <w:trHeight w:val="439"/>
              </w:trPr>
              <w:tc>
                <w:tcPr>
                  <w:tcW w:w="2144" w:type="pct"/>
                  <w:tcBorders>
                    <w:top w:val="single" w:sz="4" w:space="0" w:color="auto"/>
                    <w:bottom w:val="single" w:sz="4" w:space="0" w:color="auto"/>
                    <w:right w:val="single" w:sz="4" w:space="0" w:color="auto"/>
                  </w:tcBorders>
                  <w:shd w:val="clear" w:color="auto" w:fill="auto"/>
                  <w:vAlign w:val="center"/>
                </w:tcPr>
                <w:p w14:paraId="1BF0DF15" w14:textId="77777777" w:rsidR="00781541" w:rsidRPr="00EC0A6F" w:rsidRDefault="00781541" w:rsidP="00EC0A6F">
                  <w:pPr>
                    <w:spacing w:after="0" w:line="240" w:lineRule="auto"/>
                    <w:rPr>
                      <w:rFonts w:ascii="Times New Roman" w:eastAsia="Times New Roman" w:hAnsi="Times New Roman" w:cs="Times New Roman"/>
                      <w:sz w:val="24"/>
                      <w:szCs w:val="24"/>
                      <w:lang w:eastAsia="ru-RU"/>
                    </w:rPr>
                  </w:pPr>
                  <w:r w:rsidRPr="00EC0A6F">
                    <w:rPr>
                      <w:rFonts w:ascii="Times New Roman" w:eastAsia="Times New Roman" w:hAnsi="Times New Roman" w:cs="Times New Roman"/>
                      <w:sz w:val="24"/>
                      <w:szCs w:val="24"/>
                      <w:lang w:eastAsia="ru-RU"/>
                    </w:rPr>
                    <w:t>Доля обучающихся, принявших участие в предметных олимпиадах, смотрах, конкурсах, %</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02AAE70C" w14:textId="77777777" w:rsidR="00781541" w:rsidRPr="00EC0A6F" w:rsidRDefault="00781541" w:rsidP="00EC0A6F">
                  <w:pPr>
                    <w:spacing w:after="0" w:line="240" w:lineRule="auto"/>
                    <w:jc w:val="center"/>
                    <w:rPr>
                      <w:rFonts w:ascii="Times New Roman" w:eastAsia="Times New Roman" w:hAnsi="Times New Roman" w:cs="Times New Roman"/>
                      <w:sz w:val="24"/>
                      <w:szCs w:val="24"/>
                      <w:lang w:eastAsia="ru-RU"/>
                    </w:rPr>
                  </w:pPr>
                  <w:r w:rsidRPr="00EC0A6F">
                    <w:rPr>
                      <w:rFonts w:ascii="Times New Roman" w:eastAsia="Times New Roman" w:hAnsi="Times New Roman" w:cs="Times New Roman"/>
                      <w:sz w:val="24"/>
                      <w:szCs w:val="24"/>
                      <w:lang w:eastAsia="ru-RU"/>
                    </w:rPr>
                    <w:t>68,8</w:t>
                  </w:r>
                </w:p>
              </w:tc>
              <w:tc>
                <w:tcPr>
                  <w:tcW w:w="714" w:type="pct"/>
                  <w:tcBorders>
                    <w:top w:val="single" w:sz="4" w:space="0" w:color="auto"/>
                    <w:left w:val="single" w:sz="4" w:space="0" w:color="auto"/>
                    <w:bottom w:val="single" w:sz="4" w:space="0" w:color="auto"/>
                  </w:tcBorders>
                  <w:shd w:val="clear" w:color="auto" w:fill="auto"/>
                  <w:noWrap/>
                  <w:vAlign w:val="center"/>
                </w:tcPr>
                <w:p w14:paraId="716E7699" w14:textId="77777777" w:rsidR="00781541" w:rsidRPr="00EC0A6F" w:rsidRDefault="00781541" w:rsidP="00EC0A6F">
                  <w:pPr>
                    <w:spacing w:after="0" w:line="240" w:lineRule="auto"/>
                    <w:jc w:val="center"/>
                    <w:rPr>
                      <w:rFonts w:ascii="Times New Roman" w:eastAsia="Times New Roman" w:hAnsi="Times New Roman" w:cs="Times New Roman"/>
                      <w:sz w:val="24"/>
                      <w:szCs w:val="24"/>
                      <w:lang w:eastAsia="ru-RU"/>
                    </w:rPr>
                  </w:pPr>
                  <w:r w:rsidRPr="00EC0A6F">
                    <w:rPr>
                      <w:rFonts w:ascii="Times New Roman" w:eastAsia="Times New Roman" w:hAnsi="Times New Roman" w:cs="Times New Roman"/>
                      <w:sz w:val="24"/>
                      <w:szCs w:val="24"/>
                      <w:lang w:eastAsia="ru-RU"/>
                    </w:rPr>
                    <w:t>72,3</w:t>
                  </w:r>
                </w:p>
              </w:tc>
              <w:tc>
                <w:tcPr>
                  <w:tcW w:w="714" w:type="pct"/>
                  <w:tcBorders>
                    <w:top w:val="single" w:sz="4" w:space="0" w:color="auto"/>
                    <w:left w:val="single" w:sz="4" w:space="0" w:color="auto"/>
                    <w:bottom w:val="single" w:sz="4" w:space="0" w:color="auto"/>
                  </w:tcBorders>
                  <w:shd w:val="clear" w:color="auto" w:fill="auto"/>
                  <w:noWrap/>
                  <w:vAlign w:val="center"/>
                </w:tcPr>
                <w:p w14:paraId="35C8B11D" w14:textId="77777777" w:rsidR="00781541" w:rsidRPr="00EC0A6F" w:rsidRDefault="00781541" w:rsidP="00EC0A6F">
                  <w:pPr>
                    <w:spacing w:after="0" w:line="240" w:lineRule="auto"/>
                    <w:jc w:val="center"/>
                    <w:rPr>
                      <w:rFonts w:ascii="Times New Roman" w:eastAsia="Times New Roman" w:hAnsi="Times New Roman" w:cs="Times New Roman"/>
                      <w:sz w:val="24"/>
                      <w:szCs w:val="24"/>
                      <w:lang w:eastAsia="ru-RU"/>
                    </w:rPr>
                  </w:pPr>
                  <w:r w:rsidRPr="00EC0A6F">
                    <w:rPr>
                      <w:rFonts w:ascii="Times New Roman" w:eastAsia="Times New Roman" w:hAnsi="Times New Roman" w:cs="Times New Roman"/>
                      <w:sz w:val="24"/>
                      <w:szCs w:val="24"/>
                      <w:lang w:eastAsia="ru-RU"/>
                    </w:rPr>
                    <w:t>69,6</w:t>
                  </w:r>
                </w:p>
              </w:tc>
              <w:tc>
                <w:tcPr>
                  <w:tcW w:w="714" w:type="pct"/>
                  <w:tcBorders>
                    <w:top w:val="single" w:sz="4" w:space="0" w:color="auto"/>
                    <w:left w:val="single" w:sz="4" w:space="0" w:color="auto"/>
                    <w:bottom w:val="single" w:sz="4" w:space="0" w:color="auto"/>
                  </w:tcBorders>
                </w:tcPr>
                <w:p w14:paraId="1164843A" w14:textId="75792BD9" w:rsidR="00781541" w:rsidRPr="00466E0B" w:rsidRDefault="000158C0" w:rsidP="00EC0A6F">
                  <w:pPr>
                    <w:spacing w:after="0" w:line="240" w:lineRule="auto"/>
                    <w:jc w:val="center"/>
                    <w:rPr>
                      <w:rFonts w:ascii="Times New Roman" w:eastAsia="Times New Roman" w:hAnsi="Times New Roman" w:cs="Times New Roman"/>
                      <w:sz w:val="24"/>
                      <w:szCs w:val="24"/>
                      <w:lang w:eastAsia="ru-RU"/>
                    </w:rPr>
                  </w:pPr>
                  <w:r w:rsidRPr="00466E0B">
                    <w:rPr>
                      <w:rFonts w:ascii="Times New Roman" w:eastAsia="Times New Roman" w:hAnsi="Times New Roman" w:cs="Times New Roman"/>
                      <w:sz w:val="24"/>
                      <w:szCs w:val="24"/>
                      <w:lang w:eastAsia="ru-RU"/>
                    </w:rPr>
                    <w:t>72,2</w:t>
                  </w:r>
                </w:p>
              </w:tc>
            </w:tr>
            <w:tr w:rsidR="00781541" w:rsidRPr="00466E0B" w14:paraId="357CAE0F" w14:textId="58316429" w:rsidTr="00781541">
              <w:trPr>
                <w:trHeight w:val="439"/>
              </w:trPr>
              <w:tc>
                <w:tcPr>
                  <w:tcW w:w="2144" w:type="pct"/>
                  <w:tcBorders>
                    <w:top w:val="single" w:sz="4" w:space="0" w:color="auto"/>
                    <w:bottom w:val="single" w:sz="12" w:space="0" w:color="auto"/>
                    <w:right w:val="single" w:sz="4" w:space="0" w:color="auto"/>
                  </w:tcBorders>
                  <w:shd w:val="clear" w:color="auto" w:fill="auto"/>
                  <w:vAlign w:val="center"/>
                </w:tcPr>
                <w:p w14:paraId="706E29E9" w14:textId="77777777" w:rsidR="00781541" w:rsidRPr="00EC0A6F" w:rsidRDefault="00781541" w:rsidP="00EC0A6F">
                  <w:pPr>
                    <w:spacing w:after="0" w:line="240" w:lineRule="auto"/>
                    <w:rPr>
                      <w:rFonts w:ascii="Times New Roman" w:eastAsia="Times New Roman" w:hAnsi="Times New Roman" w:cs="Times New Roman"/>
                      <w:sz w:val="24"/>
                      <w:szCs w:val="24"/>
                      <w:lang w:eastAsia="ru-RU"/>
                    </w:rPr>
                  </w:pPr>
                  <w:r w:rsidRPr="00EC0A6F">
                    <w:rPr>
                      <w:rFonts w:ascii="Times New Roman" w:eastAsia="Times New Roman" w:hAnsi="Times New Roman" w:cs="Times New Roman"/>
                      <w:sz w:val="24"/>
                      <w:szCs w:val="24"/>
                      <w:lang w:eastAsia="ru-RU"/>
                    </w:rPr>
                    <w:t>Доля победителей и призёров предметных олимпиад, смотров, конкурсов, %</w:t>
                  </w:r>
                </w:p>
              </w:tc>
              <w:tc>
                <w:tcPr>
                  <w:tcW w:w="715" w:type="pct"/>
                  <w:tcBorders>
                    <w:top w:val="single" w:sz="4" w:space="0" w:color="auto"/>
                    <w:left w:val="single" w:sz="4" w:space="0" w:color="auto"/>
                    <w:bottom w:val="single" w:sz="12" w:space="0" w:color="auto"/>
                    <w:right w:val="single" w:sz="4" w:space="0" w:color="auto"/>
                  </w:tcBorders>
                  <w:shd w:val="clear" w:color="auto" w:fill="auto"/>
                  <w:vAlign w:val="center"/>
                </w:tcPr>
                <w:p w14:paraId="4D4AB2C6" w14:textId="77777777" w:rsidR="00781541" w:rsidRPr="00EC0A6F" w:rsidRDefault="00781541" w:rsidP="00EC0A6F">
                  <w:pPr>
                    <w:spacing w:after="0" w:line="240" w:lineRule="auto"/>
                    <w:jc w:val="center"/>
                    <w:rPr>
                      <w:rFonts w:ascii="Times New Roman" w:eastAsia="Times New Roman" w:hAnsi="Times New Roman" w:cs="Times New Roman"/>
                      <w:sz w:val="24"/>
                      <w:szCs w:val="24"/>
                      <w:lang w:eastAsia="ru-RU"/>
                    </w:rPr>
                  </w:pPr>
                  <w:r w:rsidRPr="00EC0A6F">
                    <w:rPr>
                      <w:rFonts w:ascii="Times New Roman" w:eastAsia="Times New Roman" w:hAnsi="Times New Roman" w:cs="Times New Roman"/>
                      <w:sz w:val="24"/>
                      <w:szCs w:val="24"/>
                      <w:lang w:eastAsia="ru-RU"/>
                    </w:rPr>
                    <w:t>0,28</w:t>
                  </w:r>
                </w:p>
              </w:tc>
              <w:tc>
                <w:tcPr>
                  <w:tcW w:w="714" w:type="pct"/>
                  <w:tcBorders>
                    <w:top w:val="single" w:sz="4" w:space="0" w:color="auto"/>
                    <w:left w:val="single" w:sz="4" w:space="0" w:color="auto"/>
                    <w:bottom w:val="single" w:sz="12" w:space="0" w:color="auto"/>
                  </w:tcBorders>
                  <w:shd w:val="clear" w:color="auto" w:fill="auto"/>
                  <w:noWrap/>
                  <w:vAlign w:val="center"/>
                </w:tcPr>
                <w:p w14:paraId="45B93BC2" w14:textId="77777777" w:rsidR="00781541" w:rsidRPr="00EC0A6F" w:rsidRDefault="00781541" w:rsidP="00EC0A6F">
                  <w:pPr>
                    <w:spacing w:after="0" w:line="240" w:lineRule="auto"/>
                    <w:jc w:val="center"/>
                    <w:rPr>
                      <w:rFonts w:ascii="Times New Roman" w:eastAsia="Times New Roman" w:hAnsi="Times New Roman" w:cs="Times New Roman"/>
                      <w:sz w:val="24"/>
                      <w:szCs w:val="24"/>
                      <w:lang w:eastAsia="ru-RU"/>
                    </w:rPr>
                  </w:pPr>
                  <w:r w:rsidRPr="00EC0A6F">
                    <w:rPr>
                      <w:rFonts w:ascii="Times New Roman" w:eastAsia="Times New Roman" w:hAnsi="Times New Roman" w:cs="Times New Roman"/>
                      <w:sz w:val="24"/>
                      <w:szCs w:val="24"/>
                      <w:lang w:eastAsia="ru-RU"/>
                    </w:rPr>
                    <w:t>0,3</w:t>
                  </w:r>
                </w:p>
              </w:tc>
              <w:tc>
                <w:tcPr>
                  <w:tcW w:w="714" w:type="pct"/>
                  <w:tcBorders>
                    <w:top w:val="single" w:sz="4" w:space="0" w:color="auto"/>
                    <w:left w:val="single" w:sz="4" w:space="0" w:color="auto"/>
                    <w:bottom w:val="single" w:sz="12" w:space="0" w:color="auto"/>
                  </w:tcBorders>
                  <w:shd w:val="clear" w:color="auto" w:fill="auto"/>
                  <w:noWrap/>
                  <w:vAlign w:val="center"/>
                </w:tcPr>
                <w:p w14:paraId="6E36558B" w14:textId="77777777" w:rsidR="00781541" w:rsidRPr="00EC0A6F" w:rsidRDefault="00781541" w:rsidP="00EC0A6F">
                  <w:pPr>
                    <w:spacing w:after="0" w:line="240" w:lineRule="auto"/>
                    <w:jc w:val="center"/>
                    <w:rPr>
                      <w:rFonts w:ascii="Times New Roman" w:eastAsia="Times New Roman" w:hAnsi="Times New Roman" w:cs="Times New Roman"/>
                      <w:sz w:val="24"/>
                      <w:szCs w:val="24"/>
                      <w:lang w:eastAsia="ru-RU"/>
                    </w:rPr>
                  </w:pPr>
                  <w:r w:rsidRPr="00EC0A6F">
                    <w:rPr>
                      <w:rFonts w:ascii="Times New Roman" w:eastAsia="Times New Roman" w:hAnsi="Times New Roman" w:cs="Times New Roman"/>
                      <w:sz w:val="24"/>
                      <w:szCs w:val="24"/>
                      <w:lang w:eastAsia="ru-RU"/>
                    </w:rPr>
                    <w:t>3,75</w:t>
                  </w:r>
                </w:p>
              </w:tc>
              <w:tc>
                <w:tcPr>
                  <w:tcW w:w="714" w:type="pct"/>
                  <w:tcBorders>
                    <w:top w:val="single" w:sz="4" w:space="0" w:color="auto"/>
                    <w:left w:val="single" w:sz="4" w:space="0" w:color="auto"/>
                    <w:bottom w:val="single" w:sz="12" w:space="0" w:color="auto"/>
                  </w:tcBorders>
                </w:tcPr>
                <w:p w14:paraId="79DC507C" w14:textId="21370C7D" w:rsidR="00781541" w:rsidRPr="00466E0B" w:rsidRDefault="000158C0" w:rsidP="00EC0A6F">
                  <w:pPr>
                    <w:spacing w:after="0" w:line="240" w:lineRule="auto"/>
                    <w:jc w:val="center"/>
                    <w:rPr>
                      <w:rFonts w:ascii="Times New Roman" w:eastAsia="Times New Roman" w:hAnsi="Times New Roman" w:cs="Times New Roman"/>
                      <w:sz w:val="24"/>
                      <w:szCs w:val="24"/>
                      <w:lang w:eastAsia="ru-RU"/>
                    </w:rPr>
                  </w:pPr>
                  <w:r w:rsidRPr="00466E0B">
                    <w:rPr>
                      <w:rFonts w:ascii="Times New Roman" w:eastAsia="Times New Roman" w:hAnsi="Times New Roman" w:cs="Times New Roman"/>
                      <w:sz w:val="24"/>
                      <w:szCs w:val="24"/>
                      <w:lang w:eastAsia="ru-RU"/>
                    </w:rPr>
                    <w:t>17,1</w:t>
                  </w:r>
                </w:p>
              </w:tc>
            </w:tr>
          </w:tbl>
          <w:p w14:paraId="0B2E32F8" w14:textId="77777777" w:rsidR="00EC0A6F" w:rsidRPr="00EC0A6F" w:rsidRDefault="00EC0A6F" w:rsidP="00EC0A6F">
            <w:pPr>
              <w:rPr>
                <w:rFonts w:ascii="Times New Roman" w:eastAsia="Times New Roman" w:hAnsi="Times New Roman" w:cs="Times New Roman"/>
                <w:b/>
                <w:bCs/>
                <w:sz w:val="24"/>
                <w:szCs w:val="24"/>
              </w:rPr>
            </w:pPr>
          </w:p>
        </w:tc>
        <w:tc>
          <w:tcPr>
            <w:tcW w:w="6628" w:type="dxa"/>
          </w:tcPr>
          <w:p w14:paraId="06660C72" w14:textId="77777777" w:rsidR="00EC0A6F" w:rsidRPr="00EC0A6F" w:rsidRDefault="00EC0A6F" w:rsidP="00EC0A6F">
            <w:pPr>
              <w:rPr>
                <w:rFonts w:ascii="Times New Roman" w:eastAsia="Times New Roman" w:hAnsi="Times New Roman" w:cs="Times New Roman"/>
                <w:b/>
                <w:bCs/>
                <w:sz w:val="24"/>
                <w:szCs w:val="24"/>
              </w:rPr>
            </w:pPr>
          </w:p>
          <w:p w14:paraId="13F8154F" w14:textId="77777777" w:rsidR="00EC0A6F" w:rsidRPr="00EC0A6F" w:rsidRDefault="00EC0A6F" w:rsidP="00EC0A6F">
            <w:pPr>
              <w:rPr>
                <w:rFonts w:ascii="Times New Roman" w:eastAsia="Times New Roman" w:hAnsi="Times New Roman" w:cs="Times New Roman"/>
                <w:b/>
                <w:bCs/>
                <w:sz w:val="24"/>
                <w:szCs w:val="24"/>
              </w:rPr>
            </w:pPr>
          </w:p>
          <w:p w14:paraId="2F562B67" w14:textId="77777777" w:rsidR="00EC0A6F" w:rsidRPr="00EC0A6F" w:rsidRDefault="00EC0A6F" w:rsidP="00EC0A6F">
            <w:pPr>
              <w:rPr>
                <w:rFonts w:ascii="Times New Roman" w:eastAsia="Times New Roman" w:hAnsi="Times New Roman" w:cs="Times New Roman"/>
                <w:b/>
                <w:bCs/>
                <w:sz w:val="24"/>
                <w:szCs w:val="24"/>
              </w:rPr>
            </w:pPr>
          </w:p>
          <w:p w14:paraId="17CBCEA2" w14:textId="77777777" w:rsidR="00EC0A6F" w:rsidRPr="00EC0A6F" w:rsidRDefault="00EC0A6F" w:rsidP="00EC0A6F">
            <w:pPr>
              <w:rPr>
                <w:rFonts w:ascii="Times New Roman" w:eastAsia="Times New Roman" w:hAnsi="Times New Roman" w:cs="Times New Roman"/>
                <w:b/>
                <w:bCs/>
                <w:sz w:val="24"/>
                <w:szCs w:val="24"/>
              </w:rPr>
            </w:pPr>
          </w:p>
          <w:p w14:paraId="00C2E9E2" w14:textId="77777777" w:rsidR="00EC0A6F" w:rsidRPr="00EC0A6F" w:rsidRDefault="00EC0A6F" w:rsidP="00EC0A6F">
            <w:pPr>
              <w:rPr>
                <w:rFonts w:ascii="Times New Roman" w:eastAsia="Times New Roman" w:hAnsi="Times New Roman" w:cs="Times New Roman"/>
                <w:b/>
                <w:bCs/>
                <w:sz w:val="24"/>
                <w:szCs w:val="24"/>
              </w:rPr>
            </w:pPr>
          </w:p>
          <w:p w14:paraId="50932C16" w14:textId="77777777" w:rsidR="00EC0A6F" w:rsidRPr="00EC0A6F" w:rsidRDefault="00EC0A6F" w:rsidP="00EC0A6F">
            <w:pPr>
              <w:rPr>
                <w:rFonts w:ascii="Times New Roman" w:eastAsia="Times New Roman" w:hAnsi="Times New Roman" w:cs="Times New Roman"/>
                <w:b/>
                <w:bCs/>
                <w:sz w:val="24"/>
                <w:szCs w:val="24"/>
              </w:rPr>
            </w:pPr>
          </w:p>
        </w:tc>
      </w:tr>
    </w:tbl>
    <w:p w14:paraId="169FCDDA" w14:textId="77777777" w:rsidR="00EC0A6F" w:rsidRPr="00EC0A6F" w:rsidRDefault="00EC0A6F" w:rsidP="00EC0A6F">
      <w:pPr>
        <w:spacing w:after="0" w:line="240" w:lineRule="auto"/>
        <w:rPr>
          <w:rFonts w:ascii="Times New Roman" w:eastAsia="Times New Roman" w:hAnsi="Times New Roman" w:cs="Times New Roman"/>
          <w:b/>
          <w:bCs/>
          <w:sz w:val="24"/>
          <w:szCs w:val="24"/>
          <w:lang w:eastAsia="ru-RU"/>
        </w:rPr>
      </w:pPr>
    </w:p>
    <w:p w14:paraId="0BA8DC52" w14:textId="77777777" w:rsidR="00EC0A6F" w:rsidRPr="00EC0A6F" w:rsidRDefault="00EC0A6F" w:rsidP="00EC0A6F">
      <w:pPr>
        <w:spacing w:after="0" w:line="240" w:lineRule="auto"/>
        <w:rPr>
          <w:rFonts w:ascii="Times New Roman" w:eastAsia="Times New Roman" w:hAnsi="Times New Roman" w:cs="Times New Roman"/>
          <w:sz w:val="24"/>
          <w:szCs w:val="24"/>
          <w:lang w:eastAsia="ru-RU"/>
        </w:rPr>
      </w:pPr>
    </w:p>
    <w:p w14:paraId="6818EB23" w14:textId="5B2DD258" w:rsidR="00EC0A6F" w:rsidRPr="00466E0B" w:rsidRDefault="00EC0A6F" w:rsidP="00EC0A6F">
      <w:pPr>
        <w:spacing w:after="0" w:line="240" w:lineRule="auto"/>
        <w:rPr>
          <w:rFonts w:ascii="Times New Roman" w:eastAsia="Times New Roman" w:hAnsi="Times New Roman" w:cs="Times New Roman"/>
          <w:sz w:val="24"/>
          <w:szCs w:val="24"/>
          <w:lang w:eastAsia="ru-RU"/>
        </w:rPr>
      </w:pPr>
      <w:r w:rsidRPr="00EC0A6F">
        <w:rPr>
          <w:rFonts w:ascii="Times New Roman" w:eastAsia="Times New Roman" w:hAnsi="Times New Roman" w:cs="Times New Roman"/>
          <w:sz w:val="24"/>
          <w:szCs w:val="24"/>
          <w:lang w:eastAsia="ru-RU"/>
        </w:rPr>
        <w:t xml:space="preserve">Участие гимназистов в олимпиадах, смотрах, конкурсах остается стабильным, доля призеров и победителей составляет </w:t>
      </w:r>
      <w:r w:rsidR="000158C0" w:rsidRPr="00466E0B">
        <w:rPr>
          <w:rFonts w:ascii="Times New Roman" w:eastAsia="Times New Roman" w:hAnsi="Times New Roman" w:cs="Times New Roman"/>
          <w:sz w:val="24"/>
          <w:szCs w:val="24"/>
          <w:lang w:eastAsia="ru-RU"/>
        </w:rPr>
        <w:t>17,1</w:t>
      </w:r>
      <w:r w:rsidRPr="00EC0A6F">
        <w:rPr>
          <w:rFonts w:ascii="Times New Roman" w:eastAsia="Times New Roman" w:hAnsi="Times New Roman" w:cs="Times New Roman"/>
          <w:sz w:val="24"/>
          <w:szCs w:val="24"/>
          <w:lang w:eastAsia="ru-RU"/>
        </w:rPr>
        <w:t xml:space="preserve"> % от количества участников</w:t>
      </w:r>
      <w:r w:rsidR="000158C0" w:rsidRPr="00466E0B">
        <w:rPr>
          <w:rFonts w:ascii="Times New Roman" w:eastAsia="Times New Roman" w:hAnsi="Times New Roman" w:cs="Times New Roman"/>
          <w:sz w:val="24"/>
          <w:szCs w:val="24"/>
          <w:lang w:eastAsia="ru-RU"/>
        </w:rPr>
        <w:t xml:space="preserve"> в 2023г.</w:t>
      </w:r>
    </w:p>
    <w:p w14:paraId="4DB822B1" w14:textId="77777777" w:rsidR="000158C0" w:rsidRPr="00466E0B" w:rsidRDefault="000158C0" w:rsidP="00EC0A6F">
      <w:pPr>
        <w:spacing w:after="0" w:line="240" w:lineRule="auto"/>
        <w:rPr>
          <w:rFonts w:ascii="Times New Roman" w:eastAsia="Times New Roman" w:hAnsi="Times New Roman" w:cs="Times New Roman"/>
          <w:sz w:val="24"/>
          <w:szCs w:val="24"/>
          <w:lang w:eastAsia="ru-RU"/>
        </w:rPr>
      </w:pPr>
    </w:p>
    <w:p w14:paraId="23C01A99" w14:textId="77777777" w:rsidR="000158C0" w:rsidRPr="00EC0A6F" w:rsidRDefault="000158C0" w:rsidP="00EC0A6F">
      <w:pPr>
        <w:spacing w:after="0" w:line="240" w:lineRule="auto"/>
        <w:rPr>
          <w:rFonts w:ascii="Times New Roman" w:eastAsia="Times New Roman" w:hAnsi="Times New Roman" w:cs="Times New Roman"/>
          <w:sz w:val="24"/>
          <w:szCs w:val="24"/>
          <w:lang w:eastAsia="ru-RU"/>
        </w:rPr>
      </w:pPr>
    </w:p>
    <w:p w14:paraId="1BC9323B" w14:textId="77777777" w:rsidR="000158C0" w:rsidRPr="000158C0" w:rsidRDefault="000158C0" w:rsidP="000158C0">
      <w:pPr>
        <w:spacing w:after="0" w:line="240" w:lineRule="auto"/>
        <w:jc w:val="both"/>
        <w:rPr>
          <w:rFonts w:ascii="Times New Roman" w:eastAsia="Times New Roman" w:hAnsi="Times New Roman" w:cs="Times New Roman"/>
          <w:bCs/>
          <w:sz w:val="24"/>
          <w:szCs w:val="24"/>
          <w:lang w:eastAsia="ru-RU"/>
        </w:rPr>
      </w:pPr>
      <w:r w:rsidRPr="000158C0">
        <w:rPr>
          <w:rFonts w:ascii="Times New Roman" w:eastAsia="Times New Roman" w:hAnsi="Times New Roman" w:cs="Times New Roman"/>
          <w:b/>
          <w:color w:val="000000"/>
          <w:sz w:val="24"/>
          <w:szCs w:val="24"/>
          <w:lang w:eastAsia="ru-RU"/>
        </w:rPr>
        <w:t>Кадровое обеспечение образовательного процесса</w:t>
      </w:r>
    </w:p>
    <w:tbl>
      <w:tblPr>
        <w:tblStyle w:val="a3"/>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76"/>
        <w:gridCol w:w="1688"/>
      </w:tblGrid>
      <w:tr w:rsidR="000158C0" w:rsidRPr="000158C0" w14:paraId="29E056F9" w14:textId="77777777" w:rsidTr="002019A2">
        <w:trPr>
          <w:trHeight w:val="560"/>
        </w:trPr>
        <w:tc>
          <w:tcPr>
            <w:tcW w:w="9164" w:type="dxa"/>
            <w:gridSpan w:val="2"/>
          </w:tcPr>
          <w:p w14:paraId="4CE5E072" w14:textId="38BF79AE" w:rsidR="000158C0" w:rsidRPr="000158C0" w:rsidRDefault="003F102F" w:rsidP="000158C0">
            <w:pPr>
              <w:jc w:val="center"/>
              <w:rPr>
                <w:rFonts w:ascii="Times New Roman" w:eastAsia="Times New Roman" w:hAnsi="Times New Roman" w:cs="Times New Roman"/>
                <w:b/>
                <w:bCs/>
                <w:sz w:val="24"/>
                <w:szCs w:val="24"/>
                <w:lang w:val="en-US"/>
              </w:rPr>
            </w:pPr>
            <w:r w:rsidRPr="00466E0B">
              <w:rPr>
                <w:rFonts w:ascii="Times New Roman" w:eastAsia="Times New Roman" w:hAnsi="Times New Roman" w:cs="Times New Roman"/>
                <w:b/>
                <w:bCs/>
                <w:noProof/>
                <w:sz w:val="24"/>
                <w:szCs w:val="24"/>
                <w:lang w:val="en-US"/>
              </w:rPr>
              <w:drawing>
                <wp:inline distT="0" distB="0" distL="0" distR="0" wp14:anchorId="24ABC8BA" wp14:editId="45A6788C">
                  <wp:extent cx="5486400" cy="3200400"/>
                  <wp:effectExtent l="0" t="0" r="0" b="0"/>
                  <wp:docPr id="96916446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0158C0" w:rsidRPr="000158C0" w14:paraId="627E84FF" w14:textId="77777777" w:rsidTr="002019A2">
        <w:tc>
          <w:tcPr>
            <w:tcW w:w="9164" w:type="dxa"/>
            <w:gridSpan w:val="2"/>
          </w:tcPr>
          <w:p w14:paraId="1E7554F8" w14:textId="77777777" w:rsidR="000158C0" w:rsidRPr="000158C0" w:rsidRDefault="000158C0" w:rsidP="000158C0">
            <w:pPr>
              <w:jc w:val="both"/>
              <w:rPr>
                <w:rFonts w:ascii="Times New Roman" w:eastAsia="Times New Roman" w:hAnsi="Times New Roman" w:cs="Times New Roman"/>
                <w:bCs/>
                <w:noProof/>
                <w:sz w:val="24"/>
                <w:szCs w:val="24"/>
              </w:rPr>
            </w:pPr>
          </w:p>
          <w:p w14:paraId="16495EA6" w14:textId="77777777" w:rsidR="000158C0" w:rsidRPr="000158C0" w:rsidRDefault="000158C0" w:rsidP="000158C0">
            <w:pPr>
              <w:jc w:val="both"/>
              <w:rPr>
                <w:rFonts w:ascii="Times New Roman" w:eastAsia="Times New Roman" w:hAnsi="Times New Roman" w:cs="Times New Roman"/>
                <w:bCs/>
                <w:noProof/>
                <w:sz w:val="24"/>
                <w:szCs w:val="24"/>
              </w:rPr>
            </w:pPr>
          </w:p>
          <w:tbl>
            <w:tblPr>
              <w:tblW w:w="8948" w:type="dxa"/>
              <w:tblBorders>
                <w:top w:val="single" w:sz="12" w:space="0" w:color="000000"/>
                <w:bottom w:val="single" w:sz="12" w:space="0" w:color="000000"/>
              </w:tblBorders>
              <w:tblLayout w:type="fixed"/>
              <w:tblLook w:val="00A0" w:firstRow="1" w:lastRow="0" w:firstColumn="1" w:lastColumn="0" w:noHBand="0" w:noVBand="0"/>
            </w:tblPr>
            <w:tblGrid>
              <w:gridCol w:w="2834"/>
              <w:gridCol w:w="1135"/>
              <w:gridCol w:w="993"/>
              <w:gridCol w:w="1002"/>
              <w:gridCol w:w="1849"/>
              <w:gridCol w:w="1135"/>
            </w:tblGrid>
            <w:tr w:rsidR="000158C0" w:rsidRPr="000158C0" w14:paraId="013DE582" w14:textId="77777777" w:rsidTr="002019A2">
              <w:trPr>
                <w:cantSplit/>
                <w:trHeight w:val="381"/>
              </w:trPr>
              <w:tc>
                <w:tcPr>
                  <w:tcW w:w="1584" w:type="pct"/>
                  <w:tcBorders>
                    <w:top w:val="single" w:sz="12" w:space="0" w:color="auto"/>
                    <w:bottom w:val="single" w:sz="12" w:space="0" w:color="auto"/>
                    <w:right w:val="single" w:sz="4" w:space="0" w:color="auto"/>
                  </w:tcBorders>
                  <w:tcMar>
                    <w:top w:w="17" w:type="dxa"/>
                    <w:left w:w="17" w:type="dxa"/>
                    <w:bottom w:w="0" w:type="dxa"/>
                    <w:right w:w="17" w:type="dxa"/>
                  </w:tcMar>
                  <w:vAlign w:val="center"/>
                </w:tcPr>
                <w:p w14:paraId="17C0D4C2" w14:textId="77777777" w:rsidR="000158C0" w:rsidRPr="000158C0" w:rsidRDefault="000158C0" w:rsidP="000158C0">
                  <w:pPr>
                    <w:spacing w:after="0" w:line="240" w:lineRule="auto"/>
                    <w:jc w:val="center"/>
                    <w:rPr>
                      <w:rFonts w:ascii="Times New Roman" w:eastAsia="Arial Unicode MS" w:hAnsi="Times New Roman" w:cs="Times New Roman"/>
                      <w:b/>
                      <w:i/>
                      <w:iCs/>
                      <w:sz w:val="24"/>
                      <w:szCs w:val="24"/>
                      <w:lang w:val="en-US" w:eastAsia="ru-RU"/>
                    </w:rPr>
                  </w:pPr>
                  <w:r w:rsidRPr="000158C0">
                    <w:rPr>
                      <w:rFonts w:ascii="Times New Roman" w:eastAsia="Times New Roman" w:hAnsi="Times New Roman" w:cs="Times New Roman"/>
                      <w:b/>
                      <w:bCs/>
                      <w:i/>
                      <w:iCs/>
                      <w:sz w:val="24"/>
                      <w:szCs w:val="24"/>
                      <w:lang w:eastAsia="ru-RU"/>
                    </w:rPr>
                    <w:t>Показатель</w:t>
                  </w:r>
                </w:p>
              </w:tc>
              <w:tc>
                <w:tcPr>
                  <w:tcW w:w="2782" w:type="pct"/>
                  <w:gridSpan w:val="4"/>
                  <w:tcBorders>
                    <w:top w:val="single" w:sz="12" w:space="0" w:color="auto"/>
                    <w:bottom w:val="single" w:sz="12" w:space="0" w:color="auto"/>
                  </w:tcBorders>
                  <w:vAlign w:val="center"/>
                </w:tcPr>
                <w:p w14:paraId="5BAED0C5" w14:textId="77777777" w:rsidR="000158C0" w:rsidRPr="000158C0" w:rsidRDefault="000158C0" w:rsidP="000158C0">
                  <w:pPr>
                    <w:spacing w:after="0" w:line="240" w:lineRule="auto"/>
                    <w:jc w:val="center"/>
                    <w:rPr>
                      <w:rFonts w:ascii="Times New Roman" w:eastAsia="Arial Unicode MS" w:hAnsi="Times New Roman" w:cs="Times New Roman"/>
                      <w:b/>
                      <w:bCs/>
                      <w:i/>
                      <w:iCs/>
                      <w:sz w:val="24"/>
                      <w:szCs w:val="24"/>
                      <w:lang w:eastAsia="ru-RU"/>
                    </w:rPr>
                  </w:pPr>
                  <w:r w:rsidRPr="000158C0">
                    <w:rPr>
                      <w:rFonts w:ascii="Times New Roman" w:eastAsia="Arial Unicode MS" w:hAnsi="Times New Roman" w:cs="Times New Roman"/>
                      <w:b/>
                      <w:bCs/>
                      <w:i/>
                      <w:iCs/>
                      <w:sz w:val="24"/>
                      <w:szCs w:val="24"/>
                      <w:lang w:eastAsia="ru-RU"/>
                    </w:rPr>
                    <w:t>Квалификационная категория</w:t>
                  </w:r>
                </w:p>
              </w:tc>
              <w:tc>
                <w:tcPr>
                  <w:tcW w:w="634" w:type="pct"/>
                  <w:tcBorders>
                    <w:top w:val="single" w:sz="12" w:space="0" w:color="auto"/>
                    <w:bottom w:val="single" w:sz="12" w:space="0" w:color="auto"/>
                  </w:tcBorders>
                </w:tcPr>
                <w:p w14:paraId="5C8BFB8B" w14:textId="77777777" w:rsidR="000158C0" w:rsidRPr="000158C0" w:rsidRDefault="000158C0" w:rsidP="000158C0">
                  <w:pPr>
                    <w:spacing w:after="0" w:line="240" w:lineRule="auto"/>
                    <w:jc w:val="center"/>
                    <w:rPr>
                      <w:rFonts w:ascii="Times New Roman" w:eastAsia="Arial Unicode MS" w:hAnsi="Times New Roman" w:cs="Times New Roman"/>
                      <w:bCs/>
                      <w:i/>
                      <w:iCs/>
                      <w:sz w:val="24"/>
                      <w:szCs w:val="24"/>
                      <w:lang w:eastAsia="ru-RU"/>
                    </w:rPr>
                  </w:pPr>
                </w:p>
              </w:tc>
            </w:tr>
            <w:tr w:rsidR="000158C0" w:rsidRPr="000158C0" w14:paraId="681E379C" w14:textId="77777777" w:rsidTr="002019A2">
              <w:trPr>
                <w:cantSplit/>
                <w:trHeight w:val="741"/>
              </w:trPr>
              <w:tc>
                <w:tcPr>
                  <w:tcW w:w="1584" w:type="pct"/>
                  <w:tcBorders>
                    <w:top w:val="single" w:sz="12" w:space="0" w:color="auto"/>
                    <w:bottom w:val="single" w:sz="12" w:space="0" w:color="auto"/>
                    <w:right w:val="single" w:sz="4" w:space="0" w:color="auto"/>
                  </w:tcBorders>
                  <w:tcMar>
                    <w:top w:w="17" w:type="dxa"/>
                    <w:left w:w="17" w:type="dxa"/>
                    <w:bottom w:w="0" w:type="dxa"/>
                    <w:right w:w="17" w:type="dxa"/>
                  </w:tcMar>
                  <w:vAlign w:val="center"/>
                </w:tcPr>
                <w:p w14:paraId="3E9A4FD1" w14:textId="77777777" w:rsidR="000158C0" w:rsidRPr="000158C0" w:rsidRDefault="000158C0" w:rsidP="000158C0">
                  <w:pPr>
                    <w:spacing w:after="0" w:line="240" w:lineRule="auto"/>
                    <w:jc w:val="center"/>
                    <w:rPr>
                      <w:rFonts w:ascii="Times New Roman" w:eastAsia="Times New Roman" w:hAnsi="Times New Roman" w:cs="Times New Roman"/>
                      <w:bCs/>
                      <w:i/>
                      <w:iCs/>
                      <w:sz w:val="24"/>
                      <w:szCs w:val="24"/>
                      <w:lang w:eastAsia="ru-RU"/>
                    </w:rPr>
                  </w:pPr>
                </w:p>
              </w:tc>
              <w:tc>
                <w:tcPr>
                  <w:tcW w:w="634" w:type="pct"/>
                  <w:tcBorders>
                    <w:top w:val="single" w:sz="12" w:space="0" w:color="auto"/>
                    <w:bottom w:val="single" w:sz="12" w:space="0" w:color="auto"/>
                    <w:right w:val="single" w:sz="4" w:space="0" w:color="auto"/>
                  </w:tcBorders>
                  <w:vAlign w:val="center"/>
                </w:tcPr>
                <w:p w14:paraId="40F4E97B" w14:textId="77777777" w:rsidR="000158C0" w:rsidRPr="000158C0" w:rsidRDefault="000158C0" w:rsidP="000158C0">
                  <w:pPr>
                    <w:spacing w:after="0" w:line="240" w:lineRule="auto"/>
                    <w:jc w:val="center"/>
                    <w:rPr>
                      <w:rFonts w:ascii="Times New Roman" w:eastAsia="Arial Unicode MS" w:hAnsi="Times New Roman" w:cs="Times New Roman"/>
                      <w:b/>
                      <w:bCs/>
                      <w:i/>
                      <w:iCs/>
                      <w:sz w:val="24"/>
                      <w:szCs w:val="24"/>
                      <w:lang w:eastAsia="ru-RU"/>
                    </w:rPr>
                  </w:pPr>
                  <w:r w:rsidRPr="000158C0">
                    <w:rPr>
                      <w:rFonts w:ascii="Times New Roman" w:eastAsia="Arial Unicode MS" w:hAnsi="Times New Roman" w:cs="Times New Roman"/>
                      <w:b/>
                      <w:bCs/>
                      <w:i/>
                      <w:iCs/>
                      <w:sz w:val="24"/>
                      <w:szCs w:val="24"/>
                      <w:lang w:eastAsia="ru-RU"/>
                    </w:rPr>
                    <w:t>Высшая</w:t>
                  </w:r>
                </w:p>
              </w:tc>
              <w:tc>
                <w:tcPr>
                  <w:tcW w:w="555" w:type="pct"/>
                  <w:tcBorders>
                    <w:top w:val="single" w:sz="12" w:space="0" w:color="auto"/>
                    <w:left w:val="single" w:sz="4" w:space="0" w:color="auto"/>
                    <w:bottom w:val="single" w:sz="12" w:space="0" w:color="auto"/>
                    <w:right w:val="single" w:sz="4" w:space="0" w:color="auto"/>
                  </w:tcBorders>
                  <w:vAlign w:val="center"/>
                </w:tcPr>
                <w:p w14:paraId="0EADEFD9" w14:textId="77777777" w:rsidR="000158C0" w:rsidRPr="000158C0" w:rsidRDefault="000158C0" w:rsidP="000158C0">
                  <w:pPr>
                    <w:spacing w:after="0" w:line="240" w:lineRule="auto"/>
                    <w:jc w:val="center"/>
                    <w:rPr>
                      <w:rFonts w:ascii="Times New Roman" w:eastAsia="Arial Unicode MS" w:hAnsi="Times New Roman" w:cs="Times New Roman"/>
                      <w:b/>
                      <w:bCs/>
                      <w:i/>
                      <w:iCs/>
                      <w:sz w:val="24"/>
                      <w:szCs w:val="24"/>
                      <w:lang w:val="en-US" w:eastAsia="ru-RU"/>
                    </w:rPr>
                  </w:pPr>
                  <w:r w:rsidRPr="000158C0">
                    <w:rPr>
                      <w:rFonts w:ascii="Times New Roman" w:eastAsia="Arial Unicode MS" w:hAnsi="Times New Roman" w:cs="Times New Roman"/>
                      <w:b/>
                      <w:bCs/>
                      <w:i/>
                      <w:iCs/>
                      <w:sz w:val="24"/>
                      <w:szCs w:val="24"/>
                      <w:lang w:val="en-US" w:eastAsia="ru-RU"/>
                    </w:rPr>
                    <w:t>I</w:t>
                  </w:r>
                </w:p>
              </w:tc>
              <w:tc>
                <w:tcPr>
                  <w:tcW w:w="560" w:type="pct"/>
                  <w:tcBorders>
                    <w:top w:val="single" w:sz="12" w:space="0" w:color="auto"/>
                    <w:left w:val="single" w:sz="4" w:space="0" w:color="auto"/>
                    <w:bottom w:val="single" w:sz="12" w:space="0" w:color="auto"/>
                  </w:tcBorders>
                  <w:vAlign w:val="center"/>
                </w:tcPr>
                <w:p w14:paraId="41D71B58" w14:textId="77777777" w:rsidR="000158C0" w:rsidRPr="000158C0" w:rsidRDefault="000158C0" w:rsidP="000158C0">
                  <w:pPr>
                    <w:spacing w:after="0" w:line="240" w:lineRule="auto"/>
                    <w:jc w:val="center"/>
                    <w:rPr>
                      <w:rFonts w:ascii="Times New Roman" w:eastAsia="Arial Unicode MS" w:hAnsi="Times New Roman" w:cs="Times New Roman"/>
                      <w:b/>
                      <w:bCs/>
                      <w:i/>
                      <w:iCs/>
                      <w:sz w:val="24"/>
                      <w:szCs w:val="24"/>
                      <w:lang w:val="en-US" w:eastAsia="ru-RU"/>
                    </w:rPr>
                  </w:pPr>
                  <w:r w:rsidRPr="000158C0">
                    <w:rPr>
                      <w:rFonts w:ascii="Times New Roman" w:eastAsia="Arial Unicode MS" w:hAnsi="Times New Roman" w:cs="Times New Roman"/>
                      <w:b/>
                      <w:bCs/>
                      <w:i/>
                      <w:iCs/>
                      <w:sz w:val="24"/>
                      <w:szCs w:val="24"/>
                      <w:lang w:val="en-US" w:eastAsia="ru-RU"/>
                    </w:rPr>
                    <w:t>II</w:t>
                  </w:r>
                </w:p>
              </w:tc>
              <w:tc>
                <w:tcPr>
                  <w:tcW w:w="1033" w:type="pct"/>
                  <w:tcBorders>
                    <w:top w:val="single" w:sz="12" w:space="0" w:color="auto"/>
                    <w:left w:val="single" w:sz="4" w:space="0" w:color="auto"/>
                    <w:bottom w:val="single" w:sz="12" w:space="0" w:color="auto"/>
                  </w:tcBorders>
                  <w:vAlign w:val="center"/>
                </w:tcPr>
                <w:p w14:paraId="7440CBB1" w14:textId="77777777" w:rsidR="000158C0" w:rsidRPr="000158C0" w:rsidRDefault="000158C0" w:rsidP="000158C0">
                  <w:pPr>
                    <w:spacing w:after="0" w:line="240" w:lineRule="auto"/>
                    <w:jc w:val="center"/>
                    <w:rPr>
                      <w:rFonts w:ascii="Times New Roman" w:eastAsia="Arial Unicode MS" w:hAnsi="Times New Roman" w:cs="Times New Roman"/>
                      <w:b/>
                      <w:bCs/>
                      <w:i/>
                      <w:iCs/>
                      <w:sz w:val="24"/>
                      <w:szCs w:val="24"/>
                      <w:lang w:eastAsia="ru-RU"/>
                    </w:rPr>
                  </w:pPr>
                  <w:r w:rsidRPr="000158C0">
                    <w:rPr>
                      <w:rFonts w:ascii="Times New Roman" w:eastAsia="Arial Unicode MS" w:hAnsi="Times New Roman" w:cs="Times New Roman"/>
                      <w:b/>
                      <w:bCs/>
                      <w:i/>
                      <w:iCs/>
                      <w:sz w:val="24"/>
                      <w:szCs w:val="24"/>
                      <w:lang w:eastAsia="ru-RU"/>
                    </w:rPr>
                    <w:t>На соответствие занимаемой должности</w:t>
                  </w:r>
                </w:p>
              </w:tc>
              <w:tc>
                <w:tcPr>
                  <w:tcW w:w="634" w:type="pct"/>
                  <w:tcBorders>
                    <w:top w:val="single" w:sz="12" w:space="0" w:color="auto"/>
                    <w:left w:val="single" w:sz="4" w:space="0" w:color="auto"/>
                    <w:bottom w:val="single" w:sz="12" w:space="0" w:color="auto"/>
                  </w:tcBorders>
                  <w:vAlign w:val="center"/>
                </w:tcPr>
                <w:p w14:paraId="74D34580" w14:textId="77777777" w:rsidR="000158C0" w:rsidRPr="000158C0" w:rsidRDefault="000158C0" w:rsidP="000158C0">
                  <w:pPr>
                    <w:spacing w:after="0" w:line="240" w:lineRule="auto"/>
                    <w:jc w:val="center"/>
                    <w:rPr>
                      <w:rFonts w:ascii="Times New Roman" w:eastAsia="Arial Unicode MS" w:hAnsi="Times New Roman" w:cs="Times New Roman"/>
                      <w:b/>
                      <w:bCs/>
                      <w:i/>
                      <w:iCs/>
                      <w:sz w:val="24"/>
                      <w:szCs w:val="24"/>
                      <w:lang w:eastAsia="ru-RU"/>
                    </w:rPr>
                  </w:pPr>
                  <w:r w:rsidRPr="000158C0">
                    <w:rPr>
                      <w:rFonts w:ascii="Times New Roman" w:eastAsia="Arial Unicode MS" w:hAnsi="Times New Roman" w:cs="Times New Roman"/>
                      <w:b/>
                      <w:bCs/>
                      <w:i/>
                      <w:iCs/>
                      <w:sz w:val="24"/>
                      <w:szCs w:val="24"/>
                      <w:lang w:eastAsia="ru-RU"/>
                    </w:rPr>
                    <w:t>Нет</w:t>
                  </w:r>
                </w:p>
              </w:tc>
            </w:tr>
            <w:tr w:rsidR="000158C0" w:rsidRPr="000158C0" w14:paraId="2A1E79BA" w14:textId="77777777" w:rsidTr="002019A2">
              <w:trPr>
                <w:trHeight w:val="439"/>
              </w:trPr>
              <w:tc>
                <w:tcPr>
                  <w:tcW w:w="1584" w:type="pct"/>
                  <w:tcBorders>
                    <w:top w:val="single" w:sz="4" w:space="0" w:color="auto"/>
                    <w:bottom w:val="single" w:sz="4" w:space="0" w:color="auto"/>
                    <w:right w:val="single" w:sz="4" w:space="0" w:color="auto"/>
                  </w:tcBorders>
                  <w:shd w:val="clear" w:color="auto" w:fill="auto"/>
                  <w:vAlign w:val="center"/>
                </w:tcPr>
                <w:p w14:paraId="6A483C1A" w14:textId="77777777" w:rsidR="000158C0" w:rsidRPr="000158C0" w:rsidRDefault="000158C0" w:rsidP="000158C0">
                  <w:pPr>
                    <w:spacing w:after="0" w:line="240" w:lineRule="auto"/>
                    <w:jc w:val="right"/>
                    <w:rPr>
                      <w:rFonts w:ascii="Times New Roman" w:eastAsia="Times New Roman" w:hAnsi="Times New Roman" w:cs="Times New Roman"/>
                      <w:sz w:val="24"/>
                      <w:szCs w:val="24"/>
                      <w:lang w:eastAsia="ru-RU"/>
                    </w:rPr>
                  </w:pPr>
                  <w:r w:rsidRPr="000158C0">
                    <w:rPr>
                      <w:rFonts w:ascii="Times New Roman" w:eastAsia="Times New Roman" w:hAnsi="Times New Roman" w:cs="Times New Roman"/>
                      <w:sz w:val="24"/>
                      <w:szCs w:val="24"/>
                      <w:lang w:eastAsia="ru-RU"/>
                    </w:rPr>
                    <w:t xml:space="preserve">в </w:t>
                  </w:r>
                  <w:proofErr w:type="gramStart"/>
                  <w:r w:rsidRPr="000158C0">
                    <w:rPr>
                      <w:rFonts w:ascii="Times New Roman" w:eastAsia="Times New Roman" w:hAnsi="Times New Roman" w:cs="Times New Roman"/>
                      <w:sz w:val="24"/>
                      <w:szCs w:val="24"/>
                      <w:lang w:eastAsia="ru-RU"/>
                    </w:rPr>
                    <w:t>гимназии  на</w:t>
                  </w:r>
                  <w:proofErr w:type="gramEnd"/>
                  <w:r w:rsidRPr="000158C0">
                    <w:rPr>
                      <w:rFonts w:ascii="Times New Roman" w:eastAsia="Times New Roman" w:hAnsi="Times New Roman" w:cs="Times New Roman"/>
                      <w:sz w:val="24"/>
                      <w:szCs w:val="24"/>
                      <w:lang w:eastAsia="ru-RU"/>
                    </w:rPr>
                    <w:t xml:space="preserve"> начало 2021года, %</w:t>
                  </w:r>
                </w:p>
              </w:tc>
              <w:tc>
                <w:tcPr>
                  <w:tcW w:w="634" w:type="pct"/>
                  <w:tcBorders>
                    <w:top w:val="single" w:sz="12" w:space="0" w:color="auto"/>
                    <w:bottom w:val="single" w:sz="4" w:space="0" w:color="auto"/>
                    <w:right w:val="single" w:sz="4" w:space="0" w:color="auto"/>
                  </w:tcBorders>
                  <w:shd w:val="clear" w:color="auto" w:fill="auto"/>
                  <w:vAlign w:val="center"/>
                </w:tcPr>
                <w:p w14:paraId="7036A8E1" w14:textId="77777777" w:rsidR="000158C0" w:rsidRPr="000158C0" w:rsidRDefault="000158C0" w:rsidP="000158C0">
                  <w:pPr>
                    <w:spacing w:after="0" w:line="240" w:lineRule="auto"/>
                    <w:jc w:val="center"/>
                    <w:rPr>
                      <w:rFonts w:ascii="Times New Roman" w:eastAsia="Times New Roman" w:hAnsi="Times New Roman" w:cs="Times New Roman"/>
                      <w:sz w:val="24"/>
                      <w:szCs w:val="24"/>
                      <w:lang w:eastAsia="ru-RU"/>
                    </w:rPr>
                  </w:pPr>
                  <w:r w:rsidRPr="000158C0">
                    <w:rPr>
                      <w:rFonts w:ascii="Times New Roman" w:eastAsia="Times New Roman" w:hAnsi="Times New Roman" w:cs="Times New Roman"/>
                      <w:sz w:val="24"/>
                      <w:szCs w:val="24"/>
                      <w:lang w:eastAsia="ru-RU"/>
                    </w:rPr>
                    <w:t>6</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F9AE1B" w14:textId="77777777" w:rsidR="000158C0" w:rsidRPr="000158C0" w:rsidRDefault="000158C0" w:rsidP="000158C0">
                  <w:pPr>
                    <w:spacing w:after="0" w:line="240" w:lineRule="auto"/>
                    <w:jc w:val="center"/>
                    <w:rPr>
                      <w:rFonts w:ascii="Times New Roman" w:eastAsia="Times New Roman" w:hAnsi="Times New Roman" w:cs="Times New Roman"/>
                      <w:sz w:val="24"/>
                      <w:szCs w:val="24"/>
                      <w:lang w:eastAsia="ru-RU"/>
                    </w:rPr>
                  </w:pPr>
                  <w:r w:rsidRPr="000158C0">
                    <w:rPr>
                      <w:rFonts w:ascii="Times New Roman" w:eastAsia="Times New Roman" w:hAnsi="Times New Roman" w:cs="Times New Roman"/>
                      <w:sz w:val="24"/>
                      <w:szCs w:val="24"/>
                      <w:lang w:eastAsia="ru-RU"/>
                    </w:rPr>
                    <w:t>3</w:t>
                  </w:r>
                </w:p>
              </w:tc>
              <w:tc>
                <w:tcPr>
                  <w:tcW w:w="560" w:type="pct"/>
                  <w:tcBorders>
                    <w:top w:val="single" w:sz="4" w:space="0" w:color="auto"/>
                    <w:left w:val="single" w:sz="4" w:space="0" w:color="auto"/>
                    <w:bottom w:val="single" w:sz="4" w:space="0" w:color="auto"/>
                  </w:tcBorders>
                  <w:shd w:val="clear" w:color="auto" w:fill="auto"/>
                  <w:noWrap/>
                  <w:vAlign w:val="center"/>
                </w:tcPr>
                <w:p w14:paraId="34993114" w14:textId="77777777" w:rsidR="000158C0" w:rsidRPr="000158C0" w:rsidRDefault="000158C0" w:rsidP="000158C0">
                  <w:pPr>
                    <w:spacing w:after="0" w:line="240" w:lineRule="auto"/>
                    <w:jc w:val="center"/>
                    <w:rPr>
                      <w:rFonts w:ascii="Times New Roman" w:eastAsia="Times New Roman" w:hAnsi="Times New Roman" w:cs="Times New Roman"/>
                      <w:sz w:val="24"/>
                      <w:szCs w:val="24"/>
                      <w:lang w:eastAsia="ru-RU"/>
                    </w:rPr>
                  </w:pPr>
                  <w:r w:rsidRPr="000158C0">
                    <w:rPr>
                      <w:rFonts w:ascii="Times New Roman" w:eastAsia="Times New Roman" w:hAnsi="Times New Roman" w:cs="Times New Roman"/>
                      <w:sz w:val="24"/>
                      <w:szCs w:val="24"/>
                      <w:lang w:eastAsia="ru-RU"/>
                    </w:rPr>
                    <w:t>0,0</w:t>
                  </w:r>
                </w:p>
              </w:tc>
              <w:tc>
                <w:tcPr>
                  <w:tcW w:w="1033" w:type="pct"/>
                  <w:tcBorders>
                    <w:top w:val="single" w:sz="4" w:space="0" w:color="auto"/>
                    <w:left w:val="single" w:sz="4" w:space="0" w:color="auto"/>
                    <w:bottom w:val="single" w:sz="4" w:space="0" w:color="auto"/>
                  </w:tcBorders>
                  <w:shd w:val="clear" w:color="auto" w:fill="auto"/>
                  <w:vAlign w:val="center"/>
                </w:tcPr>
                <w:p w14:paraId="73FC9C10" w14:textId="77777777" w:rsidR="000158C0" w:rsidRPr="000158C0" w:rsidRDefault="000158C0" w:rsidP="000158C0">
                  <w:pPr>
                    <w:spacing w:after="0" w:line="240" w:lineRule="auto"/>
                    <w:jc w:val="center"/>
                    <w:rPr>
                      <w:rFonts w:ascii="Times New Roman" w:eastAsia="Times New Roman" w:hAnsi="Times New Roman" w:cs="Times New Roman"/>
                      <w:sz w:val="24"/>
                      <w:szCs w:val="24"/>
                      <w:lang w:eastAsia="ru-RU"/>
                    </w:rPr>
                  </w:pPr>
                  <w:r w:rsidRPr="000158C0">
                    <w:rPr>
                      <w:rFonts w:ascii="Times New Roman" w:eastAsia="Times New Roman" w:hAnsi="Times New Roman" w:cs="Times New Roman"/>
                      <w:sz w:val="24"/>
                      <w:szCs w:val="24"/>
                      <w:lang w:eastAsia="ru-RU"/>
                    </w:rPr>
                    <w:t>8</w:t>
                  </w:r>
                </w:p>
              </w:tc>
              <w:tc>
                <w:tcPr>
                  <w:tcW w:w="634" w:type="pct"/>
                  <w:tcBorders>
                    <w:top w:val="single" w:sz="4" w:space="0" w:color="auto"/>
                    <w:left w:val="single" w:sz="4" w:space="0" w:color="auto"/>
                    <w:bottom w:val="single" w:sz="4" w:space="0" w:color="auto"/>
                  </w:tcBorders>
                  <w:shd w:val="clear" w:color="auto" w:fill="auto"/>
                  <w:vAlign w:val="center"/>
                </w:tcPr>
                <w:p w14:paraId="3CFBFCD0" w14:textId="77777777" w:rsidR="000158C0" w:rsidRPr="000158C0" w:rsidRDefault="000158C0" w:rsidP="000158C0">
                  <w:pPr>
                    <w:spacing w:after="0" w:line="240" w:lineRule="auto"/>
                    <w:jc w:val="center"/>
                    <w:rPr>
                      <w:rFonts w:ascii="Times New Roman" w:eastAsia="Times New Roman" w:hAnsi="Times New Roman" w:cs="Times New Roman"/>
                      <w:sz w:val="24"/>
                      <w:szCs w:val="24"/>
                      <w:lang w:eastAsia="ru-RU"/>
                    </w:rPr>
                  </w:pPr>
                  <w:r w:rsidRPr="000158C0">
                    <w:rPr>
                      <w:rFonts w:ascii="Times New Roman" w:eastAsia="Times New Roman" w:hAnsi="Times New Roman" w:cs="Times New Roman"/>
                      <w:sz w:val="24"/>
                      <w:szCs w:val="24"/>
                      <w:lang w:eastAsia="ru-RU"/>
                    </w:rPr>
                    <w:t>6</w:t>
                  </w:r>
                </w:p>
              </w:tc>
            </w:tr>
            <w:tr w:rsidR="000158C0" w:rsidRPr="000158C0" w14:paraId="4F184786" w14:textId="77777777" w:rsidTr="002019A2">
              <w:trPr>
                <w:trHeight w:val="439"/>
              </w:trPr>
              <w:tc>
                <w:tcPr>
                  <w:tcW w:w="1584" w:type="pct"/>
                  <w:tcBorders>
                    <w:top w:val="single" w:sz="4" w:space="0" w:color="auto"/>
                    <w:bottom w:val="single" w:sz="4" w:space="0" w:color="auto"/>
                    <w:right w:val="single" w:sz="4" w:space="0" w:color="auto"/>
                  </w:tcBorders>
                  <w:vAlign w:val="center"/>
                </w:tcPr>
                <w:p w14:paraId="6E3096F4" w14:textId="77777777" w:rsidR="000158C0" w:rsidRPr="000158C0" w:rsidRDefault="000158C0" w:rsidP="000158C0">
                  <w:pPr>
                    <w:spacing w:after="0" w:line="240" w:lineRule="auto"/>
                    <w:jc w:val="right"/>
                    <w:rPr>
                      <w:rFonts w:ascii="Times New Roman" w:eastAsia="Times New Roman" w:hAnsi="Times New Roman" w:cs="Times New Roman"/>
                      <w:sz w:val="24"/>
                      <w:szCs w:val="24"/>
                      <w:lang w:eastAsia="ru-RU"/>
                    </w:rPr>
                  </w:pPr>
                  <w:r w:rsidRPr="000158C0">
                    <w:rPr>
                      <w:rFonts w:ascii="Times New Roman" w:eastAsia="Times New Roman" w:hAnsi="Times New Roman" w:cs="Times New Roman"/>
                      <w:sz w:val="24"/>
                      <w:szCs w:val="24"/>
                      <w:lang w:eastAsia="ru-RU"/>
                    </w:rPr>
                    <w:t>в гимназии на конец 2021 года, %</w:t>
                  </w:r>
                </w:p>
              </w:tc>
              <w:tc>
                <w:tcPr>
                  <w:tcW w:w="634" w:type="pct"/>
                  <w:tcBorders>
                    <w:top w:val="single" w:sz="4" w:space="0" w:color="auto"/>
                    <w:bottom w:val="single" w:sz="4" w:space="0" w:color="auto"/>
                    <w:right w:val="single" w:sz="4" w:space="0" w:color="auto"/>
                  </w:tcBorders>
                  <w:vAlign w:val="center"/>
                </w:tcPr>
                <w:p w14:paraId="591C0C4B" w14:textId="77777777" w:rsidR="000158C0" w:rsidRPr="000158C0" w:rsidRDefault="000158C0" w:rsidP="000158C0">
                  <w:pPr>
                    <w:spacing w:after="0" w:line="240" w:lineRule="auto"/>
                    <w:jc w:val="center"/>
                    <w:rPr>
                      <w:rFonts w:ascii="Times New Roman" w:eastAsia="Times New Roman" w:hAnsi="Times New Roman" w:cs="Times New Roman"/>
                      <w:sz w:val="24"/>
                      <w:szCs w:val="24"/>
                      <w:lang w:eastAsia="ru-RU"/>
                    </w:rPr>
                  </w:pPr>
                  <w:r w:rsidRPr="000158C0">
                    <w:rPr>
                      <w:rFonts w:ascii="Times New Roman" w:eastAsia="Times New Roman" w:hAnsi="Times New Roman" w:cs="Times New Roman"/>
                      <w:sz w:val="24"/>
                      <w:szCs w:val="24"/>
                      <w:lang w:eastAsia="ru-RU"/>
                    </w:rPr>
                    <w:t>8</w:t>
                  </w:r>
                </w:p>
              </w:tc>
              <w:tc>
                <w:tcPr>
                  <w:tcW w:w="555" w:type="pct"/>
                  <w:tcBorders>
                    <w:top w:val="single" w:sz="4" w:space="0" w:color="auto"/>
                    <w:left w:val="single" w:sz="4" w:space="0" w:color="auto"/>
                    <w:bottom w:val="single" w:sz="4" w:space="0" w:color="auto"/>
                    <w:right w:val="single" w:sz="4" w:space="0" w:color="auto"/>
                  </w:tcBorders>
                  <w:noWrap/>
                  <w:vAlign w:val="center"/>
                </w:tcPr>
                <w:p w14:paraId="24108A9D" w14:textId="77777777" w:rsidR="000158C0" w:rsidRPr="000158C0" w:rsidRDefault="000158C0" w:rsidP="000158C0">
                  <w:pPr>
                    <w:spacing w:after="0" w:line="240" w:lineRule="auto"/>
                    <w:jc w:val="center"/>
                    <w:rPr>
                      <w:rFonts w:ascii="Times New Roman" w:eastAsia="Times New Roman" w:hAnsi="Times New Roman" w:cs="Times New Roman"/>
                      <w:sz w:val="24"/>
                      <w:szCs w:val="24"/>
                      <w:lang w:eastAsia="ru-RU"/>
                    </w:rPr>
                  </w:pPr>
                  <w:r w:rsidRPr="000158C0">
                    <w:rPr>
                      <w:rFonts w:ascii="Times New Roman" w:eastAsia="Times New Roman" w:hAnsi="Times New Roman" w:cs="Times New Roman"/>
                      <w:sz w:val="24"/>
                      <w:szCs w:val="24"/>
                      <w:lang w:eastAsia="ru-RU"/>
                    </w:rPr>
                    <w:t>3</w:t>
                  </w:r>
                </w:p>
              </w:tc>
              <w:tc>
                <w:tcPr>
                  <w:tcW w:w="560" w:type="pct"/>
                  <w:tcBorders>
                    <w:top w:val="single" w:sz="4" w:space="0" w:color="auto"/>
                    <w:left w:val="single" w:sz="4" w:space="0" w:color="auto"/>
                    <w:bottom w:val="single" w:sz="4" w:space="0" w:color="auto"/>
                  </w:tcBorders>
                  <w:noWrap/>
                  <w:vAlign w:val="center"/>
                </w:tcPr>
                <w:p w14:paraId="29A27C0F" w14:textId="77777777" w:rsidR="000158C0" w:rsidRPr="000158C0" w:rsidRDefault="000158C0" w:rsidP="000158C0">
                  <w:pPr>
                    <w:spacing w:after="0" w:line="240" w:lineRule="auto"/>
                    <w:jc w:val="center"/>
                    <w:rPr>
                      <w:rFonts w:ascii="Times New Roman" w:eastAsia="Times New Roman" w:hAnsi="Times New Roman" w:cs="Times New Roman"/>
                      <w:sz w:val="24"/>
                      <w:szCs w:val="24"/>
                      <w:lang w:eastAsia="ru-RU"/>
                    </w:rPr>
                  </w:pPr>
                  <w:r w:rsidRPr="000158C0">
                    <w:rPr>
                      <w:rFonts w:ascii="Times New Roman" w:eastAsia="Times New Roman" w:hAnsi="Times New Roman" w:cs="Times New Roman"/>
                      <w:sz w:val="24"/>
                      <w:szCs w:val="24"/>
                      <w:lang w:eastAsia="ru-RU"/>
                    </w:rPr>
                    <w:t>0,0</w:t>
                  </w:r>
                </w:p>
              </w:tc>
              <w:tc>
                <w:tcPr>
                  <w:tcW w:w="1033" w:type="pct"/>
                  <w:tcBorders>
                    <w:top w:val="single" w:sz="4" w:space="0" w:color="auto"/>
                    <w:left w:val="single" w:sz="4" w:space="0" w:color="auto"/>
                    <w:bottom w:val="single" w:sz="4" w:space="0" w:color="auto"/>
                  </w:tcBorders>
                  <w:vAlign w:val="center"/>
                </w:tcPr>
                <w:p w14:paraId="597E08D0" w14:textId="77777777" w:rsidR="000158C0" w:rsidRPr="000158C0" w:rsidRDefault="000158C0" w:rsidP="000158C0">
                  <w:pPr>
                    <w:spacing w:after="0" w:line="240" w:lineRule="auto"/>
                    <w:jc w:val="center"/>
                    <w:rPr>
                      <w:rFonts w:ascii="Times New Roman" w:eastAsia="Times New Roman" w:hAnsi="Times New Roman" w:cs="Times New Roman"/>
                      <w:sz w:val="24"/>
                      <w:szCs w:val="24"/>
                      <w:lang w:eastAsia="ru-RU"/>
                    </w:rPr>
                  </w:pPr>
                  <w:r w:rsidRPr="000158C0">
                    <w:rPr>
                      <w:rFonts w:ascii="Times New Roman" w:eastAsia="Times New Roman" w:hAnsi="Times New Roman" w:cs="Times New Roman"/>
                      <w:sz w:val="24"/>
                      <w:szCs w:val="24"/>
                      <w:lang w:eastAsia="ru-RU"/>
                    </w:rPr>
                    <w:t>8</w:t>
                  </w:r>
                </w:p>
              </w:tc>
              <w:tc>
                <w:tcPr>
                  <w:tcW w:w="634" w:type="pct"/>
                  <w:tcBorders>
                    <w:top w:val="single" w:sz="4" w:space="0" w:color="auto"/>
                    <w:left w:val="single" w:sz="4" w:space="0" w:color="auto"/>
                    <w:bottom w:val="single" w:sz="4" w:space="0" w:color="auto"/>
                  </w:tcBorders>
                  <w:vAlign w:val="center"/>
                </w:tcPr>
                <w:p w14:paraId="53250AB3" w14:textId="77777777" w:rsidR="000158C0" w:rsidRPr="000158C0" w:rsidRDefault="000158C0" w:rsidP="000158C0">
                  <w:pPr>
                    <w:spacing w:after="0" w:line="240" w:lineRule="auto"/>
                    <w:jc w:val="center"/>
                    <w:rPr>
                      <w:rFonts w:ascii="Times New Roman" w:eastAsia="Times New Roman" w:hAnsi="Times New Roman" w:cs="Times New Roman"/>
                      <w:sz w:val="24"/>
                      <w:szCs w:val="24"/>
                      <w:lang w:eastAsia="ru-RU"/>
                    </w:rPr>
                  </w:pPr>
                  <w:r w:rsidRPr="000158C0">
                    <w:rPr>
                      <w:rFonts w:ascii="Times New Roman" w:eastAsia="Times New Roman" w:hAnsi="Times New Roman" w:cs="Times New Roman"/>
                      <w:sz w:val="24"/>
                      <w:szCs w:val="24"/>
                      <w:lang w:eastAsia="ru-RU"/>
                    </w:rPr>
                    <w:t>6</w:t>
                  </w:r>
                </w:p>
              </w:tc>
            </w:tr>
            <w:tr w:rsidR="000158C0" w:rsidRPr="000158C0" w14:paraId="1EE5CC86" w14:textId="77777777" w:rsidTr="002019A2">
              <w:trPr>
                <w:trHeight w:val="439"/>
              </w:trPr>
              <w:tc>
                <w:tcPr>
                  <w:tcW w:w="1584" w:type="pct"/>
                  <w:tcBorders>
                    <w:top w:val="single" w:sz="4" w:space="0" w:color="auto"/>
                    <w:bottom w:val="single" w:sz="4" w:space="0" w:color="auto"/>
                    <w:right w:val="single" w:sz="4" w:space="0" w:color="auto"/>
                  </w:tcBorders>
                </w:tcPr>
                <w:p w14:paraId="717CB8FE" w14:textId="77777777" w:rsidR="000158C0" w:rsidRPr="000158C0" w:rsidRDefault="000158C0" w:rsidP="000158C0">
                  <w:pPr>
                    <w:spacing w:after="0" w:line="240" w:lineRule="auto"/>
                    <w:jc w:val="center"/>
                    <w:rPr>
                      <w:rFonts w:ascii="Times New Roman" w:eastAsia="Times New Roman" w:hAnsi="Times New Roman" w:cs="Times New Roman"/>
                      <w:sz w:val="24"/>
                      <w:szCs w:val="24"/>
                      <w:lang w:eastAsia="ru-RU"/>
                    </w:rPr>
                  </w:pPr>
                  <w:r w:rsidRPr="000158C0">
                    <w:rPr>
                      <w:rFonts w:ascii="Times New Roman" w:eastAsia="Times New Roman" w:hAnsi="Times New Roman" w:cs="Times New Roman"/>
                      <w:sz w:val="24"/>
                      <w:szCs w:val="24"/>
                      <w:lang w:eastAsia="ru-RU"/>
                    </w:rPr>
                    <w:t xml:space="preserve">в </w:t>
                  </w:r>
                  <w:proofErr w:type="gramStart"/>
                  <w:r w:rsidRPr="000158C0">
                    <w:rPr>
                      <w:rFonts w:ascii="Times New Roman" w:eastAsia="Times New Roman" w:hAnsi="Times New Roman" w:cs="Times New Roman"/>
                      <w:sz w:val="24"/>
                      <w:szCs w:val="24"/>
                      <w:lang w:eastAsia="ru-RU"/>
                    </w:rPr>
                    <w:t>гимназии  на</w:t>
                  </w:r>
                  <w:proofErr w:type="gramEnd"/>
                  <w:r w:rsidRPr="000158C0">
                    <w:rPr>
                      <w:rFonts w:ascii="Times New Roman" w:eastAsia="Times New Roman" w:hAnsi="Times New Roman" w:cs="Times New Roman"/>
                      <w:sz w:val="24"/>
                      <w:szCs w:val="24"/>
                      <w:lang w:eastAsia="ru-RU"/>
                    </w:rPr>
                    <w:t xml:space="preserve"> начало 2022года, %</w:t>
                  </w:r>
                </w:p>
              </w:tc>
              <w:tc>
                <w:tcPr>
                  <w:tcW w:w="634" w:type="pct"/>
                  <w:tcBorders>
                    <w:top w:val="single" w:sz="4" w:space="0" w:color="auto"/>
                    <w:bottom w:val="single" w:sz="4" w:space="0" w:color="auto"/>
                    <w:right w:val="single" w:sz="4" w:space="0" w:color="auto"/>
                  </w:tcBorders>
                  <w:vAlign w:val="center"/>
                </w:tcPr>
                <w:p w14:paraId="58D1D5E4" w14:textId="77777777" w:rsidR="000158C0" w:rsidRPr="000158C0" w:rsidRDefault="000158C0" w:rsidP="000158C0">
                  <w:pPr>
                    <w:spacing w:after="0" w:line="240" w:lineRule="auto"/>
                    <w:jc w:val="center"/>
                    <w:rPr>
                      <w:rFonts w:ascii="Times New Roman" w:eastAsia="Times New Roman" w:hAnsi="Times New Roman" w:cs="Times New Roman"/>
                      <w:sz w:val="24"/>
                      <w:szCs w:val="24"/>
                      <w:lang w:eastAsia="ru-RU"/>
                    </w:rPr>
                  </w:pPr>
                  <w:r w:rsidRPr="000158C0">
                    <w:rPr>
                      <w:rFonts w:ascii="Times New Roman" w:eastAsia="Times New Roman" w:hAnsi="Times New Roman" w:cs="Times New Roman"/>
                      <w:sz w:val="24"/>
                      <w:szCs w:val="24"/>
                      <w:lang w:eastAsia="ru-RU"/>
                    </w:rPr>
                    <w:t>8</w:t>
                  </w:r>
                </w:p>
              </w:tc>
              <w:tc>
                <w:tcPr>
                  <w:tcW w:w="555" w:type="pct"/>
                  <w:tcBorders>
                    <w:top w:val="single" w:sz="4" w:space="0" w:color="auto"/>
                    <w:left w:val="single" w:sz="4" w:space="0" w:color="auto"/>
                    <w:bottom w:val="single" w:sz="4" w:space="0" w:color="auto"/>
                    <w:right w:val="single" w:sz="4" w:space="0" w:color="auto"/>
                  </w:tcBorders>
                  <w:noWrap/>
                  <w:vAlign w:val="center"/>
                </w:tcPr>
                <w:p w14:paraId="05078225" w14:textId="77777777" w:rsidR="000158C0" w:rsidRPr="000158C0" w:rsidRDefault="000158C0" w:rsidP="000158C0">
                  <w:pPr>
                    <w:spacing w:after="0" w:line="240" w:lineRule="auto"/>
                    <w:jc w:val="center"/>
                    <w:rPr>
                      <w:rFonts w:ascii="Times New Roman" w:eastAsia="Times New Roman" w:hAnsi="Times New Roman" w:cs="Times New Roman"/>
                      <w:sz w:val="24"/>
                      <w:szCs w:val="24"/>
                      <w:lang w:eastAsia="ru-RU"/>
                    </w:rPr>
                  </w:pPr>
                  <w:r w:rsidRPr="000158C0">
                    <w:rPr>
                      <w:rFonts w:ascii="Times New Roman" w:eastAsia="Times New Roman" w:hAnsi="Times New Roman" w:cs="Times New Roman"/>
                      <w:sz w:val="24"/>
                      <w:szCs w:val="24"/>
                      <w:lang w:eastAsia="ru-RU"/>
                    </w:rPr>
                    <w:t>3</w:t>
                  </w:r>
                </w:p>
              </w:tc>
              <w:tc>
                <w:tcPr>
                  <w:tcW w:w="560" w:type="pct"/>
                  <w:tcBorders>
                    <w:top w:val="single" w:sz="4" w:space="0" w:color="auto"/>
                    <w:left w:val="single" w:sz="4" w:space="0" w:color="auto"/>
                    <w:bottom w:val="single" w:sz="4" w:space="0" w:color="auto"/>
                  </w:tcBorders>
                  <w:noWrap/>
                  <w:vAlign w:val="center"/>
                </w:tcPr>
                <w:p w14:paraId="0C1871A7" w14:textId="77777777" w:rsidR="000158C0" w:rsidRPr="000158C0" w:rsidRDefault="000158C0" w:rsidP="000158C0">
                  <w:pPr>
                    <w:spacing w:after="0" w:line="240" w:lineRule="auto"/>
                    <w:jc w:val="center"/>
                    <w:rPr>
                      <w:rFonts w:ascii="Times New Roman" w:eastAsia="Times New Roman" w:hAnsi="Times New Roman" w:cs="Times New Roman"/>
                      <w:sz w:val="24"/>
                      <w:szCs w:val="24"/>
                      <w:lang w:eastAsia="ru-RU"/>
                    </w:rPr>
                  </w:pPr>
                </w:p>
              </w:tc>
              <w:tc>
                <w:tcPr>
                  <w:tcW w:w="1033" w:type="pct"/>
                  <w:tcBorders>
                    <w:top w:val="single" w:sz="4" w:space="0" w:color="auto"/>
                    <w:left w:val="single" w:sz="4" w:space="0" w:color="auto"/>
                    <w:bottom w:val="single" w:sz="4" w:space="0" w:color="auto"/>
                  </w:tcBorders>
                  <w:vAlign w:val="center"/>
                </w:tcPr>
                <w:p w14:paraId="20CCCD97" w14:textId="77777777" w:rsidR="000158C0" w:rsidRPr="000158C0" w:rsidRDefault="000158C0" w:rsidP="000158C0">
                  <w:pPr>
                    <w:spacing w:after="0" w:line="240" w:lineRule="auto"/>
                    <w:jc w:val="center"/>
                    <w:rPr>
                      <w:rFonts w:ascii="Times New Roman" w:eastAsia="Times New Roman" w:hAnsi="Times New Roman" w:cs="Times New Roman"/>
                      <w:sz w:val="24"/>
                      <w:szCs w:val="24"/>
                      <w:lang w:eastAsia="ru-RU"/>
                    </w:rPr>
                  </w:pPr>
                  <w:r w:rsidRPr="000158C0">
                    <w:rPr>
                      <w:rFonts w:ascii="Times New Roman" w:eastAsia="Times New Roman" w:hAnsi="Times New Roman" w:cs="Times New Roman"/>
                      <w:sz w:val="24"/>
                      <w:szCs w:val="24"/>
                      <w:lang w:eastAsia="ru-RU"/>
                    </w:rPr>
                    <w:t>8</w:t>
                  </w:r>
                </w:p>
              </w:tc>
              <w:tc>
                <w:tcPr>
                  <w:tcW w:w="634" w:type="pct"/>
                  <w:tcBorders>
                    <w:top w:val="single" w:sz="4" w:space="0" w:color="auto"/>
                    <w:left w:val="single" w:sz="4" w:space="0" w:color="auto"/>
                    <w:bottom w:val="single" w:sz="4" w:space="0" w:color="auto"/>
                  </w:tcBorders>
                  <w:vAlign w:val="center"/>
                </w:tcPr>
                <w:p w14:paraId="6BF7DCFD" w14:textId="77777777" w:rsidR="000158C0" w:rsidRPr="000158C0" w:rsidRDefault="000158C0" w:rsidP="000158C0">
                  <w:pPr>
                    <w:spacing w:after="0" w:line="240" w:lineRule="auto"/>
                    <w:jc w:val="center"/>
                    <w:rPr>
                      <w:rFonts w:ascii="Times New Roman" w:eastAsia="Times New Roman" w:hAnsi="Times New Roman" w:cs="Times New Roman"/>
                      <w:sz w:val="24"/>
                      <w:szCs w:val="24"/>
                      <w:lang w:eastAsia="ru-RU"/>
                    </w:rPr>
                  </w:pPr>
                </w:p>
              </w:tc>
            </w:tr>
            <w:tr w:rsidR="000158C0" w:rsidRPr="000158C0" w14:paraId="0729F9BA" w14:textId="77777777" w:rsidTr="002019A2">
              <w:trPr>
                <w:trHeight w:val="439"/>
              </w:trPr>
              <w:tc>
                <w:tcPr>
                  <w:tcW w:w="1584" w:type="pct"/>
                  <w:tcBorders>
                    <w:top w:val="single" w:sz="4" w:space="0" w:color="auto"/>
                    <w:bottom w:val="single" w:sz="4" w:space="0" w:color="auto"/>
                    <w:right w:val="single" w:sz="4" w:space="0" w:color="auto"/>
                  </w:tcBorders>
                </w:tcPr>
                <w:p w14:paraId="70E3F8D5" w14:textId="77777777" w:rsidR="000158C0" w:rsidRPr="000158C0" w:rsidRDefault="000158C0" w:rsidP="000158C0">
                  <w:pPr>
                    <w:spacing w:after="0" w:line="240" w:lineRule="auto"/>
                    <w:jc w:val="center"/>
                    <w:rPr>
                      <w:rFonts w:ascii="Times New Roman" w:eastAsia="Times New Roman" w:hAnsi="Times New Roman" w:cs="Times New Roman"/>
                      <w:sz w:val="24"/>
                      <w:szCs w:val="24"/>
                      <w:lang w:eastAsia="ru-RU"/>
                    </w:rPr>
                  </w:pPr>
                  <w:r w:rsidRPr="000158C0">
                    <w:rPr>
                      <w:rFonts w:ascii="Times New Roman" w:eastAsia="Times New Roman" w:hAnsi="Times New Roman" w:cs="Times New Roman"/>
                      <w:sz w:val="24"/>
                      <w:szCs w:val="24"/>
                      <w:lang w:eastAsia="ru-RU"/>
                    </w:rPr>
                    <w:t>в гимназии на конец 2022 года, %</w:t>
                  </w:r>
                </w:p>
              </w:tc>
              <w:tc>
                <w:tcPr>
                  <w:tcW w:w="634" w:type="pct"/>
                  <w:tcBorders>
                    <w:top w:val="single" w:sz="4" w:space="0" w:color="auto"/>
                    <w:bottom w:val="single" w:sz="4" w:space="0" w:color="auto"/>
                    <w:right w:val="single" w:sz="4" w:space="0" w:color="auto"/>
                  </w:tcBorders>
                  <w:vAlign w:val="center"/>
                </w:tcPr>
                <w:p w14:paraId="74CE0082" w14:textId="77777777" w:rsidR="000158C0" w:rsidRPr="000158C0" w:rsidRDefault="000158C0" w:rsidP="000158C0">
                  <w:pPr>
                    <w:spacing w:after="0" w:line="240" w:lineRule="auto"/>
                    <w:jc w:val="center"/>
                    <w:rPr>
                      <w:rFonts w:ascii="Times New Roman" w:eastAsia="Times New Roman" w:hAnsi="Times New Roman" w:cs="Times New Roman"/>
                      <w:sz w:val="24"/>
                      <w:szCs w:val="24"/>
                      <w:lang w:eastAsia="ru-RU"/>
                    </w:rPr>
                  </w:pPr>
                  <w:r w:rsidRPr="000158C0">
                    <w:rPr>
                      <w:rFonts w:ascii="Times New Roman" w:eastAsia="Times New Roman" w:hAnsi="Times New Roman" w:cs="Times New Roman"/>
                      <w:sz w:val="24"/>
                      <w:szCs w:val="24"/>
                      <w:lang w:eastAsia="ru-RU"/>
                    </w:rPr>
                    <w:t>8</w:t>
                  </w:r>
                </w:p>
              </w:tc>
              <w:tc>
                <w:tcPr>
                  <w:tcW w:w="555" w:type="pct"/>
                  <w:tcBorders>
                    <w:top w:val="single" w:sz="4" w:space="0" w:color="auto"/>
                    <w:left w:val="single" w:sz="4" w:space="0" w:color="auto"/>
                    <w:bottom w:val="single" w:sz="4" w:space="0" w:color="auto"/>
                    <w:right w:val="single" w:sz="4" w:space="0" w:color="auto"/>
                  </w:tcBorders>
                  <w:noWrap/>
                  <w:vAlign w:val="center"/>
                </w:tcPr>
                <w:p w14:paraId="1DF66241" w14:textId="77777777" w:rsidR="000158C0" w:rsidRPr="000158C0" w:rsidRDefault="000158C0" w:rsidP="000158C0">
                  <w:pPr>
                    <w:spacing w:after="0" w:line="240" w:lineRule="auto"/>
                    <w:jc w:val="center"/>
                    <w:rPr>
                      <w:rFonts w:ascii="Times New Roman" w:eastAsia="Times New Roman" w:hAnsi="Times New Roman" w:cs="Times New Roman"/>
                      <w:sz w:val="24"/>
                      <w:szCs w:val="24"/>
                      <w:lang w:eastAsia="ru-RU"/>
                    </w:rPr>
                  </w:pPr>
                  <w:r w:rsidRPr="000158C0">
                    <w:rPr>
                      <w:rFonts w:ascii="Times New Roman" w:eastAsia="Times New Roman" w:hAnsi="Times New Roman" w:cs="Times New Roman"/>
                      <w:sz w:val="24"/>
                      <w:szCs w:val="24"/>
                      <w:lang w:eastAsia="ru-RU"/>
                    </w:rPr>
                    <w:t>3</w:t>
                  </w:r>
                </w:p>
              </w:tc>
              <w:tc>
                <w:tcPr>
                  <w:tcW w:w="560" w:type="pct"/>
                  <w:tcBorders>
                    <w:top w:val="single" w:sz="4" w:space="0" w:color="auto"/>
                    <w:left w:val="single" w:sz="4" w:space="0" w:color="auto"/>
                    <w:bottom w:val="single" w:sz="4" w:space="0" w:color="auto"/>
                  </w:tcBorders>
                  <w:noWrap/>
                  <w:vAlign w:val="center"/>
                </w:tcPr>
                <w:p w14:paraId="1024282A" w14:textId="77777777" w:rsidR="000158C0" w:rsidRPr="000158C0" w:rsidRDefault="000158C0" w:rsidP="000158C0">
                  <w:pPr>
                    <w:spacing w:after="0" w:line="240" w:lineRule="auto"/>
                    <w:jc w:val="center"/>
                    <w:rPr>
                      <w:rFonts w:ascii="Times New Roman" w:eastAsia="Times New Roman" w:hAnsi="Times New Roman" w:cs="Times New Roman"/>
                      <w:sz w:val="24"/>
                      <w:szCs w:val="24"/>
                      <w:lang w:eastAsia="ru-RU"/>
                    </w:rPr>
                  </w:pPr>
                </w:p>
              </w:tc>
              <w:tc>
                <w:tcPr>
                  <w:tcW w:w="1033" w:type="pct"/>
                  <w:tcBorders>
                    <w:top w:val="single" w:sz="4" w:space="0" w:color="auto"/>
                    <w:left w:val="single" w:sz="4" w:space="0" w:color="auto"/>
                    <w:bottom w:val="single" w:sz="4" w:space="0" w:color="auto"/>
                  </w:tcBorders>
                  <w:vAlign w:val="center"/>
                </w:tcPr>
                <w:p w14:paraId="562590D9" w14:textId="77777777" w:rsidR="000158C0" w:rsidRPr="000158C0" w:rsidRDefault="000158C0" w:rsidP="000158C0">
                  <w:pPr>
                    <w:spacing w:after="0" w:line="240" w:lineRule="auto"/>
                    <w:jc w:val="center"/>
                    <w:rPr>
                      <w:rFonts w:ascii="Times New Roman" w:eastAsia="Times New Roman" w:hAnsi="Times New Roman" w:cs="Times New Roman"/>
                      <w:sz w:val="24"/>
                      <w:szCs w:val="24"/>
                      <w:lang w:eastAsia="ru-RU"/>
                    </w:rPr>
                  </w:pPr>
                  <w:r w:rsidRPr="000158C0">
                    <w:rPr>
                      <w:rFonts w:ascii="Times New Roman" w:eastAsia="Times New Roman" w:hAnsi="Times New Roman" w:cs="Times New Roman"/>
                      <w:sz w:val="24"/>
                      <w:szCs w:val="24"/>
                      <w:lang w:eastAsia="ru-RU"/>
                    </w:rPr>
                    <w:t>9</w:t>
                  </w:r>
                </w:p>
              </w:tc>
              <w:tc>
                <w:tcPr>
                  <w:tcW w:w="634" w:type="pct"/>
                  <w:tcBorders>
                    <w:top w:val="single" w:sz="4" w:space="0" w:color="auto"/>
                    <w:left w:val="single" w:sz="4" w:space="0" w:color="auto"/>
                    <w:bottom w:val="single" w:sz="4" w:space="0" w:color="auto"/>
                  </w:tcBorders>
                  <w:vAlign w:val="center"/>
                </w:tcPr>
                <w:p w14:paraId="7A32BA82" w14:textId="77777777" w:rsidR="000158C0" w:rsidRPr="000158C0" w:rsidRDefault="000158C0" w:rsidP="000158C0">
                  <w:pPr>
                    <w:spacing w:after="0" w:line="240" w:lineRule="auto"/>
                    <w:jc w:val="center"/>
                    <w:rPr>
                      <w:rFonts w:ascii="Times New Roman" w:eastAsia="Times New Roman" w:hAnsi="Times New Roman" w:cs="Times New Roman"/>
                      <w:sz w:val="24"/>
                      <w:szCs w:val="24"/>
                      <w:lang w:eastAsia="ru-RU"/>
                    </w:rPr>
                  </w:pPr>
                  <w:r w:rsidRPr="000158C0">
                    <w:rPr>
                      <w:rFonts w:ascii="Times New Roman" w:eastAsia="Times New Roman" w:hAnsi="Times New Roman" w:cs="Times New Roman"/>
                      <w:sz w:val="24"/>
                      <w:szCs w:val="24"/>
                      <w:lang w:eastAsia="ru-RU"/>
                    </w:rPr>
                    <w:t>0</w:t>
                  </w:r>
                </w:p>
              </w:tc>
            </w:tr>
            <w:tr w:rsidR="003F102F" w:rsidRPr="00466E0B" w14:paraId="577AC84D" w14:textId="77777777" w:rsidTr="002019A2">
              <w:trPr>
                <w:trHeight w:val="439"/>
              </w:trPr>
              <w:tc>
                <w:tcPr>
                  <w:tcW w:w="1584" w:type="pct"/>
                  <w:tcBorders>
                    <w:top w:val="single" w:sz="4" w:space="0" w:color="auto"/>
                    <w:bottom w:val="single" w:sz="4" w:space="0" w:color="auto"/>
                    <w:right w:val="single" w:sz="4" w:space="0" w:color="auto"/>
                  </w:tcBorders>
                </w:tcPr>
                <w:p w14:paraId="78B71EAD" w14:textId="4E9C7365" w:rsidR="003F102F" w:rsidRPr="00466E0B" w:rsidRDefault="003F102F" w:rsidP="000158C0">
                  <w:pPr>
                    <w:spacing w:after="0" w:line="240" w:lineRule="auto"/>
                    <w:jc w:val="center"/>
                    <w:rPr>
                      <w:rFonts w:ascii="Times New Roman" w:eastAsia="Times New Roman" w:hAnsi="Times New Roman" w:cs="Times New Roman"/>
                      <w:sz w:val="24"/>
                      <w:szCs w:val="24"/>
                      <w:lang w:eastAsia="ru-RU"/>
                    </w:rPr>
                  </w:pPr>
                  <w:r w:rsidRPr="00466E0B">
                    <w:rPr>
                      <w:rFonts w:ascii="Times New Roman" w:eastAsia="Times New Roman" w:hAnsi="Times New Roman" w:cs="Times New Roman"/>
                      <w:sz w:val="24"/>
                      <w:szCs w:val="24"/>
                      <w:lang w:eastAsia="ru-RU"/>
                    </w:rPr>
                    <w:t>2023г</w:t>
                  </w:r>
                </w:p>
              </w:tc>
              <w:tc>
                <w:tcPr>
                  <w:tcW w:w="634" w:type="pct"/>
                  <w:tcBorders>
                    <w:top w:val="single" w:sz="4" w:space="0" w:color="auto"/>
                    <w:bottom w:val="single" w:sz="4" w:space="0" w:color="auto"/>
                    <w:right w:val="single" w:sz="4" w:space="0" w:color="auto"/>
                  </w:tcBorders>
                  <w:vAlign w:val="center"/>
                </w:tcPr>
                <w:p w14:paraId="2420CC9C" w14:textId="6303C421" w:rsidR="003F102F" w:rsidRPr="00466E0B" w:rsidRDefault="003F102F" w:rsidP="000158C0">
                  <w:pPr>
                    <w:spacing w:after="0" w:line="240" w:lineRule="auto"/>
                    <w:jc w:val="center"/>
                    <w:rPr>
                      <w:rFonts w:ascii="Times New Roman" w:eastAsia="Times New Roman" w:hAnsi="Times New Roman" w:cs="Times New Roman"/>
                      <w:sz w:val="24"/>
                      <w:szCs w:val="24"/>
                      <w:lang w:eastAsia="ru-RU"/>
                    </w:rPr>
                  </w:pPr>
                  <w:r w:rsidRPr="00466E0B">
                    <w:rPr>
                      <w:rFonts w:ascii="Times New Roman" w:eastAsia="Times New Roman" w:hAnsi="Times New Roman" w:cs="Times New Roman"/>
                      <w:sz w:val="24"/>
                      <w:szCs w:val="24"/>
                      <w:lang w:eastAsia="ru-RU"/>
                    </w:rPr>
                    <w:t>9</w:t>
                  </w:r>
                </w:p>
              </w:tc>
              <w:tc>
                <w:tcPr>
                  <w:tcW w:w="555" w:type="pct"/>
                  <w:tcBorders>
                    <w:top w:val="single" w:sz="4" w:space="0" w:color="auto"/>
                    <w:left w:val="single" w:sz="4" w:space="0" w:color="auto"/>
                    <w:bottom w:val="single" w:sz="4" w:space="0" w:color="auto"/>
                    <w:right w:val="single" w:sz="4" w:space="0" w:color="auto"/>
                  </w:tcBorders>
                  <w:noWrap/>
                  <w:vAlign w:val="center"/>
                </w:tcPr>
                <w:p w14:paraId="195644FB" w14:textId="2288090C" w:rsidR="003F102F" w:rsidRPr="00466E0B" w:rsidRDefault="003F102F" w:rsidP="000158C0">
                  <w:pPr>
                    <w:spacing w:after="0" w:line="240" w:lineRule="auto"/>
                    <w:jc w:val="center"/>
                    <w:rPr>
                      <w:rFonts w:ascii="Times New Roman" w:eastAsia="Times New Roman" w:hAnsi="Times New Roman" w:cs="Times New Roman"/>
                      <w:sz w:val="24"/>
                      <w:szCs w:val="24"/>
                      <w:lang w:eastAsia="ru-RU"/>
                    </w:rPr>
                  </w:pPr>
                  <w:r w:rsidRPr="00466E0B">
                    <w:rPr>
                      <w:rFonts w:ascii="Times New Roman" w:eastAsia="Times New Roman" w:hAnsi="Times New Roman" w:cs="Times New Roman"/>
                      <w:sz w:val="24"/>
                      <w:szCs w:val="24"/>
                      <w:lang w:eastAsia="ru-RU"/>
                    </w:rPr>
                    <w:t>6</w:t>
                  </w:r>
                </w:p>
              </w:tc>
              <w:tc>
                <w:tcPr>
                  <w:tcW w:w="560" w:type="pct"/>
                  <w:tcBorders>
                    <w:top w:val="single" w:sz="4" w:space="0" w:color="auto"/>
                    <w:left w:val="single" w:sz="4" w:space="0" w:color="auto"/>
                    <w:bottom w:val="single" w:sz="4" w:space="0" w:color="auto"/>
                  </w:tcBorders>
                  <w:noWrap/>
                  <w:vAlign w:val="center"/>
                </w:tcPr>
                <w:p w14:paraId="1DA10F87" w14:textId="77777777" w:rsidR="003F102F" w:rsidRPr="00466E0B" w:rsidRDefault="003F102F" w:rsidP="000158C0">
                  <w:pPr>
                    <w:spacing w:after="0" w:line="240" w:lineRule="auto"/>
                    <w:jc w:val="center"/>
                    <w:rPr>
                      <w:rFonts w:ascii="Times New Roman" w:eastAsia="Times New Roman" w:hAnsi="Times New Roman" w:cs="Times New Roman"/>
                      <w:sz w:val="24"/>
                      <w:szCs w:val="24"/>
                      <w:lang w:eastAsia="ru-RU"/>
                    </w:rPr>
                  </w:pPr>
                </w:p>
              </w:tc>
              <w:tc>
                <w:tcPr>
                  <w:tcW w:w="1033" w:type="pct"/>
                  <w:tcBorders>
                    <w:top w:val="single" w:sz="4" w:space="0" w:color="auto"/>
                    <w:left w:val="single" w:sz="4" w:space="0" w:color="auto"/>
                    <w:bottom w:val="single" w:sz="4" w:space="0" w:color="auto"/>
                  </w:tcBorders>
                  <w:vAlign w:val="center"/>
                </w:tcPr>
                <w:p w14:paraId="46DD6650" w14:textId="57CFC9C7" w:rsidR="003F102F" w:rsidRPr="00466E0B" w:rsidRDefault="003F102F" w:rsidP="000158C0">
                  <w:pPr>
                    <w:spacing w:after="0" w:line="240" w:lineRule="auto"/>
                    <w:jc w:val="center"/>
                    <w:rPr>
                      <w:rFonts w:ascii="Times New Roman" w:eastAsia="Times New Roman" w:hAnsi="Times New Roman" w:cs="Times New Roman"/>
                      <w:sz w:val="24"/>
                      <w:szCs w:val="24"/>
                      <w:lang w:eastAsia="ru-RU"/>
                    </w:rPr>
                  </w:pPr>
                  <w:r w:rsidRPr="00466E0B">
                    <w:rPr>
                      <w:rFonts w:ascii="Times New Roman" w:eastAsia="Times New Roman" w:hAnsi="Times New Roman" w:cs="Times New Roman"/>
                      <w:sz w:val="24"/>
                      <w:szCs w:val="24"/>
                      <w:lang w:eastAsia="ru-RU"/>
                    </w:rPr>
                    <w:t>9</w:t>
                  </w:r>
                </w:p>
              </w:tc>
              <w:tc>
                <w:tcPr>
                  <w:tcW w:w="634" w:type="pct"/>
                  <w:tcBorders>
                    <w:top w:val="single" w:sz="4" w:space="0" w:color="auto"/>
                    <w:left w:val="single" w:sz="4" w:space="0" w:color="auto"/>
                    <w:bottom w:val="single" w:sz="4" w:space="0" w:color="auto"/>
                  </w:tcBorders>
                  <w:vAlign w:val="center"/>
                </w:tcPr>
                <w:p w14:paraId="36AAF4B6" w14:textId="597CCEE1" w:rsidR="003F102F" w:rsidRPr="00466E0B" w:rsidRDefault="003F102F" w:rsidP="000158C0">
                  <w:pPr>
                    <w:spacing w:after="0" w:line="240" w:lineRule="auto"/>
                    <w:jc w:val="center"/>
                    <w:rPr>
                      <w:rFonts w:ascii="Times New Roman" w:eastAsia="Times New Roman" w:hAnsi="Times New Roman" w:cs="Times New Roman"/>
                      <w:sz w:val="24"/>
                      <w:szCs w:val="24"/>
                      <w:lang w:eastAsia="ru-RU"/>
                    </w:rPr>
                  </w:pPr>
                  <w:r w:rsidRPr="00466E0B">
                    <w:rPr>
                      <w:rFonts w:ascii="Times New Roman" w:eastAsia="Times New Roman" w:hAnsi="Times New Roman" w:cs="Times New Roman"/>
                      <w:sz w:val="24"/>
                      <w:szCs w:val="24"/>
                      <w:lang w:eastAsia="ru-RU"/>
                    </w:rPr>
                    <w:t>0</w:t>
                  </w:r>
                </w:p>
              </w:tc>
            </w:tr>
          </w:tbl>
          <w:p w14:paraId="705E08A5" w14:textId="77777777" w:rsidR="000158C0" w:rsidRPr="000158C0" w:rsidRDefault="000158C0" w:rsidP="000158C0">
            <w:pPr>
              <w:jc w:val="both"/>
              <w:rPr>
                <w:rFonts w:ascii="Times New Roman" w:eastAsia="Times New Roman" w:hAnsi="Times New Roman" w:cs="Times New Roman"/>
                <w:bCs/>
                <w:noProof/>
                <w:sz w:val="24"/>
                <w:szCs w:val="24"/>
              </w:rPr>
            </w:pPr>
          </w:p>
        </w:tc>
      </w:tr>
      <w:tr w:rsidR="000158C0" w:rsidRPr="000158C0" w14:paraId="6934A2A9" w14:textId="77777777" w:rsidTr="002019A2">
        <w:trPr>
          <w:gridAfter w:val="1"/>
          <w:wAfter w:w="1688" w:type="dxa"/>
          <w:trHeight w:val="560"/>
        </w:trPr>
        <w:tc>
          <w:tcPr>
            <w:tcW w:w="7476" w:type="dxa"/>
          </w:tcPr>
          <w:p w14:paraId="2AC10993" w14:textId="77777777" w:rsidR="000158C0" w:rsidRPr="000158C0" w:rsidRDefault="000158C0" w:rsidP="000158C0">
            <w:pPr>
              <w:jc w:val="center"/>
              <w:rPr>
                <w:rFonts w:ascii="Times New Roman" w:eastAsia="Times New Roman" w:hAnsi="Times New Roman" w:cs="Times New Roman"/>
                <w:bCs/>
                <w:sz w:val="24"/>
                <w:szCs w:val="24"/>
              </w:rPr>
            </w:pPr>
            <w:r w:rsidRPr="000158C0">
              <w:rPr>
                <w:rFonts w:ascii="Times New Roman" w:eastAsia="Times New Roman" w:hAnsi="Times New Roman" w:cs="Times New Roman"/>
                <w:bCs/>
                <w:sz w:val="24"/>
                <w:szCs w:val="24"/>
              </w:rPr>
              <w:br w:type="page"/>
            </w:r>
          </w:p>
          <w:p w14:paraId="4A990533" w14:textId="77777777" w:rsidR="000158C0" w:rsidRPr="000158C0" w:rsidRDefault="000158C0" w:rsidP="000158C0">
            <w:pPr>
              <w:jc w:val="both"/>
              <w:rPr>
                <w:rFonts w:ascii="Times New Roman" w:eastAsia="Times New Roman" w:hAnsi="Times New Roman" w:cs="Times New Roman"/>
                <w:b/>
                <w:bCs/>
                <w:sz w:val="24"/>
                <w:szCs w:val="24"/>
              </w:rPr>
            </w:pPr>
          </w:p>
          <w:p w14:paraId="6B69433A" w14:textId="77777777" w:rsidR="000158C0" w:rsidRPr="000158C0" w:rsidRDefault="000158C0" w:rsidP="000158C0">
            <w:pPr>
              <w:jc w:val="center"/>
              <w:rPr>
                <w:rFonts w:ascii="Times New Roman" w:eastAsia="Times New Roman" w:hAnsi="Times New Roman" w:cs="Times New Roman"/>
                <w:b/>
                <w:bCs/>
                <w:sz w:val="24"/>
                <w:szCs w:val="24"/>
              </w:rPr>
            </w:pPr>
          </w:p>
          <w:p w14:paraId="4044EFC5" w14:textId="77777777" w:rsidR="000158C0" w:rsidRPr="000158C0" w:rsidRDefault="000158C0" w:rsidP="000158C0">
            <w:pPr>
              <w:jc w:val="center"/>
              <w:rPr>
                <w:rFonts w:ascii="Times New Roman" w:eastAsia="Times New Roman" w:hAnsi="Times New Roman" w:cs="Times New Roman"/>
                <w:b/>
                <w:bCs/>
                <w:sz w:val="24"/>
                <w:szCs w:val="24"/>
              </w:rPr>
            </w:pPr>
          </w:p>
          <w:p w14:paraId="2FAF4164" w14:textId="77777777" w:rsidR="000158C0" w:rsidRPr="000158C0" w:rsidRDefault="000158C0" w:rsidP="000158C0">
            <w:pPr>
              <w:jc w:val="center"/>
              <w:rPr>
                <w:rFonts w:ascii="Times New Roman" w:eastAsia="Times New Roman" w:hAnsi="Times New Roman" w:cs="Times New Roman"/>
                <w:b/>
                <w:bCs/>
                <w:sz w:val="24"/>
                <w:szCs w:val="24"/>
              </w:rPr>
            </w:pPr>
          </w:p>
          <w:p w14:paraId="716C7796" w14:textId="44424226" w:rsidR="000158C0" w:rsidRPr="000158C0" w:rsidRDefault="000158C0" w:rsidP="000158C0">
            <w:pPr>
              <w:jc w:val="center"/>
              <w:rPr>
                <w:rFonts w:ascii="Times New Roman" w:eastAsia="Times New Roman" w:hAnsi="Times New Roman" w:cs="Times New Roman"/>
                <w:b/>
                <w:bCs/>
                <w:sz w:val="24"/>
                <w:szCs w:val="24"/>
              </w:rPr>
            </w:pPr>
            <w:r w:rsidRPr="000158C0">
              <w:rPr>
                <w:rFonts w:ascii="Times New Roman" w:eastAsia="Times New Roman" w:hAnsi="Times New Roman" w:cs="Times New Roman"/>
                <w:b/>
                <w:bCs/>
                <w:sz w:val="24"/>
                <w:szCs w:val="24"/>
              </w:rPr>
              <w:t xml:space="preserve">Возрастной состав кадрового корпуса, </w:t>
            </w:r>
          </w:p>
        </w:tc>
      </w:tr>
      <w:tr w:rsidR="000158C0" w:rsidRPr="000158C0" w14:paraId="7A4F6F45" w14:textId="77777777" w:rsidTr="002019A2">
        <w:trPr>
          <w:gridAfter w:val="1"/>
          <w:wAfter w:w="1688" w:type="dxa"/>
        </w:trPr>
        <w:tc>
          <w:tcPr>
            <w:tcW w:w="7476" w:type="dxa"/>
          </w:tcPr>
          <w:p w14:paraId="23512043" w14:textId="77777777" w:rsidR="000158C0" w:rsidRPr="000158C0" w:rsidRDefault="000158C0" w:rsidP="000158C0">
            <w:pPr>
              <w:jc w:val="center"/>
              <w:rPr>
                <w:rFonts w:ascii="Times New Roman" w:eastAsia="Times New Roman" w:hAnsi="Times New Roman" w:cs="Times New Roman"/>
                <w:b/>
                <w:bCs/>
                <w:noProof/>
                <w:sz w:val="24"/>
                <w:szCs w:val="24"/>
              </w:rPr>
            </w:pPr>
            <w:r w:rsidRPr="000158C0">
              <w:rPr>
                <w:rFonts w:ascii="Times New Roman" w:eastAsia="Times New Roman" w:hAnsi="Times New Roman" w:cs="Times New Roman"/>
                <w:b/>
                <w:bCs/>
                <w:noProof/>
                <w:sz w:val="24"/>
                <w:szCs w:val="24"/>
              </w:rPr>
              <w:lastRenderedPageBreak/>
              <w:drawing>
                <wp:inline distT="0" distB="0" distL="0" distR="0" wp14:anchorId="4CE9403E" wp14:editId="1BC68422">
                  <wp:extent cx="6042660" cy="2689225"/>
                  <wp:effectExtent l="0" t="0" r="0" b="0"/>
                  <wp:docPr id="77" name="Диаграмма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3F102F" w:rsidRPr="00466E0B" w14:paraId="1A571CD9" w14:textId="77777777" w:rsidTr="002019A2">
        <w:trPr>
          <w:gridAfter w:val="1"/>
          <w:wAfter w:w="1688" w:type="dxa"/>
        </w:trPr>
        <w:tc>
          <w:tcPr>
            <w:tcW w:w="7476" w:type="dxa"/>
          </w:tcPr>
          <w:p w14:paraId="17144C44" w14:textId="77777777" w:rsidR="003F102F" w:rsidRPr="00466E0B" w:rsidRDefault="003F102F" w:rsidP="000158C0">
            <w:pPr>
              <w:jc w:val="center"/>
              <w:rPr>
                <w:rFonts w:ascii="Times New Roman" w:eastAsia="Times New Roman" w:hAnsi="Times New Roman" w:cs="Times New Roman"/>
                <w:b/>
                <w:bCs/>
                <w:noProof/>
                <w:sz w:val="24"/>
                <w:szCs w:val="24"/>
              </w:rPr>
            </w:pPr>
          </w:p>
          <w:p w14:paraId="7044CC1B" w14:textId="1C1C5761" w:rsidR="003F102F" w:rsidRPr="00466E0B" w:rsidRDefault="003F102F" w:rsidP="000158C0">
            <w:pPr>
              <w:jc w:val="center"/>
              <w:rPr>
                <w:rFonts w:ascii="Times New Roman" w:eastAsia="Times New Roman" w:hAnsi="Times New Roman" w:cs="Times New Roman"/>
                <w:b/>
                <w:bCs/>
                <w:noProof/>
                <w:sz w:val="24"/>
                <w:szCs w:val="24"/>
              </w:rPr>
            </w:pPr>
            <w:r w:rsidRPr="00466E0B">
              <w:rPr>
                <w:rFonts w:ascii="Times New Roman" w:eastAsia="Times New Roman" w:hAnsi="Times New Roman" w:cs="Times New Roman"/>
                <w:b/>
                <w:bCs/>
                <w:noProof/>
                <w:sz w:val="24"/>
                <w:szCs w:val="24"/>
              </w:rPr>
              <w:drawing>
                <wp:inline distT="0" distB="0" distL="0" distR="0" wp14:anchorId="0650D313" wp14:editId="65466D23">
                  <wp:extent cx="4610100" cy="2689225"/>
                  <wp:effectExtent l="0" t="0" r="0" b="0"/>
                  <wp:docPr id="82009666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546CAE77" w14:textId="77777777" w:rsidR="000158C0" w:rsidRPr="000158C0" w:rsidRDefault="000158C0" w:rsidP="000158C0">
      <w:pPr>
        <w:spacing w:after="0" w:line="240" w:lineRule="auto"/>
        <w:jc w:val="both"/>
        <w:rPr>
          <w:rFonts w:ascii="Times New Roman" w:eastAsia="Times New Roman" w:hAnsi="Times New Roman" w:cs="Times New Roman"/>
          <w:bCs/>
          <w:sz w:val="24"/>
          <w:szCs w:val="24"/>
          <w:lang w:eastAsia="ru-RU"/>
        </w:rPr>
      </w:pPr>
    </w:p>
    <w:p w14:paraId="686DE392" w14:textId="77777777" w:rsidR="000158C0" w:rsidRPr="000158C0" w:rsidRDefault="000158C0" w:rsidP="000158C0">
      <w:pPr>
        <w:spacing w:after="0" w:line="240" w:lineRule="auto"/>
        <w:ind w:firstLine="709"/>
        <w:jc w:val="both"/>
        <w:rPr>
          <w:rFonts w:ascii="Times New Roman" w:eastAsia="Times New Roman" w:hAnsi="Times New Roman" w:cs="Times New Roman"/>
          <w:bCs/>
          <w:sz w:val="24"/>
          <w:szCs w:val="24"/>
          <w:lang w:eastAsia="ru-RU"/>
        </w:rPr>
      </w:pPr>
    </w:p>
    <w:p w14:paraId="5AC037CC" w14:textId="284CE997" w:rsidR="000158C0" w:rsidRPr="000158C0" w:rsidRDefault="000158C0" w:rsidP="000158C0">
      <w:pPr>
        <w:spacing w:after="0" w:line="240" w:lineRule="auto"/>
        <w:ind w:firstLine="709"/>
        <w:jc w:val="both"/>
        <w:rPr>
          <w:rFonts w:ascii="Times New Roman" w:eastAsia="Times New Roman" w:hAnsi="Times New Roman" w:cs="Times New Roman"/>
          <w:bCs/>
          <w:sz w:val="24"/>
          <w:szCs w:val="24"/>
          <w:lang w:eastAsia="ru-RU"/>
        </w:rPr>
      </w:pPr>
      <w:r w:rsidRPr="000158C0">
        <w:rPr>
          <w:rFonts w:ascii="Times New Roman" w:eastAsia="Times New Roman" w:hAnsi="Times New Roman" w:cs="Times New Roman"/>
          <w:bCs/>
          <w:sz w:val="24"/>
          <w:szCs w:val="24"/>
          <w:lang w:eastAsia="ru-RU"/>
        </w:rPr>
        <w:t xml:space="preserve">Средний возраст </w:t>
      </w:r>
      <w:proofErr w:type="gramStart"/>
      <w:r w:rsidRPr="000158C0">
        <w:rPr>
          <w:rFonts w:ascii="Times New Roman" w:eastAsia="Times New Roman" w:hAnsi="Times New Roman" w:cs="Times New Roman"/>
          <w:bCs/>
          <w:sz w:val="24"/>
          <w:szCs w:val="24"/>
          <w:lang w:eastAsia="ru-RU"/>
        </w:rPr>
        <w:t>педагогов  59</w:t>
      </w:r>
      <w:proofErr w:type="gramEnd"/>
      <w:r w:rsidRPr="000158C0">
        <w:rPr>
          <w:rFonts w:ascii="Times New Roman" w:eastAsia="Times New Roman" w:hAnsi="Times New Roman" w:cs="Times New Roman"/>
          <w:bCs/>
          <w:sz w:val="24"/>
          <w:szCs w:val="24"/>
          <w:lang w:eastAsia="ru-RU"/>
        </w:rPr>
        <w:t xml:space="preserve"> лет. В 202</w:t>
      </w:r>
      <w:r w:rsidR="00117E15" w:rsidRPr="00466E0B">
        <w:rPr>
          <w:rFonts w:ascii="Times New Roman" w:eastAsia="Times New Roman" w:hAnsi="Times New Roman" w:cs="Times New Roman"/>
          <w:bCs/>
          <w:sz w:val="24"/>
          <w:szCs w:val="24"/>
          <w:lang w:eastAsia="ru-RU"/>
        </w:rPr>
        <w:t>3</w:t>
      </w:r>
      <w:r w:rsidRPr="000158C0">
        <w:rPr>
          <w:rFonts w:ascii="Times New Roman" w:eastAsia="Times New Roman" w:hAnsi="Times New Roman" w:cs="Times New Roman"/>
          <w:bCs/>
          <w:sz w:val="24"/>
          <w:szCs w:val="24"/>
          <w:lang w:eastAsia="ru-RU"/>
        </w:rPr>
        <w:t>году молодых специалистов – нет.</w:t>
      </w:r>
    </w:p>
    <w:p w14:paraId="7E2745FD" w14:textId="77777777" w:rsidR="00117E15" w:rsidRPr="00466E0B" w:rsidRDefault="00117E15" w:rsidP="000158C0">
      <w:pPr>
        <w:spacing w:after="0" w:line="240" w:lineRule="auto"/>
        <w:jc w:val="both"/>
        <w:rPr>
          <w:rFonts w:ascii="Times New Roman" w:eastAsia="Times New Roman" w:hAnsi="Times New Roman" w:cs="Times New Roman"/>
          <w:bCs/>
          <w:sz w:val="24"/>
          <w:szCs w:val="24"/>
          <w:lang w:eastAsia="ru-RU"/>
        </w:rPr>
      </w:pPr>
    </w:p>
    <w:p w14:paraId="103DA2DB" w14:textId="77777777" w:rsidR="00117E15" w:rsidRPr="00466E0B" w:rsidRDefault="00117E15" w:rsidP="000158C0">
      <w:pPr>
        <w:spacing w:after="0" w:line="240" w:lineRule="auto"/>
        <w:jc w:val="both"/>
        <w:rPr>
          <w:rFonts w:ascii="Times New Roman" w:eastAsia="Times New Roman" w:hAnsi="Times New Roman" w:cs="Times New Roman"/>
          <w:bCs/>
          <w:sz w:val="24"/>
          <w:szCs w:val="24"/>
          <w:lang w:eastAsia="ru-RU"/>
        </w:rPr>
      </w:pPr>
    </w:p>
    <w:p w14:paraId="1B296C32" w14:textId="43B4F591" w:rsidR="000158C0" w:rsidRPr="000158C0" w:rsidRDefault="000158C0" w:rsidP="000158C0">
      <w:pPr>
        <w:spacing w:after="0" w:line="240" w:lineRule="auto"/>
        <w:jc w:val="both"/>
        <w:rPr>
          <w:rFonts w:ascii="Times New Roman" w:eastAsia="Times New Roman" w:hAnsi="Times New Roman" w:cs="Times New Roman"/>
          <w:bCs/>
          <w:sz w:val="24"/>
          <w:szCs w:val="24"/>
          <w:lang w:eastAsia="ru-RU"/>
        </w:rPr>
      </w:pPr>
      <w:r w:rsidRPr="000158C0">
        <w:rPr>
          <w:rFonts w:ascii="Times New Roman" w:eastAsia="Times New Roman" w:hAnsi="Times New Roman" w:cs="Times New Roman"/>
          <w:bCs/>
          <w:sz w:val="24"/>
          <w:szCs w:val="24"/>
          <w:lang w:eastAsia="ru-RU"/>
        </w:rPr>
        <w:t>Но наблюдается старение коллектива, ситуация в городе по кадрам напряженная, особенно не хватает учителей начальных классов.</w:t>
      </w:r>
    </w:p>
    <w:p w14:paraId="1F2880E6" w14:textId="77777777" w:rsidR="000158C0" w:rsidRPr="000158C0" w:rsidRDefault="000158C0" w:rsidP="000158C0">
      <w:pPr>
        <w:spacing w:after="0" w:line="240" w:lineRule="auto"/>
        <w:jc w:val="both"/>
        <w:rPr>
          <w:rFonts w:ascii="Times New Roman" w:eastAsia="Times New Roman" w:hAnsi="Times New Roman" w:cs="Times New Roman"/>
          <w:bCs/>
          <w:sz w:val="24"/>
          <w:szCs w:val="24"/>
          <w:lang w:eastAsia="ru-RU"/>
        </w:rPr>
      </w:pPr>
    </w:p>
    <w:p w14:paraId="6FE5BD03" w14:textId="77777777" w:rsidR="000158C0" w:rsidRPr="000158C0" w:rsidRDefault="000158C0" w:rsidP="000158C0">
      <w:pPr>
        <w:spacing w:after="0" w:line="240" w:lineRule="auto"/>
        <w:jc w:val="both"/>
        <w:rPr>
          <w:rFonts w:ascii="Times New Roman" w:eastAsia="Times New Roman" w:hAnsi="Times New Roman" w:cs="Times New Roman"/>
          <w:bCs/>
          <w:sz w:val="24"/>
          <w:szCs w:val="24"/>
          <w:lang w:eastAsia="ru-RU"/>
        </w:rPr>
      </w:pPr>
    </w:p>
    <w:p w14:paraId="5B91048A" w14:textId="77777777" w:rsidR="000158C0" w:rsidRPr="000158C0" w:rsidRDefault="000158C0" w:rsidP="000158C0">
      <w:pPr>
        <w:spacing w:after="0" w:line="240" w:lineRule="auto"/>
        <w:jc w:val="both"/>
        <w:rPr>
          <w:rFonts w:ascii="Times New Roman" w:eastAsia="Times New Roman" w:hAnsi="Times New Roman" w:cs="Times New Roman"/>
          <w:bCs/>
          <w:sz w:val="24"/>
          <w:szCs w:val="24"/>
          <w:lang w:eastAsia="ru-RU"/>
        </w:rPr>
      </w:pPr>
    </w:p>
    <w:p w14:paraId="65680410" w14:textId="77777777" w:rsidR="000158C0" w:rsidRPr="000158C0" w:rsidRDefault="000158C0" w:rsidP="000158C0">
      <w:pPr>
        <w:spacing w:after="0" w:line="240" w:lineRule="auto"/>
        <w:jc w:val="both"/>
        <w:rPr>
          <w:rFonts w:ascii="Times New Roman" w:eastAsia="Times New Roman" w:hAnsi="Times New Roman" w:cs="Times New Roman"/>
          <w:bCs/>
          <w:sz w:val="24"/>
          <w:szCs w:val="24"/>
          <w:lang w:eastAsia="ru-RU"/>
        </w:rPr>
      </w:pPr>
    </w:p>
    <w:p w14:paraId="6270C329" w14:textId="77777777" w:rsidR="000158C0" w:rsidRPr="000158C0" w:rsidRDefault="000158C0" w:rsidP="000158C0">
      <w:pPr>
        <w:spacing w:after="0" w:line="240" w:lineRule="auto"/>
        <w:jc w:val="both"/>
        <w:rPr>
          <w:rFonts w:ascii="Times New Roman" w:eastAsia="Times New Roman" w:hAnsi="Times New Roman" w:cs="Times New Roman"/>
          <w:bCs/>
          <w:sz w:val="24"/>
          <w:szCs w:val="24"/>
          <w:lang w:eastAsia="ru-RU"/>
        </w:rPr>
      </w:pPr>
    </w:p>
    <w:p w14:paraId="1AFBE492" w14:textId="77777777" w:rsidR="000158C0" w:rsidRPr="000158C0" w:rsidRDefault="000158C0" w:rsidP="000158C0">
      <w:pPr>
        <w:spacing w:after="0" w:line="240" w:lineRule="auto"/>
        <w:jc w:val="both"/>
        <w:rPr>
          <w:rFonts w:ascii="Times New Roman" w:eastAsia="Times New Roman" w:hAnsi="Times New Roman" w:cs="Times New Roman"/>
          <w:bCs/>
          <w:sz w:val="24"/>
          <w:szCs w:val="24"/>
          <w:lang w:eastAsia="ru-RU"/>
        </w:rPr>
      </w:pPr>
    </w:p>
    <w:p w14:paraId="4C7C855D" w14:textId="77777777" w:rsidR="000158C0" w:rsidRPr="000158C0" w:rsidRDefault="000158C0" w:rsidP="000158C0">
      <w:pPr>
        <w:spacing w:after="0" w:line="240" w:lineRule="auto"/>
        <w:jc w:val="both"/>
        <w:rPr>
          <w:rFonts w:ascii="Times New Roman" w:eastAsia="Times New Roman" w:hAnsi="Times New Roman" w:cs="Times New Roman"/>
          <w:bCs/>
          <w:sz w:val="24"/>
          <w:szCs w:val="24"/>
          <w:lang w:eastAsia="ru-RU"/>
        </w:rPr>
      </w:pPr>
    </w:p>
    <w:p w14:paraId="60150FD5" w14:textId="77777777" w:rsidR="000158C0" w:rsidRPr="000158C0" w:rsidRDefault="000158C0" w:rsidP="000158C0">
      <w:pPr>
        <w:spacing w:after="0" w:line="240" w:lineRule="auto"/>
        <w:jc w:val="both"/>
        <w:rPr>
          <w:rFonts w:ascii="Times New Roman" w:eastAsia="Times New Roman" w:hAnsi="Times New Roman" w:cs="Times New Roman"/>
          <w:bCs/>
          <w:sz w:val="24"/>
          <w:szCs w:val="24"/>
          <w:lang w:eastAsia="ru-RU"/>
        </w:rPr>
      </w:pPr>
    </w:p>
    <w:p w14:paraId="230D506C" w14:textId="77777777" w:rsidR="000158C0" w:rsidRPr="000158C0" w:rsidRDefault="000158C0" w:rsidP="000158C0">
      <w:pPr>
        <w:spacing w:after="0" w:line="240" w:lineRule="auto"/>
        <w:jc w:val="both"/>
        <w:rPr>
          <w:rFonts w:ascii="Times New Roman" w:eastAsia="Times New Roman" w:hAnsi="Times New Roman" w:cs="Times New Roman"/>
          <w:bCs/>
          <w:sz w:val="24"/>
          <w:szCs w:val="24"/>
          <w:lang w:eastAsia="ru-RU"/>
        </w:rPr>
      </w:pPr>
    </w:p>
    <w:p w14:paraId="50D3043E" w14:textId="77777777" w:rsidR="000158C0" w:rsidRPr="000158C0" w:rsidRDefault="000158C0" w:rsidP="000158C0">
      <w:pPr>
        <w:spacing w:after="0" w:line="240" w:lineRule="auto"/>
        <w:jc w:val="both"/>
        <w:rPr>
          <w:rFonts w:ascii="Times New Roman" w:eastAsia="Times New Roman" w:hAnsi="Times New Roman" w:cs="Times New Roman"/>
          <w:bCs/>
          <w:sz w:val="24"/>
          <w:szCs w:val="24"/>
          <w:lang w:eastAsia="ru-RU"/>
        </w:rPr>
      </w:pPr>
    </w:p>
    <w:p w14:paraId="4A56A387" w14:textId="77777777" w:rsidR="000158C0" w:rsidRPr="000158C0" w:rsidRDefault="000158C0" w:rsidP="000158C0">
      <w:pPr>
        <w:spacing w:after="0" w:line="240" w:lineRule="auto"/>
        <w:jc w:val="both"/>
        <w:rPr>
          <w:rFonts w:ascii="Times New Roman" w:eastAsia="Times New Roman" w:hAnsi="Times New Roman" w:cs="Times New Roman"/>
          <w:bCs/>
          <w:sz w:val="24"/>
          <w:szCs w:val="24"/>
          <w:lang w:eastAsia="ru-RU"/>
        </w:rPr>
        <w:sectPr w:rsidR="000158C0" w:rsidRPr="000158C0" w:rsidSect="006544D5">
          <w:footnotePr>
            <w:numStart w:val="3"/>
          </w:footnotePr>
          <w:pgSz w:w="16838" w:h="11906" w:orient="landscape"/>
          <w:pgMar w:top="0" w:right="820" w:bottom="142" w:left="1276" w:header="709" w:footer="8" w:gutter="0"/>
          <w:cols w:space="708"/>
          <w:titlePg/>
          <w:docGrid w:linePitch="360"/>
        </w:sectPr>
      </w:pPr>
    </w:p>
    <w:p w14:paraId="78CC462F" w14:textId="77777777" w:rsidR="000158C0" w:rsidRPr="000158C0" w:rsidRDefault="000158C0" w:rsidP="000158C0">
      <w:pPr>
        <w:spacing w:after="0" w:line="240" w:lineRule="auto"/>
        <w:jc w:val="both"/>
        <w:rPr>
          <w:rFonts w:ascii="Times New Roman" w:eastAsia="Times New Roman" w:hAnsi="Times New Roman" w:cs="Times New Roman"/>
          <w:bCs/>
          <w:sz w:val="24"/>
          <w:szCs w:val="24"/>
          <w:lang w:eastAsia="ru-RU"/>
        </w:rPr>
      </w:pPr>
    </w:p>
    <w:p w14:paraId="4FAD789A" w14:textId="77777777" w:rsidR="000158C0" w:rsidRPr="000158C0" w:rsidRDefault="000158C0" w:rsidP="000158C0">
      <w:pPr>
        <w:keepNext/>
        <w:numPr>
          <w:ilvl w:val="0"/>
          <w:numId w:val="10"/>
        </w:numPr>
        <w:spacing w:after="0" w:line="240" w:lineRule="auto"/>
        <w:ind w:left="3196"/>
        <w:jc w:val="center"/>
        <w:outlineLvl w:val="1"/>
        <w:rPr>
          <w:rFonts w:ascii="Times New Roman" w:eastAsia="Times New Roman" w:hAnsi="Times New Roman" w:cs="Times New Roman"/>
          <w:b/>
          <w:bCs/>
          <w:iCs/>
          <w:color w:val="000000"/>
          <w:sz w:val="24"/>
          <w:szCs w:val="24"/>
          <w:lang w:eastAsia="ru-RU"/>
        </w:rPr>
      </w:pPr>
      <w:bookmarkStart w:id="11" w:name="_Toc70434708"/>
      <w:r w:rsidRPr="000158C0">
        <w:rPr>
          <w:rFonts w:ascii="Times New Roman" w:eastAsia="Times New Roman" w:hAnsi="Times New Roman" w:cs="Times New Roman"/>
          <w:b/>
          <w:bCs/>
          <w:iCs/>
          <w:sz w:val="24"/>
          <w:szCs w:val="24"/>
          <w:lang w:eastAsia="ru-RU"/>
        </w:rPr>
        <w:t>Инфраструктура общеобразовательной организации.</w:t>
      </w:r>
      <w:r w:rsidRPr="000158C0">
        <w:rPr>
          <w:rFonts w:ascii="Times New Roman" w:eastAsia="Times New Roman" w:hAnsi="Times New Roman" w:cs="Times New Roman"/>
          <w:b/>
          <w:bCs/>
          <w:iCs/>
          <w:color w:val="000000"/>
          <w:sz w:val="24"/>
          <w:szCs w:val="24"/>
          <w:lang w:eastAsia="ru-RU"/>
        </w:rPr>
        <w:t xml:space="preserve"> Обеспечение условий организации обучения и воспитания обучающихся с ограниченными возможностями здоровья и инвалидов</w:t>
      </w:r>
      <w:bookmarkEnd w:id="11"/>
    </w:p>
    <w:p w14:paraId="4CF88BC7" w14:textId="77777777" w:rsidR="000158C0" w:rsidRPr="000158C0" w:rsidRDefault="000158C0" w:rsidP="000158C0">
      <w:pPr>
        <w:spacing w:after="0" w:line="240" w:lineRule="auto"/>
        <w:jc w:val="center"/>
        <w:rPr>
          <w:rFonts w:ascii="Times New Roman" w:eastAsia="Times New Roman" w:hAnsi="Times New Roman" w:cs="Times New Roman"/>
          <w:sz w:val="24"/>
          <w:szCs w:val="24"/>
          <w:lang w:eastAsia="ru-RU"/>
        </w:rPr>
      </w:pPr>
    </w:p>
    <w:p w14:paraId="76173758" w14:textId="1617BA20" w:rsidR="000158C0" w:rsidRPr="000158C0" w:rsidRDefault="000158C0" w:rsidP="000158C0">
      <w:pPr>
        <w:spacing w:after="0" w:line="240" w:lineRule="auto"/>
        <w:rPr>
          <w:rFonts w:ascii="Times New Roman" w:eastAsia="Times New Roman" w:hAnsi="Times New Roman" w:cs="Times New Roman"/>
          <w:sz w:val="24"/>
          <w:szCs w:val="24"/>
          <w:lang w:eastAsia="ru-RU"/>
        </w:rPr>
      </w:pPr>
      <w:r w:rsidRPr="000158C0">
        <w:rPr>
          <w:rFonts w:ascii="Times New Roman" w:eastAsia="Times New Roman" w:hAnsi="Times New Roman" w:cs="Times New Roman"/>
          <w:sz w:val="24"/>
          <w:szCs w:val="24"/>
          <w:lang w:eastAsia="ru-RU"/>
        </w:rPr>
        <w:t>Всего в </w:t>
      </w:r>
      <w:r w:rsidRPr="000158C0">
        <w:rPr>
          <w:rFonts w:ascii="Times New Roman" w:eastAsia="Times New Roman" w:hAnsi="Times New Roman" w:cs="Times New Roman"/>
          <w:iCs/>
          <w:sz w:val="24"/>
          <w:szCs w:val="24"/>
          <w:lang w:eastAsia="ru-RU"/>
        </w:rPr>
        <w:t>202</w:t>
      </w:r>
      <w:r w:rsidR="00117E15" w:rsidRPr="00466E0B">
        <w:rPr>
          <w:rFonts w:ascii="Times New Roman" w:eastAsia="Times New Roman" w:hAnsi="Times New Roman" w:cs="Times New Roman"/>
          <w:iCs/>
          <w:sz w:val="24"/>
          <w:szCs w:val="24"/>
          <w:lang w:eastAsia="ru-RU"/>
        </w:rPr>
        <w:t>3</w:t>
      </w:r>
      <w:r w:rsidRPr="000158C0">
        <w:rPr>
          <w:rFonts w:ascii="Times New Roman" w:eastAsia="Times New Roman" w:hAnsi="Times New Roman" w:cs="Times New Roman"/>
          <w:iCs/>
          <w:sz w:val="24"/>
          <w:szCs w:val="24"/>
          <w:lang w:eastAsia="ru-RU"/>
        </w:rPr>
        <w:t xml:space="preserve"> </w:t>
      </w:r>
      <w:r w:rsidRPr="000158C0">
        <w:rPr>
          <w:rFonts w:ascii="Times New Roman" w:eastAsia="Times New Roman" w:hAnsi="Times New Roman" w:cs="Times New Roman"/>
          <w:sz w:val="24"/>
          <w:szCs w:val="24"/>
          <w:lang w:eastAsia="ru-RU"/>
        </w:rPr>
        <w:t>году в образовательной организации продолжали получать образование 1</w:t>
      </w:r>
      <w:r w:rsidR="00117E15" w:rsidRPr="00466E0B">
        <w:rPr>
          <w:rFonts w:ascii="Times New Roman" w:eastAsia="Times New Roman" w:hAnsi="Times New Roman" w:cs="Times New Roman"/>
          <w:sz w:val="24"/>
          <w:szCs w:val="24"/>
          <w:lang w:eastAsia="ru-RU"/>
        </w:rPr>
        <w:t>37</w:t>
      </w:r>
      <w:r w:rsidRPr="000158C0">
        <w:rPr>
          <w:rFonts w:ascii="Times New Roman" w:eastAsia="Times New Roman" w:hAnsi="Times New Roman" w:cs="Times New Roman"/>
          <w:sz w:val="24"/>
          <w:szCs w:val="24"/>
          <w:lang w:eastAsia="ru-RU"/>
        </w:rPr>
        <w:t xml:space="preserve"> обучающихся (из них 2 ребенка </w:t>
      </w:r>
      <w:proofErr w:type="gramStart"/>
      <w:r w:rsidRPr="000158C0">
        <w:rPr>
          <w:rFonts w:ascii="Times New Roman" w:eastAsia="Times New Roman" w:hAnsi="Times New Roman" w:cs="Times New Roman"/>
          <w:sz w:val="24"/>
          <w:szCs w:val="24"/>
          <w:lang w:eastAsia="ru-RU"/>
        </w:rPr>
        <w:t>с  ОВЗ</w:t>
      </w:r>
      <w:proofErr w:type="gramEnd"/>
      <w:r w:rsidRPr="000158C0">
        <w:rPr>
          <w:rFonts w:ascii="Times New Roman" w:eastAsia="Times New Roman" w:hAnsi="Times New Roman" w:cs="Times New Roman"/>
          <w:sz w:val="24"/>
          <w:szCs w:val="24"/>
          <w:lang w:eastAsia="ru-RU"/>
        </w:rPr>
        <w:t>)</w:t>
      </w:r>
    </w:p>
    <w:p w14:paraId="73B313F1" w14:textId="77777777" w:rsidR="000158C0" w:rsidRPr="000158C0" w:rsidRDefault="000158C0" w:rsidP="000158C0">
      <w:pPr>
        <w:spacing w:after="150" w:line="240" w:lineRule="auto"/>
        <w:rPr>
          <w:rFonts w:ascii="Times New Roman" w:eastAsia="Times New Roman" w:hAnsi="Times New Roman" w:cs="Times New Roman"/>
          <w:sz w:val="24"/>
          <w:szCs w:val="24"/>
          <w:lang w:eastAsia="ru-RU"/>
        </w:rPr>
      </w:pPr>
      <w:r w:rsidRPr="000158C0">
        <w:rPr>
          <w:rFonts w:ascii="Times New Roman" w:eastAsia="Times New Roman" w:hAnsi="Times New Roman" w:cs="Times New Roman"/>
          <w:sz w:val="24"/>
          <w:szCs w:val="24"/>
          <w:lang w:eastAsia="ru-RU"/>
        </w:rPr>
        <w:t>Категории обучающихся с ограниченными возможностями здоровья:</w:t>
      </w:r>
    </w:p>
    <w:p w14:paraId="3810F0D3" w14:textId="77777777" w:rsidR="000158C0" w:rsidRPr="000158C0" w:rsidRDefault="000158C0" w:rsidP="000158C0">
      <w:pPr>
        <w:numPr>
          <w:ilvl w:val="0"/>
          <w:numId w:val="30"/>
        </w:numPr>
        <w:spacing w:after="0" w:line="256" w:lineRule="auto"/>
        <w:ind w:left="270"/>
        <w:jc w:val="center"/>
        <w:rPr>
          <w:rFonts w:ascii="Times New Roman" w:eastAsia="Times New Roman" w:hAnsi="Times New Roman" w:cs="Times New Roman"/>
          <w:sz w:val="24"/>
          <w:szCs w:val="24"/>
          <w:lang w:eastAsia="ru-RU"/>
        </w:rPr>
      </w:pPr>
      <w:r w:rsidRPr="000158C0">
        <w:rPr>
          <w:rFonts w:ascii="Times New Roman" w:eastAsia="Times New Roman" w:hAnsi="Times New Roman" w:cs="Times New Roman"/>
          <w:iCs/>
          <w:sz w:val="24"/>
          <w:szCs w:val="24"/>
          <w:lang w:eastAsia="ru-RU"/>
        </w:rPr>
        <w:t>задержкой психического развития – 1</w:t>
      </w:r>
    </w:p>
    <w:p w14:paraId="7CF39442" w14:textId="77777777" w:rsidR="000158C0" w:rsidRPr="000158C0" w:rsidRDefault="000158C0" w:rsidP="000158C0">
      <w:pPr>
        <w:numPr>
          <w:ilvl w:val="0"/>
          <w:numId w:val="30"/>
        </w:numPr>
        <w:spacing w:after="0" w:line="256" w:lineRule="auto"/>
        <w:ind w:left="270"/>
        <w:jc w:val="center"/>
        <w:rPr>
          <w:rFonts w:ascii="Times New Roman" w:eastAsia="Times New Roman" w:hAnsi="Times New Roman" w:cs="Times New Roman"/>
          <w:sz w:val="24"/>
          <w:szCs w:val="24"/>
          <w:lang w:eastAsia="ru-RU"/>
        </w:rPr>
      </w:pPr>
      <w:r w:rsidRPr="000158C0">
        <w:rPr>
          <w:rFonts w:ascii="Times New Roman" w:eastAsia="Times New Roman" w:hAnsi="Times New Roman" w:cs="Times New Roman"/>
          <w:iCs/>
          <w:sz w:val="24"/>
          <w:szCs w:val="24"/>
          <w:lang w:eastAsia="ru-RU"/>
        </w:rPr>
        <w:t>инвалид по зрению – 1</w:t>
      </w:r>
    </w:p>
    <w:p w14:paraId="278B9E5D" w14:textId="77777777" w:rsidR="000158C0" w:rsidRPr="000158C0" w:rsidRDefault="000158C0" w:rsidP="000158C0">
      <w:pPr>
        <w:spacing w:line="256" w:lineRule="auto"/>
        <w:ind w:left="270"/>
        <w:rPr>
          <w:rFonts w:ascii="Times New Roman" w:eastAsia="Times New Roman" w:hAnsi="Times New Roman" w:cs="Times New Roman"/>
          <w:sz w:val="24"/>
          <w:szCs w:val="24"/>
          <w:lang w:eastAsia="ru-RU"/>
        </w:rPr>
      </w:pPr>
      <w:r w:rsidRPr="000158C0">
        <w:rPr>
          <w:rFonts w:ascii="Times New Roman" w:eastAsia="Times New Roman" w:hAnsi="Times New Roman" w:cs="Times New Roman"/>
          <w:sz w:val="24"/>
          <w:szCs w:val="24"/>
          <w:lang w:eastAsia="ru-RU"/>
        </w:rPr>
        <w:t xml:space="preserve">В гимназии имеется </w:t>
      </w:r>
      <w:proofErr w:type="gramStart"/>
      <w:r w:rsidRPr="000158C0">
        <w:rPr>
          <w:rFonts w:ascii="Times New Roman" w:eastAsia="Times New Roman" w:hAnsi="Times New Roman" w:cs="Times New Roman"/>
          <w:sz w:val="24"/>
          <w:szCs w:val="24"/>
          <w:lang w:eastAsia="ru-RU"/>
        </w:rPr>
        <w:t>библиотека,  расположена</w:t>
      </w:r>
      <w:proofErr w:type="gramEnd"/>
      <w:r w:rsidRPr="000158C0">
        <w:rPr>
          <w:rFonts w:ascii="Times New Roman" w:eastAsia="Times New Roman" w:hAnsi="Times New Roman" w:cs="Times New Roman"/>
          <w:sz w:val="24"/>
          <w:szCs w:val="24"/>
          <w:lang w:eastAsia="ru-RU"/>
        </w:rPr>
        <w:t xml:space="preserve"> на 2 этаже здания первой очереди. Работает ежедневно, кроме субботы и воскресенья с 8.00 до 17.00. Оснащена мебелью, техническими средствами: 1 компьютер, 1 многофункциональное устройство (</w:t>
      </w:r>
      <w:proofErr w:type="spellStart"/>
      <w:r w:rsidRPr="000158C0">
        <w:rPr>
          <w:rFonts w:ascii="Times New Roman" w:eastAsia="Times New Roman" w:hAnsi="Times New Roman" w:cs="Times New Roman"/>
          <w:sz w:val="24"/>
          <w:szCs w:val="24"/>
          <w:lang w:eastAsia="ru-RU"/>
        </w:rPr>
        <w:t>принтер+сканер+ксерокс</w:t>
      </w:r>
      <w:proofErr w:type="spellEnd"/>
      <w:r w:rsidRPr="000158C0">
        <w:rPr>
          <w:rFonts w:ascii="Times New Roman" w:eastAsia="Times New Roman" w:hAnsi="Times New Roman" w:cs="Times New Roman"/>
          <w:sz w:val="24"/>
          <w:szCs w:val="24"/>
          <w:lang w:eastAsia="ru-RU"/>
        </w:rPr>
        <w:t>).</w:t>
      </w:r>
    </w:p>
    <w:p w14:paraId="32472F53" w14:textId="60C7F638" w:rsidR="000158C0" w:rsidRPr="000158C0" w:rsidRDefault="000158C0" w:rsidP="000158C0">
      <w:pPr>
        <w:spacing w:line="256" w:lineRule="auto"/>
        <w:ind w:left="270"/>
        <w:rPr>
          <w:rFonts w:ascii="Times New Roman" w:eastAsia="Times New Roman" w:hAnsi="Times New Roman" w:cs="Times New Roman"/>
          <w:sz w:val="24"/>
          <w:szCs w:val="24"/>
          <w:lang w:eastAsia="ru-RU"/>
        </w:rPr>
      </w:pPr>
      <w:r w:rsidRPr="000158C0">
        <w:rPr>
          <w:rFonts w:ascii="Times New Roman" w:eastAsia="Times New Roman" w:hAnsi="Times New Roman" w:cs="Times New Roman"/>
          <w:sz w:val="24"/>
          <w:szCs w:val="24"/>
          <w:lang w:eastAsia="ru-RU"/>
        </w:rPr>
        <w:t>•</w:t>
      </w:r>
      <w:r w:rsidRPr="000158C0">
        <w:rPr>
          <w:rFonts w:ascii="Times New Roman" w:eastAsia="Times New Roman" w:hAnsi="Times New Roman" w:cs="Times New Roman"/>
          <w:sz w:val="24"/>
          <w:szCs w:val="24"/>
          <w:lang w:eastAsia="ru-RU"/>
        </w:rPr>
        <w:tab/>
        <w:t>Фонд литературы насчитывает 1</w:t>
      </w:r>
      <w:r w:rsidR="00043470" w:rsidRPr="00466E0B">
        <w:rPr>
          <w:rFonts w:ascii="Times New Roman" w:eastAsia="Times New Roman" w:hAnsi="Times New Roman" w:cs="Times New Roman"/>
          <w:sz w:val="24"/>
          <w:szCs w:val="24"/>
          <w:lang w:eastAsia="ru-RU"/>
        </w:rPr>
        <w:t>5513</w:t>
      </w:r>
      <w:r w:rsidRPr="000158C0">
        <w:rPr>
          <w:rFonts w:ascii="Times New Roman" w:eastAsia="Times New Roman" w:hAnsi="Times New Roman" w:cs="Times New Roman"/>
          <w:sz w:val="24"/>
          <w:szCs w:val="24"/>
          <w:lang w:eastAsia="ru-RU"/>
        </w:rPr>
        <w:t xml:space="preserve"> экземпляра, из них:</w:t>
      </w:r>
    </w:p>
    <w:p w14:paraId="6FEF5F50" w14:textId="6A30D739" w:rsidR="000158C0" w:rsidRPr="000158C0" w:rsidRDefault="000158C0" w:rsidP="000158C0">
      <w:pPr>
        <w:spacing w:line="256" w:lineRule="auto"/>
        <w:ind w:left="270"/>
        <w:rPr>
          <w:rFonts w:ascii="Times New Roman" w:eastAsia="Times New Roman" w:hAnsi="Times New Roman" w:cs="Times New Roman"/>
          <w:sz w:val="24"/>
          <w:szCs w:val="24"/>
          <w:lang w:eastAsia="ru-RU"/>
        </w:rPr>
      </w:pPr>
      <w:r w:rsidRPr="000158C0">
        <w:rPr>
          <w:rFonts w:ascii="Times New Roman" w:eastAsia="Times New Roman" w:hAnsi="Times New Roman" w:cs="Times New Roman"/>
          <w:sz w:val="24"/>
          <w:szCs w:val="24"/>
          <w:lang w:eastAsia="ru-RU"/>
        </w:rPr>
        <w:t>•</w:t>
      </w:r>
      <w:r w:rsidRPr="000158C0">
        <w:rPr>
          <w:rFonts w:ascii="Times New Roman" w:eastAsia="Times New Roman" w:hAnsi="Times New Roman" w:cs="Times New Roman"/>
          <w:sz w:val="24"/>
          <w:szCs w:val="24"/>
          <w:lang w:eastAsia="ru-RU"/>
        </w:rPr>
        <w:tab/>
        <w:t xml:space="preserve">- учебников – </w:t>
      </w:r>
      <w:proofErr w:type="gramStart"/>
      <w:r w:rsidR="00043470" w:rsidRPr="00466E0B">
        <w:rPr>
          <w:rFonts w:ascii="Times New Roman" w:eastAsia="Times New Roman" w:hAnsi="Times New Roman" w:cs="Times New Roman"/>
          <w:sz w:val="24"/>
          <w:szCs w:val="24"/>
          <w:lang w:eastAsia="ru-RU"/>
        </w:rPr>
        <w:t>5197</w:t>
      </w:r>
      <w:r w:rsidRPr="000158C0">
        <w:rPr>
          <w:rFonts w:ascii="Times New Roman" w:eastAsia="Times New Roman" w:hAnsi="Times New Roman" w:cs="Times New Roman"/>
          <w:sz w:val="24"/>
          <w:szCs w:val="24"/>
          <w:lang w:eastAsia="ru-RU"/>
        </w:rPr>
        <w:t xml:space="preserve">  экземпляров</w:t>
      </w:r>
      <w:proofErr w:type="gramEnd"/>
      <w:r w:rsidRPr="000158C0">
        <w:rPr>
          <w:rFonts w:ascii="Times New Roman" w:eastAsia="Times New Roman" w:hAnsi="Times New Roman" w:cs="Times New Roman"/>
          <w:sz w:val="24"/>
          <w:szCs w:val="24"/>
          <w:lang w:eastAsia="ru-RU"/>
        </w:rPr>
        <w:t xml:space="preserve">, </w:t>
      </w:r>
    </w:p>
    <w:p w14:paraId="4D2869F0" w14:textId="601B9563" w:rsidR="000158C0" w:rsidRPr="000158C0" w:rsidRDefault="000158C0" w:rsidP="000158C0">
      <w:pPr>
        <w:spacing w:line="256" w:lineRule="auto"/>
        <w:ind w:left="270"/>
        <w:rPr>
          <w:rFonts w:ascii="Times New Roman" w:eastAsia="Times New Roman" w:hAnsi="Times New Roman" w:cs="Times New Roman"/>
          <w:sz w:val="24"/>
          <w:szCs w:val="24"/>
          <w:lang w:eastAsia="ru-RU"/>
        </w:rPr>
      </w:pPr>
      <w:r w:rsidRPr="000158C0">
        <w:rPr>
          <w:rFonts w:ascii="Times New Roman" w:eastAsia="Times New Roman" w:hAnsi="Times New Roman" w:cs="Times New Roman"/>
          <w:sz w:val="24"/>
          <w:szCs w:val="24"/>
          <w:lang w:eastAsia="ru-RU"/>
        </w:rPr>
        <w:t>•</w:t>
      </w:r>
      <w:r w:rsidRPr="000158C0">
        <w:rPr>
          <w:rFonts w:ascii="Times New Roman" w:eastAsia="Times New Roman" w:hAnsi="Times New Roman" w:cs="Times New Roman"/>
          <w:sz w:val="24"/>
          <w:szCs w:val="24"/>
          <w:lang w:eastAsia="ru-RU"/>
        </w:rPr>
        <w:tab/>
        <w:t xml:space="preserve">- художественной – </w:t>
      </w:r>
      <w:r w:rsidR="00043470" w:rsidRPr="00466E0B">
        <w:rPr>
          <w:rFonts w:ascii="Times New Roman" w:eastAsia="Times New Roman" w:hAnsi="Times New Roman" w:cs="Times New Roman"/>
          <w:sz w:val="24"/>
          <w:szCs w:val="24"/>
          <w:lang w:eastAsia="ru-RU"/>
        </w:rPr>
        <w:t>5997</w:t>
      </w:r>
      <w:r w:rsidRPr="000158C0">
        <w:rPr>
          <w:rFonts w:ascii="Times New Roman" w:eastAsia="Times New Roman" w:hAnsi="Times New Roman" w:cs="Times New Roman"/>
          <w:sz w:val="24"/>
          <w:szCs w:val="24"/>
          <w:lang w:eastAsia="ru-RU"/>
        </w:rPr>
        <w:t xml:space="preserve"> экземпляра</w:t>
      </w:r>
    </w:p>
    <w:p w14:paraId="2274E8FE" w14:textId="27461C07" w:rsidR="000158C0" w:rsidRPr="000158C0" w:rsidRDefault="000158C0" w:rsidP="000158C0">
      <w:pPr>
        <w:spacing w:line="256" w:lineRule="auto"/>
        <w:ind w:left="270"/>
        <w:rPr>
          <w:rFonts w:ascii="Times New Roman" w:eastAsia="Times New Roman" w:hAnsi="Times New Roman" w:cs="Times New Roman"/>
          <w:sz w:val="24"/>
          <w:szCs w:val="24"/>
          <w:lang w:eastAsia="ru-RU"/>
        </w:rPr>
      </w:pPr>
      <w:r w:rsidRPr="000158C0">
        <w:rPr>
          <w:rFonts w:ascii="Times New Roman" w:eastAsia="Times New Roman" w:hAnsi="Times New Roman" w:cs="Times New Roman"/>
          <w:sz w:val="24"/>
          <w:szCs w:val="24"/>
          <w:lang w:eastAsia="ru-RU"/>
        </w:rPr>
        <w:t>•</w:t>
      </w:r>
      <w:r w:rsidRPr="000158C0">
        <w:rPr>
          <w:rFonts w:ascii="Times New Roman" w:eastAsia="Times New Roman" w:hAnsi="Times New Roman" w:cs="Times New Roman"/>
          <w:sz w:val="24"/>
          <w:szCs w:val="24"/>
          <w:lang w:eastAsia="ru-RU"/>
        </w:rPr>
        <w:tab/>
        <w:t xml:space="preserve">- </w:t>
      </w:r>
      <w:proofErr w:type="gramStart"/>
      <w:r w:rsidRPr="000158C0">
        <w:rPr>
          <w:rFonts w:ascii="Times New Roman" w:eastAsia="Times New Roman" w:hAnsi="Times New Roman" w:cs="Times New Roman"/>
          <w:sz w:val="24"/>
          <w:szCs w:val="24"/>
          <w:lang w:eastAsia="ru-RU"/>
        </w:rPr>
        <w:t>методической  и</w:t>
      </w:r>
      <w:proofErr w:type="gramEnd"/>
      <w:r w:rsidRPr="000158C0">
        <w:rPr>
          <w:rFonts w:ascii="Times New Roman" w:eastAsia="Times New Roman" w:hAnsi="Times New Roman" w:cs="Times New Roman"/>
          <w:sz w:val="24"/>
          <w:szCs w:val="24"/>
          <w:lang w:eastAsia="ru-RU"/>
        </w:rPr>
        <w:t xml:space="preserve"> справочной литературы – </w:t>
      </w:r>
      <w:r w:rsidR="00043470" w:rsidRPr="00466E0B">
        <w:rPr>
          <w:rFonts w:ascii="Times New Roman" w:eastAsia="Times New Roman" w:hAnsi="Times New Roman" w:cs="Times New Roman"/>
          <w:sz w:val="24"/>
          <w:szCs w:val="24"/>
          <w:lang w:eastAsia="ru-RU"/>
        </w:rPr>
        <w:t>4319</w:t>
      </w:r>
      <w:r w:rsidRPr="000158C0">
        <w:rPr>
          <w:rFonts w:ascii="Times New Roman" w:eastAsia="Times New Roman" w:hAnsi="Times New Roman" w:cs="Times New Roman"/>
          <w:sz w:val="24"/>
          <w:szCs w:val="24"/>
          <w:lang w:eastAsia="ru-RU"/>
        </w:rPr>
        <w:t xml:space="preserve"> экземпляров, </w:t>
      </w:r>
    </w:p>
    <w:p w14:paraId="7A1B12B7" w14:textId="77777777" w:rsidR="000158C0" w:rsidRPr="000158C0" w:rsidRDefault="000158C0" w:rsidP="000158C0">
      <w:pPr>
        <w:spacing w:line="256" w:lineRule="auto"/>
        <w:ind w:left="270"/>
        <w:rPr>
          <w:rFonts w:ascii="Times New Roman" w:eastAsia="Times New Roman" w:hAnsi="Times New Roman" w:cs="Times New Roman"/>
          <w:sz w:val="24"/>
          <w:szCs w:val="24"/>
          <w:lang w:eastAsia="ru-RU"/>
        </w:rPr>
      </w:pPr>
      <w:r w:rsidRPr="000158C0">
        <w:rPr>
          <w:rFonts w:ascii="Times New Roman" w:eastAsia="Times New Roman" w:hAnsi="Times New Roman" w:cs="Times New Roman"/>
          <w:sz w:val="24"/>
          <w:szCs w:val="24"/>
          <w:lang w:eastAsia="ru-RU"/>
        </w:rPr>
        <w:t>•</w:t>
      </w:r>
      <w:r w:rsidRPr="000158C0">
        <w:rPr>
          <w:rFonts w:ascii="Times New Roman" w:eastAsia="Times New Roman" w:hAnsi="Times New Roman" w:cs="Times New Roman"/>
          <w:sz w:val="24"/>
          <w:szCs w:val="24"/>
          <w:lang w:eastAsia="ru-RU"/>
        </w:rPr>
        <w:tab/>
        <w:t>- православной литературы – 4135 экземпляров.</w:t>
      </w:r>
    </w:p>
    <w:p w14:paraId="7BA9EA64" w14:textId="77777777" w:rsidR="000158C0" w:rsidRPr="000158C0" w:rsidRDefault="000158C0" w:rsidP="000158C0">
      <w:pPr>
        <w:spacing w:line="256" w:lineRule="auto"/>
        <w:ind w:left="270"/>
        <w:rPr>
          <w:rFonts w:ascii="Times New Roman" w:eastAsia="Times New Roman" w:hAnsi="Times New Roman" w:cs="Times New Roman"/>
          <w:sz w:val="24"/>
          <w:szCs w:val="24"/>
          <w:lang w:eastAsia="ru-RU"/>
        </w:rPr>
      </w:pPr>
      <w:r w:rsidRPr="000158C0">
        <w:rPr>
          <w:rFonts w:ascii="Times New Roman" w:eastAsia="Times New Roman" w:hAnsi="Times New Roman" w:cs="Times New Roman"/>
          <w:sz w:val="24"/>
          <w:szCs w:val="24"/>
          <w:lang w:eastAsia="ru-RU"/>
        </w:rPr>
        <w:t>•</w:t>
      </w:r>
      <w:r w:rsidRPr="000158C0">
        <w:rPr>
          <w:rFonts w:ascii="Times New Roman" w:eastAsia="Times New Roman" w:hAnsi="Times New Roman" w:cs="Times New Roman"/>
          <w:sz w:val="24"/>
          <w:szCs w:val="24"/>
          <w:lang w:eastAsia="ru-RU"/>
        </w:rPr>
        <w:tab/>
        <w:t>Обеспеченность учебниками - 100%.</w:t>
      </w:r>
    </w:p>
    <w:p w14:paraId="4091FE88" w14:textId="77777777" w:rsidR="000158C0" w:rsidRPr="000158C0" w:rsidRDefault="000158C0" w:rsidP="000158C0">
      <w:pPr>
        <w:spacing w:line="256" w:lineRule="auto"/>
        <w:ind w:left="270"/>
        <w:rPr>
          <w:rFonts w:ascii="Times New Roman" w:eastAsia="Times New Roman" w:hAnsi="Times New Roman" w:cs="Times New Roman"/>
          <w:sz w:val="24"/>
          <w:szCs w:val="24"/>
          <w:lang w:eastAsia="ru-RU"/>
        </w:rPr>
      </w:pPr>
      <w:r w:rsidRPr="000158C0">
        <w:rPr>
          <w:rFonts w:ascii="Times New Roman" w:eastAsia="Times New Roman" w:hAnsi="Times New Roman" w:cs="Times New Roman"/>
          <w:sz w:val="24"/>
          <w:szCs w:val="24"/>
          <w:lang w:eastAsia="ru-RU"/>
        </w:rPr>
        <w:t>•</w:t>
      </w:r>
      <w:r w:rsidRPr="000158C0">
        <w:rPr>
          <w:rFonts w:ascii="Times New Roman" w:eastAsia="Times New Roman" w:hAnsi="Times New Roman" w:cs="Times New Roman"/>
          <w:sz w:val="24"/>
          <w:szCs w:val="24"/>
          <w:lang w:eastAsia="ru-RU"/>
        </w:rPr>
        <w:tab/>
        <w:t>Основные недостатки: отсутствие помещений под читальный зал.</w:t>
      </w:r>
    </w:p>
    <w:p w14:paraId="3BDE7927" w14:textId="77777777" w:rsidR="000158C0" w:rsidRPr="000158C0" w:rsidRDefault="000158C0" w:rsidP="000158C0">
      <w:pPr>
        <w:spacing w:line="256" w:lineRule="auto"/>
        <w:ind w:left="270"/>
        <w:rPr>
          <w:rFonts w:ascii="Times New Roman" w:eastAsia="Times New Roman" w:hAnsi="Times New Roman" w:cs="Times New Roman"/>
          <w:sz w:val="24"/>
          <w:szCs w:val="24"/>
          <w:lang w:eastAsia="ru-RU"/>
        </w:rPr>
      </w:pPr>
      <w:r w:rsidRPr="000158C0">
        <w:rPr>
          <w:rFonts w:ascii="Times New Roman" w:eastAsia="Times New Roman" w:hAnsi="Times New Roman" w:cs="Times New Roman"/>
          <w:sz w:val="24"/>
          <w:szCs w:val="24"/>
          <w:lang w:eastAsia="ru-RU"/>
        </w:rPr>
        <w:t xml:space="preserve">Фонд библиотеки формируется за </w:t>
      </w:r>
      <w:proofErr w:type="gramStart"/>
      <w:r w:rsidRPr="000158C0">
        <w:rPr>
          <w:rFonts w:ascii="Times New Roman" w:eastAsia="Times New Roman" w:hAnsi="Times New Roman" w:cs="Times New Roman"/>
          <w:sz w:val="24"/>
          <w:szCs w:val="24"/>
          <w:lang w:eastAsia="ru-RU"/>
        </w:rPr>
        <w:t>счет  областной</w:t>
      </w:r>
      <w:proofErr w:type="gramEnd"/>
      <w:r w:rsidRPr="000158C0">
        <w:rPr>
          <w:rFonts w:ascii="Times New Roman" w:eastAsia="Times New Roman" w:hAnsi="Times New Roman" w:cs="Times New Roman"/>
          <w:sz w:val="24"/>
          <w:szCs w:val="24"/>
          <w:lang w:eastAsia="ru-RU"/>
        </w:rPr>
        <w:t xml:space="preserve"> субвенции и внебюджетных средств.</w:t>
      </w:r>
    </w:p>
    <w:p w14:paraId="60DAAD86" w14:textId="39A5E766" w:rsidR="000158C0" w:rsidRPr="000158C0" w:rsidRDefault="000158C0" w:rsidP="000158C0">
      <w:pPr>
        <w:spacing w:line="256" w:lineRule="auto"/>
        <w:ind w:left="270"/>
        <w:rPr>
          <w:rFonts w:ascii="Times New Roman" w:eastAsia="Times New Roman" w:hAnsi="Times New Roman" w:cs="Times New Roman"/>
          <w:sz w:val="24"/>
          <w:szCs w:val="24"/>
          <w:lang w:eastAsia="ru-RU"/>
        </w:rPr>
      </w:pPr>
      <w:r w:rsidRPr="000158C0">
        <w:rPr>
          <w:rFonts w:ascii="Times New Roman" w:eastAsia="Times New Roman" w:hAnsi="Times New Roman" w:cs="Times New Roman"/>
          <w:sz w:val="24"/>
          <w:szCs w:val="24"/>
          <w:lang w:eastAsia="ru-RU"/>
        </w:rPr>
        <w:t xml:space="preserve">Фонд библиотеки соответствует требованиям ФГОС на </w:t>
      </w:r>
      <w:r w:rsidR="00043470" w:rsidRPr="00466E0B">
        <w:rPr>
          <w:rFonts w:ascii="Times New Roman" w:eastAsia="Times New Roman" w:hAnsi="Times New Roman" w:cs="Times New Roman"/>
          <w:sz w:val="24"/>
          <w:szCs w:val="24"/>
          <w:lang w:eastAsia="ru-RU"/>
        </w:rPr>
        <w:t>10</w:t>
      </w:r>
      <w:r w:rsidRPr="000158C0">
        <w:rPr>
          <w:rFonts w:ascii="Times New Roman" w:eastAsia="Times New Roman" w:hAnsi="Times New Roman" w:cs="Times New Roman"/>
          <w:sz w:val="24"/>
          <w:szCs w:val="24"/>
          <w:lang w:eastAsia="ru-RU"/>
        </w:rPr>
        <w:t xml:space="preserve">0%, учебники фонда входят в федеральный перечень, утвержденный приказом </w:t>
      </w:r>
      <w:proofErr w:type="spellStart"/>
      <w:proofErr w:type="gramStart"/>
      <w:r w:rsidRPr="000158C0">
        <w:rPr>
          <w:rFonts w:ascii="Times New Roman" w:eastAsia="Times New Roman" w:hAnsi="Times New Roman" w:cs="Times New Roman"/>
          <w:sz w:val="24"/>
          <w:szCs w:val="24"/>
          <w:lang w:eastAsia="ru-RU"/>
        </w:rPr>
        <w:t>Минпросвещения</w:t>
      </w:r>
      <w:proofErr w:type="spellEnd"/>
      <w:r w:rsidRPr="000158C0">
        <w:rPr>
          <w:rFonts w:ascii="Times New Roman" w:eastAsia="Times New Roman" w:hAnsi="Times New Roman" w:cs="Times New Roman"/>
          <w:sz w:val="24"/>
          <w:szCs w:val="24"/>
          <w:lang w:eastAsia="ru-RU"/>
        </w:rPr>
        <w:t xml:space="preserve"> </w:t>
      </w:r>
      <w:r w:rsidR="00043470" w:rsidRPr="00466E0B">
        <w:rPr>
          <w:rFonts w:ascii="Times New Roman" w:eastAsia="Times New Roman" w:hAnsi="Times New Roman" w:cs="Times New Roman"/>
          <w:sz w:val="24"/>
          <w:szCs w:val="24"/>
          <w:lang w:eastAsia="ru-RU"/>
        </w:rPr>
        <w:t>.</w:t>
      </w:r>
      <w:proofErr w:type="gramEnd"/>
    </w:p>
    <w:p w14:paraId="403FDE26" w14:textId="672FB2F2" w:rsidR="000158C0" w:rsidRPr="000158C0" w:rsidRDefault="000158C0" w:rsidP="000158C0">
      <w:pPr>
        <w:spacing w:line="256" w:lineRule="auto"/>
        <w:ind w:left="270"/>
        <w:rPr>
          <w:rFonts w:ascii="Times New Roman" w:eastAsia="Times New Roman" w:hAnsi="Times New Roman" w:cs="Times New Roman"/>
          <w:sz w:val="24"/>
          <w:szCs w:val="24"/>
          <w:lang w:eastAsia="ru-RU"/>
        </w:rPr>
      </w:pPr>
      <w:r w:rsidRPr="000158C0">
        <w:rPr>
          <w:rFonts w:ascii="Times New Roman" w:eastAsia="Times New Roman" w:hAnsi="Times New Roman" w:cs="Times New Roman"/>
          <w:sz w:val="24"/>
          <w:szCs w:val="24"/>
          <w:lang w:eastAsia="ru-RU"/>
        </w:rPr>
        <w:t>Средний уровень посещаемости библиотеки –</w:t>
      </w:r>
      <w:r w:rsidR="00043470" w:rsidRPr="00466E0B">
        <w:rPr>
          <w:rFonts w:ascii="Times New Roman" w:eastAsia="Times New Roman" w:hAnsi="Times New Roman" w:cs="Times New Roman"/>
          <w:sz w:val="24"/>
          <w:szCs w:val="24"/>
          <w:lang w:eastAsia="ru-RU"/>
        </w:rPr>
        <w:t>50</w:t>
      </w:r>
      <w:r w:rsidRPr="000158C0">
        <w:rPr>
          <w:rFonts w:ascii="Times New Roman" w:eastAsia="Times New Roman" w:hAnsi="Times New Roman" w:cs="Times New Roman"/>
          <w:sz w:val="24"/>
          <w:szCs w:val="24"/>
          <w:lang w:eastAsia="ru-RU"/>
        </w:rPr>
        <w:t xml:space="preserve"> человек в день.</w:t>
      </w:r>
    </w:p>
    <w:p w14:paraId="6D3A23EE" w14:textId="77777777" w:rsidR="000158C0" w:rsidRPr="000158C0" w:rsidRDefault="000158C0" w:rsidP="000158C0">
      <w:pPr>
        <w:spacing w:line="256" w:lineRule="auto"/>
        <w:ind w:left="270"/>
        <w:rPr>
          <w:rFonts w:ascii="Times New Roman" w:eastAsia="Times New Roman" w:hAnsi="Times New Roman" w:cs="Times New Roman"/>
          <w:sz w:val="24"/>
          <w:szCs w:val="24"/>
          <w:lang w:eastAsia="ru-RU"/>
        </w:rPr>
      </w:pPr>
      <w:r w:rsidRPr="000158C0">
        <w:rPr>
          <w:rFonts w:ascii="Times New Roman" w:eastAsia="Times New Roman" w:hAnsi="Times New Roman" w:cs="Times New Roman"/>
          <w:sz w:val="24"/>
          <w:szCs w:val="24"/>
          <w:lang w:eastAsia="ru-RU"/>
        </w:rPr>
        <w:t>Оснащенность библиотеки учебными пособиями достаточная.</w:t>
      </w:r>
    </w:p>
    <w:p w14:paraId="6A815047" w14:textId="77777777" w:rsidR="000158C0" w:rsidRPr="000158C0" w:rsidRDefault="000158C0" w:rsidP="000158C0">
      <w:pPr>
        <w:autoSpaceDE w:val="0"/>
        <w:autoSpaceDN w:val="0"/>
        <w:adjustRightInd w:val="0"/>
        <w:spacing w:after="0" w:line="240" w:lineRule="auto"/>
        <w:jc w:val="both"/>
        <w:rPr>
          <w:rFonts w:ascii="Times New Roman" w:eastAsia="Calibri" w:hAnsi="Times New Roman" w:cs="Times New Roman"/>
          <w:color w:val="000000"/>
          <w:sz w:val="24"/>
          <w:szCs w:val="24"/>
        </w:rPr>
      </w:pPr>
      <w:r w:rsidRPr="000158C0">
        <w:rPr>
          <w:rFonts w:ascii="Times New Roman" w:eastAsia="Calibri" w:hAnsi="Times New Roman" w:cs="Times New Roman"/>
          <w:color w:val="000000"/>
          <w:sz w:val="24"/>
          <w:szCs w:val="24"/>
        </w:rPr>
        <w:t xml:space="preserve">Для реализации образовательных программ в школе создана единая материально-техническая база, единое информационное пространство. Осуществляется сетевое взаимодействие между всеми участниками образования, работает единый сайт. </w:t>
      </w:r>
    </w:p>
    <w:p w14:paraId="7DF1A681" w14:textId="77777777" w:rsidR="000158C0" w:rsidRPr="000158C0" w:rsidRDefault="000158C0" w:rsidP="000158C0">
      <w:pPr>
        <w:autoSpaceDE w:val="0"/>
        <w:autoSpaceDN w:val="0"/>
        <w:adjustRightInd w:val="0"/>
        <w:spacing w:after="0" w:line="240" w:lineRule="auto"/>
        <w:jc w:val="both"/>
        <w:rPr>
          <w:rFonts w:ascii="Times New Roman" w:eastAsia="Calibri" w:hAnsi="Times New Roman" w:cs="Times New Roman"/>
          <w:color w:val="000000"/>
          <w:sz w:val="24"/>
          <w:szCs w:val="24"/>
        </w:rPr>
      </w:pPr>
      <w:r w:rsidRPr="000158C0">
        <w:rPr>
          <w:rFonts w:ascii="Times New Roman" w:eastAsia="Calibri" w:hAnsi="Times New Roman" w:cs="Times New Roman"/>
          <w:color w:val="000000"/>
          <w:sz w:val="24"/>
          <w:szCs w:val="24"/>
        </w:rPr>
        <w:t xml:space="preserve">Информатизация в условиях быстро изменяющейся социальной среды является одним из основных путей модернизации системы образования. </w:t>
      </w:r>
    </w:p>
    <w:p w14:paraId="3A8DA696" w14:textId="77777777" w:rsidR="000158C0" w:rsidRPr="000158C0" w:rsidRDefault="000158C0" w:rsidP="000158C0">
      <w:pPr>
        <w:autoSpaceDE w:val="0"/>
        <w:autoSpaceDN w:val="0"/>
        <w:adjustRightInd w:val="0"/>
        <w:spacing w:after="0" w:line="240" w:lineRule="auto"/>
        <w:jc w:val="both"/>
        <w:rPr>
          <w:rFonts w:ascii="Times New Roman" w:eastAsia="Calibri" w:hAnsi="Times New Roman" w:cs="Times New Roman"/>
          <w:color w:val="000000"/>
          <w:sz w:val="24"/>
          <w:szCs w:val="24"/>
        </w:rPr>
      </w:pPr>
      <w:r w:rsidRPr="000158C0">
        <w:rPr>
          <w:rFonts w:ascii="Times New Roman" w:eastAsia="Calibri" w:hAnsi="Times New Roman" w:cs="Times New Roman"/>
          <w:color w:val="000000"/>
          <w:sz w:val="24"/>
          <w:szCs w:val="24"/>
        </w:rPr>
        <w:t>В гимназии активно используются информационно-коммуникационные технологии, имеется развернутая база цифровых образовательных ресурсов, проводятся уроки в мультимедийном классе, в каждом классе имеются</w:t>
      </w:r>
      <w:r w:rsidRPr="000158C0">
        <w:rPr>
          <w:rFonts w:ascii="Times New Roman" w:eastAsia="Times New Roman" w:hAnsi="Times New Roman" w:cs="Times New Roman"/>
          <w:sz w:val="24"/>
          <w:szCs w:val="24"/>
          <w:lang w:eastAsia="ru-RU"/>
        </w:rPr>
        <w:t xml:space="preserve"> мультимедийные проекторы, рабочие места учителей оснащены 100% компьютерной </w:t>
      </w:r>
      <w:proofErr w:type="gramStart"/>
      <w:r w:rsidRPr="000158C0">
        <w:rPr>
          <w:rFonts w:ascii="Times New Roman" w:eastAsia="Times New Roman" w:hAnsi="Times New Roman" w:cs="Times New Roman"/>
          <w:sz w:val="24"/>
          <w:szCs w:val="24"/>
          <w:lang w:eastAsia="ru-RU"/>
        </w:rPr>
        <w:t xml:space="preserve">техникой, </w:t>
      </w:r>
      <w:r w:rsidRPr="000158C0">
        <w:rPr>
          <w:rFonts w:ascii="Times New Roman" w:eastAsia="Calibri" w:hAnsi="Times New Roman" w:cs="Times New Roman"/>
          <w:color w:val="000000"/>
          <w:sz w:val="24"/>
          <w:szCs w:val="24"/>
        </w:rPr>
        <w:t xml:space="preserve"> два</w:t>
      </w:r>
      <w:proofErr w:type="gramEnd"/>
      <w:r w:rsidRPr="000158C0">
        <w:rPr>
          <w:rFonts w:ascii="Times New Roman" w:eastAsia="Calibri" w:hAnsi="Times New Roman" w:cs="Times New Roman"/>
          <w:color w:val="000000"/>
          <w:sz w:val="24"/>
          <w:szCs w:val="24"/>
        </w:rPr>
        <w:t xml:space="preserve"> класса </w:t>
      </w:r>
      <w:proofErr w:type="spellStart"/>
      <w:r w:rsidRPr="000158C0">
        <w:rPr>
          <w:rFonts w:ascii="Times New Roman" w:eastAsia="Calibri" w:hAnsi="Times New Roman" w:cs="Times New Roman"/>
          <w:color w:val="000000"/>
          <w:sz w:val="24"/>
          <w:szCs w:val="24"/>
        </w:rPr>
        <w:t>оснащенны</w:t>
      </w:r>
      <w:proofErr w:type="spellEnd"/>
      <w:r w:rsidRPr="000158C0">
        <w:rPr>
          <w:rFonts w:ascii="Times New Roman" w:eastAsia="Calibri" w:hAnsi="Times New Roman" w:cs="Times New Roman"/>
          <w:color w:val="000000"/>
          <w:sz w:val="24"/>
          <w:szCs w:val="24"/>
        </w:rPr>
        <w:t xml:space="preserve"> интерактивными электронными досками, 18%. </w:t>
      </w:r>
    </w:p>
    <w:p w14:paraId="1F018425" w14:textId="77777777" w:rsidR="00EC0A6F" w:rsidRPr="00EC0A6F" w:rsidRDefault="00EC0A6F" w:rsidP="00EC0A6F">
      <w:pPr>
        <w:spacing w:after="0" w:line="240" w:lineRule="auto"/>
        <w:rPr>
          <w:rFonts w:ascii="Times New Roman" w:eastAsia="Times New Roman" w:hAnsi="Times New Roman" w:cs="Times New Roman"/>
          <w:b/>
          <w:bCs/>
          <w:sz w:val="24"/>
          <w:szCs w:val="24"/>
          <w:lang w:eastAsia="ru-RU"/>
        </w:rPr>
      </w:pPr>
    </w:p>
    <w:p w14:paraId="18CDF04A" w14:textId="77777777" w:rsidR="00614950" w:rsidRPr="00466E0B" w:rsidRDefault="00614950" w:rsidP="00FC2CEC">
      <w:pPr>
        <w:tabs>
          <w:tab w:val="left" w:pos="5610"/>
        </w:tabs>
        <w:rPr>
          <w:rFonts w:ascii="Times New Roman" w:hAnsi="Times New Roman" w:cs="Times New Roman"/>
          <w:sz w:val="24"/>
          <w:szCs w:val="24"/>
        </w:rPr>
      </w:pPr>
    </w:p>
    <w:p w14:paraId="2F87F81D" w14:textId="77777777" w:rsidR="00614950" w:rsidRPr="00466E0B" w:rsidRDefault="00614950" w:rsidP="00FC2CEC">
      <w:pPr>
        <w:tabs>
          <w:tab w:val="left" w:pos="5610"/>
        </w:tabs>
        <w:rPr>
          <w:rFonts w:ascii="Times New Roman" w:hAnsi="Times New Roman" w:cs="Times New Roman"/>
          <w:sz w:val="24"/>
          <w:szCs w:val="24"/>
        </w:rPr>
      </w:pPr>
    </w:p>
    <w:p w14:paraId="0E4630FA" w14:textId="77777777" w:rsidR="00614950" w:rsidRPr="00466E0B" w:rsidRDefault="00614950" w:rsidP="00FC2CEC">
      <w:pPr>
        <w:tabs>
          <w:tab w:val="left" w:pos="5610"/>
        </w:tabs>
        <w:rPr>
          <w:rFonts w:ascii="Times New Roman" w:hAnsi="Times New Roman" w:cs="Times New Roman"/>
          <w:sz w:val="24"/>
          <w:szCs w:val="24"/>
        </w:rPr>
      </w:pPr>
    </w:p>
    <w:p w14:paraId="13C867BE" w14:textId="77777777" w:rsidR="006476E4" w:rsidRPr="006476E4" w:rsidRDefault="006476E4" w:rsidP="006476E4">
      <w:pPr>
        <w:shd w:val="clear" w:color="auto" w:fill="FFFFFF"/>
        <w:spacing w:after="0" w:line="330" w:lineRule="atLeast"/>
        <w:rPr>
          <w:rFonts w:ascii="Times New Roman" w:eastAsia="Times New Roman" w:hAnsi="Times New Roman" w:cs="Times New Roman"/>
          <w:color w:val="333333"/>
          <w:sz w:val="24"/>
          <w:szCs w:val="24"/>
          <w:lang w:eastAsia="ru-RU"/>
        </w:rPr>
      </w:pPr>
      <w:r w:rsidRPr="006476E4">
        <w:rPr>
          <w:rFonts w:ascii="Times New Roman" w:eastAsia="Times New Roman" w:hAnsi="Times New Roman" w:cs="Times New Roman"/>
          <w:color w:val="333333"/>
          <w:sz w:val="24"/>
          <w:szCs w:val="24"/>
          <w:lang w:eastAsia="ru-RU"/>
        </w:rPr>
        <w:t xml:space="preserve">В 2022-2023 году </w:t>
      </w:r>
      <w:proofErr w:type="gramStart"/>
      <w:r w:rsidRPr="006476E4">
        <w:rPr>
          <w:rFonts w:ascii="Times New Roman" w:eastAsia="Times New Roman" w:hAnsi="Times New Roman" w:cs="Times New Roman"/>
          <w:color w:val="333333"/>
          <w:sz w:val="24"/>
          <w:szCs w:val="24"/>
          <w:lang w:eastAsia="ru-RU"/>
        </w:rPr>
        <w:t>ВПР  гимназии</w:t>
      </w:r>
      <w:proofErr w:type="gramEnd"/>
      <w:r w:rsidRPr="006476E4">
        <w:rPr>
          <w:rFonts w:ascii="Times New Roman" w:eastAsia="Times New Roman" w:hAnsi="Times New Roman" w:cs="Times New Roman"/>
          <w:color w:val="333333"/>
          <w:sz w:val="24"/>
          <w:szCs w:val="24"/>
          <w:lang w:eastAsia="ru-RU"/>
        </w:rPr>
        <w:t xml:space="preserve"> начали проводить с 03.03.23.ВПР охвачены классы с 4 по 11, исключая 9 класс.</w:t>
      </w:r>
    </w:p>
    <w:p w14:paraId="0A409F5F" w14:textId="77777777" w:rsidR="006476E4" w:rsidRPr="006476E4" w:rsidRDefault="006476E4" w:rsidP="006476E4">
      <w:pPr>
        <w:shd w:val="clear" w:color="auto" w:fill="FFFFFF"/>
        <w:spacing w:after="0" w:line="330" w:lineRule="atLeast"/>
        <w:rPr>
          <w:rFonts w:ascii="Times New Roman" w:eastAsia="Times New Roman" w:hAnsi="Times New Roman" w:cs="Times New Roman"/>
          <w:color w:val="333333"/>
          <w:sz w:val="24"/>
          <w:szCs w:val="24"/>
          <w:lang w:eastAsia="ru-RU"/>
        </w:rPr>
      </w:pPr>
      <w:r w:rsidRPr="006476E4">
        <w:rPr>
          <w:rFonts w:ascii="Times New Roman" w:eastAsia="Times New Roman" w:hAnsi="Times New Roman" w:cs="Times New Roman"/>
          <w:color w:val="333333"/>
          <w:sz w:val="24"/>
          <w:szCs w:val="24"/>
          <w:lang w:eastAsia="ru-RU"/>
        </w:rPr>
        <w:t>1)4 класс выполнял работы по русскому языку, математике, окружающему миру.</w:t>
      </w:r>
    </w:p>
    <w:p w14:paraId="6C2EAD97" w14:textId="77777777" w:rsidR="006476E4" w:rsidRPr="006476E4" w:rsidRDefault="006476E4" w:rsidP="006476E4">
      <w:pPr>
        <w:shd w:val="clear" w:color="auto" w:fill="FFFFFF"/>
        <w:spacing w:after="0" w:line="330" w:lineRule="atLeast"/>
        <w:rPr>
          <w:rFonts w:ascii="Times New Roman" w:eastAsia="Times New Roman" w:hAnsi="Times New Roman" w:cs="Times New Roman"/>
          <w:color w:val="333333"/>
          <w:sz w:val="24"/>
          <w:szCs w:val="24"/>
          <w:lang w:eastAsia="ru-RU"/>
        </w:rPr>
      </w:pPr>
      <w:r w:rsidRPr="006476E4">
        <w:rPr>
          <w:rFonts w:ascii="Times New Roman" w:eastAsia="Times New Roman" w:hAnsi="Times New Roman" w:cs="Times New Roman"/>
          <w:color w:val="333333"/>
          <w:sz w:val="24"/>
          <w:szCs w:val="24"/>
          <w:lang w:eastAsia="ru-RU"/>
        </w:rPr>
        <w:t>2)5 класс выполнял работы по русскому языку, математике, истории, биологии.</w:t>
      </w:r>
    </w:p>
    <w:p w14:paraId="55C66EE4" w14:textId="77777777" w:rsidR="006476E4" w:rsidRPr="006476E4" w:rsidRDefault="006476E4" w:rsidP="006476E4">
      <w:pPr>
        <w:shd w:val="clear" w:color="auto" w:fill="FFFFFF"/>
        <w:spacing w:after="0" w:line="330" w:lineRule="atLeast"/>
        <w:rPr>
          <w:rFonts w:ascii="Times New Roman" w:eastAsia="Times New Roman" w:hAnsi="Times New Roman" w:cs="Times New Roman"/>
          <w:color w:val="333333"/>
          <w:sz w:val="24"/>
          <w:szCs w:val="24"/>
          <w:lang w:eastAsia="ru-RU"/>
        </w:rPr>
      </w:pPr>
      <w:r w:rsidRPr="006476E4">
        <w:rPr>
          <w:rFonts w:ascii="Times New Roman" w:eastAsia="Times New Roman" w:hAnsi="Times New Roman" w:cs="Times New Roman"/>
          <w:color w:val="333333"/>
          <w:sz w:val="24"/>
          <w:szCs w:val="24"/>
          <w:lang w:eastAsia="ru-RU"/>
        </w:rPr>
        <w:t>3)6 класс выполнял ВПР по русскому языку, математике, биологии, обществознанию.</w:t>
      </w:r>
    </w:p>
    <w:p w14:paraId="3899168B" w14:textId="77777777" w:rsidR="006476E4" w:rsidRPr="006476E4" w:rsidRDefault="006476E4" w:rsidP="006476E4">
      <w:pPr>
        <w:shd w:val="clear" w:color="auto" w:fill="FFFFFF"/>
        <w:spacing w:after="0" w:line="330" w:lineRule="atLeast"/>
        <w:rPr>
          <w:rFonts w:ascii="Times New Roman" w:eastAsia="Times New Roman" w:hAnsi="Times New Roman" w:cs="Times New Roman"/>
          <w:color w:val="333333"/>
          <w:sz w:val="24"/>
          <w:szCs w:val="24"/>
          <w:lang w:eastAsia="ru-RU"/>
        </w:rPr>
      </w:pPr>
      <w:r w:rsidRPr="006476E4">
        <w:rPr>
          <w:rFonts w:ascii="Times New Roman" w:eastAsia="Times New Roman" w:hAnsi="Times New Roman" w:cs="Times New Roman"/>
          <w:color w:val="333333"/>
          <w:sz w:val="24"/>
          <w:szCs w:val="24"/>
          <w:lang w:eastAsia="ru-RU"/>
        </w:rPr>
        <w:t xml:space="preserve">4) 7 класс -ВПР по русскому </w:t>
      </w:r>
      <w:proofErr w:type="gramStart"/>
      <w:r w:rsidRPr="006476E4">
        <w:rPr>
          <w:rFonts w:ascii="Times New Roman" w:eastAsia="Times New Roman" w:hAnsi="Times New Roman" w:cs="Times New Roman"/>
          <w:color w:val="333333"/>
          <w:sz w:val="24"/>
          <w:szCs w:val="24"/>
          <w:lang w:eastAsia="ru-RU"/>
        </w:rPr>
        <w:t>языку,  математике</w:t>
      </w:r>
      <w:proofErr w:type="gramEnd"/>
      <w:r w:rsidRPr="006476E4">
        <w:rPr>
          <w:rFonts w:ascii="Times New Roman" w:eastAsia="Times New Roman" w:hAnsi="Times New Roman" w:cs="Times New Roman"/>
          <w:color w:val="333333"/>
          <w:sz w:val="24"/>
          <w:szCs w:val="24"/>
          <w:lang w:eastAsia="ru-RU"/>
        </w:rPr>
        <w:t>, английскому языку, физике, географии.</w:t>
      </w:r>
    </w:p>
    <w:p w14:paraId="640293AF" w14:textId="77777777" w:rsidR="006476E4" w:rsidRPr="006476E4" w:rsidRDefault="006476E4" w:rsidP="006476E4">
      <w:pPr>
        <w:shd w:val="clear" w:color="auto" w:fill="FFFFFF"/>
        <w:spacing w:after="0" w:line="330" w:lineRule="atLeast"/>
        <w:rPr>
          <w:rFonts w:ascii="Times New Roman" w:eastAsia="Times New Roman" w:hAnsi="Times New Roman" w:cs="Times New Roman"/>
          <w:color w:val="333333"/>
          <w:sz w:val="24"/>
          <w:szCs w:val="24"/>
          <w:lang w:eastAsia="ru-RU"/>
        </w:rPr>
      </w:pPr>
      <w:r w:rsidRPr="006476E4">
        <w:rPr>
          <w:rFonts w:ascii="Times New Roman" w:eastAsia="Times New Roman" w:hAnsi="Times New Roman" w:cs="Times New Roman"/>
          <w:color w:val="333333"/>
          <w:sz w:val="24"/>
          <w:szCs w:val="24"/>
          <w:lang w:eastAsia="ru-RU"/>
        </w:rPr>
        <w:t>5) 8 класс-</w:t>
      </w:r>
      <w:proofErr w:type="gramStart"/>
      <w:r w:rsidRPr="006476E4">
        <w:rPr>
          <w:rFonts w:ascii="Times New Roman" w:eastAsia="Times New Roman" w:hAnsi="Times New Roman" w:cs="Times New Roman"/>
          <w:color w:val="333333"/>
          <w:sz w:val="24"/>
          <w:szCs w:val="24"/>
          <w:lang w:eastAsia="ru-RU"/>
        </w:rPr>
        <w:t>ВПР  по</w:t>
      </w:r>
      <w:proofErr w:type="gramEnd"/>
      <w:r w:rsidRPr="006476E4">
        <w:rPr>
          <w:rFonts w:ascii="Times New Roman" w:eastAsia="Times New Roman" w:hAnsi="Times New Roman" w:cs="Times New Roman"/>
          <w:color w:val="333333"/>
          <w:sz w:val="24"/>
          <w:szCs w:val="24"/>
          <w:lang w:eastAsia="ru-RU"/>
        </w:rPr>
        <w:t xml:space="preserve"> русскому языку, математике, химии, истории.</w:t>
      </w:r>
    </w:p>
    <w:p w14:paraId="51E87B76" w14:textId="77777777" w:rsidR="006476E4" w:rsidRPr="006476E4" w:rsidRDefault="006476E4" w:rsidP="006476E4">
      <w:pPr>
        <w:shd w:val="clear" w:color="auto" w:fill="FFFFFF"/>
        <w:spacing w:after="0" w:line="330" w:lineRule="atLeast"/>
        <w:rPr>
          <w:rFonts w:ascii="Times New Roman" w:eastAsia="Times New Roman" w:hAnsi="Times New Roman" w:cs="Times New Roman"/>
          <w:color w:val="333333"/>
          <w:sz w:val="24"/>
          <w:szCs w:val="24"/>
          <w:lang w:eastAsia="ru-RU"/>
        </w:rPr>
      </w:pPr>
      <w:r w:rsidRPr="006476E4">
        <w:rPr>
          <w:rFonts w:ascii="Times New Roman" w:eastAsia="Times New Roman" w:hAnsi="Times New Roman" w:cs="Times New Roman"/>
          <w:color w:val="333333"/>
          <w:sz w:val="24"/>
          <w:szCs w:val="24"/>
          <w:lang w:eastAsia="ru-RU"/>
        </w:rPr>
        <w:t xml:space="preserve">6)  10 класс выполнили </w:t>
      </w:r>
      <w:proofErr w:type="gramStart"/>
      <w:r w:rsidRPr="006476E4">
        <w:rPr>
          <w:rFonts w:ascii="Times New Roman" w:eastAsia="Times New Roman" w:hAnsi="Times New Roman" w:cs="Times New Roman"/>
          <w:color w:val="333333"/>
          <w:sz w:val="24"/>
          <w:szCs w:val="24"/>
          <w:lang w:eastAsia="ru-RU"/>
        </w:rPr>
        <w:t>ВПР  по</w:t>
      </w:r>
      <w:proofErr w:type="gramEnd"/>
      <w:r w:rsidRPr="006476E4">
        <w:rPr>
          <w:rFonts w:ascii="Times New Roman" w:eastAsia="Times New Roman" w:hAnsi="Times New Roman" w:cs="Times New Roman"/>
          <w:color w:val="333333"/>
          <w:sz w:val="24"/>
          <w:szCs w:val="24"/>
          <w:lang w:eastAsia="ru-RU"/>
        </w:rPr>
        <w:t xml:space="preserve"> географии.</w:t>
      </w:r>
    </w:p>
    <w:p w14:paraId="5ED5445E" w14:textId="77777777" w:rsidR="006476E4" w:rsidRPr="006476E4" w:rsidRDefault="006476E4" w:rsidP="006476E4">
      <w:pPr>
        <w:shd w:val="clear" w:color="auto" w:fill="FFFFFF"/>
        <w:spacing w:after="0" w:line="330" w:lineRule="atLeast"/>
        <w:rPr>
          <w:rFonts w:ascii="Times New Roman" w:eastAsia="Times New Roman" w:hAnsi="Times New Roman" w:cs="Times New Roman"/>
          <w:color w:val="333333"/>
          <w:sz w:val="24"/>
          <w:szCs w:val="24"/>
          <w:lang w:eastAsia="ru-RU"/>
        </w:rPr>
      </w:pPr>
      <w:r w:rsidRPr="006476E4">
        <w:rPr>
          <w:rFonts w:ascii="Times New Roman" w:eastAsia="Times New Roman" w:hAnsi="Times New Roman" w:cs="Times New Roman"/>
          <w:color w:val="333333"/>
          <w:sz w:val="24"/>
          <w:szCs w:val="24"/>
          <w:lang w:eastAsia="ru-RU"/>
        </w:rPr>
        <w:t>7) 11 класс выполнили ВПР по биологии, химии, истории.</w:t>
      </w:r>
    </w:p>
    <w:p w14:paraId="36ACB692" w14:textId="77777777" w:rsidR="006476E4" w:rsidRPr="006476E4" w:rsidRDefault="006476E4" w:rsidP="006476E4">
      <w:pPr>
        <w:shd w:val="clear" w:color="auto" w:fill="FFFFFF"/>
        <w:spacing w:after="0" w:line="330" w:lineRule="atLeast"/>
        <w:rPr>
          <w:rFonts w:ascii="Times New Roman" w:eastAsia="Times New Roman" w:hAnsi="Times New Roman" w:cs="Times New Roman"/>
          <w:b/>
          <w:bCs/>
          <w:color w:val="333333"/>
          <w:sz w:val="24"/>
          <w:szCs w:val="24"/>
          <w:lang w:eastAsia="ru-RU"/>
        </w:rPr>
      </w:pPr>
      <w:r w:rsidRPr="006476E4">
        <w:rPr>
          <w:rFonts w:ascii="Times New Roman" w:eastAsia="Times New Roman" w:hAnsi="Times New Roman" w:cs="Times New Roman"/>
          <w:b/>
          <w:bCs/>
          <w:color w:val="333333"/>
          <w:sz w:val="24"/>
          <w:szCs w:val="24"/>
          <w:lang w:eastAsia="ru-RU"/>
        </w:rPr>
        <w:t>4 класс:</w:t>
      </w:r>
    </w:p>
    <w:p w14:paraId="1AE4D283" w14:textId="77777777" w:rsidR="006476E4" w:rsidRPr="006476E4" w:rsidRDefault="006476E4" w:rsidP="006476E4">
      <w:pPr>
        <w:shd w:val="clear" w:color="auto" w:fill="FFFFFF"/>
        <w:spacing w:after="0" w:line="330" w:lineRule="atLeast"/>
        <w:rPr>
          <w:rFonts w:ascii="Times New Roman" w:eastAsia="Times New Roman" w:hAnsi="Times New Roman" w:cs="Times New Roman"/>
          <w:b/>
          <w:bCs/>
          <w:color w:val="333333"/>
          <w:sz w:val="24"/>
          <w:szCs w:val="24"/>
          <w:lang w:eastAsia="ru-RU"/>
        </w:rPr>
      </w:pPr>
      <w:r w:rsidRPr="006476E4">
        <w:rPr>
          <w:rFonts w:ascii="Times New Roman" w:eastAsia="Times New Roman" w:hAnsi="Times New Roman" w:cs="Times New Roman"/>
          <w:b/>
          <w:bCs/>
          <w:color w:val="333333"/>
          <w:sz w:val="24"/>
          <w:szCs w:val="24"/>
          <w:lang w:eastAsia="ru-RU"/>
        </w:rPr>
        <w:t>Русский язык</w:t>
      </w:r>
    </w:p>
    <w:tbl>
      <w:tblPr>
        <w:tblStyle w:val="4"/>
        <w:tblW w:w="0" w:type="auto"/>
        <w:tblLook w:val="04A0" w:firstRow="1" w:lastRow="0" w:firstColumn="1" w:lastColumn="0" w:noHBand="0" w:noVBand="1"/>
      </w:tblPr>
      <w:tblGrid>
        <w:gridCol w:w="1168"/>
        <w:gridCol w:w="1346"/>
        <w:gridCol w:w="1168"/>
        <w:gridCol w:w="1168"/>
        <w:gridCol w:w="1168"/>
        <w:gridCol w:w="1168"/>
        <w:gridCol w:w="1168"/>
        <w:gridCol w:w="1169"/>
      </w:tblGrid>
      <w:tr w:rsidR="006476E4" w:rsidRPr="006476E4" w14:paraId="31FE04C1" w14:textId="77777777" w:rsidTr="002019A2">
        <w:tc>
          <w:tcPr>
            <w:tcW w:w="1168" w:type="dxa"/>
          </w:tcPr>
          <w:p w14:paraId="576CAC67"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bookmarkStart w:id="12" w:name="_Hlk129855796"/>
            <w:bookmarkStart w:id="13" w:name="_Hlk131161628"/>
            <w:r w:rsidRPr="006476E4">
              <w:rPr>
                <w:rFonts w:ascii="Times New Roman" w:eastAsia="Times New Roman" w:hAnsi="Times New Roman" w:cs="Times New Roman"/>
                <w:color w:val="333333"/>
                <w:sz w:val="24"/>
                <w:szCs w:val="24"/>
              </w:rPr>
              <w:t>Дата</w:t>
            </w:r>
          </w:p>
        </w:tc>
        <w:tc>
          <w:tcPr>
            <w:tcW w:w="1168" w:type="dxa"/>
          </w:tcPr>
          <w:p w14:paraId="7F1EC9D3"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выполняли</w:t>
            </w:r>
          </w:p>
        </w:tc>
        <w:tc>
          <w:tcPr>
            <w:tcW w:w="1168" w:type="dxa"/>
          </w:tcPr>
          <w:p w14:paraId="5B319EC2"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«5»</w:t>
            </w:r>
          </w:p>
        </w:tc>
        <w:tc>
          <w:tcPr>
            <w:tcW w:w="1168" w:type="dxa"/>
          </w:tcPr>
          <w:p w14:paraId="19A4631A"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«4»</w:t>
            </w:r>
          </w:p>
        </w:tc>
        <w:tc>
          <w:tcPr>
            <w:tcW w:w="1168" w:type="dxa"/>
          </w:tcPr>
          <w:p w14:paraId="527AA221"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«3»</w:t>
            </w:r>
          </w:p>
        </w:tc>
        <w:tc>
          <w:tcPr>
            <w:tcW w:w="1168" w:type="dxa"/>
          </w:tcPr>
          <w:p w14:paraId="45AAA2FB"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«2»</w:t>
            </w:r>
          </w:p>
        </w:tc>
        <w:tc>
          <w:tcPr>
            <w:tcW w:w="1168" w:type="dxa"/>
          </w:tcPr>
          <w:p w14:paraId="3E3B4C9A"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proofErr w:type="spellStart"/>
            <w:r w:rsidRPr="006476E4">
              <w:rPr>
                <w:rFonts w:ascii="Times New Roman" w:eastAsia="Times New Roman" w:hAnsi="Times New Roman" w:cs="Times New Roman"/>
                <w:color w:val="333333"/>
                <w:sz w:val="24"/>
                <w:szCs w:val="24"/>
              </w:rPr>
              <w:t>Успевае-мость</w:t>
            </w:r>
            <w:proofErr w:type="spellEnd"/>
          </w:p>
        </w:tc>
        <w:tc>
          <w:tcPr>
            <w:tcW w:w="1169" w:type="dxa"/>
          </w:tcPr>
          <w:p w14:paraId="03F68C7C"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Качеств,</w:t>
            </w:r>
          </w:p>
          <w:p w14:paraId="2478310A"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proofErr w:type="spellStart"/>
            <w:r w:rsidRPr="006476E4">
              <w:rPr>
                <w:rFonts w:ascii="Times New Roman" w:eastAsia="Times New Roman" w:hAnsi="Times New Roman" w:cs="Times New Roman"/>
                <w:color w:val="333333"/>
                <w:sz w:val="24"/>
                <w:szCs w:val="24"/>
              </w:rPr>
              <w:t>успевае-мость</w:t>
            </w:r>
            <w:proofErr w:type="spellEnd"/>
          </w:p>
        </w:tc>
      </w:tr>
      <w:bookmarkEnd w:id="12"/>
      <w:tr w:rsidR="006476E4" w:rsidRPr="006476E4" w14:paraId="360CB275" w14:textId="77777777" w:rsidTr="002019A2">
        <w:tc>
          <w:tcPr>
            <w:tcW w:w="1168" w:type="dxa"/>
          </w:tcPr>
          <w:p w14:paraId="79093BD3"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15.03-16.03</w:t>
            </w:r>
          </w:p>
        </w:tc>
        <w:tc>
          <w:tcPr>
            <w:tcW w:w="1168" w:type="dxa"/>
          </w:tcPr>
          <w:p w14:paraId="7248F414"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15/15</w:t>
            </w:r>
          </w:p>
        </w:tc>
        <w:tc>
          <w:tcPr>
            <w:tcW w:w="1168" w:type="dxa"/>
          </w:tcPr>
          <w:p w14:paraId="73C888CA"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7</w:t>
            </w:r>
          </w:p>
        </w:tc>
        <w:tc>
          <w:tcPr>
            <w:tcW w:w="1168" w:type="dxa"/>
          </w:tcPr>
          <w:p w14:paraId="6F34B261"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7</w:t>
            </w:r>
          </w:p>
        </w:tc>
        <w:tc>
          <w:tcPr>
            <w:tcW w:w="1168" w:type="dxa"/>
          </w:tcPr>
          <w:p w14:paraId="53AC1CF6"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w:t>
            </w:r>
          </w:p>
        </w:tc>
        <w:tc>
          <w:tcPr>
            <w:tcW w:w="1168" w:type="dxa"/>
          </w:tcPr>
          <w:p w14:paraId="0CDFEE99"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0</w:t>
            </w:r>
          </w:p>
        </w:tc>
        <w:tc>
          <w:tcPr>
            <w:tcW w:w="1168" w:type="dxa"/>
          </w:tcPr>
          <w:p w14:paraId="05D12646"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100%</w:t>
            </w:r>
          </w:p>
        </w:tc>
        <w:tc>
          <w:tcPr>
            <w:tcW w:w="1169" w:type="dxa"/>
          </w:tcPr>
          <w:p w14:paraId="43B5F1DE"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93%</w:t>
            </w:r>
          </w:p>
        </w:tc>
      </w:tr>
    </w:tbl>
    <w:p w14:paraId="2027000F" w14:textId="77777777" w:rsidR="006476E4" w:rsidRPr="006476E4" w:rsidRDefault="006476E4" w:rsidP="006476E4">
      <w:pPr>
        <w:shd w:val="clear" w:color="auto" w:fill="FFFFFF"/>
        <w:spacing w:after="0" w:line="330" w:lineRule="atLeast"/>
        <w:rPr>
          <w:rFonts w:ascii="Times New Roman" w:eastAsia="Times New Roman" w:hAnsi="Times New Roman" w:cs="Times New Roman"/>
          <w:color w:val="333333"/>
          <w:sz w:val="24"/>
          <w:szCs w:val="24"/>
          <w:lang w:eastAsia="ru-RU"/>
        </w:rPr>
      </w:pPr>
    </w:p>
    <w:bookmarkEnd w:id="13"/>
    <w:p w14:paraId="1339F2DA" w14:textId="77777777" w:rsidR="006476E4" w:rsidRPr="006476E4" w:rsidRDefault="006476E4" w:rsidP="006476E4">
      <w:pPr>
        <w:shd w:val="clear" w:color="auto" w:fill="FFFFFF"/>
        <w:spacing w:after="0" w:line="330" w:lineRule="atLeast"/>
        <w:rPr>
          <w:rFonts w:ascii="Times New Roman" w:eastAsia="Times New Roman" w:hAnsi="Times New Roman" w:cs="Times New Roman"/>
          <w:b/>
          <w:bCs/>
          <w:color w:val="333333"/>
          <w:sz w:val="24"/>
          <w:szCs w:val="24"/>
          <w:lang w:eastAsia="ru-RU"/>
        </w:rPr>
      </w:pPr>
      <w:r w:rsidRPr="006476E4">
        <w:rPr>
          <w:rFonts w:ascii="Times New Roman" w:eastAsia="Times New Roman" w:hAnsi="Times New Roman" w:cs="Times New Roman"/>
          <w:b/>
          <w:bCs/>
          <w:color w:val="333333"/>
          <w:sz w:val="24"/>
          <w:szCs w:val="24"/>
          <w:lang w:eastAsia="ru-RU"/>
        </w:rPr>
        <w:t>Математика</w:t>
      </w:r>
    </w:p>
    <w:p w14:paraId="31265FE6" w14:textId="77777777" w:rsidR="006476E4" w:rsidRPr="006476E4" w:rsidRDefault="006476E4" w:rsidP="006476E4">
      <w:pPr>
        <w:shd w:val="clear" w:color="auto" w:fill="FFFFFF"/>
        <w:spacing w:after="0" w:line="330" w:lineRule="atLeast"/>
        <w:rPr>
          <w:rFonts w:ascii="Times New Roman" w:eastAsia="Times New Roman" w:hAnsi="Times New Roman" w:cs="Times New Roman"/>
          <w:color w:val="333333"/>
          <w:sz w:val="24"/>
          <w:szCs w:val="24"/>
          <w:lang w:eastAsia="ru-RU"/>
        </w:rPr>
      </w:pPr>
    </w:p>
    <w:tbl>
      <w:tblPr>
        <w:tblStyle w:val="4"/>
        <w:tblW w:w="0" w:type="auto"/>
        <w:tblInd w:w="-431" w:type="dxa"/>
        <w:tblLook w:val="04A0" w:firstRow="1" w:lastRow="0" w:firstColumn="1" w:lastColumn="0" w:noHBand="0" w:noVBand="1"/>
      </w:tblPr>
      <w:tblGrid>
        <w:gridCol w:w="1597"/>
        <w:gridCol w:w="1458"/>
        <w:gridCol w:w="1075"/>
        <w:gridCol w:w="1075"/>
        <w:gridCol w:w="1075"/>
        <w:gridCol w:w="1075"/>
        <w:gridCol w:w="1227"/>
        <w:gridCol w:w="1194"/>
      </w:tblGrid>
      <w:tr w:rsidR="006476E4" w:rsidRPr="006476E4" w14:paraId="4B2FD8F0" w14:textId="77777777" w:rsidTr="002019A2">
        <w:tc>
          <w:tcPr>
            <w:tcW w:w="1597" w:type="dxa"/>
          </w:tcPr>
          <w:p w14:paraId="2839D811"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Дата</w:t>
            </w:r>
          </w:p>
        </w:tc>
        <w:tc>
          <w:tcPr>
            <w:tcW w:w="1458" w:type="dxa"/>
          </w:tcPr>
          <w:p w14:paraId="4E22D207"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выполняли</w:t>
            </w:r>
          </w:p>
        </w:tc>
        <w:tc>
          <w:tcPr>
            <w:tcW w:w="1075" w:type="dxa"/>
          </w:tcPr>
          <w:p w14:paraId="28E025D2"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«5»</w:t>
            </w:r>
          </w:p>
        </w:tc>
        <w:tc>
          <w:tcPr>
            <w:tcW w:w="1075" w:type="dxa"/>
          </w:tcPr>
          <w:p w14:paraId="3A17A382"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«4»</w:t>
            </w:r>
          </w:p>
        </w:tc>
        <w:tc>
          <w:tcPr>
            <w:tcW w:w="1075" w:type="dxa"/>
          </w:tcPr>
          <w:p w14:paraId="37E8913D"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«3»</w:t>
            </w:r>
          </w:p>
        </w:tc>
        <w:tc>
          <w:tcPr>
            <w:tcW w:w="1075" w:type="dxa"/>
          </w:tcPr>
          <w:p w14:paraId="701890EC"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«2»</w:t>
            </w:r>
          </w:p>
        </w:tc>
        <w:tc>
          <w:tcPr>
            <w:tcW w:w="1227" w:type="dxa"/>
          </w:tcPr>
          <w:p w14:paraId="797C9DAD"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proofErr w:type="spellStart"/>
            <w:r w:rsidRPr="006476E4">
              <w:rPr>
                <w:rFonts w:ascii="Times New Roman" w:eastAsia="Times New Roman" w:hAnsi="Times New Roman" w:cs="Times New Roman"/>
                <w:color w:val="333333"/>
                <w:sz w:val="24"/>
                <w:szCs w:val="24"/>
              </w:rPr>
              <w:t>Успевае-мость</w:t>
            </w:r>
            <w:proofErr w:type="spellEnd"/>
          </w:p>
        </w:tc>
        <w:tc>
          <w:tcPr>
            <w:tcW w:w="1194" w:type="dxa"/>
          </w:tcPr>
          <w:p w14:paraId="3CB9DE13"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Качеств,</w:t>
            </w:r>
          </w:p>
          <w:p w14:paraId="41894BDB"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proofErr w:type="spellStart"/>
            <w:r w:rsidRPr="006476E4">
              <w:rPr>
                <w:rFonts w:ascii="Times New Roman" w:eastAsia="Times New Roman" w:hAnsi="Times New Roman" w:cs="Times New Roman"/>
                <w:color w:val="333333"/>
                <w:sz w:val="24"/>
                <w:szCs w:val="24"/>
              </w:rPr>
              <w:t>успевае-мость</w:t>
            </w:r>
            <w:proofErr w:type="spellEnd"/>
          </w:p>
        </w:tc>
      </w:tr>
      <w:tr w:rsidR="006476E4" w:rsidRPr="006476E4" w14:paraId="49881D95" w14:textId="77777777" w:rsidTr="002019A2">
        <w:tc>
          <w:tcPr>
            <w:tcW w:w="1597" w:type="dxa"/>
          </w:tcPr>
          <w:p w14:paraId="05A25ADD"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28.03.23</w:t>
            </w:r>
          </w:p>
        </w:tc>
        <w:tc>
          <w:tcPr>
            <w:tcW w:w="1458" w:type="dxa"/>
          </w:tcPr>
          <w:p w14:paraId="4084846F"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15/13</w:t>
            </w:r>
          </w:p>
        </w:tc>
        <w:tc>
          <w:tcPr>
            <w:tcW w:w="1075" w:type="dxa"/>
          </w:tcPr>
          <w:p w14:paraId="36D98059"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9</w:t>
            </w:r>
          </w:p>
        </w:tc>
        <w:tc>
          <w:tcPr>
            <w:tcW w:w="1075" w:type="dxa"/>
          </w:tcPr>
          <w:p w14:paraId="511DB0FF"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4</w:t>
            </w:r>
          </w:p>
        </w:tc>
        <w:tc>
          <w:tcPr>
            <w:tcW w:w="1075" w:type="dxa"/>
          </w:tcPr>
          <w:p w14:paraId="7B1BF83B"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0</w:t>
            </w:r>
          </w:p>
        </w:tc>
        <w:tc>
          <w:tcPr>
            <w:tcW w:w="1075" w:type="dxa"/>
          </w:tcPr>
          <w:p w14:paraId="7B0EE837"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0</w:t>
            </w:r>
          </w:p>
        </w:tc>
        <w:tc>
          <w:tcPr>
            <w:tcW w:w="1227" w:type="dxa"/>
          </w:tcPr>
          <w:p w14:paraId="05EF7EB2"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100%</w:t>
            </w:r>
          </w:p>
        </w:tc>
        <w:tc>
          <w:tcPr>
            <w:tcW w:w="1194" w:type="dxa"/>
          </w:tcPr>
          <w:p w14:paraId="4FDC17C1"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100%</w:t>
            </w:r>
          </w:p>
        </w:tc>
      </w:tr>
    </w:tbl>
    <w:p w14:paraId="05E3A823" w14:textId="77777777" w:rsidR="006476E4" w:rsidRPr="006476E4" w:rsidRDefault="006476E4" w:rsidP="006476E4">
      <w:pPr>
        <w:shd w:val="clear" w:color="auto" w:fill="FFFFFF"/>
        <w:spacing w:after="0" w:line="330" w:lineRule="atLeast"/>
        <w:rPr>
          <w:rFonts w:ascii="Times New Roman" w:eastAsia="Times New Roman" w:hAnsi="Times New Roman" w:cs="Times New Roman"/>
          <w:color w:val="333333"/>
          <w:sz w:val="24"/>
          <w:szCs w:val="24"/>
          <w:lang w:eastAsia="ru-RU"/>
        </w:rPr>
      </w:pPr>
    </w:p>
    <w:p w14:paraId="09B5F360" w14:textId="77777777" w:rsidR="006476E4" w:rsidRPr="006476E4" w:rsidRDefault="006476E4" w:rsidP="006476E4">
      <w:pPr>
        <w:shd w:val="clear" w:color="auto" w:fill="FFFFFF"/>
        <w:spacing w:after="0" w:line="330" w:lineRule="atLeast"/>
        <w:rPr>
          <w:rFonts w:ascii="Times New Roman" w:eastAsia="Times New Roman" w:hAnsi="Times New Roman" w:cs="Times New Roman"/>
          <w:b/>
          <w:bCs/>
          <w:color w:val="333333"/>
          <w:sz w:val="24"/>
          <w:szCs w:val="24"/>
          <w:lang w:eastAsia="ru-RU"/>
        </w:rPr>
      </w:pPr>
      <w:r w:rsidRPr="006476E4">
        <w:rPr>
          <w:rFonts w:ascii="Times New Roman" w:eastAsia="Times New Roman" w:hAnsi="Times New Roman" w:cs="Times New Roman"/>
          <w:b/>
          <w:bCs/>
          <w:color w:val="333333"/>
          <w:sz w:val="24"/>
          <w:szCs w:val="24"/>
          <w:lang w:eastAsia="ru-RU"/>
        </w:rPr>
        <w:t>Окружающий мир</w:t>
      </w:r>
    </w:p>
    <w:p w14:paraId="2446673E" w14:textId="77777777" w:rsidR="006476E4" w:rsidRPr="006476E4" w:rsidRDefault="006476E4" w:rsidP="006476E4">
      <w:pPr>
        <w:shd w:val="clear" w:color="auto" w:fill="FFFFFF"/>
        <w:spacing w:after="0" w:line="330" w:lineRule="atLeast"/>
        <w:rPr>
          <w:rFonts w:ascii="Times New Roman" w:eastAsia="Times New Roman" w:hAnsi="Times New Roman" w:cs="Times New Roman"/>
          <w:b/>
          <w:bCs/>
          <w:color w:val="333333"/>
          <w:sz w:val="24"/>
          <w:szCs w:val="24"/>
          <w:lang w:eastAsia="ru-RU"/>
        </w:rPr>
      </w:pPr>
    </w:p>
    <w:tbl>
      <w:tblPr>
        <w:tblStyle w:val="4"/>
        <w:tblW w:w="0" w:type="auto"/>
        <w:tblInd w:w="-431" w:type="dxa"/>
        <w:tblLook w:val="04A0" w:firstRow="1" w:lastRow="0" w:firstColumn="1" w:lastColumn="0" w:noHBand="0" w:noVBand="1"/>
      </w:tblPr>
      <w:tblGrid>
        <w:gridCol w:w="1541"/>
        <w:gridCol w:w="1458"/>
        <w:gridCol w:w="1089"/>
        <w:gridCol w:w="1089"/>
        <w:gridCol w:w="1089"/>
        <w:gridCol w:w="1089"/>
        <w:gridCol w:w="1227"/>
        <w:gridCol w:w="1194"/>
      </w:tblGrid>
      <w:tr w:rsidR="006476E4" w:rsidRPr="006476E4" w14:paraId="0205E791" w14:textId="77777777" w:rsidTr="002019A2">
        <w:tc>
          <w:tcPr>
            <w:tcW w:w="1541" w:type="dxa"/>
          </w:tcPr>
          <w:p w14:paraId="3BF3864C"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Дата</w:t>
            </w:r>
          </w:p>
        </w:tc>
        <w:tc>
          <w:tcPr>
            <w:tcW w:w="1458" w:type="dxa"/>
          </w:tcPr>
          <w:p w14:paraId="0873E41C"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выполняли</w:t>
            </w:r>
          </w:p>
        </w:tc>
        <w:tc>
          <w:tcPr>
            <w:tcW w:w="1089" w:type="dxa"/>
          </w:tcPr>
          <w:p w14:paraId="6102B91F"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«5»</w:t>
            </w:r>
          </w:p>
        </w:tc>
        <w:tc>
          <w:tcPr>
            <w:tcW w:w="1089" w:type="dxa"/>
          </w:tcPr>
          <w:p w14:paraId="4084C7E2"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«4»</w:t>
            </w:r>
          </w:p>
        </w:tc>
        <w:tc>
          <w:tcPr>
            <w:tcW w:w="1089" w:type="dxa"/>
          </w:tcPr>
          <w:p w14:paraId="40F4F8FA"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«3»</w:t>
            </w:r>
          </w:p>
        </w:tc>
        <w:tc>
          <w:tcPr>
            <w:tcW w:w="1089" w:type="dxa"/>
          </w:tcPr>
          <w:p w14:paraId="11005A6D"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«2»</w:t>
            </w:r>
          </w:p>
        </w:tc>
        <w:tc>
          <w:tcPr>
            <w:tcW w:w="1227" w:type="dxa"/>
          </w:tcPr>
          <w:p w14:paraId="5599C5A3"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proofErr w:type="spellStart"/>
            <w:r w:rsidRPr="006476E4">
              <w:rPr>
                <w:rFonts w:ascii="Times New Roman" w:eastAsia="Times New Roman" w:hAnsi="Times New Roman" w:cs="Times New Roman"/>
                <w:color w:val="333333"/>
                <w:sz w:val="24"/>
                <w:szCs w:val="24"/>
              </w:rPr>
              <w:t>Успевае-мость</w:t>
            </w:r>
            <w:proofErr w:type="spellEnd"/>
          </w:p>
        </w:tc>
        <w:tc>
          <w:tcPr>
            <w:tcW w:w="1194" w:type="dxa"/>
          </w:tcPr>
          <w:p w14:paraId="073FE758"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Качеств,</w:t>
            </w:r>
          </w:p>
          <w:p w14:paraId="399AC860"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proofErr w:type="spellStart"/>
            <w:r w:rsidRPr="006476E4">
              <w:rPr>
                <w:rFonts w:ascii="Times New Roman" w:eastAsia="Times New Roman" w:hAnsi="Times New Roman" w:cs="Times New Roman"/>
                <w:color w:val="333333"/>
                <w:sz w:val="24"/>
                <w:szCs w:val="24"/>
              </w:rPr>
              <w:t>успевае-мость</w:t>
            </w:r>
            <w:proofErr w:type="spellEnd"/>
          </w:p>
        </w:tc>
      </w:tr>
      <w:tr w:rsidR="006476E4" w:rsidRPr="006476E4" w14:paraId="0FF8474D" w14:textId="77777777" w:rsidTr="002019A2">
        <w:tc>
          <w:tcPr>
            <w:tcW w:w="1541" w:type="dxa"/>
          </w:tcPr>
          <w:p w14:paraId="37914D3D"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30.03.23</w:t>
            </w:r>
          </w:p>
        </w:tc>
        <w:tc>
          <w:tcPr>
            <w:tcW w:w="1458" w:type="dxa"/>
          </w:tcPr>
          <w:p w14:paraId="5C4CF367"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15/13</w:t>
            </w:r>
          </w:p>
        </w:tc>
        <w:tc>
          <w:tcPr>
            <w:tcW w:w="1089" w:type="dxa"/>
          </w:tcPr>
          <w:p w14:paraId="0F22A9E3"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4</w:t>
            </w:r>
          </w:p>
        </w:tc>
        <w:tc>
          <w:tcPr>
            <w:tcW w:w="1089" w:type="dxa"/>
          </w:tcPr>
          <w:p w14:paraId="3FDC196B"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8</w:t>
            </w:r>
          </w:p>
        </w:tc>
        <w:tc>
          <w:tcPr>
            <w:tcW w:w="1089" w:type="dxa"/>
          </w:tcPr>
          <w:p w14:paraId="79C8014C"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w:t>
            </w:r>
          </w:p>
        </w:tc>
        <w:tc>
          <w:tcPr>
            <w:tcW w:w="1089" w:type="dxa"/>
          </w:tcPr>
          <w:p w14:paraId="08E6C23D"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0</w:t>
            </w:r>
          </w:p>
        </w:tc>
        <w:tc>
          <w:tcPr>
            <w:tcW w:w="1227" w:type="dxa"/>
          </w:tcPr>
          <w:p w14:paraId="17B65AEE"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100%</w:t>
            </w:r>
          </w:p>
        </w:tc>
        <w:tc>
          <w:tcPr>
            <w:tcW w:w="1194" w:type="dxa"/>
          </w:tcPr>
          <w:p w14:paraId="49CB1BDA"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93%</w:t>
            </w:r>
          </w:p>
        </w:tc>
      </w:tr>
    </w:tbl>
    <w:p w14:paraId="42D404ED" w14:textId="77777777" w:rsidR="006476E4" w:rsidRPr="006476E4" w:rsidRDefault="006476E4" w:rsidP="006476E4">
      <w:pPr>
        <w:shd w:val="clear" w:color="auto" w:fill="FFFFFF"/>
        <w:spacing w:after="0" w:line="330" w:lineRule="atLeast"/>
        <w:rPr>
          <w:rFonts w:ascii="Times New Roman" w:eastAsia="Times New Roman" w:hAnsi="Times New Roman" w:cs="Times New Roman"/>
          <w:color w:val="333333"/>
          <w:sz w:val="24"/>
          <w:szCs w:val="24"/>
          <w:lang w:eastAsia="ru-RU"/>
        </w:rPr>
      </w:pPr>
    </w:p>
    <w:p w14:paraId="5ACDDB87" w14:textId="77777777" w:rsidR="006476E4" w:rsidRPr="006476E4" w:rsidRDefault="006476E4" w:rsidP="006476E4">
      <w:pPr>
        <w:jc w:val="center"/>
        <w:rPr>
          <w:rFonts w:ascii="Times New Roman" w:hAnsi="Times New Roman" w:cs="Times New Roman"/>
          <w:b/>
          <w:bCs/>
          <w:sz w:val="24"/>
          <w:szCs w:val="24"/>
        </w:rPr>
      </w:pPr>
      <w:proofErr w:type="gramStart"/>
      <w:r w:rsidRPr="006476E4">
        <w:rPr>
          <w:rFonts w:ascii="Times New Roman" w:hAnsi="Times New Roman" w:cs="Times New Roman"/>
          <w:b/>
          <w:bCs/>
          <w:sz w:val="24"/>
          <w:szCs w:val="24"/>
        </w:rPr>
        <w:t>5  класс</w:t>
      </w:r>
      <w:proofErr w:type="gramEnd"/>
    </w:p>
    <w:p w14:paraId="266BA54F" w14:textId="77777777" w:rsidR="006476E4" w:rsidRPr="006476E4" w:rsidRDefault="006476E4" w:rsidP="006476E4">
      <w:pPr>
        <w:rPr>
          <w:rFonts w:ascii="Times New Roman" w:hAnsi="Times New Roman" w:cs="Times New Roman"/>
          <w:b/>
          <w:bCs/>
          <w:sz w:val="24"/>
          <w:szCs w:val="24"/>
        </w:rPr>
      </w:pPr>
      <w:r w:rsidRPr="006476E4">
        <w:rPr>
          <w:rFonts w:ascii="Times New Roman" w:hAnsi="Times New Roman" w:cs="Times New Roman"/>
          <w:b/>
          <w:bCs/>
          <w:sz w:val="24"/>
          <w:szCs w:val="24"/>
        </w:rPr>
        <w:t>Русский язык</w:t>
      </w:r>
    </w:p>
    <w:tbl>
      <w:tblPr>
        <w:tblStyle w:val="4"/>
        <w:tblW w:w="0" w:type="auto"/>
        <w:tblLook w:val="04A0" w:firstRow="1" w:lastRow="0" w:firstColumn="1" w:lastColumn="0" w:noHBand="0" w:noVBand="1"/>
      </w:tblPr>
      <w:tblGrid>
        <w:gridCol w:w="1168"/>
        <w:gridCol w:w="1346"/>
        <w:gridCol w:w="1168"/>
        <w:gridCol w:w="1168"/>
        <w:gridCol w:w="1168"/>
        <w:gridCol w:w="1168"/>
        <w:gridCol w:w="1168"/>
        <w:gridCol w:w="1169"/>
      </w:tblGrid>
      <w:tr w:rsidR="006476E4" w:rsidRPr="006476E4" w14:paraId="105E6365" w14:textId="77777777" w:rsidTr="002019A2">
        <w:tc>
          <w:tcPr>
            <w:tcW w:w="1168" w:type="dxa"/>
          </w:tcPr>
          <w:p w14:paraId="0AB18452"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lastRenderedPageBreak/>
              <w:t>Дата</w:t>
            </w:r>
          </w:p>
        </w:tc>
        <w:tc>
          <w:tcPr>
            <w:tcW w:w="1168" w:type="dxa"/>
          </w:tcPr>
          <w:p w14:paraId="572DEF3E"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выполняли</w:t>
            </w:r>
          </w:p>
        </w:tc>
        <w:tc>
          <w:tcPr>
            <w:tcW w:w="1168" w:type="dxa"/>
          </w:tcPr>
          <w:p w14:paraId="183FF2DF"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«5»</w:t>
            </w:r>
          </w:p>
        </w:tc>
        <w:tc>
          <w:tcPr>
            <w:tcW w:w="1168" w:type="dxa"/>
          </w:tcPr>
          <w:p w14:paraId="68550437"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«4»</w:t>
            </w:r>
          </w:p>
        </w:tc>
        <w:tc>
          <w:tcPr>
            <w:tcW w:w="1168" w:type="dxa"/>
          </w:tcPr>
          <w:p w14:paraId="208F9C75"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«3»</w:t>
            </w:r>
          </w:p>
        </w:tc>
        <w:tc>
          <w:tcPr>
            <w:tcW w:w="1168" w:type="dxa"/>
          </w:tcPr>
          <w:p w14:paraId="4071EC40"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«2»</w:t>
            </w:r>
          </w:p>
        </w:tc>
        <w:tc>
          <w:tcPr>
            <w:tcW w:w="1168" w:type="dxa"/>
          </w:tcPr>
          <w:p w14:paraId="6D81327B"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proofErr w:type="spellStart"/>
            <w:r w:rsidRPr="006476E4">
              <w:rPr>
                <w:rFonts w:ascii="Times New Roman" w:eastAsia="Times New Roman" w:hAnsi="Times New Roman" w:cs="Times New Roman"/>
                <w:color w:val="333333"/>
                <w:sz w:val="24"/>
                <w:szCs w:val="24"/>
              </w:rPr>
              <w:t>Успевае-мость</w:t>
            </w:r>
            <w:proofErr w:type="spellEnd"/>
          </w:p>
        </w:tc>
        <w:tc>
          <w:tcPr>
            <w:tcW w:w="1169" w:type="dxa"/>
          </w:tcPr>
          <w:p w14:paraId="107A93B8"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Качеств,</w:t>
            </w:r>
          </w:p>
          <w:p w14:paraId="4981B736"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proofErr w:type="spellStart"/>
            <w:r w:rsidRPr="006476E4">
              <w:rPr>
                <w:rFonts w:ascii="Times New Roman" w:eastAsia="Times New Roman" w:hAnsi="Times New Roman" w:cs="Times New Roman"/>
                <w:color w:val="333333"/>
                <w:sz w:val="24"/>
                <w:szCs w:val="24"/>
              </w:rPr>
              <w:t>успевае-мость</w:t>
            </w:r>
            <w:proofErr w:type="spellEnd"/>
          </w:p>
        </w:tc>
      </w:tr>
      <w:tr w:rsidR="006476E4" w:rsidRPr="006476E4" w14:paraId="1FE85F30" w14:textId="77777777" w:rsidTr="002019A2">
        <w:tc>
          <w:tcPr>
            <w:tcW w:w="1168" w:type="dxa"/>
          </w:tcPr>
          <w:p w14:paraId="1017C5D4"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15.03.</w:t>
            </w:r>
          </w:p>
        </w:tc>
        <w:tc>
          <w:tcPr>
            <w:tcW w:w="1168" w:type="dxa"/>
          </w:tcPr>
          <w:p w14:paraId="7B0D08F7"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11/10</w:t>
            </w:r>
          </w:p>
        </w:tc>
        <w:tc>
          <w:tcPr>
            <w:tcW w:w="1168" w:type="dxa"/>
          </w:tcPr>
          <w:p w14:paraId="3E1DD95A"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2</w:t>
            </w:r>
          </w:p>
        </w:tc>
        <w:tc>
          <w:tcPr>
            <w:tcW w:w="1168" w:type="dxa"/>
          </w:tcPr>
          <w:p w14:paraId="1A2821A5"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4</w:t>
            </w:r>
          </w:p>
        </w:tc>
        <w:tc>
          <w:tcPr>
            <w:tcW w:w="1168" w:type="dxa"/>
          </w:tcPr>
          <w:p w14:paraId="109F8984"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3</w:t>
            </w:r>
          </w:p>
        </w:tc>
        <w:tc>
          <w:tcPr>
            <w:tcW w:w="1168" w:type="dxa"/>
          </w:tcPr>
          <w:p w14:paraId="536B46DF"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w:t>
            </w:r>
          </w:p>
        </w:tc>
        <w:tc>
          <w:tcPr>
            <w:tcW w:w="1168" w:type="dxa"/>
          </w:tcPr>
          <w:p w14:paraId="558AC282"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90%</w:t>
            </w:r>
          </w:p>
        </w:tc>
        <w:tc>
          <w:tcPr>
            <w:tcW w:w="1169" w:type="dxa"/>
          </w:tcPr>
          <w:p w14:paraId="4754EBD7"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60%</w:t>
            </w:r>
          </w:p>
        </w:tc>
      </w:tr>
    </w:tbl>
    <w:p w14:paraId="3098843D" w14:textId="77777777" w:rsidR="006476E4" w:rsidRPr="006476E4" w:rsidRDefault="006476E4" w:rsidP="006476E4">
      <w:pPr>
        <w:rPr>
          <w:rFonts w:ascii="Times New Roman" w:hAnsi="Times New Roman" w:cs="Times New Roman"/>
          <w:sz w:val="24"/>
          <w:szCs w:val="24"/>
        </w:rPr>
      </w:pPr>
      <w:r w:rsidRPr="006476E4">
        <w:rPr>
          <w:rFonts w:ascii="Times New Roman" w:hAnsi="Times New Roman" w:cs="Times New Roman"/>
          <w:sz w:val="24"/>
          <w:szCs w:val="24"/>
        </w:rPr>
        <w:t xml:space="preserve"> </w:t>
      </w:r>
      <w:proofErr w:type="gramStart"/>
      <w:r w:rsidRPr="006476E4">
        <w:rPr>
          <w:rFonts w:ascii="Times New Roman" w:hAnsi="Times New Roman" w:cs="Times New Roman"/>
          <w:sz w:val="24"/>
          <w:szCs w:val="24"/>
        </w:rPr>
        <w:t>Основные  ошибки</w:t>
      </w:r>
      <w:proofErr w:type="gramEnd"/>
      <w:r w:rsidRPr="006476E4">
        <w:rPr>
          <w:rFonts w:ascii="Times New Roman" w:hAnsi="Times New Roman" w:cs="Times New Roman"/>
          <w:sz w:val="24"/>
          <w:szCs w:val="24"/>
        </w:rPr>
        <w:t>:</w:t>
      </w:r>
    </w:p>
    <w:p w14:paraId="6615DCCB" w14:textId="77777777" w:rsidR="006476E4" w:rsidRPr="006476E4" w:rsidRDefault="006476E4" w:rsidP="006476E4">
      <w:pPr>
        <w:rPr>
          <w:rFonts w:ascii="Times New Roman" w:hAnsi="Times New Roman" w:cs="Times New Roman"/>
          <w:sz w:val="24"/>
          <w:szCs w:val="24"/>
        </w:rPr>
      </w:pPr>
      <w:bookmarkStart w:id="14" w:name="_Hlk130195104"/>
      <w:r w:rsidRPr="006476E4">
        <w:rPr>
          <w:rFonts w:ascii="Times New Roman" w:hAnsi="Times New Roman" w:cs="Times New Roman"/>
          <w:sz w:val="24"/>
          <w:szCs w:val="24"/>
        </w:rPr>
        <w:t>1.</w:t>
      </w:r>
      <w:proofErr w:type="gramStart"/>
      <w:r w:rsidRPr="006476E4">
        <w:rPr>
          <w:rFonts w:ascii="Times New Roman" w:hAnsi="Times New Roman" w:cs="Times New Roman"/>
          <w:sz w:val="24"/>
          <w:szCs w:val="24"/>
        </w:rPr>
        <w:t>Офографические( з</w:t>
      </w:r>
      <w:proofErr w:type="gramEnd"/>
      <w:r w:rsidRPr="006476E4">
        <w:rPr>
          <w:rFonts w:ascii="Times New Roman" w:hAnsi="Times New Roman" w:cs="Times New Roman"/>
          <w:sz w:val="24"/>
          <w:szCs w:val="24"/>
        </w:rPr>
        <w:t>-с в приставках, безударные гласные, окончания глаголов, ь после шипящих а разных частях речи, окончания существительных)----------------------------- 8 обучающихся</w:t>
      </w:r>
    </w:p>
    <w:p w14:paraId="6FC44045" w14:textId="77777777" w:rsidR="006476E4" w:rsidRPr="006476E4" w:rsidRDefault="006476E4" w:rsidP="006476E4">
      <w:pPr>
        <w:rPr>
          <w:rFonts w:ascii="Times New Roman" w:hAnsi="Times New Roman" w:cs="Times New Roman"/>
          <w:sz w:val="24"/>
          <w:szCs w:val="24"/>
        </w:rPr>
      </w:pPr>
      <w:r w:rsidRPr="006476E4">
        <w:rPr>
          <w:rFonts w:ascii="Times New Roman" w:hAnsi="Times New Roman" w:cs="Times New Roman"/>
          <w:sz w:val="24"/>
          <w:szCs w:val="24"/>
        </w:rPr>
        <w:t>2.Пунктуация( однородные члены предложения, сложное предложение, обращение, прямая речь)-----------------------------------------------------------------------------------------------------8 обучающихся.</w:t>
      </w:r>
    </w:p>
    <w:p w14:paraId="56E27FD1" w14:textId="77777777" w:rsidR="006476E4" w:rsidRPr="006476E4" w:rsidRDefault="006476E4" w:rsidP="006476E4">
      <w:pPr>
        <w:rPr>
          <w:rFonts w:ascii="Times New Roman" w:hAnsi="Times New Roman" w:cs="Times New Roman"/>
          <w:sz w:val="24"/>
          <w:szCs w:val="24"/>
        </w:rPr>
      </w:pPr>
      <w:r w:rsidRPr="006476E4">
        <w:rPr>
          <w:rFonts w:ascii="Times New Roman" w:hAnsi="Times New Roman" w:cs="Times New Roman"/>
          <w:sz w:val="24"/>
          <w:szCs w:val="24"/>
        </w:rPr>
        <w:t>3.Фонетический разбор_____________________________________________________5</w:t>
      </w:r>
    </w:p>
    <w:p w14:paraId="4A4E4C5E" w14:textId="77777777" w:rsidR="006476E4" w:rsidRPr="006476E4" w:rsidRDefault="006476E4" w:rsidP="006476E4">
      <w:pPr>
        <w:rPr>
          <w:rFonts w:ascii="Times New Roman" w:hAnsi="Times New Roman" w:cs="Times New Roman"/>
          <w:sz w:val="24"/>
          <w:szCs w:val="24"/>
        </w:rPr>
      </w:pPr>
      <w:r w:rsidRPr="006476E4">
        <w:rPr>
          <w:rFonts w:ascii="Times New Roman" w:hAnsi="Times New Roman" w:cs="Times New Roman"/>
          <w:sz w:val="24"/>
          <w:szCs w:val="24"/>
        </w:rPr>
        <w:t>4. Морфемный разбор_--------------------------------------------------------------------------------------2</w:t>
      </w:r>
    </w:p>
    <w:p w14:paraId="38D48B04" w14:textId="77777777" w:rsidR="006476E4" w:rsidRPr="006476E4" w:rsidRDefault="006476E4" w:rsidP="006476E4">
      <w:pPr>
        <w:rPr>
          <w:rFonts w:ascii="Times New Roman" w:hAnsi="Times New Roman" w:cs="Times New Roman"/>
          <w:sz w:val="24"/>
          <w:szCs w:val="24"/>
        </w:rPr>
      </w:pPr>
      <w:r w:rsidRPr="006476E4">
        <w:rPr>
          <w:rFonts w:ascii="Times New Roman" w:hAnsi="Times New Roman" w:cs="Times New Roman"/>
          <w:sz w:val="24"/>
          <w:szCs w:val="24"/>
        </w:rPr>
        <w:t>5.Морфологический анализ---------------------------------------------------------------------------------3</w:t>
      </w:r>
    </w:p>
    <w:p w14:paraId="4CE5DC43" w14:textId="77777777" w:rsidR="006476E4" w:rsidRPr="006476E4" w:rsidRDefault="006476E4" w:rsidP="006476E4">
      <w:pPr>
        <w:rPr>
          <w:rFonts w:ascii="Times New Roman" w:hAnsi="Times New Roman" w:cs="Times New Roman"/>
          <w:sz w:val="24"/>
          <w:szCs w:val="24"/>
        </w:rPr>
      </w:pPr>
      <w:r w:rsidRPr="006476E4">
        <w:rPr>
          <w:rFonts w:ascii="Times New Roman" w:hAnsi="Times New Roman" w:cs="Times New Roman"/>
          <w:sz w:val="24"/>
          <w:szCs w:val="24"/>
        </w:rPr>
        <w:t>6. Ударение--------------------------------------------------------------------------------------------------------4</w:t>
      </w:r>
    </w:p>
    <w:p w14:paraId="293FDEF1" w14:textId="77777777" w:rsidR="006476E4" w:rsidRPr="006476E4" w:rsidRDefault="006476E4" w:rsidP="006476E4">
      <w:pPr>
        <w:rPr>
          <w:rFonts w:ascii="Times New Roman" w:hAnsi="Times New Roman" w:cs="Times New Roman"/>
          <w:sz w:val="24"/>
          <w:szCs w:val="24"/>
        </w:rPr>
      </w:pPr>
      <w:r w:rsidRPr="006476E4">
        <w:rPr>
          <w:rFonts w:ascii="Times New Roman" w:hAnsi="Times New Roman" w:cs="Times New Roman"/>
          <w:sz w:val="24"/>
          <w:szCs w:val="24"/>
        </w:rPr>
        <w:t>7.Определение частей речи-----------------------------------------------------------------------------------2</w:t>
      </w:r>
    </w:p>
    <w:p w14:paraId="12588CE9" w14:textId="77777777" w:rsidR="006476E4" w:rsidRPr="006476E4" w:rsidRDefault="006476E4" w:rsidP="006476E4">
      <w:pPr>
        <w:rPr>
          <w:rFonts w:ascii="Times New Roman" w:hAnsi="Times New Roman" w:cs="Times New Roman"/>
          <w:sz w:val="24"/>
          <w:szCs w:val="24"/>
        </w:rPr>
      </w:pPr>
      <w:r w:rsidRPr="006476E4">
        <w:rPr>
          <w:rFonts w:ascii="Times New Roman" w:hAnsi="Times New Roman" w:cs="Times New Roman"/>
          <w:sz w:val="24"/>
          <w:szCs w:val="24"/>
        </w:rPr>
        <w:t>8.Знаки препинания при прямой речи---------------------------------------------------------------------3</w:t>
      </w:r>
    </w:p>
    <w:p w14:paraId="6A227373" w14:textId="77777777" w:rsidR="006476E4" w:rsidRPr="006476E4" w:rsidRDefault="006476E4" w:rsidP="006476E4">
      <w:pPr>
        <w:rPr>
          <w:rFonts w:ascii="Times New Roman" w:hAnsi="Times New Roman" w:cs="Times New Roman"/>
          <w:sz w:val="24"/>
          <w:szCs w:val="24"/>
        </w:rPr>
      </w:pPr>
      <w:r w:rsidRPr="006476E4">
        <w:rPr>
          <w:rFonts w:ascii="Times New Roman" w:hAnsi="Times New Roman" w:cs="Times New Roman"/>
          <w:sz w:val="24"/>
          <w:szCs w:val="24"/>
        </w:rPr>
        <w:t>9.Знаки препинания при обращении-----------------------------------------------------------------------5</w:t>
      </w:r>
    </w:p>
    <w:p w14:paraId="46B3F472" w14:textId="77777777" w:rsidR="006476E4" w:rsidRPr="006476E4" w:rsidRDefault="006476E4" w:rsidP="006476E4">
      <w:pPr>
        <w:rPr>
          <w:rFonts w:ascii="Times New Roman" w:hAnsi="Times New Roman" w:cs="Times New Roman"/>
          <w:sz w:val="24"/>
          <w:szCs w:val="24"/>
        </w:rPr>
      </w:pPr>
      <w:r w:rsidRPr="006476E4">
        <w:rPr>
          <w:rFonts w:ascii="Times New Roman" w:hAnsi="Times New Roman" w:cs="Times New Roman"/>
          <w:sz w:val="24"/>
          <w:szCs w:val="24"/>
        </w:rPr>
        <w:t>10. Анализ текста_--------------------------------------------------------------------------------------------------3.</w:t>
      </w:r>
    </w:p>
    <w:bookmarkEnd w:id="14"/>
    <w:p w14:paraId="00B581F3" w14:textId="77777777" w:rsidR="006476E4" w:rsidRPr="006476E4" w:rsidRDefault="006476E4" w:rsidP="006476E4">
      <w:pPr>
        <w:rPr>
          <w:rFonts w:ascii="Times New Roman" w:hAnsi="Times New Roman" w:cs="Times New Roman"/>
          <w:b/>
          <w:bCs/>
          <w:sz w:val="24"/>
          <w:szCs w:val="24"/>
        </w:rPr>
      </w:pPr>
      <w:r w:rsidRPr="006476E4">
        <w:rPr>
          <w:rFonts w:ascii="Times New Roman" w:hAnsi="Times New Roman" w:cs="Times New Roman"/>
          <w:b/>
          <w:bCs/>
          <w:sz w:val="24"/>
          <w:szCs w:val="24"/>
        </w:rPr>
        <w:t>математика</w:t>
      </w:r>
    </w:p>
    <w:tbl>
      <w:tblPr>
        <w:tblStyle w:val="4"/>
        <w:tblW w:w="0" w:type="auto"/>
        <w:tblLook w:val="04A0" w:firstRow="1" w:lastRow="0" w:firstColumn="1" w:lastColumn="0" w:noHBand="0" w:noVBand="1"/>
      </w:tblPr>
      <w:tblGrid>
        <w:gridCol w:w="1168"/>
        <w:gridCol w:w="1346"/>
        <w:gridCol w:w="1168"/>
        <w:gridCol w:w="1168"/>
        <w:gridCol w:w="1168"/>
        <w:gridCol w:w="1168"/>
        <w:gridCol w:w="1168"/>
        <w:gridCol w:w="1169"/>
      </w:tblGrid>
      <w:tr w:rsidR="006476E4" w:rsidRPr="006476E4" w14:paraId="4111403F" w14:textId="77777777" w:rsidTr="002019A2">
        <w:tc>
          <w:tcPr>
            <w:tcW w:w="1168" w:type="dxa"/>
          </w:tcPr>
          <w:p w14:paraId="4E46F429"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Дата</w:t>
            </w:r>
          </w:p>
        </w:tc>
        <w:tc>
          <w:tcPr>
            <w:tcW w:w="1168" w:type="dxa"/>
          </w:tcPr>
          <w:p w14:paraId="13119B2C"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выполняли</w:t>
            </w:r>
          </w:p>
        </w:tc>
        <w:tc>
          <w:tcPr>
            <w:tcW w:w="1168" w:type="dxa"/>
          </w:tcPr>
          <w:p w14:paraId="257A907F"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«5»</w:t>
            </w:r>
          </w:p>
        </w:tc>
        <w:tc>
          <w:tcPr>
            <w:tcW w:w="1168" w:type="dxa"/>
          </w:tcPr>
          <w:p w14:paraId="6A0623BD"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«4»</w:t>
            </w:r>
          </w:p>
        </w:tc>
        <w:tc>
          <w:tcPr>
            <w:tcW w:w="1168" w:type="dxa"/>
          </w:tcPr>
          <w:p w14:paraId="0895EE11"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«3»</w:t>
            </w:r>
          </w:p>
        </w:tc>
        <w:tc>
          <w:tcPr>
            <w:tcW w:w="1168" w:type="dxa"/>
          </w:tcPr>
          <w:p w14:paraId="7ADAC4EF"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«2»</w:t>
            </w:r>
          </w:p>
        </w:tc>
        <w:tc>
          <w:tcPr>
            <w:tcW w:w="1168" w:type="dxa"/>
          </w:tcPr>
          <w:p w14:paraId="35C1FEF5"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proofErr w:type="spellStart"/>
            <w:r w:rsidRPr="006476E4">
              <w:rPr>
                <w:rFonts w:ascii="Times New Roman" w:eastAsia="Times New Roman" w:hAnsi="Times New Roman" w:cs="Times New Roman"/>
                <w:color w:val="333333"/>
                <w:sz w:val="24"/>
                <w:szCs w:val="24"/>
              </w:rPr>
              <w:t>Успевае-мость</w:t>
            </w:r>
            <w:proofErr w:type="spellEnd"/>
          </w:p>
        </w:tc>
        <w:tc>
          <w:tcPr>
            <w:tcW w:w="1169" w:type="dxa"/>
          </w:tcPr>
          <w:p w14:paraId="6E5ED9D6"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Качеств,</w:t>
            </w:r>
          </w:p>
          <w:p w14:paraId="47D7E8F8"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proofErr w:type="spellStart"/>
            <w:r w:rsidRPr="006476E4">
              <w:rPr>
                <w:rFonts w:ascii="Times New Roman" w:eastAsia="Times New Roman" w:hAnsi="Times New Roman" w:cs="Times New Roman"/>
                <w:color w:val="333333"/>
                <w:sz w:val="24"/>
                <w:szCs w:val="24"/>
              </w:rPr>
              <w:t>успевае-мость</w:t>
            </w:r>
            <w:proofErr w:type="spellEnd"/>
          </w:p>
        </w:tc>
      </w:tr>
      <w:tr w:rsidR="006476E4" w:rsidRPr="006476E4" w14:paraId="3A83FFF9" w14:textId="77777777" w:rsidTr="002019A2">
        <w:tc>
          <w:tcPr>
            <w:tcW w:w="1168" w:type="dxa"/>
          </w:tcPr>
          <w:p w14:paraId="4DDA75AC"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28.03</w:t>
            </w:r>
          </w:p>
        </w:tc>
        <w:tc>
          <w:tcPr>
            <w:tcW w:w="1168" w:type="dxa"/>
          </w:tcPr>
          <w:p w14:paraId="50E11795"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11/9</w:t>
            </w:r>
          </w:p>
        </w:tc>
        <w:tc>
          <w:tcPr>
            <w:tcW w:w="1168" w:type="dxa"/>
          </w:tcPr>
          <w:p w14:paraId="66528FA2"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2</w:t>
            </w:r>
          </w:p>
        </w:tc>
        <w:tc>
          <w:tcPr>
            <w:tcW w:w="1168" w:type="dxa"/>
          </w:tcPr>
          <w:p w14:paraId="085D3842"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6</w:t>
            </w:r>
          </w:p>
        </w:tc>
        <w:tc>
          <w:tcPr>
            <w:tcW w:w="1168" w:type="dxa"/>
          </w:tcPr>
          <w:p w14:paraId="7B43FFDC"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w:t>
            </w:r>
          </w:p>
        </w:tc>
        <w:tc>
          <w:tcPr>
            <w:tcW w:w="1168" w:type="dxa"/>
          </w:tcPr>
          <w:p w14:paraId="7ABB8A7D"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0</w:t>
            </w:r>
          </w:p>
        </w:tc>
        <w:tc>
          <w:tcPr>
            <w:tcW w:w="1168" w:type="dxa"/>
          </w:tcPr>
          <w:p w14:paraId="07BCC916"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100%</w:t>
            </w:r>
          </w:p>
        </w:tc>
        <w:tc>
          <w:tcPr>
            <w:tcW w:w="1169" w:type="dxa"/>
          </w:tcPr>
          <w:p w14:paraId="707B0537"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77%</w:t>
            </w:r>
          </w:p>
        </w:tc>
      </w:tr>
    </w:tbl>
    <w:p w14:paraId="74FFC9FF" w14:textId="77777777" w:rsidR="006476E4" w:rsidRPr="006476E4" w:rsidRDefault="006476E4" w:rsidP="006476E4">
      <w:pPr>
        <w:jc w:val="center"/>
        <w:rPr>
          <w:rFonts w:ascii="Times New Roman" w:hAnsi="Times New Roman" w:cs="Times New Roman"/>
          <w:b/>
          <w:bCs/>
          <w:sz w:val="24"/>
          <w:szCs w:val="24"/>
        </w:rPr>
      </w:pPr>
      <w:r w:rsidRPr="006476E4">
        <w:rPr>
          <w:rFonts w:ascii="Times New Roman" w:hAnsi="Times New Roman" w:cs="Times New Roman"/>
          <w:b/>
          <w:bCs/>
          <w:sz w:val="24"/>
          <w:szCs w:val="24"/>
        </w:rPr>
        <w:t>История</w:t>
      </w:r>
    </w:p>
    <w:p w14:paraId="13F533F9" w14:textId="77777777" w:rsidR="006476E4" w:rsidRPr="006476E4" w:rsidRDefault="006476E4" w:rsidP="006476E4">
      <w:pPr>
        <w:jc w:val="center"/>
        <w:rPr>
          <w:rFonts w:ascii="Times New Roman" w:hAnsi="Times New Roman" w:cs="Times New Roman"/>
          <w:b/>
          <w:bCs/>
          <w:sz w:val="24"/>
          <w:szCs w:val="24"/>
        </w:rPr>
      </w:pPr>
    </w:p>
    <w:tbl>
      <w:tblPr>
        <w:tblStyle w:val="4"/>
        <w:tblW w:w="0" w:type="auto"/>
        <w:tblLook w:val="04A0" w:firstRow="1" w:lastRow="0" w:firstColumn="1" w:lastColumn="0" w:noHBand="0" w:noVBand="1"/>
      </w:tblPr>
      <w:tblGrid>
        <w:gridCol w:w="1168"/>
        <w:gridCol w:w="1346"/>
        <w:gridCol w:w="1168"/>
        <w:gridCol w:w="1168"/>
        <w:gridCol w:w="1168"/>
        <w:gridCol w:w="1168"/>
        <w:gridCol w:w="1168"/>
        <w:gridCol w:w="1169"/>
      </w:tblGrid>
      <w:tr w:rsidR="006476E4" w:rsidRPr="006476E4" w14:paraId="46F6D9B2" w14:textId="77777777" w:rsidTr="002019A2">
        <w:tc>
          <w:tcPr>
            <w:tcW w:w="1168" w:type="dxa"/>
          </w:tcPr>
          <w:p w14:paraId="40D7A682"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Дата</w:t>
            </w:r>
          </w:p>
        </w:tc>
        <w:tc>
          <w:tcPr>
            <w:tcW w:w="1168" w:type="dxa"/>
          </w:tcPr>
          <w:p w14:paraId="2C1B94E8"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выполняли</w:t>
            </w:r>
          </w:p>
        </w:tc>
        <w:tc>
          <w:tcPr>
            <w:tcW w:w="1168" w:type="dxa"/>
          </w:tcPr>
          <w:p w14:paraId="392C4D4A"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«5»</w:t>
            </w:r>
          </w:p>
        </w:tc>
        <w:tc>
          <w:tcPr>
            <w:tcW w:w="1168" w:type="dxa"/>
          </w:tcPr>
          <w:p w14:paraId="739DF4E2"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«4»</w:t>
            </w:r>
          </w:p>
        </w:tc>
        <w:tc>
          <w:tcPr>
            <w:tcW w:w="1168" w:type="dxa"/>
          </w:tcPr>
          <w:p w14:paraId="0DC87C9D"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«3»</w:t>
            </w:r>
          </w:p>
        </w:tc>
        <w:tc>
          <w:tcPr>
            <w:tcW w:w="1168" w:type="dxa"/>
          </w:tcPr>
          <w:p w14:paraId="5F6145E9"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«2»</w:t>
            </w:r>
          </w:p>
        </w:tc>
        <w:tc>
          <w:tcPr>
            <w:tcW w:w="1168" w:type="dxa"/>
          </w:tcPr>
          <w:p w14:paraId="31C3E24C"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proofErr w:type="spellStart"/>
            <w:r w:rsidRPr="006476E4">
              <w:rPr>
                <w:rFonts w:ascii="Times New Roman" w:eastAsia="Times New Roman" w:hAnsi="Times New Roman" w:cs="Times New Roman"/>
                <w:color w:val="333333"/>
                <w:sz w:val="24"/>
                <w:szCs w:val="24"/>
              </w:rPr>
              <w:t>Успевае-мость</w:t>
            </w:r>
            <w:proofErr w:type="spellEnd"/>
          </w:p>
        </w:tc>
        <w:tc>
          <w:tcPr>
            <w:tcW w:w="1169" w:type="dxa"/>
          </w:tcPr>
          <w:p w14:paraId="42CD519B"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Качеств,</w:t>
            </w:r>
          </w:p>
          <w:p w14:paraId="59C07289"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proofErr w:type="spellStart"/>
            <w:r w:rsidRPr="006476E4">
              <w:rPr>
                <w:rFonts w:ascii="Times New Roman" w:eastAsia="Times New Roman" w:hAnsi="Times New Roman" w:cs="Times New Roman"/>
                <w:color w:val="333333"/>
                <w:sz w:val="24"/>
                <w:szCs w:val="24"/>
              </w:rPr>
              <w:t>успевае-мость</w:t>
            </w:r>
            <w:proofErr w:type="spellEnd"/>
          </w:p>
        </w:tc>
      </w:tr>
      <w:tr w:rsidR="006476E4" w:rsidRPr="006476E4" w14:paraId="51E8F31D" w14:textId="77777777" w:rsidTr="002019A2">
        <w:tc>
          <w:tcPr>
            <w:tcW w:w="1168" w:type="dxa"/>
          </w:tcPr>
          <w:p w14:paraId="070A5909"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04.04</w:t>
            </w:r>
          </w:p>
        </w:tc>
        <w:tc>
          <w:tcPr>
            <w:tcW w:w="1168" w:type="dxa"/>
          </w:tcPr>
          <w:p w14:paraId="330659CE"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11/8</w:t>
            </w:r>
          </w:p>
        </w:tc>
        <w:tc>
          <w:tcPr>
            <w:tcW w:w="1168" w:type="dxa"/>
          </w:tcPr>
          <w:p w14:paraId="15AFFBC5"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2</w:t>
            </w:r>
          </w:p>
        </w:tc>
        <w:tc>
          <w:tcPr>
            <w:tcW w:w="1168" w:type="dxa"/>
          </w:tcPr>
          <w:p w14:paraId="1B5A766E"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5</w:t>
            </w:r>
          </w:p>
        </w:tc>
        <w:tc>
          <w:tcPr>
            <w:tcW w:w="1168" w:type="dxa"/>
          </w:tcPr>
          <w:p w14:paraId="787E26D6"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w:t>
            </w:r>
          </w:p>
        </w:tc>
        <w:tc>
          <w:tcPr>
            <w:tcW w:w="1168" w:type="dxa"/>
          </w:tcPr>
          <w:p w14:paraId="1AA4C785"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0</w:t>
            </w:r>
          </w:p>
        </w:tc>
        <w:tc>
          <w:tcPr>
            <w:tcW w:w="1168" w:type="dxa"/>
          </w:tcPr>
          <w:p w14:paraId="3E8702D2"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100%</w:t>
            </w:r>
          </w:p>
        </w:tc>
        <w:tc>
          <w:tcPr>
            <w:tcW w:w="1169" w:type="dxa"/>
          </w:tcPr>
          <w:p w14:paraId="5C841365"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87%</w:t>
            </w:r>
          </w:p>
        </w:tc>
      </w:tr>
    </w:tbl>
    <w:p w14:paraId="1958A3EA" w14:textId="77777777" w:rsidR="006476E4" w:rsidRPr="006476E4" w:rsidRDefault="006476E4" w:rsidP="006476E4">
      <w:pPr>
        <w:rPr>
          <w:rFonts w:ascii="Times New Roman" w:hAnsi="Times New Roman" w:cs="Times New Roman"/>
          <w:b/>
          <w:bCs/>
          <w:sz w:val="24"/>
          <w:szCs w:val="24"/>
        </w:rPr>
      </w:pPr>
      <w:r w:rsidRPr="006476E4">
        <w:rPr>
          <w:rFonts w:ascii="Times New Roman" w:hAnsi="Times New Roman" w:cs="Times New Roman"/>
          <w:b/>
          <w:bCs/>
          <w:sz w:val="24"/>
          <w:szCs w:val="24"/>
        </w:rPr>
        <w:lastRenderedPageBreak/>
        <w:t>Биология</w:t>
      </w:r>
    </w:p>
    <w:tbl>
      <w:tblPr>
        <w:tblStyle w:val="4"/>
        <w:tblW w:w="0" w:type="auto"/>
        <w:tblLook w:val="04A0" w:firstRow="1" w:lastRow="0" w:firstColumn="1" w:lastColumn="0" w:noHBand="0" w:noVBand="1"/>
      </w:tblPr>
      <w:tblGrid>
        <w:gridCol w:w="1168"/>
        <w:gridCol w:w="1346"/>
        <w:gridCol w:w="1168"/>
        <w:gridCol w:w="1168"/>
        <w:gridCol w:w="1168"/>
        <w:gridCol w:w="1168"/>
        <w:gridCol w:w="1168"/>
        <w:gridCol w:w="1169"/>
      </w:tblGrid>
      <w:tr w:rsidR="006476E4" w:rsidRPr="006476E4" w14:paraId="788CA198" w14:textId="77777777" w:rsidTr="002019A2">
        <w:tc>
          <w:tcPr>
            <w:tcW w:w="1168" w:type="dxa"/>
          </w:tcPr>
          <w:p w14:paraId="78951781"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Дата</w:t>
            </w:r>
          </w:p>
        </w:tc>
        <w:tc>
          <w:tcPr>
            <w:tcW w:w="1168" w:type="dxa"/>
          </w:tcPr>
          <w:p w14:paraId="0AB3A55B"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выполняли</w:t>
            </w:r>
          </w:p>
        </w:tc>
        <w:tc>
          <w:tcPr>
            <w:tcW w:w="1168" w:type="dxa"/>
          </w:tcPr>
          <w:p w14:paraId="28DB4058"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«5»</w:t>
            </w:r>
          </w:p>
        </w:tc>
        <w:tc>
          <w:tcPr>
            <w:tcW w:w="1168" w:type="dxa"/>
          </w:tcPr>
          <w:p w14:paraId="7E4030DA"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«4»</w:t>
            </w:r>
          </w:p>
        </w:tc>
        <w:tc>
          <w:tcPr>
            <w:tcW w:w="1168" w:type="dxa"/>
          </w:tcPr>
          <w:p w14:paraId="7F9F26EF"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«3»</w:t>
            </w:r>
          </w:p>
        </w:tc>
        <w:tc>
          <w:tcPr>
            <w:tcW w:w="1168" w:type="dxa"/>
          </w:tcPr>
          <w:p w14:paraId="17A595E3"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«2»</w:t>
            </w:r>
          </w:p>
        </w:tc>
        <w:tc>
          <w:tcPr>
            <w:tcW w:w="1168" w:type="dxa"/>
          </w:tcPr>
          <w:p w14:paraId="4673F111"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proofErr w:type="spellStart"/>
            <w:r w:rsidRPr="006476E4">
              <w:rPr>
                <w:rFonts w:ascii="Times New Roman" w:eastAsia="Times New Roman" w:hAnsi="Times New Roman" w:cs="Times New Roman"/>
                <w:color w:val="333333"/>
                <w:sz w:val="24"/>
                <w:szCs w:val="24"/>
              </w:rPr>
              <w:t>Успевае-мость</w:t>
            </w:r>
            <w:proofErr w:type="spellEnd"/>
          </w:p>
        </w:tc>
        <w:tc>
          <w:tcPr>
            <w:tcW w:w="1169" w:type="dxa"/>
          </w:tcPr>
          <w:p w14:paraId="68F3FD94"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Качеств,</w:t>
            </w:r>
          </w:p>
          <w:p w14:paraId="7353FFE3"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proofErr w:type="spellStart"/>
            <w:r w:rsidRPr="006476E4">
              <w:rPr>
                <w:rFonts w:ascii="Times New Roman" w:eastAsia="Times New Roman" w:hAnsi="Times New Roman" w:cs="Times New Roman"/>
                <w:color w:val="333333"/>
                <w:sz w:val="24"/>
                <w:szCs w:val="24"/>
              </w:rPr>
              <w:t>успевае-мость</w:t>
            </w:r>
            <w:proofErr w:type="spellEnd"/>
          </w:p>
        </w:tc>
      </w:tr>
      <w:tr w:rsidR="006476E4" w:rsidRPr="006476E4" w14:paraId="3930812F" w14:textId="77777777" w:rsidTr="002019A2">
        <w:tc>
          <w:tcPr>
            <w:tcW w:w="1168" w:type="dxa"/>
          </w:tcPr>
          <w:p w14:paraId="4620476B"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11.03.</w:t>
            </w:r>
          </w:p>
        </w:tc>
        <w:tc>
          <w:tcPr>
            <w:tcW w:w="1168" w:type="dxa"/>
          </w:tcPr>
          <w:p w14:paraId="5F60AFCE"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11/9</w:t>
            </w:r>
          </w:p>
        </w:tc>
        <w:tc>
          <w:tcPr>
            <w:tcW w:w="1168" w:type="dxa"/>
          </w:tcPr>
          <w:p w14:paraId="1B456D2C"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0</w:t>
            </w:r>
          </w:p>
        </w:tc>
        <w:tc>
          <w:tcPr>
            <w:tcW w:w="1168" w:type="dxa"/>
          </w:tcPr>
          <w:p w14:paraId="5179E3B6"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3</w:t>
            </w:r>
          </w:p>
        </w:tc>
        <w:tc>
          <w:tcPr>
            <w:tcW w:w="1168" w:type="dxa"/>
          </w:tcPr>
          <w:p w14:paraId="4C2195D5"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6</w:t>
            </w:r>
          </w:p>
        </w:tc>
        <w:tc>
          <w:tcPr>
            <w:tcW w:w="1168" w:type="dxa"/>
          </w:tcPr>
          <w:p w14:paraId="3F7DE89E"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0</w:t>
            </w:r>
          </w:p>
        </w:tc>
        <w:tc>
          <w:tcPr>
            <w:tcW w:w="1168" w:type="dxa"/>
          </w:tcPr>
          <w:p w14:paraId="5C51BFE0"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100%</w:t>
            </w:r>
          </w:p>
        </w:tc>
        <w:tc>
          <w:tcPr>
            <w:tcW w:w="1169" w:type="dxa"/>
          </w:tcPr>
          <w:p w14:paraId="473AE358"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44%</w:t>
            </w:r>
          </w:p>
        </w:tc>
      </w:tr>
    </w:tbl>
    <w:p w14:paraId="58D393DA" w14:textId="77777777" w:rsidR="006476E4" w:rsidRPr="006476E4" w:rsidRDefault="006476E4" w:rsidP="006476E4">
      <w:pPr>
        <w:rPr>
          <w:rFonts w:ascii="Times New Roman" w:hAnsi="Times New Roman" w:cs="Times New Roman"/>
          <w:b/>
          <w:bCs/>
          <w:sz w:val="24"/>
          <w:szCs w:val="24"/>
        </w:rPr>
      </w:pPr>
      <w:r w:rsidRPr="006476E4">
        <w:rPr>
          <w:rFonts w:ascii="Times New Roman" w:hAnsi="Times New Roman" w:cs="Times New Roman"/>
          <w:b/>
          <w:bCs/>
          <w:sz w:val="24"/>
          <w:szCs w:val="24"/>
        </w:rPr>
        <w:t>6 класс</w:t>
      </w:r>
    </w:p>
    <w:p w14:paraId="47DC08A8" w14:textId="77777777" w:rsidR="006476E4" w:rsidRPr="006476E4" w:rsidRDefault="006476E4" w:rsidP="006476E4">
      <w:pPr>
        <w:rPr>
          <w:rFonts w:ascii="Times New Roman" w:hAnsi="Times New Roman" w:cs="Times New Roman"/>
          <w:b/>
          <w:bCs/>
          <w:sz w:val="24"/>
          <w:szCs w:val="24"/>
        </w:rPr>
      </w:pPr>
      <w:r w:rsidRPr="006476E4">
        <w:rPr>
          <w:rFonts w:ascii="Times New Roman" w:hAnsi="Times New Roman" w:cs="Times New Roman"/>
          <w:b/>
          <w:bCs/>
          <w:sz w:val="24"/>
          <w:szCs w:val="24"/>
        </w:rPr>
        <w:t>Русский язык</w:t>
      </w:r>
    </w:p>
    <w:tbl>
      <w:tblPr>
        <w:tblStyle w:val="4"/>
        <w:tblW w:w="0" w:type="auto"/>
        <w:tblLook w:val="04A0" w:firstRow="1" w:lastRow="0" w:firstColumn="1" w:lastColumn="0" w:noHBand="0" w:noVBand="1"/>
      </w:tblPr>
      <w:tblGrid>
        <w:gridCol w:w="1168"/>
        <w:gridCol w:w="1346"/>
        <w:gridCol w:w="1168"/>
        <w:gridCol w:w="1168"/>
        <w:gridCol w:w="1168"/>
        <w:gridCol w:w="1168"/>
        <w:gridCol w:w="1168"/>
        <w:gridCol w:w="1169"/>
      </w:tblGrid>
      <w:tr w:rsidR="006476E4" w:rsidRPr="006476E4" w14:paraId="686A3916" w14:textId="77777777" w:rsidTr="002019A2">
        <w:tc>
          <w:tcPr>
            <w:tcW w:w="1168" w:type="dxa"/>
          </w:tcPr>
          <w:p w14:paraId="5F44F58A"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Дата</w:t>
            </w:r>
          </w:p>
        </w:tc>
        <w:tc>
          <w:tcPr>
            <w:tcW w:w="1168" w:type="dxa"/>
          </w:tcPr>
          <w:p w14:paraId="738C872C"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выполняли</w:t>
            </w:r>
          </w:p>
        </w:tc>
        <w:tc>
          <w:tcPr>
            <w:tcW w:w="1168" w:type="dxa"/>
          </w:tcPr>
          <w:p w14:paraId="712A8D3B"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«5»</w:t>
            </w:r>
          </w:p>
        </w:tc>
        <w:tc>
          <w:tcPr>
            <w:tcW w:w="1168" w:type="dxa"/>
          </w:tcPr>
          <w:p w14:paraId="08790028"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«4»</w:t>
            </w:r>
          </w:p>
        </w:tc>
        <w:tc>
          <w:tcPr>
            <w:tcW w:w="1168" w:type="dxa"/>
          </w:tcPr>
          <w:p w14:paraId="2507AB6A"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«3»</w:t>
            </w:r>
          </w:p>
        </w:tc>
        <w:tc>
          <w:tcPr>
            <w:tcW w:w="1168" w:type="dxa"/>
          </w:tcPr>
          <w:p w14:paraId="3247D3C8"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«2»</w:t>
            </w:r>
          </w:p>
        </w:tc>
        <w:tc>
          <w:tcPr>
            <w:tcW w:w="1168" w:type="dxa"/>
          </w:tcPr>
          <w:p w14:paraId="08946412"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proofErr w:type="spellStart"/>
            <w:r w:rsidRPr="006476E4">
              <w:rPr>
                <w:rFonts w:ascii="Times New Roman" w:eastAsia="Times New Roman" w:hAnsi="Times New Roman" w:cs="Times New Roman"/>
                <w:color w:val="333333"/>
                <w:sz w:val="24"/>
                <w:szCs w:val="24"/>
              </w:rPr>
              <w:t>Успевае-мость</w:t>
            </w:r>
            <w:proofErr w:type="spellEnd"/>
          </w:p>
        </w:tc>
        <w:tc>
          <w:tcPr>
            <w:tcW w:w="1169" w:type="dxa"/>
          </w:tcPr>
          <w:p w14:paraId="3FCFB3CC"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Качеств,</w:t>
            </w:r>
          </w:p>
          <w:p w14:paraId="1E3167DD"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proofErr w:type="spellStart"/>
            <w:r w:rsidRPr="006476E4">
              <w:rPr>
                <w:rFonts w:ascii="Times New Roman" w:eastAsia="Times New Roman" w:hAnsi="Times New Roman" w:cs="Times New Roman"/>
                <w:color w:val="333333"/>
                <w:sz w:val="24"/>
                <w:szCs w:val="24"/>
              </w:rPr>
              <w:t>успевае-мость</w:t>
            </w:r>
            <w:proofErr w:type="spellEnd"/>
          </w:p>
        </w:tc>
      </w:tr>
      <w:tr w:rsidR="006476E4" w:rsidRPr="006476E4" w14:paraId="0A09828F" w14:textId="77777777" w:rsidTr="002019A2">
        <w:tc>
          <w:tcPr>
            <w:tcW w:w="1168" w:type="dxa"/>
          </w:tcPr>
          <w:p w14:paraId="4E1CFCD9"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15.03.</w:t>
            </w:r>
          </w:p>
        </w:tc>
        <w:tc>
          <w:tcPr>
            <w:tcW w:w="1168" w:type="dxa"/>
          </w:tcPr>
          <w:p w14:paraId="491CF456"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8/8</w:t>
            </w:r>
          </w:p>
        </w:tc>
        <w:tc>
          <w:tcPr>
            <w:tcW w:w="1168" w:type="dxa"/>
          </w:tcPr>
          <w:p w14:paraId="76D66978"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2</w:t>
            </w:r>
          </w:p>
        </w:tc>
        <w:tc>
          <w:tcPr>
            <w:tcW w:w="1168" w:type="dxa"/>
          </w:tcPr>
          <w:p w14:paraId="1A9925D2"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2</w:t>
            </w:r>
          </w:p>
        </w:tc>
        <w:tc>
          <w:tcPr>
            <w:tcW w:w="1168" w:type="dxa"/>
          </w:tcPr>
          <w:p w14:paraId="004C9B45"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4</w:t>
            </w:r>
          </w:p>
        </w:tc>
        <w:tc>
          <w:tcPr>
            <w:tcW w:w="1168" w:type="dxa"/>
          </w:tcPr>
          <w:p w14:paraId="15ED5F77"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0</w:t>
            </w:r>
          </w:p>
        </w:tc>
        <w:tc>
          <w:tcPr>
            <w:tcW w:w="1168" w:type="dxa"/>
          </w:tcPr>
          <w:p w14:paraId="4E7410F4"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100%</w:t>
            </w:r>
          </w:p>
        </w:tc>
        <w:tc>
          <w:tcPr>
            <w:tcW w:w="1169" w:type="dxa"/>
          </w:tcPr>
          <w:p w14:paraId="55BB35BD"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50%</w:t>
            </w:r>
          </w:p>
        </w:tc>
      </w:tr>
    </w:tbl>
    <w:p w14:paraId="29E254D5" w14:textId="77777777" w:rsidR="006476E4" w:rsidRPr="006476E4" w:rsidRDefault="006476E4" w:rsidP="006476E4">
      <w:pPr>
        <w:rPr>
          <w:rFonts w:ascii="Times New Roman" w:hAnsi="Times New Roman" w:cs="Times New Roman"/>
          <w:sz w:val="24"/>
          <w:szCs w:val="24"/>
        </w:rPr>
      </w:pPr>
    </w:p>
    <w:p w14:paraId="6ADD41A6" w14:textId="77777777" w:rsidR="006476E4" w:rsidRPr="006476E4" w:rsidRDefault="006476E4" w:rsidP="006476E4">
      <w:pPr>
        <w:rPr>
          <w:rFonts w:ascii="Times New Roman" w:hAnsi="Times New Roman" w:cs="Times New Roman"/>
          <w:sz w:val="24"/>
          <w:szCs w:val="24"/>
        </w:rPr>
      </w:pPr>
      <w:r w:rsidRPr="006476E4">
        <w:rPr>
          <w:rFonts w:ascii="Times New Roman" w:hAnsi="Times New Roman" w:cs="Times New Roman"/>
          <w:sz w:val="24"/>
          <w:szCs w:val="24"/>
        </w:rPr>
        <w:t>1.</w:t>
      </w:r>
      <w:proofErr w:type="gramStart"/>
      <w:r w:rsidRPr="006476E4">
        <w:rPr>
          <w:rFonts w:ascii="Times New Roman" w:hAnsi="Times New Roman" w:cs="Times New Roman"/>
          <w:sz w:val="24"/>
          <w:szCs w:val="24"/>
        </w:rPr>
        <w:t>Офографические( з</w:t>
      </w:r>
      <w:proofErr w:type="gramEnd"/>
      <w:r w:rsidRPr="006476E4">
        <w:rPr>
          <w:rFonts w:ascii="Times New Roman" w:hAnsi="Times New Roman" w:cs="Times New Roman"/>
          <w:sz w:val="24"/>
          <w:szCs w:val="24"/>
        </w:rPr>
        <w:t>-с в приставках, безударные гласные, окончания глаголов, ь после шипящих а разных частях речи, окончания существительных)----------------------------- 4 обучающихся</w:t>
      </w:r>
    </w:p>
    <w:p w14:paraId="452C6814" w14:textId="77777777" w:rsidR="006476E4" w:rsidRPr="006476E4" w:rsidRDefault="006476E4" w:rsidP="006476E4">
      <w:pPr>
        <w:rPr>
          <w:rFonts w:ascii="Times New Roman" w:hAnsi="Times New Roman" w:cs="Times New Roman"/>
          <w:sz w:val="24"/>
          <w:szCs w:val="24"/>
        </w:rPr>
      </w:pPr>
      <w:r w:rsidRPr="006476E4">
        <w:rPr>
          <w:rFonts w:ascii="Times New Roman" w:hAnsi="Times New Roman" w:cs="Times New Roman"/>
          <w:sz w:val="24"/>
          <w:szCs w:val="24"/>
        </w:rPr>
        <w:t>2.Пунктуация( однородные члены предложения, сложное предложение, обращение, прямая речь)-----------------------------------------------------------------------------------------------------4 обучающихся.</w:t>
      </w:r>
    </w:p>
    <w:p w14:paraId="53A19AF6" w14:textId="77777777" w:rsidR="006476E4" w:rsidRPr="006476E4" w:rsidRDefault="006476E4" w:rsidP="006476E4">
      <w:pPr>
        <w:rPr>
          <w:rFonts w:ascii="Times New Roman" w:hAnsi="Times New Roman" w:cs="Times New Roman"/>
          <w:sz w:val="24"/>
          <w:szCs w:val="24"/>
        </w:rPr>
      </w:pPr>
      <w:r w:rsidRPr="006476E4">
        <w:rPr>
          <w:rFonts w:ascii="Times New Roman" w:hAnsi="Times New Roman" w:cs="Times New Roman"/>
          <w:sz w:val="24"/>
          <w:szCs w:val="24"/>
        </w:rPr>
        <w:t>3.Фонетический разбор_____________________________________________________5</w:t>
      </w:r>
    </w:p>
    <w:p w14:paraId="79C2A515" w14:textId="77777777" w:rsidR="006476E4" w:rsidRPr="006476E4" w:rsidRDefault="006476E4" w:rsidP="006476E4">
      <w:pPr>
        <w:rPr>
          <w:rFonts w:ascii="Times New Roman" w:hAnsi="Times New Roman" w:cs="Times New Roman"/>
          <w:sz w:val="24"/>
          <w:szCs w:val="24"/>
        </w:rPr>
      </w:pPr>
      <w:r w:rsidRPr="006476E4">
        <w:rPr>
          <w:rFonts w:ascii="Times New Roman" w:hAnsi="Times New Roman" w:cs="Times New Roman"/>
          <w:sz w:val="24"/>
          <w:szCs w:val="24"/>
        </w:rPr>
        <w:t>4. Морфемный разбор_--------------------------------------------------------------------------------------2</w:t>
      </w:r>
    </w:p>
    <w:p w14:paraId="3B440F0A" w14:textId="77777777" w:rsidR="006476E4" w:rsidRPr="006476E4" w:rsidRDefault="006476E4" w:rsidP="006476E4">
      <w:pPr>
        <w:rPr>
          <w:rFonts w:ascii="Times New Roman" w:hAnsi="Times New Roman" w:cs="Times New Roman"/>
          <w:sz w:val="24"/>
          <w:szCs w:val="24"/>
        </w:rPr>
      </w:pPr>
      <w:r w:rsidRPr="006476E4">
        <w:rPr>
          <w:rFonts w:ascii="Times New Roman" w:hAnsi="Times New Roman" w:cs="Times New Roman"/>
          <w:sz w:val="24"/>
          <w:szCs w:val="24"/>
        </w:rPr>
        <w:t>5.Морфологический анализ---------------------------------------------------------------------------------4</w:t>
      </w:r>
    </w:p>
    <w:p w14:paraId="3D01C893" w14:textId="77777777" w:rsidR="006476E4" w:rsidRPr="006476E4" w:rsidRDefault="006476E4" w:rsidP="006476E4">
      <w:pPr>
        <w:rPr>
          <w:rFonts w:ascii="Times New Roman" w:hAnsi="Times New Roman" w:cs="Times New Roman"/>
          <w:sz w:val="24"/>
          <w:szCs w:val="24"/>
        </w:rPr>
      </w:pPr>
      <w:r w:rsidRPr="006476E4">
        <w:rPr>
          <w:rFonts w:ascii="Times New Roman" w:hAnsi="Times New Roman" w:cs="Times New Roman"/>
          <w:sz w:val="24"/>
          <w:szCs w:val="24"/>
        </w:rPr>
        <w:t>6. Ударение--------------------------------------------------------------------------------------------------------3</w:t>
      </w:r>
    </w:p>
    <w:p w14:paraId="0878965C" w14:textId="77777777" w:rsidR="006476E4" w:rsidRPr="006476E4" w:rsidRDefault="006476E4" w:rsidP="006476E4">
      <w:pPr>
        <w:rPr>
          <w:rFonts w:ascii="Times New Roman" w:hAnsi="Times New Roman" w:cs="Times New Roman"/>
          <w:sz w:val="24"/>
          <w:szCs w:val="24"/>
        </w:rPr>
      </w:pPr>
      <w:r w:rsidRPr="006476E4">
        <w:rPr>
          <w:rFonts w:ascii="Times New Roman" w:hAnsi="Times New Roman" w:cs="Times New Roman"/>
          <w:sz w:val="24"/>
          <w:szCs w:val="24"/>
        </w:rPr>
        <w:t>7.Определение частей речи----------------------------------------------------------------------------------1</w:t>
      </w:r>
    </w:p>
    <w:p w14:paraId="152CEA91" w14:textId="77777777" w:rsidR="006476E4" w:rsidRPr="006476E4" w:rsidRDefault="006476E4" w:rsidP="006476E4">
      <w:pPr>
        <w:rPr>
          <w:rFonts w:ascii="Times New Roman" w:hAnsi="Times New Roman" w:cs="Times New Roman"/>
          <w:sz w:val="24"/>
          <w:szCs w:val="24"/>
        </w:rPr>
      </w:pPr>
      <w:r w:rsidRPr="006476E4">
        <w:rPr>
          <w:rFonts w:ascii="Times New Roman" w:hAnsi="Times New Roman" w:cs="Times New Roman"/>
          <w:sz w:val="24"/>
          <w:szCs w:val="24"/>
        </w:rPr>
        <w:t>8.Форма слова                                          ---------------------------------------------------------------------5</w:t>
      </w:r>
    </w:p>
    <w:p w14:paraId="772F776B" w14:textId="77777777" w:rsidR="006476E4" w:rsidRPr="006476E4" w:rsidRDefault="006476E4" w:rsidP="006476E4">
      <w:pPr>
        <w:rPr>
          <w:rFonts w:ascii="Times New Roman" w:hAnsi="Times New Roman" w:cs="Times New Roman"/>
          <w:sz w:val="24"/>
          <w:szCs w:val="24"/>
        </w:rPr>
      </w:pPr>
      <w:r w:rsidRPr="006476E4">
        <w:rPr>
          <w:rFonts w:ascii="Times New Roman" w:hAnsi="Times New Roman" w:cs="Times New Roman"/>
          <w:sz w:val="24"/>
          <w:szCs w:val="24"/>
        </w:rPr>
        <w:t>9.Знаки препинания при обращении-----------------------------------------------------------------------6</w:t>
      </w:r>
    </w:p>
    <w:p w14:paraId="73052D4B" w14:textId="77777777" w:rsidR="006476E4" w:rsidRPr="006476E4" w:rsidRDefault="006476E4" w:rsidP="006476E4">
      <w:pPr>
        <w:rPr>
          <w:rFonts w:ascii="Times New Roman" w:hAnsi="Times New Roman" w:cs="Times New Roman"/>
          <w:sz w:val="24"/>
          <w:szCs w:val="24"/>
        </w:rPr>
      </w:pPr>
      <w:r w:rsidRPr="006476E4">
        <w:rPr>
          <w:rFonts w:ascii="Times New Roman" w:hAnsi="Times New Roman" w:cs="Times New Roman"/>
          <w:sz w:val="24"/>
          <w:szCs w:val="24"/>
        </w:rPr>
        <w:t>10.Тире между подлежащим и сказуемым_____--------------------------------------------------------4</w:t>
      </w:r>
    </w:p>
    <w:p w14:paraId="28A785F7" w14:textId="77777777" w:rsidR="006476E4" w:rsidRPr="006476E4" w:rsidRDefault="006476E4" w:rsidP="006476E4">
      <w:pPr>
        <w:rPr>
          <w:rFonts w:ascii="Times New Roman" w:hAnsi="Times New Roman" w:cs="Times New Roman"/>
          <w:sz w:val="24"/>
          <w:szCs w:val="24"/>
        </w:rPr>
      </w:pPr>
      <w:r w:rsidRPr="006476E4">
        <w:rPr>
          <w:rFonts w:ascii="Times New Roman" w:hAnsi="Times New Roman" w:cs="Times New Roman"/>
          <w:sz w:val="24"/>
          <w:szCs w:val="24"/>
        </w:rPr>
        <w:t>10. Анализ текста_--------------------------------------------------------------------------------------------------3.</w:t>
      </w:r>
    </w:p>
    <w:p w14:paraId="35C97418" w14:textId="77777777" w:rsidR="006476E4" w:rsidRPr="006476E4" w:rsidRDefault="006476E4" w:rsidP="006476E4">
      <w:pPr>
        <w:rPr>
          <w:rFonts w:ascii="Times New Roman" w:hAnsi="Times New Roman" w:cs="Times New Roman"/>
          <w:b/>
          <w:bCs/>
          <w:sz w:val="24"/>
          <w:szCs w:val="24"/>
        </w:rPr>
      </w:pPr>
      <w:r w:rsidRPr="006476E4">
        <w:rPr>
          <w:rFonts w:ascii="Times New Roman" w:hAnsi="Times New Roman" w:cs="Times New Roman"/>
          <w:b/>
          <w:bCs/>
          <w:sz w:val="24"/>
          <w:szCs w:val="24"/>
        </w:rPr>
        <w:t>Математика</w:t>
      </w:r>
    </w:p>
    <w:tbl>
      <w:tblPr>
        <w:tblStyle w:val="4"/>
        <w:tblW w:w="0" w:type="auto"/>
        <w:tblLook w:val="04A0" w:firstRow="1" w:lastRow="0" w:firstColumn="1" w:lastColumn="0" w:noHBand="0" w:noVBand="1"/>
      </w:tblPr>
      <w:tblGrid>
        <w:gridCol w:w="1168"/>
        <w:gridCol w:w="1346"/>
        <w:gridCol w:w="1168"/>
        <w:gridCol w:w="1168"/>
        <w:gridCol w:w="1168"/>
        <w:gridCol w:w="1168"/>
        <w:gridCol w:w="1168"/>
        <w:gridCol w:w="1169"/>
      </w:tblGrid>
      <w:tr w:rsidR="006476E4" w:rsidRPr="006476E4" w14:paraId="5F04BA6C" w14:textId="77777777" w:rsidTr="002019A2">
        <w:tc>
          <w:tcPr>
            <w:tcW w:w="1168" w:type="dxa"/>
          </w:tcPr>
          <w:p w14:paraId="0C778122"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Дата</w:t>
            </w:r>
          </w:p>
        </w:tc>
        <w:tc>
          <w:tcPr>
            <w:tcW w:w="1168" w:type="dxa"/>
          </w:tcPr>
          <w:p w14:paraId="5FA1A29B"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выполняли</w:t>
            </w:r>
          </w:p>
        </w:tc>
        <w:tc>
          <w:tcPr>
            <w:tcW w:w="1168" w:type="dxa"/>
          </w:tcPr>
          <w:p w14:paraId="56E8096C"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«5»</w:t>
            </w:r>
          </w:p>
        </w:tc>
        <w:tc>
          <w:tcPr>
            <w:tcW w:w="1168" w:type="dxa"/>
          </w:tcPr>
          <w:p w14:paraId="1EBE4A67"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«4»</w:t>
            </w:r>
          </w:p>
        </w:tc>
        <w:tc>
          <w:tcPr>
            <w:tcW w:w="1168" w:type="dxa"/>
          </w:tcPr>
          <w:p w14:paraId="053926EA"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«3»</w:t>
            </w:r>
          </w:p>
        </w:tc>
        <w:tc>
          <w:tcPr>
            <w:tcW w:w="1168" w:type="dxa"/>
          </w:tcPr>
          <w:p w14:paraId="7C969C25"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«2»</w:t>
            </w:r>
          </w:p>
        </w:tc>
        <w:tc>
          <w:tcPr>
            <w:tcW w:w="1168" w:type="dxa"/>
          </w:tcPr>
          <w:p w14:paraId="38F14009"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proofErr w:type="spellStart"/>
            <w:r w:rsidRPr="006476E4">
              <w:rPr>
                <w:rFonts w:ascii="Times New Roman" w:eastAsia="Times New Roman" w:hAnsi="Times New Roman" w:cs="Times New Roman"/>
                <w:color w:val="333333"/>
                <w:sz w:val="24"/>
                <w:szCs w:val="24"/>
              </w:rPr>
              <w:t>Успевае-мость</w:t>
            </w:r>
            <w:proofErr w:type="spellEnd"/>
          </w:p>
        </w:tc>
        <w:tc>
          <w:tcPr>
            <w:tcW w:w="1169" w:type="dxa"/>
          </w:tcPr>
          <w:p w14:paraId="1A327835"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Качеств,</w:t>
            </w:r>
          </w:p>
          <w:p w14:paraId="1D3A420D"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proofErr w:type="spellStart"/>
            <w:r w:rsidRPr="006476E4">
              <w:rPr>
                <w:rFonts w:ascii="Times New Roman" w:eastAsia="Times New Roman" w:hAnsi="Times New Roman" w:cs="Times New Roman"/>
                <w:color w:val="333333"/>
                <w:sz w:val="24"/>
                <w:szCs w:val="24"/>
              </w:rPr>
              <w:t>успевае-</w:t>
            </w:r>
            <w:r w:rsidRPr="006476E4">
              <w:rPr>
                <w:rFonts w:ascii="Times New Roman" w:eastAsia="Times New Roman" w:hAnsi="Times New Roman" w:cs="Times New Roman"/>
                <w:color w:val="333333"/>
                <w:sz w:val="24"/>
                <w:szCs w:val="24"/>
              </w:rPr>
              <w:lastRenderedPageBreak/>
              <w:t>мость</w:t>
            </w:r>
            <w:proofErr w:type="spellEnd"/>
          </w:p>
        </w:tc>
      </w:tr>
      <w:tr w:rsidR="006476E4" w:rsidRPr="006476E4" w14:paraId="3C71640C" w14:textId="77777777" w:rsidTr="002019A2">
        <w:tc>
          <w:tcPr>
            <w:tcW w:w="1168" w:type="dxa"/>
          </w:tcPr>
          <w:p w14:paraId="5370A8EF"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lastRenderedPageBreak/>
              <w:t>28.03</w:t>
            </w:r>
          </w:p>
        </w:tc>
        <w:tc>
          <w:tcPr>
            <w:tcW w:w="1168" w:type="dxa"/>
          </w:tcPr>
          <w:p w14:paraId="240DC1A7"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8/6</w:t>
            </w:r>
          </w:p>
        </w:tc>
        <w:tc>
          <w:tcPr>
            <w:tcW w:w="1168" w:type="dxa"/>
          </w:tcPr>
          <w:p w14:paraId="3ECADB91"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w:t>
            </w:r>
          </w:p>
        </w:tc>
        <w:tc>
          <w:tcPr>
            <w:tcW w:w="1168" w:type="dxa"/>
          </w:tcPr>
          <w:p w14:paraId="0756107D"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w:t>
            </w:r>
          </w:p>
        </w:tc>
        <w:tc>
          <w:tcPr>
            <w:tcW w:w="1168" w:type="dxa"/>
          </w:tcPr>
          <w:p w14:paraId="0BC3317A"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4</w:t>
            </w:r>
          </w:p>
        </w:tc>
        <w:tc>
          <w:tcPr>
            <w:tcW w:w="1168" w:type="dxa"/>
          </w:tcPr>
          <w:p w14:paraId="5A4DD349"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0</w:t>
            </w:r>
          </w:p>
        </w:tc>
        <w:tc>
          <w:tcPr>
            <w:tcW w:w="1168" w:type="dxa"/>
          </w:tcPr>
          <w:p w14:paraId="76AF79AC"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100%</w:t>
            </w:r>
          </w:p>
        </w:tc>
        <w:tc>
          <w:tcPr>
            <w:tcW w:w="1169" w:type="dxa"/>
          </w:tcPr>
          <w:p w14:paraId="44DBB9BD"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33%</w:t>
            </w:r>
          </w:p>
        </w:tc>
      </w:tr>
    </w:tbl>
    <w:p w14:paraId="687C02BE" w14:textId="77777777" w:rsidR="006476E4" w:rsidRPr="006476E4" w:rsidRDefault="006476E4" w:rsidP="006476E4">
      <w:pPr>
        <w:rPr>
          <w:rFonts w:ascii="Times New Roman" w:hAnsi="Times New Roman" w:cs="Times New Roman"/>
          <w:b/>
          <w:bCs/>
          <w:sz w:val="24"/>
          <w:szCs w:val="24"/>
        </w:rPr>
      </w:pPr>
      <w:r w:rsidRPr="006476E4">
        <w:rPr>
          <w:rFonts w:ascii="Times New Roman" w:hAnsi="Times New Roman" w:cs="Times New Roman"/>
          <w:b/>
          <w:bCs/>
          <w:sz w:val="24"/>
          <w:szCs w:val="24"/>
        </w:rPr>
        <w:t>Биология</w:t>
      </w:r>
    </w:p>
    <w:tbl>
      <w:tblPr>
        <w:tblStyle w:val="4"/>
        <w:tblW w:w="0" w:type="auto"/>
        <w:tblLook w:val="04A0" w:firstRow="1" w:lastRow="0" w:firstColumn="1" w:lastColumn="0" w:noHBand="0" w:noVBand="1"/>
      </w:tblPr>
      <w:tblGrid>
        <w:gridCol w:w="1168"/>
        <w:gridCol w:w="1346"/>
        <w:gridCol w:w="1168"/>
        <w:gridCol w:w="1168"/>
        <w:gridCol w:w="1168"/>
        <w:gridCol w:w="1168"/>
        <w:gridCol w:w="1168"/>
        <w:gridCol w:w="1169"/>
      </w:tblGrid>
      <w:tr w:rsidR="006476E4" w:rsidRPr="006476E4" w14:paraId="7945A943" w14:textId="77777777" w:rsidTr="002019A2">
        <w:tc>
          <w:tcPr>
            <w:tcW w:w="1168" w:type="dxa"/>
          </w:tcPr>
          <w:p w14:paraId="78821B52"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bookmarkStart w:id="15" w:name="_Hlk132377853"/>
            <w:r w:rsidRPr="006476E4">
              <w:rPr>
                <w:rFonts w:ascii="Times New Roman" w:eastAsia="Times New Roman" w:hAnsi="Times New Roman" w:cs="Times New Roman"/>
                <w:color w:val="333333"/>
                <w:sz w:val="24"/>
                <w:szCs w:val="24"/>
              </w:rPr>
              <w:t>Дата</w:t>
            </w:r>
          </w:p>
        </w:tc>
        <w:tc>
          <w:tcPr>
            <w:tcW w:w="1168" w:type="dxa"/>
          </w:tcPr>
          <w:p w14:paraId="325F1300"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выполняли</w:t>
            </w:r>
          </w:p>
        </w:tc>
        <w:tc>
          <w:tcPr>
            <w:tcW w:w="1168" w:type="dxa"/>
          </w:tcPr>
          <w:p w14:paraId="0468A45F"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«5»</w:t>
            </w:r>
          </w:p>
        </w:tc>
        <w:tc>
          <w:tcPr>
            <w:tcW w:w="1168" w:type="dxa"/>
          </w:tcPr>
          <w:p w14:paraId="3D767AEC"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«4»</w:t>
            </w:r>
          </w:p>
        </w:tc>
        <w:tc>
          <w:tcPr>
            <w:tcW w:w="1168" w:type="dxa"/>
          </w:tcPr>
          <w:p w14:paraId="0556823C"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«3»</w:t>
            </w:r>
          </w:p>
        </w:tc>
        <w:tc>
          <w:tcPr>
            <w:tcW w:w="1168" w:type="dxa"/>
          </w:tcPr>
          <w:p w14:paraId="62CEEABF"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«2»</w:t>
            </w:r>
          </w:p>
        </w:tc>
        <w:tc>
          <w:tcPr>
            <w:tcW w:w="1168" w:type="dxa"/>
          </w:tcPr>
          <w:p w14:paraId="37108F02"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proofErr w:type="spellStart"/>
            <w:r w:rsidRPr="006476E4">
              <w:rPr>
                <w:rFonts w:ascii="Times New Roman" w:eastAsia="Times New Roman" w:hAnsi="Times New Roman" w:cs="Times New Roman"/>
                <w:color w:val="333333"/>
                <w:sz w:val="24"/>
                <w:szCs w:val="24"/>
              </w:rPr>
              <w:t>Успевае-мость</w:t>
            </w:r>
            <w:proofErr w:type="spellEnd"/>
          </w:p>
        </w:tc>
        <w:tc>
          <w:tcPr>
            <w:tcW w:w="1169" w:type="dxa"/>
          </w:tcPr>
          <w:p w14:paraId="114B0F9A"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Качеств,</w:t>
            </w:r>
          </w:p>
          <w:p w14:paraId="07A2528D"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proofErr w:type="spellStart"/>
            <w:r w:rsidRPr="006476E4">
              <w:rPr>
                <w:rFonts w:ascii="Times New Roman" w:eastAsia="Times New Roman" w:hAnsi="Times New Roman" w:cs="Times New Roman"/>
                <w:color w:val="333333"/>
                <w:sz w:val="24"/>
                <w:szCs w:val="24"/>
              </w:rPr>
              <w:t>успевае-мость</w:t>
            </w:r>
            <w:proofErr w:type="spellEnd"/>
          </w:p>
        </w:tc>
      </w:tr>
      <w:tr w:rsidR="006476E4" w:rsidRPr="006476E4" w14:paraId="08222303" w14:textId="77777777" w:rsidTr="002019A2">
        <w:tc>
          <w:tcPr>
            <w:tcW w:w="1168" w:type="dxa"/>
          </w:tcPr>
          <w:p w14:paraId="007B5878"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05.04</w:t>
            </w:r>
          </w:p>
        </w:tc>
        <w:tc>
          <w:tcPr>
            <w:tcW w:w="1168" w:type="dxa"/>
          </w:tcPr>
          <w:p w14:paraId="16FDA114"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8/8</w:t>
            </w:r>
          </w:p>
        </w:tc>
        <w:tc>
          <w:tcPr>
            <w:tcW w:w="1168" w:type="dxa"/>
          </w:tcPr>
          <w:p w14:paraId="1B193990"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4</w:t>
            </w:r>
          </w:p>
        </w:tc>
        <w:tc>
          <w:tcPr>
            <w:tcW w:w="1168" w:type="dxa"/>
          </w:tcPr>
          <w:p w14:paraId="31C1F842"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2</w:t>
            </w:r>
          </w:p>
        </w:tc>
        <w:tc>
          <w:tcPr>
            <w:tcW w:w="1168" w:type="dxa"/>
          </w:tcPr>
          <w:p w14:paraId="795DBAE0"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2</w:t>
            </w:r>
          </w:p>
        </w:tc>
        <w:tc>
          <w:tcPr>
            <w:tcW w:w="1168" w:type="dxa"/>
          </w:tcPr>
          <w:p w14:paraId="1BD72318"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0</w:t>
            </w:r>
          </w:p>
        </w:tc>
        <w:tc>
          <w:tcPr>
            <w:tcW w:w="1168" w:type="dxa"/>
          </w:tcPr>
          <w:p w14:paraId="276A0764"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100%</w:t>
            </w:r>
          </w:p>
        </w:tc>
        <w:tc>
          <w:tcPr>
            <w:tcW w:w="1169" w:type="dxa"/>
          </w:tcPr>
          <w:p w14:paraId="29AA5F98"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75%</w:t>
            </w:r>
          </w:p>
        </w:tc>
      </w:tr>
    </w:tbl>
    <w:bookmarkEnd w:id="15"/>
    <w:p w14:paraId="20A5E6EF" w14:textId="77777777" w:rsidR="006476E4" w:rsidRPr="006476E4" w:rsidRDefault="006476E4" w:rsidP="006476E4">
      <w:pPr>
        <w:jc w:val="center"/>
        <w:rPr>
          <w:rFonts w:ascii="Times New Roman" w:hAnsi="Times New Roman" w:cs="Times New Roman"/>
          <w:b/>
          <w:bCs/>
          <w:sz w:val="24"/>
          <w:szCs w:val="24"/>
        </w:rPr>
      </w:pPr>
      <w:r w:rsidRPr="006476E4">
        <w:rPr>
          <w:rFonts w:ascii="Times New Roman" w:hAnsi="Times New Roman" w:cs="Times New Roman"/>
          <w:b/>
          <w:bCs/>
          <w:sz w:val="24"/>
          <w:szCs w:val="24"/>
        </w:rPr>
        <w:t>Обществознание</w:t>
      </w:r>
    </w:p>
    <w:tbl>
      <w:tblPr>
        <w:tblStyle w:val="4"/>
        <w:tblW w:w="0" w:type="auto"/>
        <w:tblLook w:val="04A0" w:firstRow="1" w:lastRow="0" w:firstColumn="1" w:lastColumn="0" w:noHBand="0" w:noVBand="1"/>
      </w:tblPr>
      <w:tblGrid>
        <w:gridCol w:w="1168"/>
        <w:gridCol w:w="1346"/>
        <w:gridCol w:w="1168"/>
        <w:gridCol w:w="1168"/>
        <w:gridCol w:w="1168"/>
        <w:gridCol w:w="1168"/>
        <w:gridCol w:w="1168"/>
        <w:gridCol w:w="1169"/>
      </w:tblGrid>
      <w:tr w:rsidR="006476E4" w:rsidRPr="006476E4" w14:paraId="0B264415" w14:textId="77777777" w:rsidTr="002019A2">
        <w:tc>
          <w:tcPr>
            <w:tcW w:w="1168" w:type="dxa"/>
          </w:tcPr>
          <w:p w14:paraId="1799252F"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Дата</w:t>
            </w:r>
          </w:p>
        </w:tc>
        <w:tc>
          <w:tcPr>
            <w:tcW w:w="1168" w:type="dxa"/>
          </w:tcPr>
          <w:p w14:paraId="6934450D"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выполняли</w:t>
            </w:r>
          </w:p>
        </w:tc>
        <w:tc>
          <w:tcPr>
            <w:tcW w:w="1168" w:type="dxa"/>
          </w:tcPr>
          <w:p w14:paraId="154A00C8"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«5»</w:t>
            </w:r>
          </w:p>
        </w:tc>
        <w:tc>
          <w:tcPr>
            <w:tcW w:w="1168" w:type="dxa"/>
          </w:tcPr>
          <w:p w14:paraId="530CB233"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«4»</w:t>
            </w:r>
          </w:p>
        </w:tc>
        <w:tc>
          <w:tcPr>
            <w:tcW w:w="1168" w:type="dxa"/>
          </w:tcPr>
          <w:p w14:paraId="291D3B8D"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«3»</w:t>
            </w:r>
          </w:p>
        </w:tc>
        <w:tc>
          <w:tcPr>
            <w:tcW w:w="1168" w:type="dxa"/>
          </w:tcPr>
          <w:p w14:paraId="61824EB6"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«2»</w:t>
            </w:r>
          </w:p>
        </w:tc>
        <w:tc>
          <w:tcPr>
            <w:tcW w:w="1168" w:type="dxa"/>
          </w:tcPr>
          <w:p w14:paraId="5F1288B0"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proofErr w:type="spellStart"/>
            <w:r w:rsidRPr="006476E4">
              <w:rPr>
                <w:rFonts w:ascii="Times New Roman" w:eastAsia="Times New Roman" w:hAnsi="Times New Roman" w:cs="Times New Roman"/>
                <w:color w:val="333333"/>
                <w:sz w:val="24"/>
                <w:szCs w:val="24"/>
              </w:rPr>
              <w:t>Успевае-мость</w:t>
            </w:r>
            <w:proofErr w:type="spellEnd"/>
          </w:p>
        </w:tc>
        <w:tc>
          <w:tcPr>
            <w:tcW w:w="1169" w:type="dxa"/>
          </w:tcPr>
          <w:p w14:paraId="6512A958"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Качеств,</w:t>
            </w:r>
          </w:p>
          <w:p w14:paraId="17F773E8"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proofErr w:type="spellStart"/>
            <w:r w:rsidRPr="006476E4">
              <w:rPr>
                <w:rFonts w:ascii="Times New Roman" w:eastAsia="Times New Roman" w:hAnsi="Times New Roman" w:cs="Times New Roman"/>
                <w:color w:val="333333"/>
                <w:sz w:val="24"/>
                <w:szCs w:val="24"/>
              </w:rPr>
              <w:t>успевае-мость</w:t>
            </w:r>
            <w:proofErr w:type="spellEnd"/>
          </w:p>
        </w:tc>
      </w:tr>
      <w:tr w:rsidR="006476E4" w:rsidRPr="006476E4" w14:paraId="3CD9DF28" w14:textId="77777777" w:rsidTr="002019A2">
        <w:tc>
          <w:tcPr>
            <w:tcW w:w="1168" w:type="dxa"/>
          </w:tcPr>
          <w:p w14:paraId="560E80F7"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05.04</w:t>
            </w:r>
          </w:p>
        </w:tc>
        <w:tc>
          <w:tcPr>
            <w:tcW w:w="1168" w:type="dxa"/>
          </w:tcPr>
          <w:p w14:paraId="05766B6F"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8/8</w:t>
            </w:r>
          </w:p>
        </w:tc>
        <w:tc>
          <w:tcPr>
            <w:tcW w:w="1168" w:type="dxa"/>
          </w:tcPr>
          <w:p w14:paraId="2B0443CA"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2</w:t>
            </w:r>
          </w:p>
        </w:tc>
        <w:tc>
          <w:tcPr>
            <w:tcW w:w="1168" w:type="dxa"/>
          </w:tcPr>
          <w:p w14:paraId="5DA95447"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5</w:t>
            </w:r>
          </w:p>
        </w:tc>
        <w:tc>
          <w:tcPr>
            <w:tcW w:w="1168" w:type="dxa"/>
          </w:tcPr>
          <w:p w14:paraId="441314F7"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w:t>
            </w:r>
          </w:p>
        </w:tc>
        <w:tc>
          <w:tcPr>
            <w:tcW w:w="1168" w:type="dxa"/>
          </w:tcPr>
          <w:p w14:paraId="2B181429"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0</w:t>
            </w:r>
          </w:p>
        </w:tc>
        <w:tc>
          <w:tcPr>
            <w:tcW w:w="1168" w:type="dxa"/>
          </w:tcPr>
          <w:p w14:paraId="55CA26DC"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100%</w:t>
            </w:r>
          </w:p>
        </w:tc>
        <w:tc>
          <w:tcPr>
            <w:tcW w:w="1169" w:type="dxa"/>
          </w:tcPr>
          <w:p w14:paraId="4741A814"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87%</w:t>
            </w:r>
          </w:p>
        </w:tc>
      </w:tr>
    </w:tbl>
    <w:p w14:paraId="35CC93DB" w14:textId="66139561" w:rsidR="006476E4" w:rsidRPr="006476E4" w:rsidRDefault="006476E4" w:rsidP="006476E4">
      <w:pPr>
        <w:jc w:val="center"/>
        <w:rPr>
          <w:rFonts w:ascii="Times New Roman" w:hAnsi="Times New Roman" w:cs="Times New Roman"/>
          <w:b/>
          <w:bCs/>
          <w:sz w:val="24"/>
          <w:szCs w:val="24"/>
        </w:rPr>
      </w:pPr>
      <w:r w:rsidRPr="006476E4">
        <w:rPr>
          <w:rFonts w:ascii="Times New Roman" w:hAnsi="Times New Roman" w:cs="Times New Roman"/>
          <w:b/>
          <w:bCs/>
          <w:sz w:val="24"/>
          <w:szCs w:val="24"/>
        </w:rPr>
        <w:t>7 класс</w:t>
      </w:r>
      <w:r w:rsidRPr="00466E0B">
        <w:rPr>
          <w:rFonts w:ascii="Times New Roman" w:hAnsi="Times New Roman" w:cs="Times New Roman"/>
          <w:b/>
          <w:bCs/>
          <w:sz w:val="24"/>
          <w:szCs w:val="24"/>
        </w:rPr>
        <w:t xml:space="preserve"> </w:t>
      </w:r>
      <w:r w:rsidRPr="006476E4">
        <w:rPr>
          <w:rFonts w:ascii="Times New Roman" w:hAnsi="Times New Roman" w:cs="Times New Roman"/>
          <w:b/>
          <w:bCs/>
          <w:sz w:val="24"/>
          <w:szCs w:val="24"/>
        </w:rPr>
        <w:t>Русский язык</w:t>
      </w:r>
    </w:p>
    <w:tbl>
      <w:tblPr>
        <w:tblStyle w:val="4"/>
        <w:tblW w:w="0" w:type="auto"/>
        <w:tblLook w:val="04A0" w:firstRow="1" w:lastRow="0" w:firstColumn="1" w:lastColumn="0" w:noHBand="0" w:noVBand="1"/>
      </w:tblPr>
      <w:tblGrid>
        <w:gridCol w:w="1168"/>
        <w:gridCol w:w="1346"/>
        <w:gridCol w:w="1168"/>
        <w:gridCol w:w="1168"/>
        <w:gridCol w:w="1168"/>
        <w:gridCol w:w="1168"/>
        <w:gridCol w:w="1168"/>
        <w:gridCol w:w="1169"/>
      </w:tblGrid>
      <w:tr w:rsidR="006476E4" w:rsidRPr="006476E4" w14:paraId="2018DD3D" w14:textId="77777777" w:rsidTr="002019A2">
        <w:tc>
          <w:tcPr>
            <w:tcW w:w="1168" w:type="dxa"/>
          </w:tcPr>
          <w:p w14:paraId="04511327"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Дата</w:t>
            </w:r>
          </w:p>
        </w:tc>
        <w:tc>
          <w:tcPr>
            <w:tcW w:w="1168" w:type="dxa"/>
          </w:tcPr>
          <w:p w14:paraId="3558636F"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выполняли</w:t>
            </w:r>
          </w:p>
        </w:tc>
        <w:tc>
          <w:tcPr>
            <w:tcW w:w="1168" w:type="dxa"/>
          </w:tcPr>
          <w:p w14:paraId="1AEB6FDE"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«5»</w:t>
            </w:r>
          </w:p>
        </w:tc>
        <w:tc>
          <w:tcPr>
            <w:tcW w:w="1168" w:type="dxa"/>
          </w:tcPr>
          <w:p w14:paraId="552F699E"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«4»</w:t>
            </w:r>
          </w:p>
        </w:tc>
        <w:tc>
          <w:tcPr>
            <w:tcW w:w="1168" w:type="dxa"/>
          </w:tcPr>
          <w:p w14:paraId="16F3C7AA"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«3»</w:t>
            </w:r>
          </w:p>
        </w:tc>
        <w:tc>
          <w:tcPr>
            <w:tcW w:w="1168" w:type="dxa"/>
          </w:tcPr>
          <w:p w14:paraId="213F8280"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«2»</w:t>
            </w:r>
          </w:p>
        </w:tc>
        <w:tc>
          <w:tcPr>
            <w:tcW w:w="1168" w:type="dxa"/>
          </w:tcPr>
          <w:p w14:paraId="1C7E35C1"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proofErr w:type="spellStart"/>
            <w:r w:rsidRPr="006476E4">
              <w:rPr>
                <w:rFonts w:ascii="Times New Roman" w:eastAsia="Times New Roman" w:hAnsi="Times New Roman" w:cs="Times New Roman"/>
                <w:color w:val="333333"/>
                <w:sz w:val="24"/>
                <w:szCs w:val="24"/>
              </w:rPr>
              <w:t>Успевае-мость</w:t>
            </w:r>
            <w:proofErr w:type="spellEnd"/>
          </w:p>
        </w:tc>
        <w:tc>
          <w:tcPr>
            <w:tcW w:w="1169" w:type="dxa"/>
          </w:tcPr>
          <w:p w14:paraId="30E0EB01"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Качеств,</w:t>
            </w:r>
          </w:p>
          <w:p w14:paraId="3FA4608D"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proofErr w:type="spellStart"/>
            <w:r w:rsidRPr="006476E4">
              <w:rPr>
                <w:rFonts w:ascii="Times New Roman" w:eastAsia="Times New Roman" w:hAnsi="Times New Roman" w:cs="Times New Roman"/>
                <w:color w:val="333333"/>
                <w:sz w:val="24"/>
                <w:szCs w:val="24"/>
              </w:rPr>
              <w:t>успевае-мость</w:t>
            </w:r>
            <w:proofErr w:type="spellEnd"/>
          </w:p>
        </w:tc>
      </w:tr>
      <w:tr w:rsidR="006476E4" w:rsidRPr="006476E4" w14:paraId="6B5EC5C9" w14:textId="77777777" w:rsidTr="002019A2">
        <w:tc>
          <w:tcPr>
            <w:tcW w:w="1168" w:type="dxa"/>
          </w:tcPr>
          <w:p w14:paraId="74EC22BB"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29.03</w:t>
            </w:r>
          </w:p>
        </w:tc>
        <w:tc>
          <w:tcPr>
            <w:tcW w:w="1168" w:type="dxa"/>
          </w:tcPr>
          <w:p w14:paraId="21FD5B45"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14/13</w:t>
            </w:r>
          </w:p>
        </w:tc>
        <w:tc>
          <w:tcPr>
            <w:tcW w:w="1168" w:type="dxa"/>
          </w:tcPr>
          <w:p w14:paraId="0FA318F2"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w:t>
            </w:r>
          </w:p>
        </w:tc>
        <w:tc>
          <w:tcPr>
            <w:tcW w:w="1168" w:type="dxa"/>
          </w:tcPr>
          <w:p w14:paraId="7F00BC33"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6</w:t>
            </w:r>
          </w:p>
        </w:tc>
        <w:tc>
          <w:tcPr>
            <w:tcW w:w="1168" w:type="dxa"/>
          </w:tcPr>
          <w:p w14:paraId="5A40EAE2"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6</w:t>
            </w:r>
          </w:p>
        </w:tc>
        <w:tc>
          <w:tcPr>
            <w:tcW w:w="1168" w:type="dxa"/>
          </w:tcPr>
          <w:p w14:paraId="077FD1C6"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0</w:t>
            </w:r>
          </w:p>
        </w:tc>
        <w:tc>
          <w:tcPr>
            <w:tcW w:w="1168" w:type="dxa"/>
          </w:tcPr>
          <w:p w14:paraId="4D9F3B19"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100%</w:t>
            </w:r>
          </w:p>
        </w:tc>
        <w:tc>
          <w:tcPr>
            <w:tcW w:w="1169" w:type="dxa"/>
          </w:tcPr>
          <w:p w14:paraId="70AB0153"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54%</w:t>
            </w:r>
          </w:p>
        </w:tc>
      </w:tr>
    </w:tbl>
    <w:p w14:paraId="2DD69AF2" w14:textId="77777777" w:rsidR="006476E4" w:rsidRPr="006476E4" w:rsidRDefault="006476E4" w:rsidP="006476E4">
      <w:pPr>
        <w:jc w:val="center"/>
        <w:rPr>
          <w:rFonts w:ascii="Times New Roman" w:hAnsi="Times New Roman" w:cs="Times New Roman"/>
          <w:sz w:val="24"/>
          <w:szCs w:val="24"/>
        </w:rPr>
      </w:pPr>
      <w:r w:rsidRPr="006476E4">
        <w:rPr>
          <w:rFonts w:ascii="Times New Roman" w:hAnsi="Times New Roman" w:cs="Times New Roman"/>
          <w:b/>
          <w:bCs/>
          <w:sz w:val="24"/>
          <w:szCs w:val="24"/>
        </w:rPr>
        <w:t>Математика</w:t>
      </w:r>
    </w:p>
    <w:tbl>
      <w:tblPr>
        <w:tblStyle w:val="4"/>
        <w:tblW w:w="0" w:type="auto"/>
        <w:tblLook w:val="04A0" w:firstRow="1" w:lastRow="0" w:firstColumn="1" w:lastColumn="0" w:noHBand="0" w:noVBand="1"/>
      </w:tblPr>
      <w:tblGrid>
        <w:gridCol w:w="1168"/>
        <w:gridCol w:w="1346"/>
        <w:gridCol w:w="1168"/>
        <w:gridCol w:w="1168"/>
        <w:gridCol w:w="1168"/>
        <w:gridCol w:w="1168"/>
        <w:gridCol w:w="1168"/>
        <w:gridCol w:w="1169"/>
      </w:tblGrid>
      <w:tr w:rsidR="006476E4" w:rsidRPr="006476E4" w14:paraId="014D5C5B" w14:textId="77777777" w:rsidTr="002019A2">
        <w:tc>
          <w:tcPr>
            <w:tcW w:w="1168" w:type="dxa"/>
          </w:tcPr>
          <w:p w14:paraId="1D02F12F"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Дата</w:t>
            </w:r>
          </w:p>
        </w:tc>
        <w:tc>
          <w:tcPr>
            <w:tcW w:w="1168" w:type="dxa"/>
          </w:tcPr>
          <w:p w14:paraId="14EB658E"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выполняли</w:t>
            </w:r>
          </w:p>
        </w:tc>
        <w:tc>
          <w:tcPr>
            <w:tcW w:w="1168" w:type="dxa"/>
          </w:tcPr>
          <w:p w14:paraId="25A3A505"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«5»</w:t>
            </w:r>
          </w:p>
        </w:tc>
        <w:tc>
          <w:tcPr>
            <w:tcW w:w="1168" w:type="dxa"/>
          </w:tcPr>
          <w:p w14:paraId="11FE7FA5"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«4»</w:t>
            </w:r>
          </w:p>
        </w:tc>
        <w:tc>
          <w:tcPr>
            <w:tcW w:w="1168" w:type="dxa"/>
          </w:tcPr>
          <w:p w14:paraId="6B7393B6"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«3»</w:t>
            </w:r>
          </w:p>
        </w:tc>
        <w:tc>
          <w:tcPr>
            <w:tcW w:w="1168" w:type="dxa"/>
          </w:tcPr>
          <w:p w14:paraId="4BF6A4DA"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«2»</w:t>
            </w:r>
          </w:p>
        </w:tc>
        <w:tc>
          <w:tcPr>
            <w:tcW w:w="1168" w:type="dxa"/>
          </w:tcPr>
          <w:p w14:paraId="501F2339"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proofErr w:type="spellStart"/>
            <w:r w:rsidRPr="006476E4">
              <w:rPr>
                <w:rFonts w:ascii="Times New Roman" w:eastAsia="Times New Roman" w:hAnsi="Times New Roman" w:cs="Times New Roman"/>
                <w:color w:val="333333"/>
                <w:sz w:val="24"/>
                <w:szCs w:val="24"/>
              </w:rPr>
              <w:t>Успевае-мость</w:t>
            </w:r>
            <w:proofErr w:type="spellEnd"/>
          </w:p>
        </w:tc>
        <w:tc>
          <w:tcPr>
            <w:tcW w:w="1169" w:type="dxa"/>
          </w:tcPr>
          <w:p w14:paraId="55972E5A"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Качеств,</w:t>
            </w:r>
          </w:p>
          <w:p w14:paraId="23DA1B13"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proofErr w:type="spellStart"/>
            <w:r w:rsidRPr="006476E4">
              <w:rPr>
                <w:rFonts w:ascii="Times New Roman" w:eastAsia="Times New Roman" w:hAnsi="Times New Roman" w:cs="Times New Roman"/>
                <w:color w:val="333333"/>
                <w:sz w:val="24"/>
                <w:szCs w:val="24"/>
              </w:rPr>
              <w:t>успевае-мость</w:t>
            </w:r>
            <w:proofErr w:type="spellEnd"/>
          </w:p>
        </w:tc>
      </w:tr>
      <w:tr w:rsidR="006476E4" w:rsidRPr="006476E4" w14:paraId="69DAB93E" w14:textId="77777777" w:rsidTr="002019A2">
        <w:tc>
          <w:tcPr>
            <w:tcW w:w="1168" w:type="dxa"/>
          </w:tcPr>
          <w:p w14:paraId="0FDCC83B"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30.03</w:t>
            </w:r>
          </w:p>
        </w:tc>
        <w:tc>
          <w:tcPr>
            <w:tcW w:w="1168" w:type="dxa"/>
          </w:tcPr>
          <w:p w14:paraId="23FA499E"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14/12</w:t>
            </w:r>
          </w:p>
        </w:tc>
        <w:tc>
          <w:tcPr>
            <w:tcW w:w="1168" w:type="dxa"/>
          </w:tcPr>
          <w:p w14:paraId="53E6EAA2"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2</w:t>
            </w:r>
          </w:p>
        </w:tc>
        <w:tc>
          <w:tcPr>
            <w:tcW w:w="1168" w:type="dxa"/>
          </w:tcPr>
          <w:p w14:paraId="5CC41BD5"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4</w:t>
            </w:r>
          </w:p>
        </w:tc>
        <w:tc>
          <w:tcPr>
            <w:tcW w:w="1168" w:type="dxa"/>
          </w:tcPr>
          <w:p w14:paraId="6A6CADC4"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6</w:t>
            </w:r>
          </w:p>
        </w:tc>
        <w:tc>
          <w:tcPr>
            <w:tcW w:w="1168" w:type="dxa"/>
          </w:tcPr>
          <w:p w14:paraId="66532DEA"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0</w:t>
            </w:r>
          </w:p>
        </w:tc>
        <w:tc>
          <w:tcPr>
            <w:tcW w:w="1168" w:type="dxa"/>
          </w:tcPr>
          <w:p w14:paraId="20155190"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100%</w:t>
            </w:r>
          </w:p>
        </w:tc>
        <w:tc>
          <w:tcPr>
            <w:tcW w:w="1169" w:type="dxa"/>
          </w:tcPr>
          <w:p w14:paraId="6CE6B5D6"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50%</w:t>
            </w:r>
          </w:p>
        </w:tc>
      </w:tr>
    </w:tbl>
    <w:p w14:paraId="58753896" w14:textId="77777777" w:rsidR="006476E4" w:rsidRPr="00466E0B" w:rsidRDefault="006476E4" w:rsidP="006476E4">
      <w:pPr>
        <w:jc w:val="center"/>
        <w:rPr>
          <w:rFonts w:ascii="Times New Roman" w:hAnsi="Times New Roman" w:cs="Times New Roman"/>
          <w:b/>
          <w:bCs/>
          <w:sz w:val="24"/>
          <w:szCs w:val="24"/>
        </w:rPr>
      </w:pPr>
    </w:p>
    <w:p w14:paraId="7BF6087A" w14:textId="77777777" w:rsidR="006476E4" w:rsidRPr="00466E0B" w:rsidRDefault="006476E4" w:rsidP="006476E4">
      <w:pPr>
        <w:jc w:val="center"/>
        <w:rPr>
          <w:rFonts w:ascii="Times New Roman" w:hAnsi="Times New Roman" w:cs="Times New Roman"/>
          <w:b/>
          <w:bCs/>
          <w:sz w:val="24"/>
          <w:szCs w:val="24"/>
        </w:rPr>
      </w:pPr>
    </w:p>
    <w:p w14:paraId="4C9F67B6" w14:textId="77777777" w:rsidR="006476E4" w:rsidRPr="00466E0B" w:rsidRDefault="006476E4" w:rsidP="006476E4">
      <w:pPr>
        <w:jc w:val="center"/>
        <w:rPr>
          <w:rFonts w:ascii="Times New Roman" w:hAnsi="Times New Roman" w:cs="Times New Roman"/>
          <w:b/>
          <w:bCs/>
          <w:sz w:val="24"/>
          <w:szCs w:val="24"/>
        </w:rPr>
      </w:pPr>
    </w:p>
    <w:p w14:paraId="07016BF3" w14:textId="18569504" w:rsidR="006476E4" w:rsidRPr="006476E4" w:rsidRDefault="006476E4" w:rsidP="006476E4">
      <w:pPr>
        <w:jc w:val="center"/>
        <w:rPr>
          <w:rFonts w:ascii="Times New Roman" w:hAnsi="Times New Roman" w:cs="Times New Roman"/>
          <w:b/>
          <w:bCs/>
          <w:sz w:val="24"/>
          <w:szCs w:val="24"/>
        </w:rPr>
      </w:pPr>
      <w:r w:rsidRPr="006476E4">
        <w:rPr>
          <w:rFonts w:ascii="Times New Roman" w:hAnsi="Times New Roman" w:cs="Times New Roman"/>
          <w:b/>
          <w:bCs/>
          <w:sz w:val="24"/>
          <w:szCs w:val="24"/>
        </w:rPr>
        <w:t>Английский язык</w:t>
      </w:r>
    </w:p>
    <w:tbl>
      <w:tblPr>
        <w:tblStyle w:val="4"/>
        <w:tblW w:w="0" w:type="auto"/>
        <w:tblLook w:val="04A0" w:firstRow="1" w:lastRow="0" w:firstColumn="1" w:lastColumn="0" w:noHBand="0" w:noVBand="1"/>
      </w:tblPr>
      <w:tblGrid>
        <w:gridCol w:w="1168"/>
        <w:gridCol w:w="1346"/>
        <w:gridCol w:w="1168"/>
        <w:gridCol w:w="1168"/>
        <w:gridCol w:w="1168"/>
        <w:gridCol w:w="1168"/>
        <w:gridCol w:w="1168"/>
        <w:gridCol w:w="1169"/>
      </w:tblGrid>
      <w:tr w:rsidR="006476E4" w:rsidRPr="006476E4" w14:paraId="07FA7282" w14:textId="77777777" w:rsidTr="002019A2">
        <w:tc>
          <w:tcPr>
            <w:tcW w:w="1168" w:type="dxa"/>
          </w:tcPr>
          <w:p w14:paraId="5C96F662"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bookmarkStart w:id="16" w:name="_Hlk131752628"/>
            <w:r w:rsidRPr="006476E4">
              <w:rPr>
                <w:rFonts w:ascii="Times New Roman" w:eastAsia="Times New Roman" w:hAnsi="Times New Roman" w:cs="Times New Roman"/>
                <w:color w:val="333333"/>
                <w:sz w:val="24"/>
                <w:szCs w:val="24"/>
              </w:rPr>
              <w:t>Дата</w:t>
            </w:r>
          </w:p>
        </w:tc>
        <w:tc>
          <w:tcPr>
            <w:tcW w:w="1168" w:type="dxa"/>
          </w:tcPr>
          <w:p w14:paraId="2676F4C8"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выполняли</w:t>
            </w:r>
          </w:p>
        </w:tc>
        <w:tc>
          <w:tcPr>
            <w:tcW w:w="1168" w:type="dxa"/>
          </w:tcPr>
          <w:p w14:paraId="3C9954B4"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«5»</w:t>
            </w:r>
          </w:p>
        </w:tc>
        <w:tc>
          <w:tcPr>
            <w:tcW w:w="1168" w:type="dxa"/>
          </w:tcPr>
          <w:p w14:paraId="61535222"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«4»</w:t>
            </w:r>
          </w:p>
        </w:tc>
        <w:tc>
          <w:tcPr>
            <w:tcW w:w="1168" w:type="dxa"/>
          </w:tcPr>
          <w:p w14:paraId="5482CCE6"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«3»</w:t>
            </w:r>
          </w:p>
        </w:tc>
        <w:tc>
          <w:tcPr>
            <w:tcW w:w="1168" w:type="dxa"/>
          </w:tcPr>
          <w:p w14:paraId="38FB78A2"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«2»</w:t>
            </w:r>
          </w:p>
        </w:tc>
        <w:tc>
          <w:tcPr>
            <w:tcW w:w="1168" w:type="dxa"/>
          </w:tcPr>
          <w:p w14:paraId="224FB9F7"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proofErr w:type="spellStart"/>
            <w:r w:rsidRPr="006476E4">
              <w:rPr>
                <w:rFonts w:ascii="Times New Roman" w:eastAsia="Times New Roman" w:hAnsi="Times New Roman" w:cs="Times New Roman"/>
                <w:color w:val="333333"/>
                <w:sz w:val="24"/>
                <w:szCs w:val="24"/>
              </w:rPr>
              <w:t>Успевае-мость</w:t>
            </w:r>
            <w:proofErr w:type="spellEnd"/>
          </w:p>
        </w:tc>
        <w:tc>
          <w:tcPr>
            <w:tcW w:w="1169" w:type="dxa"/>
          </w:tcPr>
          <w:p w14:paraId="679E0DC6"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Качеств,</w:t>
            </w:r>
          </w:p>
          <w:p w14:paraId="358344FD"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proofErr w:type="spellStart"/>
            <w:r w:rsidRPr="006476E4">
              <w:rPr>
                <w:rFonts w:ascii="Times New Roman" w:eastAsia="Times New Roman" w:hAnsi="Times New Roman" w:cs="Times New Roman"/>
                <w:color w:val="333333"/>
                <w:sz w:val="24"/>
                <w:szCs w:val="24"/>
              </w:rPr>
              <w:t>успевае-мость</w:t>
            </w:r>
            <w:proofErr w:type="spellEnd"/>
          </w:p>
        </w:tc>
      </w:tr>
      <w:tr w:rsidR="006476E4" w:rsidRPr="006476E4" w14:paraId="492FECBE" w14:textId="77777777" w:rsidTr="002019A2">
        <w:tc>
          <w:tcPr>
            <w:tcW w:w="1168" w:type="dxa"/>
          </w:tcPr>
          <w:p w14:paraId="2E079B7A"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04.04</w:t>
            </w:r>
          </w:p>
          <w:p w14:paraId="74E45E46"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lastRenderedPageBreak/>
              <w:t>05.04</w:t>
            </w:r>
          </w:p>
        </w:tc>
        <w:tc>
          <w:tcPr>
            <w:tcW w:w="1168" w:type="dxa"/>
          </w:tcPr>
          <w:p w14:paraId="7801A427"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lastRenderedPageBreak/>
              <w:t>14/10</w:t>
            </w:r>
          </w:p>
        </w:tc>
        <w:tc>
          <w:tcPr>
            <w:tcW w:w="1168" w:type="dxa"/>
          </w:tcPr>
          <w:p w14:paraId="72036EC4"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0</w:t>
            </w:r>
          </w:p>
        </w:tc>
        <w:tc>
          <w:tcPr>
            <w:tcW w:w="1168" w:type="dxa"/>
          </w:tcPr>
          <w:p w14:paraId="08BD4620"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6</w:t>
            </w:r>
          </w:p>
        </w:tc>
        <w:tc>
          <w:tcPr>
            <w:tcW w:w="1168" w:type="dxa"/>
          </w:tcPr>
          <w:p w14:paraId="6037E2E9"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4</w:t>
            </w:r>
          </w:p>
        </w:tc>
        <w:tc>
          <w:tcPr>
            <w:tcW w:w="1168" w:type="dxa"/>
          </w:tcPr>
          <w:p w14:paraId="5B08E1B4"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0</w:t>
            </w:r>
          </w:p>
        </w:tc>
        <w:tc>
          <w:tcPr>
            <w:tcW w:w="1168" w:type="dxa"/>
          </w:tcPr>
          <w:p w14:paraId="7EC7A727"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100%</w:t>
            </w:r>
          </w:p>
        </w:tc>
        <w:tc>
          <w:tcPr>
            <w:tcW w:w="1169" w:type="dxa"/>
          </w:tcPr>
          <w:p w14:paraId="4C649188"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60%</w:t>
            </w:r>
          </w:p>
        </w:tc>
      </w:tr>
    </w:tbl>
    <w:bookmarkEnd w:id="16"/>
    <w:p w14:paraId="056A3AC8" w14:textId="1FEF88DF" w:rsidR="006476E4" w:rsidRPr="006476E4" w:rsidRDefault="006476E4" w:rsidP="006476E4">
      <w:pPr>
        <w:jc w:val="center"/>
        <w:rPr>
          <w:rFonts w:ascii="Times New Roman" w:hAnsi="Times New Roman" w:cs="Times New Roman"/>
          <w:b/>
          <w:bCs/>
          <w:sz w:val="24"/>
          <w:szCs w:val="24"/>
        </w:rPr>
      </w:pPr>
      <w:r w:rsidRPr="00466E0B">
        <w:rPr>
          <w:rFonts w:ascii="Times New Roman" w:hAnsi="Times New Roman" w:cs="Times New Roman"/>
          <w:b/>
          <w:bCs/>
          <w:sz w:val="24"/>
          <w:szCs w:val="24"/>
        </w:rPr>
        <w:t>Ф</w:t>
      </w:r>
      <w:r w:rsidRPr="006476E4">
        <w:rPr>
          <w:rFonts w:ascii="Times New Roman" w:hAnsi="Times New Roman" w:cs="Times New Roman"/>
          <w:b/>
          <w:bCs/>
          <w:sz w:val="24"/>
          <w:szCs w:val="24"/>
        </w:rPr>
        <w:t>изика</w:t>
      </w:r>
    </w:p>
    <w:tbl>
      <w:tblPr>
        <w:tblStyle w:val="4"/>
        <w:tblW w:w="0" w:type="auto"/>
        <w:tblLook w:val="04A0" w:firstRow="1" w:lastRow="0" w:firstColumn="1" w:lastColumn="0" w:noHBand="0" w:noVBand="1"/>
      </w:tblPr>
      <w:tblGrid>
        <w:gridCol w:w="1168"/>
        <w:gridCol w:w="1346"/>
        <w:gridCol w:w="1168"/>
        <w:gridCol w:w="1168"/>
        <w:gridCol w:w="1168"/>
        <w:gridCol w:w="1168"/>
        <w:gridCol w:w="1168"/>
        <w:gridCol w:w="1169"/>
      </w:tblGrid>
      <w:tr w:rsidR="006476E4" w:rsidRPr="006476E4" w14:paraId="17D2C641" w14:textId="77777777" w:rsidTr="002019A2">
        <w:tc>
          <w:tcPr>
            <w:tcW w:w="1168" w:type="dxa"/>
          </w:tcPr>
          <w:p w14:paraId="575DC8FF"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bookmarkStart w:id="17" w:name="_Hlk131063658"/>
            <w:r w:rsidRPr="006476E4">
              <w:rPr>
                <w:rFonts w:ascii="Times New Roman" w:eastAsia="Times New Roman" w:hAnsi="Times New Roman" w:cs="Times New Roman"/>
                <w:color w:val="333333"/>
                <w:sz w:val="24"/>
                <w:szCs w:val="24"/>
              </w:rPr>
              <w:t>Дата</w:t>
            </w:r>
          </w:p>
        </w:tc>
        <w:tc>
          <w:tcPr>
            <w:tcW w:w="1168" w:type="dxa"/>
          </w:tcPr>
          <w:p w14:paraId="43F4BD45"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выполняли</w:t>
            </w:r>
          </w:p>
        </w:tc>
        <w:tc>
          <w:tcPr>
            <w:tcW w:w="1168" w:type="dxa"/>
          </w:tcPr>
          <w:p w14:paraId="1F0DE9B8"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«5»</w:t>
            </w:r>
          </w:p>
        </w:tc>
        <w:tc>
          <w:tcPr>
            <w:tcW w:w="1168" w:type="dxa"/>
          </w:tcPr>
          <w:p w14:paraId="73CBEFAA"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«4»</w:t>
            </w:r>
          </w:p>
        </w:tc>
        <w:tc>
          <w:tcPr>
            <w:tcW w:w="1168" w:type="dxa"/>
          </w:tcPr>
          <w:p w14:paraId="71B632F5"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«3»</w:t>
            </w:r>
          </w:p>
        </w:tc>
        <w:tc>
          <w:tcPr>
            <w:tcW w:w="1168" w:type="dxa"/>
          </w:tcPr>
          <w:p w14:paraId="75CDD7EA"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«2»</w:t>
            </w:r>
          </w:p>
        </w:tc>
        <w:tc>
          <w:tcPr>
            <w:tcW w:w="1168" w:type="dxa"/>
          </w:tcPr>
          <w:p w14:paraId="74E11009"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proofErr w:type="spellStart"/>
            <w:r w:rsidRPr="006476E4">
              <w:rPr>
                <w:rFonts w:ascii="Times New Roman" w:eastAsia="Times New Roman" w:hAnsi="Times New Roman" w:cs="Times New Roman"/>
                <w:color w:val="333333"/>
                <w:sz w:val="24"/>
                <w:szCs w:val="24"/>
              </w:rPr>
              <w:t>Успевае-мость</w:t>
            </w:r>
            <w:proofErr w:type="spellEnd"/>
          </w:p>
        </w:tc>
        <w:tc>
          <w:tcPr>
            <w:tcW w:w="1169" w:type="dxa"/>
          </w:tcPr>
          <w:p w14:paraId="793115FD"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Качеств,</w:t>
            </w:r>
          </w:p>
          <w:p w14:paraId="6B257A54"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proofErr w:type="spellStart"/>
            <w:r w:rsidRPr="006476E4">
              <w:rPr>
                <w:rFonts w:ascii="Times New Roman" w:eastAsia="Times New Roman" w:hAnsi="Times New Roman" w:cs="Times New Roman"/>
                <w:color w:val="333333"/>
                <w:sz w:val="24"/>
                <w:szCs w:val="24"/>
              </w:rPr>
              <w:t>успевае-мость</w:t>
            </w:r>
            <w:proofErr w:type="spellEnd"/>
          </w:p>
        </w:tc>
      </w:tr>
      <w:tr w:rsidR="006476E4" w:rsidRPr="006476E4" w14:paraId="3598C8A2" w14:textId="77777777" w:rsidTr="002019A2">
        <w:tc>
          <w:tcPr>
            <w:tcW w:w="1168" w:type="dxa"/>
          </w:tcPr>
          <w:p w14:paraId="0C0C6815"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06.04</w:t>
            </w:r>
          </w:p>
        </w:tc>
        <w:tc>
          <w:tcPr>
            <w:tcW w:w="1168" w:type="dxa"/>
          </w:tcPr>
          <w:p w14:paraId="5301B782"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14/13</w:t>
            </w:r>
          </w:p>
        </w:tc>
        <w:tc>
          <w:tcPr>
            <w:tcW w:w="1168" w:type="dxa"/>
          </w:tcPr>
          <w:p w14:paraId="03E9D3D1"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2</w:t>
            </w:r>
          </w:p>
        </w:tc>
        <w:tc>
          <w:tcPr>
            <w:tcW w:w="1168" w:type="dxa"/>
          </w:tcPr>
          <w:p w14:paraId="3C6FA762"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6</w:t>
            </w:r>
          </w:p>
        </w:tc>
        <w:tc>
          <w:tcPr>
            <w:tcW w:w="1168" w:type="dxa"/>
          </w:tcPr>
          <w:p w14:paraId="227525C2"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5</w:t>
            </w:r>
          </w:p>
        </w:tc>
        <w:tc>
          <w:tcPr>
            <w:tcW w:w="1168" w:type="dxa"/>
          </w:tcPr>
          <w:p w14:paraId="03363E13"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0</w:t>
            </w:r>
          </w:p>
        </w:tc>
        <w:tc>
          <w:tcPr>
            <w:tcW w:w="1168" w:type="dxa"/>
          </w:tcPr>
          <w:p w14:paraId="52F81407"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100%</w:t>
            </w:r>
          </w:p>
        </w:tc>
        <w:tc>
          <w:tcPr>
            <w:tcW w:w="1169" w:type="dxa"/>
          </w:tcPr>
          <w:p w14:paraId="12252212"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61,5%</w:t>
            </w:r>
          </w:p>
        </w:tc>
      </w:tr>
    </w:tbl>
    <w:bookmarkEnd w:id="17"/>
    <w:p w14:paraId="1123D572" w14:textId="7AF03184" w:rsidR="006476E4" w:rsidRPr="006476E4" w:rsidRDefault="006476E4" w:rsidP="006476E4">
      <w:pPr>
        <w:rPr>
          <w:rFonts w:ascii="Times New Roman" w:hAnsi="Times New Roman" w:cs="Times New Roman"/>
          <w:b/>
          <w:bCs/>
          <w:sz w:val="24"/>
          <w:szCs w:val="24"/>
        </w:rPr>
      </w:pPr>
      <w:r w:rsidRPr="00466E0B">
        <w:rPr>
          <w:rFonts w:ascii="Times New Roman" w:hAnsi="Times New Roman" w:cs="Times New Roman"/>
          <w:b/>
          <w:bCs/>
          <w:sz w:val="24"/>
          <w:szCs w:val="24"/>
        </w:rPr>
        <w:t>Г</w:t>
      </w:r>
      <w:r w:rsidRPr="006476E4">
        <w:rPr>
          <w:rFonts w:ascii="Times New Roman" w:hAnsi="Times New Roman" w:cs="Times New Roman"/>
          <w:b/>
          <w:bCs/>
          <w:sz w:val="24"/>
          <w:szCs w:val="24"/>
        </w:rPr>
        <w:t>еография</w:t>
      </w:r>
    </w:p>
    <w:tbl>
      <w:tblPr>
        <w:tblStyle w:val="4"/>
        <w:tblW w:w="0" w:type="auto"/>
        <w:tblLook w:val="04A0" w:firstRow="1" w:lastRow="0" w:firstColumn="1" w:lastColumn="0" w:noHBand="0" w:noVBand="1"/>
      </w:tblPr>
      <w:tblGrid>
        <w:gridCol w:w="1168"/>
        <w:gridCol w:w="1346"/>
        <w:gridCol w:w="1168"/>
        <w:gridCol w:w="1168"/>
        <w:gridCol w:w="1168"/>
        <w:gridCol w:w="1168"/>
        <w:gridCol w:w="1168"/>
        <w:gridCol w:w="1169"/>
      </w:tblGrid>
      <w:tr w:rsidR="006476E4" w:rsidRPr="006476E4" w14:paraId="4BA0AD44" w14:textId="77777777" w:rsidTr="002019A2">
        <w:tc>
          <w:tcPr>
            <w:tcW w:w="1168" w:type="dxa"/>
          </w:tcPr>
          <w:p w14:paraId="26C02300"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Дата</w:t>
            </w:r>
          </w:p>
        </w:tc>
        <w:tc>
          <w:tcPr>
            <w:tcW w:w="1168" w:type="dxa"/>
          </w:tcPr>
          <w:p w14:paraId="340B6D66"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выполняли</w:t>
            </w:r>
          </w:p>
        </w:tc>
        <w:tc>
          <w:tcPr>
            <w:tcW w:w="1168" w:type="dxa"/>
          </w:tcPr>
          <w:p w14:paraId="3570B6F3"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«5»</w:t>
            </w:r>
          </w:p>
        </w:tc>
        <w:tc>
          <w:tcPr>
            <w:tcW w:w="1168" w:type="dxa"/>
          </w:tcPr>
          <w:p w14:paraId="40275A66"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«4»</w:t>
            </w:r>
          </w:p>
        </w:tc>
        <w:tc>
          <w:tcPr>
            <w:tcW w:w="1168" w:type="dxa"/>
          </w:tcPr>
          <w:p w14:paraId="40C3D7E4"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«3»</w:t>
            </w:r>
          </w:p>
        </w:tc>
        <w:tc>
          <w:tcPr>
            <w:tcW w:w="1168" w:type="dxa"/>
          </w:tcPr>
          <w:p w14:paraId="343E21B1"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«2»</w:t>
            </w:r>
          </w:p>
        </w:tc>
        <w:tc>
          <w:tcPr>
            <w:tcW w:w="1168" w:type="dxa"/>
          </w:tcPr>
          <w:p w14:paraId="4E9F514D"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proofErr w:type="spellStart"/>
            <w:r w:rsidRPr="006476E4">
              <w:rPr>
                <w:rFonts w:ascii="Times New Roman" w:eastAsia="Times New Roman" w:hAnsi="Times New Roman" w:cs="Times New Roman"/>
                <w:color w:val="333333"/>
                <w:sz w:val="24"/>
                <w:szCs w:val="24"/>
              </w:rPr>
              <w:t>Успевае-мость</w:t>
            </w:r>
            <w:proofErr w:type="spellEnd"/>
          </w:p>
        </w:tc>
        <w:tc>
          <w:tcPr>
            <w:tcW w:w="1169" w:type="dxa"/>
          </w:tcPr>
          <w:p w14:paraId="50FED42F"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Качеств,</w:t>
            </w:r>
          </w:p>
          <w:p w14:paraId="5B1EE76A"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proofErr w:type="spellStart"/>
            <w:r w:rsidRPr="006476E4">
              <w:rPr>
                <w:rFonts w:ascii="Times New Roman" w:eastAsia="Times New Roman" w:hAnsi="Times New Roman" w:cs="Times New Roman"/>
                <w:color w:val="333333"/>
                <w:sz w:val="24"/>
                <w:szCs w:val="24"/>
              </w:rPr>
              <w:t>успевае-мость</w:t>
            </w:r>
            <w:proofErr w:type="spellEnd"/>
          </w:p>
        </w:tc>
      </w:tr>
      <w:tr w:rsidR="006476E4" w:rsidRPr="006476E4" w14:paraId="3F2DBB42" w14:textId="77777777" w:rsidTr="002019A2">
        <w:tc>
          <w:tcPr>
            <w:tcW w:w="1168" w:type="dxa"/>
          </w:tcPr>
          <w:p w14:paraId="6E23E8C9"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04.04</w:t>
            </w:r>
          </w:p>
          <w:p w14:paraId="72A6541D"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05.04</w:t>
            </w:r>
          </w:p>
        </w:tc>
        <w:tc>
          <w:tcPr>
            <w:tcW w:w="1168" w:type="dxa"/>
          </w:tcPr>
          <w:p w14:paraId="71F5C85B"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14/14</w:t>
            </w:r>
          </w:p>
        </w:tc>
        <w:tc>
          <w:tcPr>
            <w:tcW w:w="1168" w:type="dxa"/>
          </w:tcPr>
          <w:p w14:paraId="7D143395"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3</w:t>
            </w:r>
          </w:p>
        </w:tc>
        <w:tc>
          <w:tcPr>
            <w:tcW w:w="1168" w:type="dxa"/>
          </w:tcPr>
          <w:p w14:paraId="0B0BC3F5"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9</w:t>
            </w:r>
          </w:p>
        </w:tc>
        <w:tc>
          <w:tcPr>
            <w:tcW w:w="1168" w:type="dxa"/>
          </w:tcPr>
          <w:p w14:paraId="5D6945F9"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2</w:t>
            </w:r>
          </w:p>
        </w:tc>
        <w:tc>
          <w:tcPr>
            <w:tcW w:w="1168" w:type="dxa"/>
          </w:tcPr>
          <w:p w14:paraId="2AAE5599"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0</w:t>
            </w:r>
          </w:p>
        </w:tc>
        <w:tc>
          <w:tcPr>
            <w:tcW w:w="1168" w:type="dxa"/>
          </w:tcPr>
          <w:p w14:paraId="7D1696E2"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100%</w:t>
            </w:r>
          </w:p>
        </w:tc>
        <w:tc>
          <w:tcPr>
            <w:tcW w:w="1169" w:type="dxa"/>
          </w:tcPr>
          <w:p w14:paraId="66A7672B"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85%</w:t>
            </w:r>
          </w:p>
        </w:tc>
      </w:tr>
    </w:tbl>
    <w:p w14:paraId="5B0596A6" w14:textId="39E579F1" w:rsidR="006476E4" w:rsidRPr="006476E4" w:rsidRDefault="006476E4" w:rsidP="006476E4">
      <w:pPr>
        <w:rPr>
          <w:rFonts w:ascii="Times New Roman" w:hAnsi="Times New Roman" w:cs="Times New Roman"/>
          <w:b/>
          <w:bCs/>
          <w:sz w:val="24"/>
          <w:szCs w:val="24"/>
        </w:rPr>
      </w:pPr>
      <w:r w:rsidRPr="006476E4">
        <w:rPr>
          <w:rFonts w:ascii="Times New Roman" w:hAnsi="Times New Roman" w:cs="Times New Roman"/>
          <w:b/>
          <w:bCs/>
          <w:sz w:val="24"/>
          <w:szCs w:val="24"/>
        </w:rPr>
        <w:t>8 класс</w:t>
      </w:r>
      <w:r w:rsidRPr="00466E0B">
        <w:rPr>
          <w:rFonts w:ascii="Times New Roman" w:hAnsi="Times New Roman" w:cs="Times New Roman"/>
          <w:b/>
          <w:bCs/>
          <w:sz w:val="24"/>
          <w:szCs w:val="24"/>
        </w:rPr>
        <w:t xml:space="preserve"> </w:t>
      </w:r>
      <w:r w:rsidRPr="006476E4">
        <w:rPr>
          <w:rFonts w:ascii="Times New Roman" w:hAnsi="Times New Roman" w:cs="Times New Roman"/>
          <w:b/>
          <w:bCs/>
          <w:sz w:val="24"/>
          <w:szCs w:val="24"/>
        </w:rPr>
        <w:t>Русский язык</w:t>
      </w:r>
    </w:p>
    <w:tbl>
      <w:tblPr>
        <w:tblStyle w:val="4"/>
        <w:tblW w:w="0" w:type="auto"/>
        <w:tblLook w:val="04A0" w:firstRow="1" w:lastRow="0" w:firstColumn="1" w:lastColumn="0" w:noHBand="0" w:noVBand="1"/>
      </w:tblPr>
      <w:tblGrid>
        <w:gridCol w:w="1168"/>
        <w:gridCol w:w="1346"/>
        <w:gridCol w:w="1168"/>
        <w:gridCol w:w="1168"/>
        <w:gridCol w:w="1168"/>
        <w:gridCol w:w="1168"/>
        <w:gridCol w:w="1168"/>
        <w:gridCol w:w="1169"/>
      </w:tblGrid>
      <w:tr w:rsidR="006476E4" w:rsidRPr="006476E4" w14:paraId="5FCA8DAF" w14:textId="77777777" w:rsidTr="002019A2">
        <w:tc>
          <w:tcPr>
            <w:tcW w:w="1168" w:type="dxa"/>
          </w:tcPr>
          <w:p w14:paraId="00714243"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Дата</w:t>
            </w:r>
          </w:p>
        </w:tc>
        <w:tc>
          <w:tcPr>
            <w:tcW w:w="1168" w:type="dxa"/>
          </w:tcPr>
          <w:p w14:paraId="1407C3A8"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выполняли</w:t>
            </w:r>
          </w:p>
        </w:tc>
        <w:tc>
          <w:tcPr>
            <w:tcW w:w="1168" w:type="dxa"/>
          </w:tcPr>
          <w:p w14:paraId="08E9CA2B"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«5»</w:t>
            </w:r>
          </w:p>
        </w:tc>
        <w:tc>
          <w:tcPr>
            <w:tcW w:w="1168" w:type="dxa"/>
          </w:tcPr>
          <w:p w14:paraId="0BFD9334"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«4»</w:t>
            </w:r>
          </w:p>
        </w:tc>
        <w:tc>
          <w:tcPr>
            <w:tcW w:w="1168" w:type="dxa"/>
          </w:tcPr>
          <w:p w14:paraId="1A04D6DF"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«3»</w:t>
            </w:r>
          </w:p>
        </w:tc>
        <w:tc>
          <w:tcPr>
            <w:tcW w:w="1168" w:type="dxa"/>
          </w:tcPr>
          <w:p w14:paraId="46B3E1D8"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«2»</w:t>
            </w:r>
          </w:p>
        </w:tc>
        <w:tc>
          <w:tcPr>
            <w:tcW w:w="1168" w:type="dxa"/>
          </w:tcPr>
          <w:p w14:paraId="7DEBFFD5"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proofErr w:type="spellStart"/>
            <w:r w:rsidRPr="006476E4">
              <w:rPr>
                <w:rFonts w:ascii="Times New Roman" w:eastAsia="Times New Roman" w:hAnsi="Times New Roman" w:cs="Times New Roman"/>
                <w:color w:val="333333"/>
                <w:sz w:val="24"/>
                <w:szCs w:val="24"/>
              </w:rPr>
              <w:t>Успевае-мость</w:t>
            </w:r>
            <w:proofErr w:type="spellEnd"/>
          </w:p>
        </w:tc>
        <w:tc>
          <w:tcPr>
            <w:tcW w:w="1169" w:type="dxa"/>
          </w:tcPr>
          <w:p w14:paraId="61C28729"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Качеств,</w:t>
            </w:r>
          </w:p>
          <w:p w14:paraId="7EC8289A"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proofErr w:type="spellStart"/>
            <w:r w:rsidRPr="006476E4">
              <w:rPr>
                <w:rFonts w:ascii="Times New Roman" w:eastAsia="Times New Roman" w:hAnsi="Times New Roman" w:cs="Times New Roman"/>
                <w:color w:val="333333"/>
                <w:sz w:val="24"/>
                <w:szCs w:val="24"/>
              </w:rPr>
              <w:t>успевае-мость</w:t>
            </w:r>
            <w:proofErr w:type="spellEnd"/>
          </w:p>
        </w:tc>
      </w:tr>
      <w:tr w:rsidR="006476E4" w:rsidRPr="006476E4" w14:paraId="27134762" w14:textId="77777777" w:rsidTr="002019A2">
        <w:tc>
          <w:tcPr>
            <w:tcW w:w="1168" w:type="dxa"/>
          </w:tcPr>
          <w:p w14:paraId="78AA6895"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29.03.23</w:t>
            </w:r>
          </w:p>
        </w:tc>
        <w:tc>
          <w:tcPr>
            <w:tcW w:w="1168" w:type="dxa"/>
          </w:tcPr>
          <w:p w14:paraId="3C7B1F8E"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10/2/8</w:t>
            </w:r>
          </w:p>
        </w:tc>
        <w:tc>
          <w:tcPr>
            <w:tcW w:w="1168" w:type="dxa"/>
          </w:tcPr>
          <w:p w14:paraId="5A765523"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2</w:t>
            </w:r>
          </w:p>
        </w:tc>
        <w:tc>
          <w:tcPr>
            <w:tcW w:w="1168" w:type="dxa"/>
          </w:tcPr>
          <w:p w14:paraId="08AD15A8"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3</w:t>
            </w:r>
          </w:p>
        </w:tc>
        <w:tc>
          <w:tcPr>
            <w:tcW w:w="1168" w:type="dxa"/>
          </w:tcPr>
          <w:p w14:paraId="73247DC2"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3</w:t>
            </w:r>
          </w:p>
        </w:tc>
        <w:tc>
          <w:tcPr>
            <w:tcW w:w="1168" w:type="dxa"/>
          </w:tcPr>
          <w:p w14:paraId="59F9705D"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0</w:t>
            </w:r>
          </w:p>
        </w:tc>
        <w:tc>
          <w:tcPr>
            <w:tcW w:w="1168" w:type="dxa"/>
          </w:tcPr>
          <w:p w14:paraId="51588769"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100%</w:t>
            </w:r>
          </w:p>
        </w:tc>
        <w:tc>
          <w:tcPr>
            <w:tcW w:w="1169" w:type="dxa"/>
          </w:tcPr>
          <w:p w14:paraId="4C4FA900"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62%</w:t>
            </w:r>
          </w:p>
        </w:tc>
      </w:tr>
    </w:tbl>
    <w:p w14:paraId="6A19C637" w14:textId="77777777" w:rsidR="006476E4" w:rsidRPr="006476E4" w:rsidRDefault="006476E4" w:rsidP="006476E4">
      <w:pPr>
        <w:rPr>
          <w:rFonts w:ascii="Times New Roman" w:hAnsi="Times New Roman" w:cs="Times New Roman"/>
          <w:sz w:val="24"/>
          <w:szCs w:val="24"/>
        </w:rPr>
      </w:pPr>
      <w:r w:rsidRPr="006476E4">
        <w:rPr>
          <w:rFonts w:ascii="Times New Roman" w:hAnsi="Times New Roman" w:cs="Times New Roman"/>
          <w:sz w:val="24"/>
          <w:szCs w:val="24"/>
        </w:rPr>
        <w:t>Основные ошибки и недочёты:</w:t>
      </w:r>
    </w:p>
    <w:p w14:paraId="79D624E9" w14:textId="77777777" w:rsidR="006476E4" w:rsidRPr="006476E4" w:rsidRDefault="006476E4" w:rsidP="006476E4">
      <w:pPr>
        <w:numPr>
          <w:ilvl w:val="0"/>
          <w:numId w:val="31"/>
        </w:numPr>
        <w:contextualSpacing/>
        <w:jc w:val="center"/>
        <w:rPr>
          <w:rFonts w:ascii="Times New Roman" w:hAnsi="Times New Roman" w:cs="Times New Roman"/>
          <w:sz w:val="24"/>
          <w:szCs w:val="24"/>
        </w:rPr>
      </w:pPr>
      <w:r w:rsidRPr="006476E4">
        <w:rPr>
          <w:rFonts w:ascii="Times New Roman" w:hAnsi="Times New Roman" w:cs="Times New Roman"/>
          <w:sz w:val="24"/>
          <w:szCs w:val="24"/>
        </w:rPr>
        <w:t>НН в разных частях речи____________________________________7</w:t>
      </w:r>
    </w:p>
    <w:p w14:paraId="2753054B" w14:textId="77777777" w:rsidR="006476E4" w:rsidRPr="006476E4" w:rsidRDefault="006476E4" w:rsidP="006476E4">
      <w:pPr>
        <w:numPr>
          <w:ilvl w:val="0"/>
          <w:numId w:val="31"/>
        </w:numPr>
        <w:contextualSpacing/>
        <w:jc w:val="center"/>
        <w:rPr>
          <w:rFonts w:ascii="Times New Roman" w:hAnsi="Times New Roman" w:cs="Times New Roman"/>
          <w:sz w:val="24"/>
          <w:szCs w:val="24"/>
        </w:rPr>
      </w:pPr>
      <w:proofErr w:type="gramStart"/>
      <w:r w:rsidRPr="006476E4">
        <w:rPr>
          <w:rFonts w:ascii="Times New Roman" w:hAnsi="Times New Roman" w:cs="Times New Roman"/>
          <w:sz w:val="24"/>
          <w:szCs w:val="24"/>
        </w:rPr>
        <w:t>НЕ  с</w:t>
      </w:r>
      <w:proofErr w:type="gramEnd"/>
      <w:r w:rsidRPr="006476E4">
        <w:rPr>
          <w:rFonts w:ascii="Times New Roman" w:hAnsi="Times New Roman" w:cs="Times New Roman"/>
          <w:sz w:val="24"/>
          <w:szCs w:val="24"/>
        </w:rPr>
        <w:t xml:space="preserve"> разными частями реч__________________________________2</w:t>
      </w:r>
    </w:p>
    <w:p w14:paraId="36FED175" w14:textId="77777777" w:rsidR="006476E4" w:rsidRPr="006476E4" w:rsidRDefault="006476E4" w:rsidP="006476E4">
      <w:pPr>
        <w:numPr>
          <w:ilvl w:val="0"/>
          <w:numId w:val="31"/>
        </w:numPr>
        <w:contextualSpacing/>
        <w:rPr>
          <w:rFonts w:ascii="Times New Roman" w:hAnsi="Times New Roman" w:cs="Times New Roman"/>
          <w:sz w:val="24"/>
          <w:szCs w:val="24"/>
        </w:rPr>
      </w:pPr>
      <w:r w:rsidRPr="006476E4">
        <w:rPr>
          <w:rFonts w:ascii="Times New Roman" w:hAnsi="Times New Roman" w:cs="Times New Roman"/>
          <w:sz w:val="24"/>
          <w:szCs w:val="24"/>
        </w:rPr>
        <w:t>Ударение________________________________________________________2</w:t>
      </w:r>
    </w:p>
    <w:p w14:paraId="68B64CB8" w14:textId="77777777" w:rsidR="006476E4" w:rsidRPr="006476E4" w:rsidRDefault="006476E4" w:rsidP="006476E4">
      <w:pPr>
        <w:numPr>
          <w:ilvl w:val="0"/>
          <w:numId w:val="31"/>
        </w:numPr>
        <w:contextualSpacing/>
        <w:rPr>
          <w:rFonts w:ascii="Times New Roman" w:hAnsi="Times New Roman" w:cs="Times New Roman"/>
          <w:sz w:val="24"/>
          <w:szCs w:val="24"/>
        </w:rPr>
      </w:pPr>
      <w:r w:rsidRPr="006476E4">
        <w:rPr>
          <w:rFonts w:ascii="Times New Roman" w:hAnsi="Times New Roman" w:cs="Times New Roman"/>
          <w:sz w:val="24"/>
          <w:szCs w:val="24"/>
        </w:rPr>
        <w:t>Грамматические__________________________________________________5</w:t>
      </w:r>
    </w:p>
    <w:p w14:paraId="34AA192B" w14:textId="77777777" w:rsidR="006476E4" w:rsidRPr="006476E4" w:rsidRDefault="006476E4" w:rsidP="006476E4">
      <w:pPr>
        <w:numPr>
          <w:ilvl w:val="0"/>
          <w:numId w:val="31"/>
        </w:numPr>
        <w:contextualSpacing/>
        <w:rPr>
          <w:rFonts w:ascii="Times New Roman" w:hAnsi="Times New Roman" w:cs="Times New Roman"/>
          <w:sz w:val="24"/>
          <w:szCs w:val="24"/>
        </w:rPr>
      </w:pPr>
      <w:r w:rsidRPr="006476E4">
        <w:rPr>
          <w:rFonts w:ascii="Times New Roman" w:hAnsi="Times New Roman" w:cs="Times New Roman"/>
          <w:sz w:val="24"/>
          <w:szCs w:val="24"/>
        </w:rPr>
        <w:t>Виды словосочетани_______________________________________________4</w:t>
      </w:r>
    </w:p>
    <w:p w14:paraId="7C9456CA" w14:textId="77777777" w:rsidR="006476E4" w:rsidRPr="006476E4" w:rsidRDefault="006476E4" w:rsidP="006476E4">
      <w:pPr>
        <w:numPr>
          <w:ilvl w:val="0"/>
          <w:numId w:val="31"/>
        </w:numPr>
        <w:contextualSpacing/>
        <w:rPr>
          <w:rFonts w:ascii="Times New Roman" w:hAnsi="Times New Roman" w:cs="Times New Roman"/>
          <w:sz w:val="24"/>
          <w:szCs w:val="24"/>
        </w:rPr>
      </w:pPr>
      <w:r w:rsidRPr="006476E4">
        <w:rPr>
          <w:rFonts w:ascii="Times New Roman" w:hAnsi="Times New Roman" w:cs="Times New Roman"/>
          <w:sz w:val="24"/>
          <w:szCs w:val="24"/>
        </w:rPr>
        <w:t>Обособленные члены____________________________________________4</w:t>
      </w:r>
    </w:p>
    <w:p w14:paraId="7CE35A36" w14:textId="44E52C04" w:rsidR="006476E4" w:rsidRPr="006476E4" w:rsidRDefault="006476E4" w:rsidP="006476E4">
      <w:pPr>
        <w:numPr>
          <w:ilvl w:val="0"/>
          <w:numId w:val="31"/>
        </w:numPr>
        <w:contextualSpacing/>
        <w:rPr>
          <w:rFonts w:ascii="Times New Roman" w:hAnsi="Times New Roman" w:cs="Times New Roman"/>
          <w:sz w:val="24"/>
          <w:szCs w:val="24"/>
        </w:rPr>
      </w:pPr>
      <w:r w:rsidRPr="006476E4">
        <w:rPr>
          <w:rFonts w:ascii="Times New Roman" w:hAnsi="Times New Roman" w:cs="Times New Roman"/>
          <w:sz w:val="24"/>
          <w:szCs w:val="24"/>
        </w:rPr>
        <w:t>Синтаксический разбор предложения_______________________________3</w:t>
      </w:r>
    </w:p>
    <w:p w14:paraId="103FC39F" w14:textId="77777777" w:rsidR="006476E4" w:rsidRPr="006476E4" w:rsidRDefault="006476E4" w:rsidP="006476E4">
      <w:pPr>
        <w:rPr>
          <w:rFonts w:ascii="Times New Roman" w:hAnsi="Times New Roman" w:cs="Times New Roman"/>
          <w:b/>
          <w:bCs/>
          <w:sz w:val="24"/>
          <w:szCs w:val="24"/>
        </w:rPr>
      </w:pPr>
      <w:r w:rsidRPr="006476E4">
        <w:rPr>
          <w:rFonts w:ascii="Times New Roman" w:hAnsi="Times New Roman" w:cs="Times New Roman"/>
          <w:b/>
          <w:bCs/>
          <w:sz w:val="24"/>
          <w:szCs w:val="24"/>
        </w:rPr>
        <w:t>Математика</w:t>
      </w:r>
    </w:p>
    <w:tbl>
      <w:tblPr>
        <w:tblStyle w:val="4"/>
        <w:tblW w:w="0" w:type="auto"/>
        <w:tblLook w:val="04A0" w:firstRow="1" w:lastRow="0" w:firstColumn="1" w:lastColumn="0" w:noHBand="0" w:noVBand="1"/>
      </w:tblPr>
      <w:tblGrid>
        <w:gridCol w:w="1778"/>
        <w:gridCol w:w="1346"/>
        <w:gridCol w:w="1168"/>
        <w:gridCol w:w="1168"/>
        <w:gridCol w:w="1168"/>
        <w:gridCol w:w="1168"/>
        <w:gridCol w:w="1168"/>
        <w:gridCol w:w="1634"/>
      </w:tblGrid>
      <w:tr w:rsidR="006476E4" w:rsidRPr="006476E4" w14:paraId="5C09EB0D" w14:textId="77777777" w:rsidTr="0073708E">
        <w:tc>
          <w:tcPr>
            <w:tcW w:w="1778" w:type="dxa"/>
          </w:tcPr>
          <w:p w14:paraId="79406C52" w14:textId="77777777" w:rsidR="006476E4" w:rsidRPr="006476E4" w:rsidRDefault="006476E4" w:rsidP="006476E4">
            <w:pPr>
              <w:numPr>
                <w:ilvl w:val="0"/>
                <w:numId w:val="31"/>
              </w:numPr>
              <w:spacing w:line="330" w:lineRule="atLeast"/>
              <w:contextualSpacing/>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Дата</w:t>
            </w:r>
          </w:p>
        </w:tc>
        <w:tc>
          <w:tcPr>
            <w:tcW w:w="1346" w:type="dxa"/>
          </w:tcPr>
          <w:p w14:paraId="37888385"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выполняли</w:t>
            </w:r>
          </w:p>
        </w:tc>
        <w:tc>
          <w:tcPr>
            <w:tcW w:w="1168" w:type="dxa"/>
          </w:tcPr>
          <w:p w14:paraId="0B2A575E"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«5»</w:t>
            </w:r>
          </w:p>
        </w:tc>
        <w:tc>
          <w:tcPr>
            <w:tcW w:w="1168" w:type="dxa"/>
          </w:tcPr>
          <w:p w14:paraId="726660A6"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«4»</w:t>
            </w:r>
          </w:p>
        </w:tc>
        <w:tc>
          <w:tcPr>
            <w:tcW w:w="1168" w:type="dxa"/>
          </w:tcPr>
          <w:p w14:paraId="5C96C6A6"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«3»</w:t>
            </w:r>
          </w:p>
        </w:tc>
        <w:tc>
          <w:tcPr>
            <w:tcW w:w="1168" w:type="dxa"/>
          </w:tcPr>
          <w:p w14:paraId="1F4FC25F"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«2»</w:t>
            </w:r>
          </w:p>
        </w:tc>
        <w:tc>
          <w:tcPr>
            <w:tcW w:w="1168" w:type="dxa"/>
          </w:tcPr>
          <w:p w14:paraId="51E077D9"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proofErr w:type="spellStart"/>
            <w:r w:rsidRPr="006476E4">
              <w:rPr>
                <w:rFonts w:ascii="Times New Roman" w:eastAsia="Times New Roman" w:hAnsi="Times New Roman" w:cs="Times New Roman"/>
                <w:color w:val="333333"/>
                <w:sz w:val="24"/>
                <w:szCs w:val="24"/>
              </w:rPr>
              <w:t>Успевае-мость</w:t>
            </w:r>
            <w:proofErr w:type="spellEnd"/>
          </w:p>
        </w:tc>
        <w:tc>
          <w:tcPr>
            <w:tcW w:w="1634" w:type="dxa"/>
          </w:tcPr>
          <w:p w14:paraId="2B62A8A9"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Качеств,</w:t>
            </w:r>
          </w:p>
          <w:p w14:paraId="02ED134C"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proofErr w:type="spellStart"/>
            <w:r w:rsidRPr="006476E4">
              <w:rPr>
                <w:rFonts w:ascii="Times New Roman" w:eastAsia="Times New Roman" w:hAnsi="Times New Roman" w:cs="Times New Roman"/>
                <w:color w:val="333333"/>
                <w:sz w:val="24"/>
                <w:szCs w:val="24"/>
              </w:rPr>
              <w:t>успевае-мость</w:t>
            </w:r>
            <w:proofErr w:type="spellEnd"/>
          </w:p>
        </w:tc>
      </w:tr>
      <w:tr w:rsidR="006476E4" w:rsidRPr="006476E4" w14:paraId="5F05F40E" w14:textId="77777777" w:rsidTr="0073708E">
        <w:tc>
          <w:tcPr>
            <w:tcW w:w="1778" w:type="dxa"/>
          </w:tcPr>
          <w:p w14:paraId="038B4485"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30.04</w:t>
            </w:r>
          </w:p>
        </w:tc>
        <w:tc>
          <w:tcPr>
            <w:tcW w:w="1346" w:type="dxa"/>
          </w:tcPr>
          <w:p w14:paraId="10D050ED"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10/8</w:t>
            </w:r>
          </w:p>
        </w:tc>
        <w:tc>
          <w:tcPr>
            <w:tcW w:w="1168" w:type="dxa"/>
          </w:tcPr>
          <w:p w14:paraId="22BD46D4"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0</w:t>
            </w:r>
          </w:p>
        </w:tc>
        <w:tc>
          <w:tcPr>
            <w:tcW w:w="1168" w:type="dxa"/>
          </w:tcPr>
          <w:p w14:paraId="5252E55E"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4</w:t>
            </w:r>
          </w:p>
        </w:tc>
        <w:tc>
          <w:tcPr>
            <w:tcW w:w="1168" w:type="dxa"/>
          </w:tcPr>
          <w:p w14:paraId="51362362"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4</w:t>
            </w:r>
          </w:p>
        </w:tc>
        <w:tc>
          <w:tcPr>
            <w:tcW w:w="1168" w:type="dxa"/>
          </w:tcPr>
          <w:p w14:paraId="24F85772"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0</w:t>
            </w:r>
          </w:p>
        </w:tc>
        <w:tc>
          <w:tcPr>
            <w:tcW w:w="1168" w:type="dxa"/>
          </w:tcPr>
          <w:p w14:paraId="663F7904"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100%</w:t>
            </w:r>
          </w:p>
        </w:tc>
        <w:tc>
          <w:tcPr>
            <w:tcW w:w="1634" w:type="dxa"/>
          </w:tcPr>
          <w:p w14:paraId="2C128F08"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50%</w:t>
            </w:r>
          </w:p>
        </w:tc>
      </w:tr>
    </w:tbl>
    <w:p w14:paraId="36F2D5E5" w14:textId="77777777" w:rsidR="006476E4" w:rsidRPr="006476E4" w:rsidRDefault="006476E4" w:rsidP="006476E4">
      <w:pPr>
        <w:ind w:left="720"/>
        <w:contextualSpacing/>
        <w:rPr>
          <w:rFonts w:ascii="Times New Roman" w:hAnsi="Times New Roman" w:cs="Times New Roman"/>
          <w:b/>
          <w:bCs/>
          <w:sz w:val="24"/>
          <w:szCs w:val="24"/>
        </w:rPr>
      </w:pPr>
      <w:r w:rsidRPr="006476E4">
        <w:rPr>
          <w:rFonts w:ascii="Times New Roman" w:hAnsi="Times New Roman" w:cs="Times New Roman"/>
          <w:b/>
          <w:bCs/>
          <w:sz w:val="24"/>
          <w:szCs w:val="24"/>
        </w:rPr>
        <w:t>химия</w:t>
      </w:r>
    </w:p>
    <w:p w14:paraId="1D0492B4" w14:textId="77777777" w:rsidR="006476E4" w:rsidRPr="006476E4" w:rsidRDefault="006476E4" w:rsidP="006476E4">
      <w:pPr>
        <w:ind w:left="720"/>
        <w:contextualSpacing/>
        <w:rPr>
          <w:rFonts w:ascii="Times New Roman" w:hAnsi="Times New Roman" w:cs="Times New Roman"/>
          <w:sz w:val="24"/>
          <w:szCs w:val="24"/>
        </w:rPr>
      </w:pPr>
    </w:p>
    <w:tbl>
      <w:tblPr>
        <w:tblStyle w:val="4"/>
        <w:tblW w:w="0" w:type="auto"/>
        <w:tblLook w:val="04A0" w:firstRow="1" w:lastRow="0" w:firstColumn="1" w:lastColumn="0" w:noHBand="0" w:noVBand="1"/>
      </w:tblPr>
      <w:tblGrid>
        <w:gridCol w:w="1168"/>
        <w:gridCol w:w="1346"/>
        <w:gridCol w:w="1168"/>
        <w:gridCol w:w="1168"/>
        <w:gridCol w:w="1168"/>
        <w:gridCol w:w="1168"/>
        <w:gridCol w:w="1168"/>
        <w:gridCol w:w="2244"/>
      </w:tblGrid>
      <w:tr w:rsidR="006476E4" w:rsidRPr="006476E4" w14:paraId="129C799E" w14:textId="77777777" w:rsidTr="0073708E">
        <w:tc>
          <w:tcPr>
            <w:tcW w:w="1168" w:type="dxa"/>
          </w:tcPr>
          <w:p w14:paraId="537CCC12"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bookmarkStart w:id="18" w:name="_Hlk132121494"/>
            <w:r w:rsidRPr="006476E4">
              <w:rPr>
                <w:rFonts w:ascii="Times New Roman" w:eastAsia="Times New Roman" w:hAnsi="Times New Roman" w:cs="Times New Roman"/>
                <w:color w:val="333333"/>
                <w:sz w:val="24"/>
                <w:szCs w:val="24"/>
              </w:rPr>
              <w:lastRenderedPageBreak/>
              <w:t>Дата</w:t>
            </w:r>
          </w:p>
        </w:tc>
        <w:tc>
          <w:tcPr>
            <w:tcW w:w="1346" w:type="dxa"/>
          </w:tcPr>
          <w:p w14:paraId="75ADAFB8"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выполняли</w:t>
            </w:r>
          </w:p>
        </w:tc>
        <w:tc>
          <w:tcPr>
            <w:tcW w:w="1168" w:type="dxa"/>
          </w:tcPr>
          <w:p w14:paraId="233B163D"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«5»</w:t>
            </w:r>
          </w:p>
        </w:tc>
        <w:tc>
          <w:tcPr>
            <w:tcW w:w="1168" w:type="dxa"/>
          </w:tcPr>
          <w:p w14:paraId="2CD0E752"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«4»</w:t>
            </w:r>
          </w:p>
        </w:tc>
        <w:tc>
          <w:tcPr>
            <w:tcW w:w="1168" w:type="dxa"/>
          </w:tcPr>
          <w:p w14:paraId="6547015D"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«3»</w:t>
            </w:r>
          </w:p>
        </w:tc>
        <w:tc>
          <w:tcPr>
            <w:tcW w:w="1168" w:type="dxa"/>
          </w:tcPr>
          <w:p w14:paraId="700C3F0C"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«2»</w:t>
            </w:r>
          </w:p>
        </w:tc>
        <w:tc>
          <w:tcPr>
            <w:tcW w:w="1168" w:type="dxa"/>
          </w:tcPr>
          <w:p w14:paraId="20DBAFA4"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proofErr w:type="spellStart"/>
            <w:r w:rsidRPr="006476E4">
              <w:rPr>
                <w:rFonts w:ascii="Times New Roman" w:eastAsia="Times New Roman" w:hAnsi="Times New Roman" w:cs="Times New Roman"/>
                <w:color w:val="333333"/>
                <w:sz w:val="24"/>
                <w:szCs w:val="24"/>
              </w:rPr>
              <w:t>Успевае-мость</w:t>
            </w:r>
            <w:proofErr w:type="spellEnd"/>
          </w:p>
        </w:tc>
        <w:tc>
          <w:tcPr>
            <w:tcW w:w="2244" w:type="dxa"/>
          </w:tcPr>
          <w:p w14:paraId="26EDD8DB"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Качеств,</w:t>
            </w:r>
          </w:p>
          <w:p w14:paraId="0DA51ED5"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proofErr w:type="spellStart"/>
            <w:r w:rsidRPr="006476E4">
              <w:rPr>
                <w:rFonts w:ascii="Times New Roman" w:eastAsia="Times New Roman" w:hAnsi="Times New Roman" w:cs="Times New Roman"/>
                <w:color w:val="333333"/>
                <w:sz w:val="24"/>
                <w:szCs w:val="24"/>
              </w:rPr>
              <w:t>успевае-мость</w:t>
            </w:r>
            <w:proofErr w:type="spellEnd"/>
          </w:p>
        </w:tc>
      </w:tr>
      <w:tr w:rsidR="006476E4" w:rsidRPr="006476E4" w14:paraId="4D4C6C4C" w14:textId="77777777" w:rsidTr="0073708E">
        <w:tc>
          <w:tcPr>
            <w:tcW w:w="1168" w:type="dxa"/>
          </w:tcPr>
          <w:p w14:paraId="17F26AA2"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07.04.</w:t>
            </w:r>
          </w:p>
        </w:tc>
        <w:tc>
          <w:tcPr>
            <w:tcW w:w="1346" w:type="dxa"/>
          </w:tcPr>
          <w:p w14:paraId="49F18039"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10/10</w:t>
            </w:r>
          </w:p>
        </w:tc>
        <w:tc>
          <w:tcPr>
            <w:tcW w:w="1168" w:type="dxa"/>
          </w:tcPr>
          <w:p w14:paraId="50D0ED76"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5</w:t>
            </w:r>
          </w:p>
        </w:tc>
        <w:tc>
          <w:tcPr>
            <w:tcW w:w="1168" w:type="dxa"/>
          </w:tcPr>
          <w:p w14:paraId="7A32B123"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3</w:t>
            </w:r>
          </w:p>
        </w:tc>
        <w:tc>
          <w:tcPr>
            <w:tcW w:w="1168" w:type="dxa"/>
          </w:tcPr>
          <w:p w14:paraId="05C293CA"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2</w:t>
            </w:r>
          </w:p>
        </w:tc>
        <w:tc>
          <w:tcPr>
            <w:tcW w:w="1168" w:type="dxa"/>
          </w:tcPr>
          <w:p w14:paraId="14AC5A77"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0</w:t>
            </w:r>
          </w:p>
        </w:tc>
        <w:tc>
          <w:tcPr>
            <w:tcW w:w="1168" w:type="dxa"/>
          </w:tcPr>
          <w:p w14:paraId="331755E8"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100%</w:t>
            </w:r>
          </w:p>
        </w:tc>
        <w:tc>
          <w:tcPr>
            <w:tcW w:w="2244" w:type="dxa"/>
          </w:tcPr>
          <w:p w14:paraId="2147747C"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80%</w:t>
            </w:r>
          </w:p>
        </w:tc>
      </w:tr>
    </w:tbl>
    <w:p w14:paraId="07E382BE" w14:textId="77777777" w:rsidR="006476E4" w:rsidRPr="006476E4" w:rsidRDefault="006476E4" w:rsidP="006476E4">
      <w:pPr>
        <w:jc w:val="center"/>
        <w:rPr>
          <w:rFonts w:ascii="Times New Roman" w:hAnsi="Times New Roman" w:cs="Times New Roman"/>
          <w:b/>
          <w:bCs/>
          <w:sz w:val="24"/>
          <w:szCs w:val="24"/>
        </w:rPr>
      </w:pPr>
      <w:r w:rsidRPr="006476E4">
        <w:rPr>
          <w:rFonts w:ascii="Times New Roman" w:hAnsi="Times New Roman" w:cs="Times New Roman"/>
          <w:b/>
          <w:bCs/>
          <w:sz w:val="24"/>
          <w:szCs w:val="24"/>
        </w:rPr>
        <w:t>история</w:t>
      </w:r>
    </w:p>
    <w:tbl>
      <w:tblPr>
        <w:tblStyle w:val="4"/>
        <w:tblW w:w="0" w:type="auto"/>
        <w:tblLook w:val="04A0" w:firstRow="1" w:lastRow="0" w:firstColumn="1" w:lastColumn="0" w:noHBand="0" w:noVBand="1"/>
      </w:tblPr>
      <w:tblGrid>
        <w:gridCol w:w="1168"/>
        <w:gridCol w:w="1346"/>
        <w:gridCol w:w="1168"/>
        <w:gridCol w:w="1168"/>
        <w:gridCol w:w="1168"/>
        <w:gridCol w:w="1168"/>
        <w:gridCol w:w="1168"/>
        <w:gridCol w:w="2244"/>
      </w:tblGrid>
      <w:tr w:rsidR="006476E4" w:rsidRPr="006476E4" w14:paraId="60A10F81" w14:textId="77777777" w:rsidTr="0073708E">
        <w:tc>
          <w:tcPr>
            <w:tcW w:w="1168" w:type="dxa"/>
          </w:tcPr>
          <w:bookmarkEnd w:id="18"/>
          <w:p w14:paraId="3E1B726A"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Дата</w:t>
            </w:r>
          </w:p>
        </w:tc>
        <w:tc>
          <w:tcPr>
            <w:tcW w:w="1346" w:type="dxa"/>
          </w:tcPr>
          <w:p w14:paraId="3E01199C"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выполняли</w:t>
            </w:r>
          </w:p>
        </w:tc>
        <w:tc>
          <w:tcPr>
            <w:tcW w:w="1168" w:type="dxa"/>
          </w:tcPr>
          <w:p w14:paraId="4B404BFD"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«5»</w:t>
            </w:r>
          </w:p>
        </w:tc>
        <w:tc>
          <w:tcPr>
            <w:tcW w:w="1168" w:type="dxa"/>
          </w:tcPr>
          <w:p w14:paraId="7CB00C56"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«4»</w:t>
            </w:r>
          </w:p>
        </w:tc>
        <w:tc>
          <w:tcPr>
            <w:tcW w:w="1168" w:type="dxa"/>
          </w:tcPr>
          <w:p w14:paraId="08D640DF"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«3»</w:t>
            </w:r>
          </w:p>
        </w:tc>
        <w:tc>
          <w:tcPr>
            <w:tcW w:w="1168" w:type="dxa"/>
          </w:tcPr>
          <w:p w14:paraId="1E8367C8"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«2»</w:t>
            </w:r>
          </w:p>
        </w:tc>
        <w:tc>
          <w:tcPr>
            <w:tcW w:w="1168" w:type="dxa"/>
          </w:tcPr>
          <w:p w14:paraId="3231230C"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proofErr w:type="spellStart"/>
            <w:r w:rsidRPr="006476E4">
              <w:rPr>
                <w:rFonts w:ascii="Times New Roman" w:eastAsia="Times New Roman" w:hAnsi="Times New Roman" w:cs="Times New Roman"/>
                <w:color w:val="333333"/>
                <w:sz w:val="24"/>
                <w:szCs w:val="24"/>
              </w:rPr>
              <w:t>Успевае-мость</w:t>
            </w:r>
            <w:proofErr w:type="spellEnd"/>
          </w:p>
        </w:tc>
        <w:tc>
          <w:tcPr>
            <w:tcW w:w="2244" w:type="dxa"/>
          </w:tcPr>
          <w:p w14:paraId="221A5076"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Качеств,</w:t>
            </w:r>
          </w:p>
          <w:p w14:paraId="668D952F"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proofErr w:type="spellStart"/>
            <w:r w:rsidRPr="006476E4">
              <w:rPr>
                <w:rFonts w:ascii="Times New Roman" w:eastAsia="Times New Roman" w:hAnsi="Times New Roman" w:cs="Times New Roman"/>
                <w:color w:val="333333"/>
                <w:sz w:val="24"/>
                <w:szCs w:val="24"/>
              </w:rPr>
              <w:t>успевае-мость</w:t>
            </w:r>
            <w:proofErr w:type="spellEnd"/>
          </w:p>
        </w:tc>
      </w:tr>
      <w:tr w:rsidR="006476E4" w:rsidRPr="006476E4" w14:paraId="30B564DD" w14:textId="77777777" w:rsidTr="0073708E">
        <w:tc>
          <w:tcPr>
            <w:tcW w:w="1168" w:type="dxa"/>
          </w:tcPr>
          <w:p w14:paraId="1DDCA321"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14.04.23</w:t>
            </w:r>
          </w:p>
        </w:tc>
        <w:tc>
          <w:tcPr>
            <w:tcW w:w="1346" w:type="dxa"/>
          </w:tcPr>
          <w:p w14:paraId="346AE59B"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10/9</w:t>
            </w:r>
          </w:p>
        </w:tc>
        <w:tc>
          <w:tcPr>
            <w:tcW w:w="1168" w:type="dxa"/>
          </w:tcPr>
          <w:p w14:paraId="03F74321"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w:t>
            </w:r>
          </w:p>
        </w:tc>
        <w:tc>
          <w:tcPr>
            <w:tcW w:w="1168" w:type="dxa"/>
          </w:tcPr>
          <w:p w14:paraId="3FD6F7F8"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6</w:t>
            </w:r>
          </w:p>
        </w:tc>
        <w:tc>
          <w:tcPr>
            <w:tcW w:w="1168" w:type="dxa"/>
          </w:tcPr>
          <w:p w14:paraId="34F3BAAA"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2</w:t>
            </w:r>
          </w:p>
        </w:tc>
        <w:tc>
          <w:tcPr>
            <w:tcW w:w="1168" w:type="dxa"/>
          </w:tcPr>
          <w:p w14:paraId="054CCFDF"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0</w:t>
            </w:r>
          </w:p>
        </w:tc>
        <w:tc>
          <w:tcPr>
            <w:tcW w:w="1168" w:type="dxa"/>
          </w:tcPr>
          <w:p w14:paraId="6ECF55C1"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100%</w:t>
            </w:r>
          </w:p>
        </w:tc>
        <w:tc>
          <w:tcPr>
            <w:tcW w:w="2244" w:type="dxa"/>
          </w:tcPr>
          <w:p w14:paraId="2319D2B6"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87%</w:t>
            </w:r>
          </w:p>
        </w:tc>
      </w:tr>
    </w:tbl>
    <w:p w14:paraId="50782DA0" w14:textId="3908B19E" w:rsidR="006476E4" w:rsidRPr="006476E4" w:rsidRDefault="006476E4" w:rsidP="006476E4">
      <w:pPr>
        <w:rPr>
          <w:rFonts w:ascii="Times New Roman" w:hAnsi="Times New Roman" w:cs="Times New Roman"/>
          <w:b/>
          <w:bCs/>
          <w:sz w:val="24"/>
          <w:szCs w:val="24"/>
        </w:rPr>
      </w:pPr>
      <w:r w:rsidRPr="006476E4">
        <w:rPr>
          <w:rFonts w:ascii="Times New Roman" w:hAnsi="Times New Roman" w:cs="Times New Roman"/>
          <w:b/>
          <w:bCs/>
          <w:sz w:val="24"/>
          <w:szCs w:val="24"/>
        </w:rPr>
        <w:t>География 10 класс</w:t>
      </w:r>
    </w:p>
    <w:tbl>
      <w:tblPr>
        <w:tblStyle w:val="4"/>
        <w:tblW w:w="0" w:type="auto"/>
        <w:tblLook w:val="04A0" w:firstRow="1" w:lastRow="0" w:firstColumn="1" w:lastColumn="0" w:noHBand="0" w:noVBand="1"/>
      </w:tblPr>
      <w:tblGrid>
        <w:gridCol w:w="1168"/>
        <w:gridCol w:w="1346"/>
        <w:gridCol w:w="1168"/>
        <w:gridCol w:w="1168"/>
        <w:gridCol w:w="1168"/>
        <w:gridCol w:w="1168"/>
        <w:gridCol w:w="1168"/>
        <w:gridCol w:w="2244"/>
      </w:tblGrid>
      <w:tr w:rsidR="006476E4" w:rsidRPr="006476E4" w14:paraId="5F38731B" w14:textId="77777777" w:rsidTr="0073708E">
        <w:tc>
          <w:tcPr>
            <w:tcW w:w="1168" w:type="dxa"/>
          </w:tcPr>
          <w:p w14:paraId="2D7B3342"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bookmarkStart w:id="19" w:name="_Hlk132111665"/>
            <w:r w:rsidRPr="006476E4">
              <w:rPr>
                <w:rFonts w:ascii="Times New Roman" w:eastAsia="Times New Roman" w:hAnsi="Times New Roman" w:cs="Times New Roman"/>
                <w:color w:val="333333"/>
                <w:sz w:val="24"/>
                <w:szCs w:val="24"/>
              </w:rPr>
              <w:t>Дата</w:t>
            </w:r>
          </w:p>
        </w:tc>
        <w:tc>
          <w:tcPr>
            <w:tcW w:w="1346" w:type="dxa"/>
          </w:tcPr>
          <w:p w14:paraId="6A6A4689"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выполняли</w:t>
            </w:r>
          </w:p>
        </w:tc>
        <w:tc>
          <w:tcPr>
            <w:tcW w:w="1168" w:type="dxa"/>
          </w:tcPr>
          <w:p w14:paraId="0A20F4A0"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«5»</w:t>
            </w:r>
          </w:p>
        </w:tc>
        <w:tc>
          <w:tcPr>
            <w:tcW w:w="1168" w:type="dxa"/>
          </w:tcPr>
          <w:p w14:paraId="2D556575"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«4»</w:t>
            </w:r>
          </w:p>
        </w:tc>
        <w:tc>
          <w:tcPr>
            <w:tcW w:w="1168" w:type="dxa"/>
          </w:tcPr>
          <w:p w14:paraId="40221059"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«3»</w:t>
            </w:r>
          </w:p>
        </w:tc>
        <w:tc>
          <w:tcPr>
            <w:tcW w:w="1168" w:type="dxa"/>
          </w:tcPr>
          <w:p w14:paraId="75D9EDD0"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«2»</w:t>
            </w:r>
          </w:p>
        </w:tc>
        <w:tc>
          <w:tcPr>
            <w:tcW w:w="1168" w:type="dxa"/>
          </w:tcPr>
          <w:p w14:paraId="44852957"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proofErr w:type="spellStart"/>
            <w:r w:rsidRPr="006476E4">
              <w:rPr>
                <w:rFonts w:ascii="Times New Roman" w:eastAsia="Times New Roman" w:hAnsi="Times New Roman" w:cs="Times New Roman"/>
                <w:color w:val="333333"/>
                <w:sz w:val="24"/>
                <w:szCs w:val="24"/>
              </w:rPr>
              <w:t>Успевае-мость</w:t>
            </w:r>
            <w:proofErr w:type="spellEnd"/>
          </w:p>
        </w:tc>
        <w:tc>
          <w:tcPr>
            <w:tcW w:w="2244" w:type="dxa"/>
          </w:tcPr>
          <w:p w14:paraId="438FD449"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Качеств,</w:t>
            </w:r>
          </w:p>
          <w:p w14:paraId="7FCFBAA6"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proofErr w:type="spellStart"/>
            <w:r w:rsidRPr="006476E4">
              <w:rPr>
                <w:rFonts w:ascii="Times New Roman" w:eastAsia="Times New Roman" w:hAnsi="Times New Roman" w:cs="Times New Roman"/>
                <w:color w:val="333333"/>
                <w:sz w:val="24"/>
                <w:szCs w:val="24"/>
              </w:rPr>
              <w:t>успевае-мость</w:t>
            </w:r>
            <w:proofErr w:type="spellEnd"/>
          </w:p>
        </w:tc>
      </w:tr>
      <w:tr w:rsidR="006476E4" w:rsidRPr="006476E4" w14:paraId="26FCB7C1" w14:textId="77777777" w:rsidTr="0073708E">
        <w:tc>
          <w:tcPr>
            <w:tcW w:w="1168" w:type="dxa"/>
          </w:tcPr>
          <w:p w14:paraId="13A4B5F1"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01.03.23</w:t>
            </w:r>
          </w:p>
        </w:tc>
        <w:tc>
          <w:tcPr>
            <w:tcW w:w="1346" w:type="dxa"/>
          </w:tcPr>
          <w:p w14:paraId="30E49DF1"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3/3</w:t>
            </w:r>
          </w:p>
        </w:tc>
        <w:tc>
          <w:tcPr>
            <w:tcW w:w="1168" w:type="dxa"/>
          </w:tcPr>
          <w:p w14:paraId="4D8BF3A7"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0</w:t>
            </w:r>
          </w:p>
        </w:tc>
        <w:tc>
          <w:tcPr>
            <w:tcW w:w="1168" w:type="dxa"/>
          </w:tcPr>
          <w:p w14:paraId="0D0F23FD"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2</w:t>
            </w:r>
          </w:p>
        </w:tc>
        <w:tc>
          <w:tcPr>
            <w:tcW w:w="1168" w:type="dxa"/>
          </w:tcPr>
          <w:p w14:paraId="18E45DFB"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w:t>
            </w:r>
          </w:p>
        </w:tc>
        <w:tc>
          <w:tcPr>
            <w:tcW w:w="1168" w:type="dxa"/>
          </w:tcPr>
          <w:p w14:paraId="0BF61B16"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0</w:t>
            </w:r>
          </w:p>
        </w:tc>
        <w:tc>
          <w:tcPr>
            <w:tcW w:w="1168" w:type="dxa"/>
          </w:tcPr>
          <w:p w14:paraId="7B79D79B"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100%</w:t>
            </w:r>
          </w:p>
        </w:tc>
        <w:tc>
          <w:tcPr>
            <w:tcW w:w="2244" w:type="dxa"/>
          </w:tcPr>
          <w:p w14:paraId="0C51537E"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67%</w:t>
            </w:r>
          </w:p>
        </w:tc>
      </w:tr>
    </w:tbl>
    <w:bookmarkEnd w:id="19"/>
    <w:p w14:paraId="48223CAE" w14:textId="77777777" w:rsidR="006476E4" w:rsidRPr="006476E4" w:rsidRDefault="006476E4" w:rsidP="006476E4">
      <w:pPr>
        <w:shd w:val="clear" w:color="auto" w:fill="FFFFFF"/>
        <w:spacing w:before="240" w:after="480" w:line="360" w:lineRule="atLeast"/>
        <w:rPr>
          <w:rFonts w:ascii="Times New Roman" w:eastAsia="Times New Roman" w:hAnsi="Times New Roman" w:cs="Times New Roman"/>
          <w:b/>
          <w:bCs/>
          <w:color w:val="111115"/>
          <w:sz w:val="24"/>
          <w:szCs w:val="24"/>
          <w:lang w:eastAsia="ru-RU"/>
        </w:rPr>
      </w:pPr>
      <w:r w:rsidRPr="006476E4">
        <w:rPr>
          <w:rFonts w:ascii="Times New Roman" w:eastAsia="Times New Roman" w:hAnsi="Times New Roman" w:cs="Times New Roman"/>
          <w:b/>
          <w:bCs/>
          <w:color w:val="111115"/>
          <w:sz w:val="24"/>
          <w:szCs w:val="24"/>
          <w:lang w:eastAsia="ru-RU"/>
        </w:rPr>
        <w:t> Биология 11 класс</w:t>
      </w:r>
    </w:p>
    <w:tbl>
      <w:tblPr>
        <w:tblStyle w:val="4"/>
        <w:tblW w:w="0" w:type="auto"/>
        <w:tblLook w:val="04A0" w:firstRow="1" w:lastRow="0" w:firstColumn="1" w:lastColumn="0" w:noHBand="0" w:noVBand="1"/>
      </w:tblPr>
      <w:tblGrid>
        <w:gridCol w:w="1168"/>
        <w:gridCol w:w="1346"/>
        <w:gridCol w:w="1168"/>
        <w:gridCol w:w="1168"/>
        <w:gridCol w:w="1168"/>
        <w:gridCol w:w="1168"/>
        <w:gridCol w:w="1168"/>
        <w:gridCol w:w="2244"/>
      </w:tblGrid>
      <w:tr w:rsidR="006476E4" w:rsidRPr="006476E4" w14:paraId="33DD79DF" w14:textId="77777777" w:rsidTr="0073708E">
        <w:tc>
          <w:tcPr>
            <w:tcW w:w="1168" w:type="dxa"/>
          </w:tcPr>
          <w:p w14:paraId="647EC9AF"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Дата</w:t>
            </w:r>
          </w:p>
        </w:tc>
        <w:tc>
          <w:tcPr>
            <w:tcW w:w="1346" w:type="dxa"/>
          </w:tcPr>
          <w:p w14:paraId="6F0C1CAE"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выполняли</w:t>
            </w:r>
          </w:p>
        </w:tc>
        <w:tc>
          <w:tcPr>
            <w:tcW w:w="1168" w:type="dxa"/>
          </w:tcPr>
          <w:p w14:paraId="3EB544CF"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«5»</w:t>
            </w:r>
          </w:p>
        </w:tc>
        <w:tc>
          <w:tcPr>
            <w:tcW w:w="1168" w:type="dxa"/>
          </w:tcPr>
          <w:p w14:paraId="4B1D8DF1"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«4»</w:t>
            </w:r>
          </w:p>
        </w:tc>
        <w:tc>
          <w:tcPr>
            <w:tcW w:w="1168" w:type="dxa"/>
          </w:tcPr>
          <w:p w14:paraId="47DB4119"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«3»</w:t>
            </w:r>
          </w:p>
        </w:tc>
        <w:tc>
          <w:tcPr>
            <w:tcW w:w="1168" w:type="dxa"/>
          </w:tcPr>
          <w:p w14:paraId="415D4129"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«2»</w:t>
            </w:r>
          </w:p>
        </w:tc>
        <w:tc>
          <w:tcPr>
            <w:tcW w:w="1168" w:type="dxa"/>
          </w:tcPr>
          <w:p w14:paraId="31999D02"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proofErr w:type="spellStart"/>
            <w:r w:rsidRPr="006476E4">
              <w:rPr>
                <w:rFonts w:ascii="Times New Roman" w:eastAsia="Times New Roman" w:hAnsi="Times New Roman" w:cs="Times New Roman"/>
                <w:color w:val="333333"/>
                <w:sz w:val="24"/>
                <w:szCs w:val="24"/>
              </w:rPr>
              <w:t>Успевае-мость</w:t>
            </w:r>
            <w:proofErr w:type="spellEnd"/>
          </w:p>
        </w:tc>
        <w:tc>
          <w:tcPr>
            <w:tcW w:w="2244" w:type="dxa"/>
          </w:tcPr>
          <w:p w14:paraId="6D292AC5"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Качеств,</w:t>
            </w:r>
          </w:p>
          <w:p w14:paraId="5F5AA79F"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proofErr w:type="spellStart"/>
            <w:r w:rsidRPr="006476E4">
              <w:rPr>
                <w:rFonts w:ascii="Times New Roman" w:eastAsia="Times New Roman" w:hAnsi="Times New Roman" w:cs="Times New Roman"/>
                <w:color w:val="333333"/>
                <w:sz w:val="24"/>
                <w:szCs w:val="24"/>
              </w:rPr>
              <w:t>успевае-мость</w:t>
            </w:r>
            <w:proofErr w:type="spellEnd"/>
          </w:p>
        </w:tc>
      </w:tr>
      <w:tr w:rsidR="006476E4" w:rsidRPr="006476E4" w14:paraId="2B22AAF4" w14:textId="77777777" w:rsidTr="0073708E">
        <w:tc>
          <w:tcPr>
            <w:tcW w:w="1168" w:type="dxa"/>
          </w:tcPr>
          <w:p w14:paraId="52992432"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16.03</w:t>
            </w:r>
          </w:p>
        </w:tc>
        <w:tc>
          <w:tcPr>
            <w:tcW w:w="1346" w:type="dxa"/>
          </w:tcPr>
          <w:p w14:paraId="580E773E"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3/3</w:t>
            </w:r>
          </w:p>
        </w:tc>
        <w:tc>
          <w:tcPr>
            <w:tcW w:w="1168" w:type="dxa"/>
          </w:tcPr>
          <w:p w14:paraId="3E0160A3"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2</w:t>
            </w:r>
          </w:p>
        </w:tc>
        <w:tc>
          <w:tcPr>
            <w:tcW w:w="1168" w:type="dxa"/>
          </w:tcPr>
          <w:p w14:paraId="55E52242"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w:t>
            </w:r>
          </w:p>
        </w:tc>
        <w:tc>
          <w:tcPr>
            <w:tcW w:w="1168" w:type="dxa"/>
          </w:tcPr>
          <w:p w14:paraId="52601E09"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0</w:t>
            </w:r>
          </w:p>
        </w:tc>
        <w:tc>
          <w:tcPr>
            <w:tcW w:w="1168" w:type="dxa"/>
          </w:tcPr>
          <w:p w14:paraId="4C6D13DD"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0</w:t>
            </w:r>
          </w:p>
        </w:tc>
        <w:tc>
          <w:tcPr>
            <w:tcW w:w="1168" w:type="dxa"/>
          </w:tcPr>
          <w:p w14:paraId="0F9FE1E6"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100%</w:t>
            </w:r>
          </w:p>
        </w:tc>
        <w:tc>
          <w:tcPr>
            <w:tcW w:w="2244" w:type="dxa"/>
          </w:tcPr>
          <w:p w14:paraId="03A9FB84"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100%</w:t>
            </w:r>
          </w:p>
        </w:tc>
      </w:tr>
    </w:tbl>
    <w:p w14:paraId="6C052EBA" w14:textId="57D20B35" w:rsidR="006476E4" w:rsidRPr="006476E4" w:rsidRDefault="006476E4" w:rsidP="006476E4">
      <w:pPr>
        <w:shd w:val="clear" w:color="auto" w:fill="FFFFFF"/>
        <w:spacing w:before="240" w:after="480" w:line="360" w:lineRule="atLeast"/>
        <w:rPr>
          <w:rFonts w:ascii="Times New Roman" w:eastAsia="Times New Roman" w:hAnsi="Times New Roman" w:cs="Times New Roman"/>
          <w:b/>
          <w:bCs/>
          <w:color w:val="111115"/>
          <w:sz w:val="24"/>
          <w:szCs w:val="24"/>
          <w:lang w:eastAsia="ru-RU"/>
        </w:rPr>
      </w:pPr>
      <w:r w:rsidRPr="006476E4">
        <w:rPr>
          <w:rFonts w:ascii="Times New Roman" w:eastAsia="Times New Roman" w:hAnsi="Times New Roman" w:cs="Times New Roman"/>
          <w:b/>
          <w:bCs/>
          <w:color w:val="111115"/>
          <w:sz w:val="24"/>
          <w:szCs w:val="24"/>
          <w:lang w:eastAsia="ru-RU"/>
        </w:rPr>
        <w:t>Химия</w:t>
      </w:r>
    </w:p>
    <w:tbl>
      <w:tblPr>
        <w:tblStyle w:val="4"/>
        <w:tblW w:w="0" w:type="auto"/>
        <w:tblLook w:val="04A0" w:firstRow="1" w:lastRow="0" w:firstColumn="1" w:lastColumn="0" w:noHBand="0" w:noVBand="1"/>
      </w:tblPr>
      <w:tblGrid>
        <w:gridCol w:w="1168"/>
        <w:gridCol w:w="1346"/>
        <w:gridCol w:w="1168"/>
        <w:gridCol w:w="1168"/>
        <w:gridCol w:w="1168"/>
        <w:gridCol w:w="1168"/>
        <w:gridCol w:w="1168"/>
        <w:gridCol w:w="2244"/>
      </w:tblGrid>
      <w:tr w:rsidR="006476E4" w:rsidRPr="006476E4" w14:paraId="7B501AF5" w14:textId="77777777" w:rsidTr="0073708E">
        <w:tc>
          <w:tcPr>
            <w:tcW w:w="1168" w:type="dxa"/>
          </w:tcPr>
          <w:p w14:paraId="1DDE787A"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Дата</w:t>
            </w:r>
          </w:p>
        </w:tc>
        <w:tc>
          <w:tcPr>
            <w:tcW w:w="1346" w:type="dxa"/>
          </w:tcPr>
          <w:p w14:paraId="7AC0B12A"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выполняли</w:t>
            </w:r>
          </w:p>
        </w:tc>
        <w:tc>
          <w:tcPr>
            <w:tcW w:w="1168" w:type="dxa"/>
          </w:tcPr>
          <w:p w14:paraId="4D599816"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«5»</w:t>
            </w:r>
          </w:p>
        </w:tc>
        <w:tc>
          <w:tcPr>
            <w:tcW w:w="1168" w:type="dxa"/>
          </w:tcPr>
          <w:p w14:paraId="012C5957"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«4»</w:t>
            </w:r>
          </w:p>
        </w:tc>
        <w:tc>
          <w:tcPr>
            <w:tcW w:w="1168" w:type="dxa"/>
          </w:tcPr>
          <w:p w14:paraId="1D6C0DD0"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«3»</w:t>
            </w:r>
          </w:p>
        </w:tc>
        <w:tc>
          <w:tcPr>
            <w:tcW w:w="1168" w:type="dxa"/>
          </w:tcPr>
          <w:p w14:paraId="555AA8AC"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«2»</w:t>
            </w:r>
          </w:p>
        </w:tc>
        <w:tc>
          <w:tcPr>
            <w:tcW w:w="1168" w:type="dxa"/>
          </w:tcPr>
          <w:p w14:paraId="1205B819"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proofErr w:type="spellStart"/>
            <w:r w:rsidRPr="006476E4">
              <w:rPr>
                <w:rFonts w:ascii="Times New Roman" w:eastAsia="Times New Roman" w:hAnsi="Times New Roman" w:cs="Times New Roman"/>
                <w:color w:val="333333"/>
                <w:sz w:val="24"/>
                <w:szCs w:val="24"/>
              </w:rPr>
              <w:t>Успевае-мость</w:t>
            </w:r>
            <w:proofErr w:type="spellEnd"/>
          </w:p>
        </w:tc>
        <w:tc>
          <w:tcPr>
            <w:tcW w:w="2244" w:type="dxa"/>
          </w:tcPr>
          <w:p w14:paraId="00745E91"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Качеств,</w:t>
            </w:r>
          </w:p>
          <w:p w14:paraId="0B5C9F18"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proofErr w:type="spellStart"/>
            <w:r w:rsidRPr="006476E4">
              <w:rPr>
                <w:rFonts w:ascii="Times New Roman" w:eastAsia="Times New Roman" w:hAnsi="Times New Roman" w:cs="Times New Roman"/>
                <w:color w:val="333333"/>
                <w:sz w:val="24"/>
                <w:szCs w:val="24"/>
              </w:rPr>
              <w:t>успевае-мость</w:t>
            </w:r>
            <w:proofErr w:type="spellEnd"/>
          </w:p>
        </w:tc>
      </w:tr>
      <w:tr w:rsidR="006476E4" w:rsidRPr="006476E4" w14:paraId="54426DD7" w14:textId="77777777" w:rsidTr="0073708E">
        <w:tc>
          <w:tcPr>
            <w:tcW w:w="1168" w:type="dxa"/>
          </w:tcPr>
          <w:p w14:paraId="4B271A08"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07.03.23</w:t>
            </w:r>
          </w:p>
        </w:tc>
        <w:tc>
          <w:tcPr>
            <w:tcW w:w="1346" w:type="dxa"/>
          </w:tcPr>
          <w:p w14:paraId="361E923A"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3/3</w:t>
            </w:r>
          </w:p>
        </w:tc>
        <w:tc>
          <w:tcPr>
            <w:tcW w:w="1168" w:type="dxa"/>
          </w:tcPr>
          <w:p w14:paraId="4DDC956F"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0</w:t>
            </w:r>
          </w:p>
        </w:tc>
        <w:tc>
          <w:tcPr>
            <w:tcW w:w="1168" w:type="dxa"/>
          </w:tcPr>
          <w:p w14:paraId="225D9F6A"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3</w:t>
            </w:r>
          </w:p>
        </w:tc>
        <w:tc>
          <w:tcPr>
            <w:tcW w:w="1168" w:type="dxa"/>
          </w:tcPr>
          <w:p w14:paraId="7CB9620C"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0</w:t>
            </w:r>
          </w:p>
        </w:tc>
        <w:tc>
          <w:tcPr>
            <w:tcW w:w="1168" w:type="dxa"/>
          </w:tcPr>
          <w:p w14:paraId="6EF35D91"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0</w:t>
            </w:r>
          </w:p>
        </w:tc>
        <w:tc>
          <w:tcPr>
            <w:tcW w:w="1168" w:type="dxa"/>
          </w:tcPr>
          <w:p w14:paraId="09598395"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100%</w:t>
            </w:r>
          </w:p>
        </w:tc>
        <w:tc>
          <w:tcPr>
            <w:tcW w:w="2244" w:type="dxa"/>
          </w:tcPr>
          <w:p w14:paraId="4A19A101"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100%</w:t>
            </w:r>
          </w:p>
        </w:tc>
      </w:tr>
    </w:tbl>
    <w:p w14:paraId="137CC014" w14:textId="77777777" w:rsidR="006476E4" w:rsidRPr="006476E4" w:rsidRDefault="006476E4" w:rsidP="006476E4">
      <w:pPr>
        <w:shd w:val="clear" w:color="auto" w:fill="FFFFFF"/>
        <w:spacing w:before="240" w:after="480" w:line="360" w:lineRule="atLeast"/>
        <w:rPr>
          <w:rFonts w:ascii="Times New Roman" w:eastAsia="Times New Roman" w:hAnsi="Times New Roman" w:cs="Times New Roman"/>
          <w:b/>
          <w:bCs/>
          <w:color w:val="111115"/>
          <w:sz w:val="24"/>
          <w:szCs w:val="24"/>
          <w:lang w:eastAsia="ru-RU"/>
        </w:rPr>
      </w:pPr>
      <w:r w:rsidRPr="006476E4">
        <w:rPr>
          <w:rFonts w:ascii="Times New Roman" w:eastAsia="Times New Roman" w:hAnsi="Times New Roman" w:cs="Times New Roman"/>
          <w:b/>
          <w:bCs/>
          <w:color w:val="111115"/>
          <w:sz w:val="24"/>
          <w:szCs w:val="24"/>
          <w:lang w:eastAsia="ru-RU"/>
        </w:rPr>
        <w:t>История</w:t>
      </w:r>
    </w:p>
    <w:tbl>
      <w:tblPr>
        <w:tblStyle w:val="4"/>
        <w:tblW w:w="0" w:type="auto"/>
        <w:tblLook w:val="04A0" w:firstRow="1" w:lastRow="0" w:firstColumn="1" w:lastColumn="0" w:noHBand="0" w:noVBand="1"/>
      </w:tblPr>
      <w:tblGrid>
        <w:gridCol w:w="1168"/>
        <w:gridCol w:w="1346"/>
        <w:gridCol w:w="1168"/>
        <w:gridCol w:w="1168"/>
        <w:gridCol w:w="1168"/>
        <w:gridCol w:w="1168"/>
        <w:gridCol w:w="1168"/>
        <w:gridCol w:w="2244"/>
      </w:tblGrid>
      <w:tr w:rsidR="006476E4" w:rsidRPr="006476E4" w14:paraId="0A1F56F0" w14:textId="77777777" w:rsidTr="0073708E">
        <w:tc>
          <w:tcPr>
            <w:tcW w:w="1168" w:type="dxa"/>
            <w:tcBorders>
              <w:top w:val="single" w:sz="4" w:space="0" w:color="auto"/>
              <w:left w:val="single" w:sz="4" w:space="0" w:color="auto"/>
              <w:bottom w:val="single" w:sz="4" w:space="0" w:color="auto"/>
              <w:right w:val="single" w:sz="4" w:space="0" w:color="auto"/>
            </w:tcBorders>
            <w:hideMark/>
          </w:tcPr>
          <w:p w14:paraId="33E1731E"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Дата</w:t>
            </w:r>
          </w:p>
        </w:tc>
        <w:tc>
          <w:tcPr>
            <w:tcW w:w="1346" w:type="dxa"/>
            <w:tcBorders>
              <w:top w:val="single" w:sz="4" w:space="0" w:color="auto"/>
              <w:left w:val="single" w:sz="4" w:space="0" w:color="auto"/>
              <w:bottom w:val="single" w:sz="4" w:space="0" w:color="auto"/>
              <w:right w:val="single" w:sz="4" w:space="0" w:color="auto"/>
            </w:tcBorders>
            <w:hideMark/>
          </w:tcPr>
          <w:p w14:paraId="6B0A140C"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выполняли</w:t>
            </w:r>
          </w:p>
        </w:tc>
        <w:tc>
          <w:tcPr>
            <w:tcW w:w="1168" w:type="dxa"/>
            <w:tcBorders>
              <w:top w:val="single" w:sz="4" w:space="0" w:color="auto"/>
              <w:left w:val="single" w:sz="4" w:space="0" w:color="auto"/>
              <w:bottom w:val="single" w:sz="4" w:space="0" w:color="auto"/>
              <w:right w:val="single" w:sz="4" w:space="0" w:color="auto"/>
            </w:tcBorders>
            <w:hideMark/>
          </w:tcPr>
          <w:p w14:paraId="7CAFFB81"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«5»</w:t>
            </w:r>
          </w:p>
        </w:tc>
        <w:tc>
          <w:tcPr>
            <w:tcW w:w="1168" w:type="dxa"/>
            <w:tcBorders>
              <w:top w:val="single" w:sz="4" w:space="0" w:color="auto"/>
              <w:left w:val="single" w:sz="4" w:space="0" w:color="auto"/>
              <w:bottom w:val="single" w:sz="4" w:space="0" w:color="auto"/>
              <w:right w:val="single" w:sz="4" w:space="0" w:color="auto"/>
            </w:tcBorders>
            <w:hideMark/>
          </w:tcPr>
          <w:p w14:paraId="06507A7B"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«4»</w:t>
            </w:r>
          </w:p>
        </w:tc>
        <w:tc>
          <w:tcPr>
            <w:tcW w:w="1168" w:type="dxa"/>
            <w:tcBorders>
              <w:top w:val="single" w:sz="4" w:space="0" w:color="auto"/>
              <w:left w:val="single" w:sz="4" w:space="0" w:color="auto"/>
              <w:bottom w:val="single" w:sz="4" w:space="0" w:color="auto"/>
              <w:right w:val="single" w:sz="4" w:space="0" w:color="auto"/>
            </w:tcBorders>
            <w:hideMark/>
          </w:tcPr>
          <w:p w14:paraId="5877627A"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«3»</w:t>
            </w:r>
          </w:p>
        </w:tc>
        <w:tc>
          <w:tcPr>
            <w:tcW w:w="1168" w:type="dxa"/>
            <w:tcBorders>
              <w:top w:val="single" w:sz="4" w:space="0" w:color="auto"/>
              <w:left w:val="single" w:sz="4" w:space="0" w:color="auto"/>
              <w:bottom w:val="single" w:sz="4" w:space="0" w:color="auto"/>
              <w:right w:val="single" w:sz="4" w:space="0" w:color="auto"/>
            </w:tcBorders>
            <w:hideMark/>
          </w:tcPr>
          <w:p w14:paraId="7709B916"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«2»</w:t>
            </w:r>
          </w:p>
        </w:tc>
        <w:tc>
          <w:tcPr>
            <w:tcW w:w="1168" w:type="dxa"/>
            <w:tcBorders>
              <w:top w:val="single" w:sz="4" w:space="0" w:color="auto"/>
              <w:left w:val="single" w:sz="4" w:space="0" w:color="auto"/>
              <w:bottom w:val="single" w:sz="4" w:space="0" w:color="auto"/>
              <w:right w:val="single" w:sz="4" w:space="0" w:color="auto"/>
            </w:tcBorders>
            <w:hideMark/>
          </w:tcPr>
          <w:p w14:paraId="4B0E67DE"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proofErr w:type="spellStart"/>
            <w:r w:rsidRPr="006476E4">
              <w:rPr>
                <w:rFonts w:ascii="Times New Roman" w:eastAsia="Times New Roman" w:hAnsi="Times New Roman" w:cs="Times New Roman"/>
                <w:color w:val="333333"/>
                <w:sz w:val="24"/>
                <w:szCs w:val="24"/>
              </w:rPr>
              <w:t>Успевае-мость</w:t>
            </w:r>
            <w:proofErr w:type="spellEnd"/>
          </w:p>
        </w:tc>
        <w:tc>
          <w:tcPr>
            <w:tcW w:w="2244" w:type="dxa"/>
            <w:tcBorders>
              <w:top w:val="single" w:sz="4" w:space="0" w:color="auto"/>
              <w:left w:val="single" w:sz="4" w:space="0" w:color="auto"/>
              <w:bottom w:val="single" w:sz="4" w:space="0" w:color="auto"/>
              <w:right w:val="single" w:sz="4" w:space="0" w:color="auto"/>
            </w:tcBorders>
            <w:hideMark/>
          </w:tcPr>
          <w:p w14:paraId="02B398A1"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Качеств,</w:t>
            </w:r>
          </w:p>
          <w:p w14:paraId="3EF2F7F5"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proofErr w:type="spellStart"/>
            <w:r w:rsidRPr="006476E4">
              <w:rPr>
                <w:rFonts w:ascii="Times New Roman" w:eastAsia="Times New Roman" w:hAnsi="Times New Roman" w:cs="Times New Roman"/>
                <w:color w:val="333333"/>
                <w:sz w:val="24"/>
                <w:szCs w:val="24"/>
              </w:rPr>
              <w:t>успевае-мость</w:t>
            </w:r>
            <w:proofErr w:type="spellEnd"/>
          </w:p>
        </w:tc>
      </w:tr>
      <w:tr w:rsidR="006476E4" w:rsidRPr="006476E4" w14:paraId="2075B4A5" w14:textId="77777777" w:rsidTr="0073708E">
        <w:tc>
          <w:tcPr>
            <w:tcW w:w="1168" w:type="dxa"/>
            <w:tcBorders>
              <w:top w:val="single" w:sz="4" w:space="0" w:color="auto"/>
              <w:left w:val="single" w:sz="4" w:space="0" w:color="auto"/>
              <w:bottom w:val="single" w:sz="4" w:space="0" w:color="auto"/>
              <w:right w:val="single" w:sz="4" w:space="0" w:color="auto"/>
            </w:tcBorders>
            <w:hideMark/>
          </w:tcPr>
          <w:p w14:paraId="6F56F300"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03.03.23</w:t>
            </w:r>
          </w:p>
        </w:tc>
        <w:tc>
          <w:tcPr>
            <w:tcW w:w="1346" w:type="dxa"/>
            <w:tcBorders>
              <w:top w:val="single" w:sz="4" w:space="0" w:color="auto"/>
              <w:left w:val="single" w:sz="4" w:space="0" w:color="auto"/>
              <w:bottom w:val="single" w:sz="4" w:space="0" w:color="auto"/>
              <w:right w:val="single" w:sz="4" w:space="0" w:color="auto"/>
            </w:tcBorders>
            <w:hideMark/>
          </w:tcPr>
          <w:p w14:paraId="75B54194"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3/3</w:t>
            </w:r>
          </w:p>
        </w:tc>
        <w:tc>
          <w:tcPr>
            <w:tcW w:w="1168" w:type="dxa"/>
            <w:tcBorders>
              <w:top w:val="single" w:sz="4" w:space="0" w:color="auto"/>
              <w:left w:val="single" w:sz="4" w:space="0" w:color="auto"/>
              <w:bottom w:val="single" w:sz="4" w:space="0" w:color="auto"/>
              <w:right w:val="single" w:sz="4" w:space="0" w:color="auto"/>
            </w:tcBorders>
            <w:hideMark/>
          </w:tcPr>
          <w:p w14:paraId="45A1D143"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3</w:t>
            </w:r>
          </w:p>
        </w:tc>
        <w:tc>
          <w:tcPr>
            <w:tcW w:w="1168" w:type="dxa"/>
            <w:tcBorders>
              <w:top w:val="single" w:sz="4" w:space="0" w:color="auto"/>
              <w:left w:val="single" w:sz="4" w:space="0" w:color="auto"/>
              <w:bottom w:val="single" w:sz="4" w:space="0" w:color="auto"/>
              <w:right w:val="single" w:sz="4" w:space="0" w:color="auto"/>
            </w:tcBorders>
            <w:hideMark/>
          </w:tcPr>
          <w:p w14:paraId="6BE5D2FA"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0</w:t>
            </w:r>
          </w:p>
        </w:tc>
        <w:tc>
          <w:tcPr>
            <w:tcW w:w="1168" w:type="dxa"/>
            <w:tcBorders>
              <w:top w:val="single" w:sz="4" w:space="0" w:color="auto"/>
              <w:left w:val="single" w:sz="4" w:space="0" w:color="auto"/>
              <w:bottom w:val="single" w:sz="4" w:space="0" w:color="auto"/>
              <w:right w:val="single" w:sz="4" w:space="0" w:color="auto"/>
            </w:tcBorders>
            <w:hideMark/>
          </w:tcPr>
          <w:p w14:paraId="6ADBA047"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0</w:t>
            </w:r>
          </w:p>
        </w:tc>
        <w:tc>
          <w:tcPr>
            <w:tcW w:w="1168" w:type="dxa"/>
            <w:tcBorders>
              <w:top w:val="single" w:sz="4" w:space="0" w:color="auto"/>
              <w:left w:val="single" w:sz="4" w:space="0" w:color="auto"/>
              <w:bottom w:val="single" w:sz="4" w:space="0" w:color="auto"/>
              <w:right w:val="single" w:sz="4" w:space="0" w:color="auto"/>
            </w:tcBorders>
            <w:hideMark/>
          </w:tcPr>
          <w:p w14:paraId="06A0AD85"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0</w:t>
            </w:r>
          </w:p>
        </w:tc>
        <w:tc>
          <w:tcPr>
            <w:tcW w:w="1168" w:type="dxa"/>
            <w:tcBorders>
              <w:top w:val="single" w:sz="4" w:space="0" w:color="auto"/>
              <w:left w:val="single" w:sz="4" w:space="0" w:color="auto"/>
              <w:bottom w:val="single" w:sz="4" w:space="0" w:color="auto"/>
              <w:right w:val="single" w:sz="4" w:space="0" w:color="auto"/>
            </w:tcBorders>
            <w:hideMark/>
          </w:tcPr>
          <w:p w14:paraId="5D2D862E"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100%</w:t>
            </w:r>
          </w:p>
        </w:tc>
        <w:tc>
          <w:tcPr>
            <w:tcW w:w="2244" w:type="dxa"/>
            <w:tcBorders>
              <w:top w:val="single" w:sz="4" w:space="0" w:color="auto"/>
              <w:left w:val="single" w:sz="4" w:space="0" w:color="auto"/>
              <w:bottom w:val="single" w:sz="4" w:space="0" w:color="auto"/>
              <w:right w:val="single" w:sz="4" w:space="0" w:color="auto"/>
            </w:tcBorders>
            <w:hideMark/>
          </w:tcPr>
          <w:p w14:paraId="36817BC3" w14:textId="77777777" w:rsidR="006476E4" w:rsidRPr="006476E4" w:rsidRDefault="006476E4" w:rsidP="006476E4">
            <w:pPr>
              <w:spacing w:line="330" w:lineRule="atLeast"/>
              <w:rPr>
                <w:rFonts w:ascii="Times New Roman" w:eastAsia="Times New Roman" w:hAnsi="Times New Roman" w:cs="Times New Roman"/>
                <w:color w:val="333333"/>
                <w:sz w:val="24"/>
                <w:szCs w:val="24"/>
              </w:rPr>
            </w:pPr>
            <w:r w:rsidRPr="006476E4">
              <w:rPr>
                <w:rFonts w:ascii="Times New Roman" w:eastAsia="Times New Roman" w:hAnsi="Times New Roman" w:cs="Times New Roman"/>
                <w:color w:val="333333"/>
                <w:sz w:val="24"/>
                <w:szCs w:val="24"/>
              </w:rPr>
              <w:t>100%</w:t>
            </w:r>
          </w:p>
        </w:tc>
      </w:tr>
    </w:tbl>
    <w:p w14:paraId="5E9FD862" w14:textId="77777777" w:rsidR="006476E4" w:rsidRPr="006476E4" w:rsidRDefault="006476E4" w:rsidP="006476E4">
      <w:pPr>
        <w:shd w:val="clear" w:color="auto" w:fill="FFFFFF"/>
        <w:spacing w:before="240" w:after="480" w:line="360" w:lineRule="atLeast"/>
        <w:rPr>
          <w:rFonts w:ascii="Times New Roman" w:eastAsia="Times New Roman" w:hAnsi="Times New Roman" w:cs="Times New Roman"/>
          <w:b/>
          <w:bCs/>
          <w:color w:val="111115"/>
          <w:sz w:val="24"/>
          <w:szCs w:val="24"/>
          <w:lang w:eastAsia="ru-RU"/>
        </w:rPr>
      </w:pPr>
      <w:r w:rsidRPr="006476E4">
        <w:rPr>
          <w:rFonts w:ascii="Times New Roman" w:eastAsia="Times New Roman" w:hAnsi="Times New Roman" w:cs="Times New Roman"/>
          <w:b/>
          <w:bCs/>
          <w:color w:val="111115"/>
          <w:sz w:val="24"/>
          <w:szCs w:val="24"/>
          <w:lang w:eastAsia="ru-RU"/>
        </w:rPr>
        <w:t>Сводные результаты</w:t>
      </w:r>
    </w:p>
    <w:tbl>
      <w:tblPr>
        <w:tblStyle w:val="4"/>
        <w:tblW w:w="14000" w:type="dxa"/>
        <w:tblLayout w:type="fixed"/>
        <w:tblLook w:val="04A0" w:firstRow="1" w:lastRow="0" w:firstColumn="1" w:lastColumn="0" w:noHBand="0" w:noVBand="1"/>
      </w:tblPr>
      <w:tblGrid>
        <w:gridCol w:w="840"/>
        <w:gridCol w:w="1678"/>
        <w:gridCol w:w="1559"/>
        <w:gridCol w:w="2268"/>
        <w:gridCol w:w="1134"/>
        <w:gridCol w:w="1276"/>
        <w:gridCol w:w="1276"/>
        <w:gridCol w:w="1134"/>
        <w:gridCol w:w="1417"/>
        <w:gridCol w:w="1418"/>
      </w:tblGrid>
      <w:tr w:rsidR="006476E4" w:rsidRPr="00466E0B" w14:paraId="21065030" w14:textId="77777777" w:rsidTr="006476E4">
        <w:trPr>
          <w:trHeight w:val="909"/>
        </w:trPr>
        <w:tc>
          <w:tcPr>
            <w:tcW w:w="840" w:type="dxa"/>
          </w:tcPr>
          <w:p w14:paraId="353D1B84"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r w:rsidRPr="006476E4">
              <w:rPr>
                <w:rFonts w:ascii="Times New Roman" w:eastAsia="Times New Roman" w:hAnsi="Times New Roman" w:cs="Times New Roman"/>
                <w:color w:val="111115"/>
                <w:sz w:val="24"/>
                <w:szCs w:val="24"/>
              </w:rPr>
              <w:lastRenderedPageBreak/>
              <w:t>класс</w:t>
            </w:r>
          </w:p>
        </w:tc>
        <w:tc>
          <w:tcPr>
            <w:tcW w:w="1678" w:type="dxa"/>
          </w:tcPr>
          <w:p w14:paraId="5CD20D8C" w14:textId="7C34661D"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r w:rsidRPr="006476E4">
              <w:rPr>
                <w:rFonts w:ascii="Times New Roman" w:eastAsia="Times New Roman" w:hAnsi="Times New Roman" w:cs="Times New Roman"/>
                <w:color w:val="111115"/>
                <w:sz w:val="24"/>
                <w:szCs w:val="24"/>
              </w:rPr>
              <w:t>Русский</w:t>
            </w:r>
            <w:r w:rsidRPr="00466E0B">
              <w:rPr>
                <w:rFonts w:ascii="Times New Roman" w:eastAsia="Times New Roman" w:hAnsi="Times New Roman" w:cs="Times New Roman"/>
                <w:color w:val="111115"/>
                <w:sz w:val="24"/>
                <w:szCs w:val="24"/>
              </w:rPr>
              <w:t xml:space="preserve"> язык</w:t>
            </w:r>
          </w:p>
        </w:tc>
        <w:tc>
          <w:tcPr>
            <w:tcW w:w="1559" w:type="dxa"/>
          </w:tcPr>
          <w:p w14:paraId="015E9160" w14:textId="6B7FA60D"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r w:rsidRPr="006476E4">
              <w:rPr>
                <w:rFonts w:ascii="Times New Roman" w:eastAsia="Times New Roman" w:hAnsi="Times New Roman" w:cs="Times New Roman"/>
                <w:color w:val="111115"/>
                <w:sz w:val="24"/>
                <w:szCs w:val="24"/>
              </w:rPr>
              <w:t>Математика</w:t>
            </w:r>
          </w:p>
        </w:tc>
        <w:tc>
          <w:tcPr>
            <w:tcW w:w="2268" w:type="dxa"/>
          </w:tcPr>
          <w:p w14:paraId="0AB63A10" w14:textId="0DF8CB15"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r w:rsidRPr="006476E4">
              <w:rPr>
                <w:rFonts w:ascii="Times New Roman" w:eastAsia="Times New Roman" w:hAnsi="Times New Roman" w:cs="Times New Roman"/>
                <w:color w:val="111115"/>
                <w:sz w:val="24"/>
                <w:szCs w:val="24"/>
              </w:rPr>
              <w:t>Окруж</w:t>
            </w:r>
            <w:r w:rsidRPr="00466E0B">
              <w:rPr>
                <w:rFonts w:ascii="Times New Roman" w:eastAsia="Times New Roman" w:hAnsi="Times New Roman" w:cs="Times New Roman"/>
                <w:color w:val="111115"/>
                <w:sz w:val="24"/>
                <w:szCs w:val="24"/>
              </w:rPr>
              <w:t xml:space="preserve">ающий </w:t>
            </w:r>
            <w:r w:rsidRPr="006476E4">
              <w:rPr>
                <w:rFonts w:ascii="Times New Roman" w:eastAsia="Times New Roman" w:hAnsi="Times New Roman" w:cs="Times New Roman"/>
                <w:color w:val="111115"/>
                <w:sz w:val="24"/>
                <w:szCs w:val="24"/>
              </w:rPr>
              <w:t>мир</w:t>
            </w:r>
          </w:p>
        </w:tc>
        <w:tc>
          <w:tcPr>
            <w:tcW w:w="1134" w:type="dxa"/>
          </w:tcPr>
          <w:p w14:paraId="0BDE3D89"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r w:rsidRPr="006476E4">
              <w:rPr>
                <w:rFonts w:ascii="Times New Roman" w:eastAsia="Times New Roman" w:hAnsi="Times New Roman" w:cs="Times New Roman"/>
                <w:color w:val="111115"/>
                <w:sz w:val="24"/>
                <w:szCs w:val="24"/>
              </w:rPr>
              <w:t>История</w:t>
            </w:r>
          </w:p>
        </w:tc>
        <w:tc>
          <w:tcPr>
            <w:tcW w:w="1276" w:type="dxa"/>
          </w:tcPr>
          <w:p w14:paraId="67EB7810" w14:textId="33238136"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r w:rsidRPr="006476E4">
              <w:rPr>
                <w:rFonts w:ascii="Times New Roman" w:eastAsia="Times New Roman" w:hAnsi="Times New Roman" w:cs="Times New Roman"/>
                <w:color w:val="111115"/>
                <w:sz w:val="24"/>
                <w:szCs w:val="24"/>
              </w:rPr>
              <w:t>Общество</w:t>
            </w:r>
          </w:p>
        </w:tc>
        <w:tc>
          <w:tcPr>
            <w:tcW w:w="1276" w:type="dxa"/>
          </w:tcPr>
          <w:p w14:paraId="4F69E45A" w14:textId="6D0EE246"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r w:rsidRPr="006476E4">
              <w:rPr>
                <w:rFonts w:ascii="Times New Roman" w:eastAsia="Times New Roman" w:hAnsi="Times New Roman" w:cs="Times New Roman"/>
                <w:color w:val="111115"/>
                <w:sz w:val="24"/>
                <w:szCs w:val="24"/>
              </w:rPr>
              <w:t>Биология</w:t>
            </w:r>
          </w:p>
        </w:tc>
        <w:tc>
          <w:tcPr>
            <w:tcW w:w="1134" w:type="dxa"/>
          </w:tcPr>
          <w:p w14:paraId="2C6A2D75" w14:textId="5B836D79"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r w:rsidRPr="006476E4">
              <w:rPr>
                <w:rFonts w:ascii="Times New Roman" w:eastAsia="Times New Roman" w:hAnsi="Times New Roman" w:cs="Times New Roman"/>
                <w:color w:val="111115"/>
                <w:sz w:val="24"/>
                <w:szCs w:val="24"/>
              </w:rPr>
              <w:t>Физика</w:t>
            </w:r>
          </w:p>
        </w:tc>
        <w:tc>
          <w:tcPr>
            <w:tcW w:w="1417" w:type="dxa"/>
          </w:tcPr>
          <w:p w14:paraId="005EB667" w14:textId="1F088660" w:rsidR="006476E4" w:rsidRPr="006476E4" w:rsidRDefault="006476E4" w:rsidP="006476E4">
            <w:pPr>
              <w:spacing w:before="240" w:after="480" w:line="360" w:lineRule="atLeast"/>
              <w:ind w:left="6" w:hanging="6"/>
              <w:rPr>
                <w:rFonts w:ascii="Times New Roman" w:eastAsia="Times New Roman" w:hAnsi="Times New Roman" w:cs="Times New Roman"/>
                <w:color w:val="111115"/>
                <w:sz w:val="24"/>
                <w:szCs w:val="24"/>
              </w:rPr>
            </w:pPr>
            <w:r w:rsidRPr="006476E4">
              <w:rPr>
                <w:rFonts w:ascii="Times New Roman" w:eastAsia="Times New Roman" w:hAnsi="Times New Roman" w:cs="Times New Roman"/>
                <w:color w:val="111115"/>
                <w:sz w:val="24"/>
                <w:szCs w:val="24"/>
              </w:rPr>
              <w:t>Химия</w:t>
            </w:r>
          </w:p>
        </w:tc>
        <w:tc>
          <w:tcPr>
            <w:tcW w:w="1418" w:type="dxa"/>
          </w:tcPr>
          <w:p w14:paraId="4C88392D" w14:textId="40DDFB8F"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r w:rsidRPr="006476E4">
              <w:rPr>
                <w:rFonts w:ascii="Times New Roman" w:eastAsia="Times New Roman" w:hAnsi="Times New Roman" w:cs="Times New Roman"/>
                <w:color w:val="111115"/>
                <w:sz w:val="24"/>
                <w:szCs w:val="24"/>
              </w:rPr>
              <w:t>География</w:t>
            </w:r>
          </w:p>
        </w:tc>
      </w:tr>
      <w:tr w:rsidR="006476E4" w:rsidRPr="00466E0B" w14:paraId="011DE83F" w14:textId="77777777" w:rsidTr="006476E4">
        <w:trPr>
          <w:trHeight w:val="811"/>
        </w:trPr>
        <w:tc>
          <w:tcPr>
            <w:tcW w:w="840" w:type="dxa"/>
          </w:tcPr>
          <w:p w14:paraId="0A3F0553"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r w:rsidRPr="006476E4">
              <w:rPr>
                <w:rFonts w:ascii="Times New Roman" w:eastAsia="Times New Roman" w:hAnsi="Times New Roman" w:cs="Times New Roman"/>
                <w:color w:val="111115"/>
                <w:sz w:val="24"/>
                <w:szCs w:val="24"/>
              </w:rPr>
              <w:t>4</w:t>
            </w:r>
          </w:p>
        </w:tc>
        <w:tc>
          <w:tcPr>
            <w:tcW w:w="1678" w:type="dxa"/>
          </w:tcPr>
          <w:p w14:paraId="2EBC0A5C"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r w:rsidRPr="006476E4">
              <w:rPr>
                <w:rFonts w:ascii="Times New Roman" w:eastAsia="Times New Roman" w:hAnsi="Times New Roman" w:cs="Times New Roman"/>
                <w:color w:val="111115"/>
                <w:sz w:val="24"/>
                <w:szCs w:val="24"/>
              </w:rPr>
              <w:t>100/93%</w:t>
            </w:r>
          </w:p>
        </w:tc>
        <w:tc>
          <w:tcPr>
            <w:tcW w:w="1559" w:type="dxa"/>
          </w:tcPr>
          <w:p w14:paraId="7EE630A7"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r w:rsidRPr="006476E4">
              <w:rPr>
                <w:rFonts w:ascii="Times New Roman" w:eastAsia="Times New Roman" w:hAnsi="Times New Roman" w:cs="Times New Roman"/>
                <w:color w:val="111115"/>
                <w:sz w:val="24"/>
                <w:szCs w:val="24"/>
              </w:rPr>
              <w:t>100/100%</w:t>
            </w:r>
          </w:p>
        </w:tc>
        <w:tc>
          <w:tcPr>
            <w:tcW w:w="2268" w:type="dxa"/>
          </w:tcPr>
          <w:p w14:paraId="5FE57093"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r w:rsidRPr="006476E4">
              <w:rPr>
                <w:rFonts w:ascii="Times New Roman" w:eastAsia="Times New Roman" w:hAnsi="Times New Roman" w:cs="Times New Roman"/>
                <w:color w:val="111115"/>
                <w:sz w:val="24"/>
                <w:szCs w:val="24"/>
              </w:rPr>
              <w:t>100/93%</w:t>
            </w:r>
          </w:p>
        </w:tc>
        <w:tc>
          <w:tcPr>
            <w:tcW w:w="1134" w:type="dxa"/>
          </w:tcPr>
          <w:p w14:paraId="001CA5A0"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p>
        </w:tc>
        <w:tc>
          <w:tcPr>
            <w:tcW w:w="1276" w:type="dxa"/>
          </w:tcPr>
          <w:p w14:paraId="660AA604"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p>
        </w:tc>
        <w:tc>
          <w:tcPr>
            <w:tcW w:w="1276" w:type="dxa"/>
          </w:tcPr>
          <w:p w14:paraId="418FDED1"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p>
        </w:tc>
        <w:tc>
          <w:tcPr>
            <w:tcW w:w="1134" w:type="dxa"/>
          </w:tcPr>
          <w:p w14:paraId="4763C75A"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p>
        </w:tc>
        <w:tc>
          <w:tcPr>
            <w:tcW w:w="1417" w:type="dxa"/>
          </w:tcPr>
          <w:p w14:paraId="59E38FDA"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p>
        </w:tc>
        <w:tc>
          <w:tcPr>
            <w:tcW w:w="1418" w:type="dxa"/>
          </w:tcPr>
          <w:p w14:paraId="0A1274F7"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p>
        </w:tc>
      </w:tr>
      <w:tr w:rsidR="006476E4" w:rsidRPr="00466E0B" w14:paraId="6A0F0907" w14:textId="77777777" w:rsidTr="006476E4">
        <w:tc>
          <w:tcPr>
            <w:tcW w:w="840" w:type="dxa"/>
          </w:tcPr>
          <w:p w14:paraId="73637B6C" w14:textId="0877D40C"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r w:rsidRPr="006476E4">
              <w:rPr>
                <w:rFonts w:ascii="Times New Roman" w:eastAsia="Times New Roman" w:hAnsi="Times New Roman" w:cs="Times New Roman"/>
                <w:color w:val="111115"/>
                <w:sz w:val="24"/>
                <w:szCs w:val="24"/>
              </w:rPr>
              <w:t>5</w:t>
            </w:r>
          </w:p>
        </w:tc>
        <w:tc>
          <w:tcPr>
            <w:tcW w:w="1678" w:type="dxa"/>
          </w:tcPr>
          <w:p w14:paraId="4A82C377"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r w:rsidRPr="006476E4">
              <w:rPr>
                <w:rFonts w:ascii="Times New Roman" w:eastAsia="Times New Roman" w:hAnsi="Times New Roman" w:cs="Times New Roman"/>
                <w:color w:val="111115"/>
                <w:sz w:val="24"/>
                <w:szCs w:val="24"/>
              </w:rPr>
              <w:t>90/60%</w:t>
            </w:r>
          </w:p>
        </w:tc>
        <w:tc>
          <w:tcPr>
            <w:tcW w:w="1559" w:type="dxa"/>
          </w:tcPr>
          <w:p w14:paraId="15917A89"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r w:rsidRPr="006476E4">
              <w:rPr>
                <w:rFonts w:ascii="Times New Roman" w:eastAsia="Times New Roman" w:hAnsi="Times New Roman" w:cs="Times New Roman"/>
                <w:color w:val="111115"/>
                <w:sz w:val="24"/>
                <w:szCs w:val="24"/>
              </w:rPr>
              <w:t>100/77%</w:t>
            </w:r>
          </w:p>
        </w:tc>
        <w:tc>
          <w:tcPr>
            <w:tcW w:w="2268" w:type="dxa"/>
          </w:tcPr>
          <w:p w14:paraId="09168621"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p>
        </w:tc>
        <w:tc>
          <w:tcPr>
            <w:tcW w:w="1134" w:type="dxa"/>
          </w:tcPr>
          <w:p w14:paraId="402467D8"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r w:rsidRPr="006476E4">
              <w:rPr>
                <w:rFonts w:ascii="Times New Roman" w:eastAsia="Times New Roman" w:hAnsi="Times New Roman" w:cs="Times New Roman"/>
                <w:color w:val="111115"/>
                <w:sz w:val="24"/>
                <w:szCs w:val="24"/>
              </w:rPr>
              <w:t>100/87</w:t>
            </w:r>
          </w:p>
        </w:tc>
        <w:tc>
          <w:tcPr>
            <w:tcW w:w="1276" w:type="dxa"/>
          </w:tcPr>
          <w:p w14:paraId="4FB0AABA"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p>
        </w:tc>
        <w:tc>
          <w:tcPr>
            <w:tcW w:w="1276" w:type="dxa"/>
          </w:tcPr>
          <w:p w14:paraId="47927291"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r w:rsidRPr="006476E4">
              <w:rPr>
                <w:rFonts w:ascii="Times New Roman" w:eastAsia="Times New Roman" w:hAnsi="Times New Roman" w:cs="Times New Roman"/>
                <w:color w:val="111115"/>
                <w:sz w:val="24"/>
                <w:szCs w:val="24"/>
              </w:rPr>
              <w:t>100/44%</w:t>
            </w:r>
          </w:p>
        </w:tc>
        <w:tc>
          <w:tcPr>
            <w:tcW w:w="1134" w:type="dxa"/>
          </w:tcPr>
          <w:p w14:paraId="58420C13"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p>
        </w:tc>
        <w:tc>
          <w:tcPr>
            <w:tcW w:w="1417" w:type="dxa"/>
          </w:tcPr>
          <w:p w14:paraId="78D62837"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p>
        </w:tc>
        <w:tc>
          <w:tcPr>
            <w:tcW w:w="1418" w:type="dxa"/>
          </w:tcPr>
          <w:p w14:paraId="4AD1B4B9"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p>
        </w:tc>
      </w:tr>
      <w:tr w:rsidR="006476E4" w:rsidRPr="00466E0B" w14:paraId="24457857" w14:textId="77777777" w:rsidTr="006476E4">
        <w:tc>
          <w:tcPr>
            <w:tcW w:w="840" w:type="dxa"/>
          </w:tcPr>
          <w:p w14:paraId="5DDA39FE"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r w:rsidRPr="006476E4">
              <w:rPr>
                <w:rFonts w:ascii="Times New Roman" w:eastAsia="Times New Roman" w:hAnsi="Times New Roman" w:cs="Times New Roman"/>
                <w:color w:val="111115"/>
                <w:sz w:val="24"/>
                <w:szCs w:val="24"/>
              </w:rPr>
              <w:t>6</w:t>
            </w:r>
          </w:p>
        </w:tc>
        <w:tc>
          <w:tcPr>
            <w:tcW w:w="1678" w:type="dxa"/>
          </w:tcPr>
          <w:p w14:paraId="17EFA70F"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r w:rsidRPr="006476E4">
              <w:rPr>
                <w:rFonts w:ascii="Times New Roman" w:eastAsia="Times New Roman" w:hAnsi="Times New Roman" w:cs="Times New Roman"/>
                <w:color w:val="111115"/>
                <w:sz w:val="24"/>
                <w:szCs w:val="24"/>
              </w:rPr>
              <w:t>100/50%</w:t>
            </w:r>
          </w:p>
        </w:tc>
        <w:tc>
          <w:tcPr>
            <w:tcW w:w="1559" w:type="dxa"/>
          </w:tcPr>
          <w:p w14:paraId="5FE89F7F"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r w:rsidRPr="006476E4">
              <w:rPr>
                <w:rFonts w:ascii="Times New Roman" w:eastAsia="Times New Roman" w:hAnsi="Times New Roman" w:cs="Times New Roman"/>
                <w:color w:val="111115"/>
                <w:sz w:val="24"/>
                <w:szCs w:val="24"/>
              </w:rPr>
              <w:t>100/50%</w:t>
            </w:r>
          </w:p>
        </w:tc>
        <w:tc>
          <w:tcPr>
            <w:tcW w:w="2268" w:type="dxa"/>
          </w:tcPr>
          <w:p w14:paraId="7A3BBC0D"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p>
        </w:tc>
        <w:tc>
          <w:tcPr>
            <w:tcW w:w="1134" w:type="dxa"/>
          </w:tcPr>
          <w:p w14:paraId="60AA34A8"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p>
        </w:tc>
        <w:tc>
          <w:tcPr>
            <w:tcW w:w="1276" w:type="dxa"/>
          </w:tcPr>
          <w:p w14:paraId="7CB30DA2"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r w:rsidRPr="006476E4">
              <w:rPr>
                <w:rFonts w:ascii="Times New Roman" w:eastAsia="Times New Roman" w:hAnsi="Times New Roman" w:cs="Times New Roman"/>
                <w:color w:val="111115"/>
                <w:sz w:val="24"/>
                <w:szCs w:val="24"/>
              </w:rPr>
              <w:t>100/87%</w:t>
            </w:r>
          </w:p>
        </w:tc>
        <w:tc>
          <w:tcPr>
            <w:tcW w:w="1276" w:type="dxa"/>
          </w:tcPr>
          <w:p w14:paraId="7C1F02AC"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r w:rsidRPr="006476E4">
              <w:rPr>
                <w:rFonts w:ascii="Times New Roman" w:eastAsia="Times New Roman" w:hAnsi="Times New Roman" w:cs="Times New Roman"/>
                <w:color w:val="111115"/>
                <w:sz w:val="24"/>
                <w:szCs w:val="24"/>
              </w:rPr>
              <w:t>100/75%</w:t>
            </w:r>
          </w:p>
        </w:tc>
        <w:tc>
          <w:tcPr>
            <w:tcW w:w="1134" w:type="dxa"/>
          </w:tcPr>
          <w:p w14:paraId="4CB68661"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p>
        </w:tc>
        <w:tc>
          <w:tcPr>
            <w:tcW w:w="1417" w:type="dxa"/>
          </w:tcPr>
          <w:p w14:paraId="114E27DC"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p>
        </w:tc>
        <w:tc>
          <w:tcPr>
            <w:tcW w:w="1418" w:type="dxa"/>
          </w:tcPr>
          <w:p w14:paraId="7E5BD69E"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p>
        </w:tc>
      </w:tr>
      <w:tr w:rsidR="006476E4" w:rsidRPr="00466E0B" w14:paraId="0D30078E" w14:textId="77777777" w:rsidTr="006476E4">
        <w:tc>
          <w:tcPr>
            <w:tcW w:w="840" w:type="dxa"/>
          </w:tcPr>
          <w:p w14:paraId="18266EB6"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r w:rsidRPr="006476E4">
              <w:rPr>
                <w:rFonts w:ascii="Times New Roman" w:eastAsia="Times New Roman" w:hAnsi="Times New Roman" w:cs="Times New Roman"/>
                <w:color w:val="111115"/>
                <w:sz w:val="24"/>
                <w:szCs w:val="24"/>
              </w:rPr>
              <w:t>7</w:t>
            </w:r>
          </w:p>
        </w:tc>
        <w:tc>
          <w:tcPr>
            <w:tcW w:w="1678" w:type="dxa"/>
          </w:tcPr>
          <w:p w14:paraId="1571EC13"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r w:rsidRPr="006476E4">
              <w:rPr>
                <w:rFonts w:ascii="Times New Roman" w:eastAsia="Times New Roman" w:hAnsi="Times New Roman" w:cs="Times New Roman"/>
                <w:color w:val="111115"/>
                <w:sz w:val="24"/>
                <w:szCs w:val="24"/>
              </w:rPr>
              <w:t>100/54%</w:t>
            </w:r>
          </w:p>
        </w:tc>
        <w:tc>
          <w:tcPr>
            <w:tcW w:w="1559" w:type="dxa"/>
          </w:tcPr>
          <w:p w14:paraId="4E7A51F8"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r w:rsidRPr="006476E4">
              <w:rPr>
                <w:rFonts w:ascii="Times New Roman" w:eastAsia="Times New Roman" w:hAnsi="Times New Roman" w:cs="Times New Roman"/>
                <w:color w:val="111115"/>
                <w:sz w:val="24"/>
                <w:szCs w:val="24"/>
              </w:rPr>
              <w:t>100/50%</w:t>
            </w:r>
          </w:p>
        </w:tc>
        <w:tc>
          <w:tcPr>
            <w:tcW w:w="2268" w:type="dxa"/>
          </w:tcPr>
          <w:p w14:paraId="45A7725B"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p>
        </w:tc>
        <w:tc>
          <w:tcPr>
            <w:tcW w:w="1134" w:type="dxa"/>
          </w:tcPr>
          <w:p w14:paraId="43DAF00A"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p>
        </w:tc>
        <w:tc>
          <w:tcPr>
            <w:tcW w:w="1276" w:type="dxa"/>
          </w:tcPr>
          <w:p w14:paraId="41378773"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p>
        </w:tc>
        <w:tc>
          <w:tcPr>
            <w:tcW w:w="1276" w:type="dxa"/>
          </w:tcPr>
          <w:p w14:paraId="0A541C20"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p>
        </w:tc>
        <w:tc>
          <w:tcPr>
            <w:tcW w:w="1134" w:type="dxa"/>
          </w:tcPr>
          <w:p w14:paraId="57C7A6D4"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r w:rsidRPr="006476E4">
              <w:rPr>
                <w:rFonts w:ascii="Times New Roman" w:eastAsia="Times New Roman" w:hAnsi="Times New Roman" w:cs="Times New Roman"/>
                <w:color w:val="111115"/>
                <w:sz w:val="24"/>
                <w:szCs w:val="24"/>
              </w:rPr>
              <w:t>100/62%</w:t>
            </w:r>
          </w:p>
        </w:tc>
        <w:tc>
          <w:tcPr>
            <w:tcW w:w="1417" w:type="dxa"/>
          </w:tcPr>
          <w:p w14:paraId="2157FD7E"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p>
        </w:tc>
        <w:tc>
          <w:tcPr>
            <w:tcW w:w="1418" w:type="dxa"/>
          </w:tcPr>
          <w:p w14:paraId="47A48285"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p>
        </w:tc>
      </w:tr>
      <w:tr w:rsidR="006476E4" w:rsidRPr="00466E0B" w14:paraId="059279FB" w14:textId="77777777" w:rsidTr="006476E4">
        <w:tc>
          <w:tcPr>
            <w:tcW w:w="840" w:type="dxa"/>
          </w:tcPr>
          <w:p w14:paraId="069E80E5"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r w:rsidRPr="006476E4">
              <w:rPr>
                <w:rFonts w:ascii="Times New Roman" w:eastAsia="Times New Roman" w:hAnsi="Times New Roman" w:cs="Times New Roman"/>
                <w:color w:val="111115"/>
                <w:sz w:val="24"/>
                <w:szCs w:val="24"/>
              </w:rPr>
              <w:t>8</w:t>
            </w:r>
          </w:p>
        </w:tc>
        <w:tc>
          <w:tcPr>
            <w:tcW w:w="1678" w:type="dxa"/>
          </w:tcPr>
          <w:p w14:paraId="09C38E69"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r w:rsidRPr="006476E4">
              <w:rPr>
                <w:rFonts w:ascii="Times New Roman" w:eastAsia="Times New Roman" w:hAnsi="Times New Roman" w:cs="Times New Roman"/>
                <w:color w:val="111115"/>
                <w:sz w:val="24"/>
                <w:szCs w:val="24"/>
              </w:rPr>
              <w:t>100/52%</w:t>
            </w:r>
          </w:p>
        </w:tc>
        <w:tc>
          <w:tcPr>
            <w:tcW w:w="1559" w:type="dxa"/>
          </w:tcPr>
          <w:p w14:paraId="2E3B14FB"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r w:rsidRPr="006476E4">
              <w:rPr>
                <w:rFonts w:ascii="Times New Roman" w:eastAsia="Times New Roman" w:hAnsi="Times New Roman" w:cs="Times New Roman"/>
                <w:color w:val="111115"/>
                <w:sz w:val="24"/>
                <w:szCs w:val="24"/>
              </w:rPr>
              <w:t>100/50%</w:t>
            </w:r>
          </w:p>
        </w:tc>
        <w:tc>
          <w:tcPr>
            <w:tcW w:w="2268" w:type="dxa"/>
          </w:tcPr>
          <w:p w14:paraId="2BA0BBEC"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p>
        </w:tc>
        <w:tc>
          <w:tcPr>
            <w:tcW w:w="1134" w:type="dxa"/>
          </w:tcPr>
          <w:p w14:paraId="5056254D"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r w:rsidRPr="006476E4">
              <w:rPr>
                <w:rFonts w:ascii="Times New Roman" w:eastAsia="Times New Roman" w:hAnsi="Times New Roman" w:cs="Times New Roman"/>
                <w:color w:val="111115"/>
                <w:sz w:val="24"/>
                <w:szCs w:val="24"/>
              </w:rPr>
              <w:t>100/87%</w:t>
            </w:r>
          </w:p>
        </w:tc>
        <w:tc>
          <w:tcPr>
            <w:tcW w:w="1276" w:type="dxa"/>
          </w:tcPr>
          <w:p w14:paraId="13E1C947"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p>
        </w:tc>
        <w:tc>
          <w:tcPr>
            <w:tcW w:w="1276" w:type="dxa"/>
          </w:tcPr>
          <w:p w14:paraId="57F35526"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p>
        </w:tc>
        <w:tc>
          <w:tcPr>
            <w:tcW w:w="1134" w:type="dxa"/>
          </w:tcPr>
          <w:p w14:paraId="2D168107"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p>
        </w:tc>
        <w:tc>
          <w:tcPr>
            <w:tcW w:w="1417" w:type="dxa"/>
          </w:tcPr>
          <w:p w14:paraId="5360A470"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r w:rsidRPr="006476E4">
              <w:rPr>
                <w:rFonts w:ascii="Times New Roman" w:eastAsia="Times New Roman" w:hAnsi="Times New Roman" w:cs="Times New Roman"/>
                <w:color w:val="111115"/>
                <w:sz w:val="24"/>
                <w:szCs w:val="24"/>
              </w:rPr>
              <w:t>100/80%</w:t>
            </w:r>
          </w:p>
        </w:tc>
        <w:tc>
          <w:tcPr>
            <w:tcW w:w="1418" w:type="dxa"/>
          </w:tcPr>
          <w:p w14:paraId="3D912DAF"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r w:rsidRPr="006476E4">
              <w:rPr>
                <w:rFonts w:ascii="Times New Roman" w:eastAsia="Times New Roman" w:hAnsi="Times New Roman" w:cs="Times New Roman"/>
                <w:color w:val="111115"/>
                <w:sz w:val="24"/>
                <w:szCs w:val="24"/>
              </w:rPr>
              <w:t>100/85</w:t>
            </w:r>
          </w:p>
        </w:tc>
      </w:tr>
      <w:tr w:rsidR="006476E4" w:rsidRPr="00466E0B" w14:paraId="1A445E69" w14:textId="77777777" w:rsidTr="006476E4">
        <w:tc>
          <w:tcPr>
            <w:tcW w:w="840" w:type="dxa"/>
          </w:tcPr>
          <w:p w14:paraId="5F5E38C5"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r w:rsidRPr="006476E4">
              <w:rPr>
                <w:rFonts w:ascii="Times New Roman" w:eastAsia="Times New Roman" w:hAnsi="Times New Roman" w:cs="Times New Roman"/>
                <w:color w:val="111115"/>
                <w:sz w:val="24"/>
                <w:szCs w:val="24"/>
              </w:rPr>
              <w:t>10</w:t>
            </w:r>
          </w:p>
        </w:tc>
        <w:tc>
          <w:tcPr>
            <w:tcW w:w="1678" w:type="dxa"/>
          </w:tcPr>
          <w:p w14:paraId="3CB4CC50"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p>
        </w:tc>
        <w:tc>
          <w:tcPr>
            <w:tcW w:w="1559" w:type="dxa"/>
          </w:tcPr>
          <w:p w14:paraId="7F0EDE5E"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p>
        </w:tc>
        <w:tc>
          <w:tcPr>
            <w:tcW w:w="2268" w:type="dxa"/>
          </w:tcPr>
          <w:p w14:paraId="7875BD06"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p>
        </w:tc>
        <w:tc>
          <w:tcPr>
            <w:tcW w:w="1134" w:type="dxa"/>
          </w:tcPr>
          <w:p w14:paraId="57E17934"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p>
        </w:tc>
        <w:tc>
          <w:tcPr>
            <w:tcW w:w="1276" w:type="dxa"/>
          </w:tcPr>
          <w:p w14:paraId="7FF39AA0"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p>
        </w:tc>
        <w:tc>
          <w:tcPr>
            <w:tcW w:w="1276" w:type="dxa"/>
          </w:tcPr>
          <w:p w14:paraId="3F7FEB0E"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p>
        </w:tc>
        <w:tc>
          <w:tcPr>
            <w:tcW w:w="1134" w:type="dxa"/>
          </w:tcPr>
          <w:p w14:paraId="2969468A"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p>
        </w:tc>
        <w:tc>
          <w:tcPr>
            <w:tcW w:w="1417" w:type="dxa"/>
          </w:tcPr>
          <w:p w14:paraId="46C3D66D"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p>
        </w:tc>
        <w:tc>
          <w:tcPr>
            <w:tcW w:w="1418" w:type="dxa"/>
          </w:tcPr>
          <w:p w14:paraId="6205F993"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r w:rsidRPr="006476E4">
              <w:rPr>
                <w:rFonts w:ascii="Times New Roman" w:eastAsia="Times New Roman" w:hAnsi="Times New Roman" w:cs="Times New Roman"/>
                <w:color w:val="111115"/>
                <w:sz w:val="24"/>
                <w:szCs w:val="24"/>
              </w:rPr>
              <w:t>100/67%</w:t>
            </w:r>
          </w:p>
        </w:tc>
      </w:tr>
      <w:tr w:rsidR="006476E4" w:rsidRPr="00466E0B" w14:paraId="18E090D2" w14:textId="77777777" w:rsidTr="006476E4">
        <w:tc>
          <w:tcPr>
            <w:tcW w:w="840" w:type="dxa"/>
          </w:tcPr>
          <w:p w14:paraId="4BE6AC19"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r w:rsidRPr="006476E4">
              <w:rPr>
                <w:rFonts w:ascii="Times New Roman" w:eastAsia="Times New Roman" w:hAnsi="Times New Roman" w:cs="Times New Roman"/>
                <w:color w:val="111115"/>
                <w:sz w:val="24"/>
                <w:szCs w:val="24"/>
              </w:rPr>
              <w:t>11</w:t>
            </w:r>
          </w:p>
        </w:tc>
        <w:tc>
          <w:tcPr>
            <w:tcW w:w="1678" w:type="dxa"/>
          </w:tcPr>
          <w:p w14:paraId="6B651FA2"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p>
        </w:tc>
        <w:tc>
          <w:tcPr>
            <w:tcW w:w="1559" w:type="dxa"/>
          </w:tcPr>
          <w:p w14:paraId="217B80EA"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p>
        </w:tc>
        <w:tc>
          <w:tcPr>
            <w:tcW w:w="2268" w:type="dxa"/>
          </w:tcPr>
          <w:p w14:paraId="1A0D5C9D"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p>
        </w:tc>
        <w:tc>
          <w:tcPr>
            <w:tcW w:w="1134" w:type="dxa"/>
          </w:tcPr>
          <w:p w14:paraId="0DA6B114"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r w:rsidRPr="006476E4">
              <w:rPr>
                <w:rFonts w:ascii="Times New Roman" w:eastAsia="Times New Roman" w:hAnsi="Times New Roman" w:cs="Times New Roman"/>
                <w:color w:val="111115"/>
                <w:sz w:val="24"/>
                <w:szCs w:val="24"/>
              </w:rPr>
              <w:t>100/100%</w:t>
            </w:r>
          </w:p>
        </w:tc>
        <w:tc>
          <w:tcPr>
            <w:tcW w:w="1276" w:type="dxa"/>
          </w:tcPr>
          <w:p w14:paraId="4EE40F07"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p>
        </w:tc>
        <w:tc>
          <w:tcPr>
            <w:tcW w:w="1276" w:type="dxa"/>
          </w:tcPr>
          <w:p w14:paraId="1E215351"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r w:rsidRPr="006476E4">
              <w:rPr>
                <w:rFonts w:ascii="Times New Roman" w:eastAsia="Times New Roman" w:hAnsi="Times New Roman" w:cs="Times New Roman"/>
                <w:color w:val="111115"/>
                <w:sz w:val="24"/>
                <w:szCs w:val="24"/>
              </w:rPr>
              <w:t>100/100%</w:t>
            </w:r>
          </w:p>
        </w:tc>
        <w:tc>
          <w:tcPr>
            <w:tcW w:w="1134" w:type="dxa"/>
          </w:tcPr>
          <w:p w14:paraId="7F8600BF"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p>
        </w:tc>
        <w:tc>
          <w:tcPr>
            <w:tcW w:w="1417" w:type="dxa"/>
          </w:tcPr>
          <w:p w14:paraId="52D793AD"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r w:rsidRPr="006476E4">
              <w:rPr>
                <w:rFonts w:ascii="Times New Roman" w:eastAsia="Times New Roman" w:hAnsi="Times New Roman" w:cs="Times New Roman"/>
                <w:color w:val="111115"/>
                <w:sz w:val="24"/>
                <w:szCs w:val="24"/>
              </w:rPr>
              <w:t>100/80%</w:t>
            </w:r>
          </w:p>
        </w:tc>
        <w:tc>
          <w:tcPr>
            <w:tcW w:w="1418" w:type="dxa"/>
          </w:tcPr>
          <w:p w14:paraId="33492A17"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p>
        </w:tc>
      </w:tr>
      <w:tr w:rsidR="006476E4" w:rsidRPr="00466E0B" w14:paraId="36A8D4AF" w14:textId="77777777" w:rsidTr="006476E4">
        <w:tc>
          <w:tcPr>
            <w:tcW w:w="840" w:type="dxa"/>
          </w:tcPr>
          <w:p w14:paraId="7A20814E" w14:textId="77777777" w:rsidR="006476E4" w:rsidRPr="006476E4" w:rsidRDefault="006476E4" w:rsidP="006476E4">
            <w:pPr>
              <w:spacing w:before="240" w:after="480" w:line="360" w:lineRule="atLeast"/>
              <w:rPr>
                <w:rFonts w:ascii="Times New Roman" w:eastAsia="Times New Roman" w:hAnsi="Times New Roman" w:cs="Times New Roman"/>
                <w:b/>
                <w:bCs/>
                <w:color w:val="111115"/>
                <w:sz w:val="24"/>
                <w:szCs w:val="24"/>
              </w:rPr>
            </w:pPr>
            <w:r w:rsidRPr="006476E4">
              <w:rPr>
                <w:rFonts w:ascii="Times New Roman" w:eastAsia="Times New Roman" w:hAnsi="Times New Roman" w:cs="Times New Roman"/>
                <w:b/>
                <w:bCs/>
                <w:color w:val="111115"/>
                <w:sz w:val="24"/>
                <w:szCs w:val="24"/>
              </w:rPr>
              <w:t>Средний показатель</w:t>
            </w:r>
          </w:p>
        </w:tc>
        <w:tc>
          <w:tcPr>
            <w:tcW w:w="1678" w:type="dxa"/>
          </w:tcPr>
          <w:p w14:paraId="4C0D964E" w14:textId="77777777" w:rsidR="006476E4" w:rsidRPr="006476E4" w:rsidRDefault="006476E4" w:rsidP="006476E4">
            <w:pPr>
              <w:spacing w:before="240" w:after="480" w:line="360" w:lineRule="atLeast"/>
              <w:rPr>
                <w:rFonts w:ascii="Times New Roman" w:eastAsia="Times New Roman" w:hAnsi="Times New Roman" w:cs="Times New Roman"/>
                <w:b/>
                <w:bCs/>
                <w:color w:val="111115"/>
                <w:sz w:val="24"/>
                <w:szCs w:val="24"/>
              </w:rPr>
            </w:pPr>
            <w:r w:rsidRPr="006476E4">
              <w:rPr>
                <w:rFonts w:ascii="Times New Roman" w:eastAsia="Times New Roman" w:hAnsi="Times New Roman" w:cs="Times New Roman"/>
                <w:b/>
                <w:bCs/>
                <w:color w:val="111115"/>
                <w:sz w:val="24"/>
                <w:szCs w:val="24"/>
              </w:rPr>
              <w:t>98/63%</w:t>
            </w:r>
          </w:p>
        </w:tc>
        <w:tc>
          <w:tcPr>
            <w:tcW w:w="1559" w:type="dxa"/>
          </w:tcPr>
          <w:p w14:paraId="404C09AD" w14:textId="77777777" w:rsidR="006476E4" w:rsidRPr="006476E4" w:rsidRDefault="006476E4" w:rsidP="006476E4">
            <w:pPr>
              <w:spacing w:before="240" w:after="480" w:line="360" w:lineRule="atLeast"/>
              <w:rPr>
                <w:rFonts w:ascii="Times New Roman" w:eastAsia="Times New Roman" w:hAnsi="Times New Roman" w:cs="Times New Roman"/>
                <w:b/>
                <w:bCs/>
                <w:color w:val="111115"/>
                <w:sz w:val="24"/>
                <w:szCs w:val="24"/>
              </w:rPr>
            </w:pPr>
            <w:r w:rsidRPr="006476E4">
              <w:rPr>
                <w:rFonts w:ascii="Times New Roman" w:eastAsia="Times New Roman" w:hAnsi="Times New Roman" w:cs="Times New Roman"/>
                <w:b/>
                <w:bCs/>
                <w:color w:val="111115"/>
                <w:sz w:val="24"/>
                <w:szCs w:val="24"/>
              </w:rPr>
              <w:t>100/62%</w:t>
            </w:r>
          </w:p>
        </w:tc>
        <w:tc>
          <w:tcPr>
            <w:tcW w:w="2268" w:type="dxa"/>
          </w:tcPr>
          <w:p w14:paraId="401BF56F" w14:textId="77777777" w:rsidR="006476E4" w:rsidRPr="006476E4" w:rsidRDefault="006476E4" w:rsidP="006476E4">
            <w:pPr>
              <w:spacing w:before="240" w:after="480" w:line="360" w:lineRule="atLeast"/>
              <w:rPr>
                <w:rFonts w:ascii="Times New Roman" w:eastAsia="Times New Roman" w:hAnsi="Times New Roman" w:cs="Times New Roman"/>
                <w:b/>
                <w:bCs/>
                <w:color w:val="111115"/>
                <w:sz w:val="24"/>
                <w:szCs w:val="24"/>
              </w:rPr>
            </w:pPr>
            <w:r w:rsidRPr="006476E4">
              <w:rPr>
                <w:rFonts w:ascii="Times New Roman" w:eastAsia="Times New Roman" w:hAnsi="Times New Roman" w:cs="Times New Roman"/>
                <w:b/>
                <w:bCs/>
                <w:color w:val="111115"/>
                <w:sz w:val="24"/>
                <w:szCs w:val="24"/>
              </w:rPr>
              <w:t>100/93%</w:t>
            </w:r>
          </w:p>
        </w:tc>
        <w:tc>
          <w:tcPr>
            <w:tcW w:w="1134" w:type="dxa"/>
          </w:tcPr>
          <w:p w14:paraId="0BA37706" w14:textId="77777777" w:rsidR="006476E4" w:rsidRPr="006476E4" w:rsidRDefault="006476E4" w:rsidP="006476E4">
            <w:pPr>
              <w:spacing w:before="240" w:after="480" w:line="360" w:lineRule="atLeast"/>
              <w:rPr>
                <w:rFonts w:ascii="Times New Roman" w:eastAsia="Times New Roman" w:hAnsi="Times New Roman" w:cs="Times New Roman"/>
                <w:b/>
                <w:bCs/>
                <w:color w:val="111115"/>
                <w:sz w:val="24"/>
                <w:szCs w:val="24"/>
              </w:rPr>
            </w:pPr>
            <w:r w:rsidRPr="006476E4">
              <w:rPr>
                <w:rFonts w:ascii="Times New Roman" w:eastAsia="Times New Roman" w:hAnsi="Times New Roman" w:cs="Times New Roman"/>
                <w:b/>
                <w:bCs/>
                <w:color w:val="111115"/>
                <w:sz w:val="24"/>
                <w:szCs w:val="24"/>
              </w:rPr>
              <w:t>100/91%</w:t>
            </w:r>
          </w:p>
        </w:tc>
        <w:tc>
          <w:tcPr>
            <w:tcW w:w="1276" w:type="dxa"/>
          </w:tcPr>
          <w:p w14:paraId="1919D089" w14:textId="77777777" w:rsidR="006476E4" w:rsidRPr="006476E4" w:rsidRDefault="006476E4" w:rsidP="006476E4">
            <w:pPr>
              <w:spacing w:before="240" w:after="480" w:line="360" w:lineRule="atLeast"/>
              <w:rPr>
                <w:rFonts w:ascii="Times New Roman" w:eastAsia="Times New Roman" w:hAnsi="Times New Roman" w:cs="Times New Roman"/>
                <w:b/>
                <w:bCs/>
                <w:color w:val="111115"/>
                <w:sz w:val="24"/>
                <w:szCs w:val="24"/>
              </w:rPr>
            </w:pPr>
            <w:r w:rsidRPr="006476E4">
              <w:rPr>
                <w:rFonts w:ascii="Times New Roman" w:eastAsia="Times New Roman" w:hAnsi="Times New Roman" w:cs="Times New Roman"/>
                <w:b/>
                <w:bCs/>
                <w:color w:val="111115"/>
                <w:sz w:val="24"/>
                <w:szCs w:val="24"/>
              </w:rPr>
              <w:t>100/87%</w:t>
            </w:r>
          </w:p>
        </w:tc>
        <w:tc>
          <w:tcPr>
            <w:tcW w:w="1276" w:type="dxa"/>
          </w:tcPr>
          <w:p w14:paraId="0E61E9D2" w14:textId="77777777" w:rsidR="006476E4" w:rsidRPr="006476E4" w:rsidRDefault="006476E4" w:rsidP="006476E4">
            <w:pPr>
              <w:spacing w:before="240" w:after="480" w:line="360" w:lineRule="atLeast"/>
              <w:rPr>
                <w:rFonts w:ascii="Times New Roman" w:eastAsia="Times New Roman" w:hAnsi="Times New Roman" w:cs="Times New Roman"/>
                <w:b/>
                <w:bCs/>
                <w:color w:val="111115"/>
                <w:sz w:val="24"/>
                <w:szCs w:val="24"/>
              </w:rPr>
            </w:pPr>
            <w:r w:rsidRPr="006476E4">
              <w:rPr>
                <w:rFonts w:ascii="Times New Roman" w:eastAsia="Times New Roman" w:hAnsi="Times New Roman" w:cs="Times New Roman"/>
                <w:b/>
                <w:bCs/>
                <w:color w:val="111115"/>
                <w:sz w:val="24"/>
                <w:szCs w:val="24"/>
              </w:rPr>
              <w:t>100/73%</w:t>
            </w:r>
          </w:p>
        </w:tc>
        <w:tc>
          <w:tcPr>
            <w:tcW w:w="1134" w:type="dxa"/>
          </w:tcPr>
          <w:p w14:paraId="5D53CCCB" w14:textId="77777777" w:rsidR="006476E4" w:rsidRPr="006476E4" w:rsidRDefault="006476E4" w:rsidP="006476E4">
            <w:pPr>
              <w:spacing w:before="240" w:after="480" w:line="360" w:lineRule="atLeast"/>
              <w:rPr>
                <w:rFonts w:ascii="Times New Roman" w:eastAsia="Times New Roman" w:hAnsi="Times New Roman" w:cs="Times New Roman"/>
                <w:b/>
                <w:bCs/>
                <w:color w:val="111115"/>
                <w:sz w:val="24"/>
                <w:szCs w:val="24"/>
              </w:rPr>
            </w:pPr>
            <w:r w:rsidRPr="006476E4">
              <w:rPr>
                <w:rFonts w:ascii="Times New Roman" w:eastAsia="Times New Roman" w:hAnsi="Times New Roman" w:cs="Times New Roman"/>
                <w:b/>
                <w:bCs/>
                <w:color w:val="111115"/>
                <w:sz w:val="24"/>
                <w:szCs w:val="24"/>
              </w:rPr>
              <w:t>100/62%</w:t>
            </w:r>
          </w:p>
        </w:tc>
        <w:tc>
          <w:tcPr>
            <w:tcW w:w="1417" w:type="dxa"/>
          </w:tcPr>
          <w:p w14:paraId="72E467BA" w14:textId="77777777" w:rsidR="006476E4" w:rsidRPr="006476E4" w:rsidRDefault="006476E4" w:rsidP="006476E4">
            <w:pPr>
              <w:spacing w:before="240" w:after="480" w:line="360" w:lineRule="atLeast"/>
              <w:rPr>
                <w:rFonts w:ascii="Times New Roman" w:eastAsia="Times New Roman" w:hAnsi="Times New Roman" w:cs="Times New Roman"/>
                <w:b/>
                <w:bCs/>
                <w:color w:val="111115"/>
                <w:sz w:val="24"/>
                <w:szCs w:val="24"/>
              </w:rPr>
            </w:pPr>
            <w:r w:rsidRPr="006476E4">
              <w:rPr>
                <w:rFonts w:ascii="Times New Roman" w:eastAsia="Times New Roman" w:hAnsi="Times New Roman" w:cs="Times New Roman"/>
                <w:b/>
                <w:bCs/>
                <w:color w:val="111115"/>
                <w:sz w:val="24"/>
                <w:szCs w:val="24"/>
              </w:rPr>
              <w:t>100/90%</w:t>
            </w:r>
          </w:p>
        </w:tc>
        <w:tc>
          <w:tcPr>
            <w:tcW w:w="1418" w:type="dxa"/>
          </w:tcPr>
          <w:p w14:paraId="3F6C3E8F" w14:textId="77777777" w:rsidR="006476E4" w:rsidRPr="006476E4" w:rsidRDefault="006476E4" w:rsidP="006476E4">
            <w:pPr>
              <w:spacing w:before="240" w:after="480" w:line="360" w:lineRule="atLeast"/>
              <w:rPr>
                <w:rFonts w:ascii="Times New Roman" w:eastAsia="Times New Roman" w:hAnsi="Times New Roman" w:cs="Times New Roman"/>
                <w:color w:val="111115"/>
                <w:sz w:val="24"/>
                <w:szCs w:val="24"/>
              </w:rPr>
            </w:pPr>
            <w:r w:rsidRPr="006476E4">
              <w:rPr>
                <w:rFonts w:ascii="Times New Roman" w:eastAsia="Times New Roman" w:hAnsi="Times New Roman" w:cs="Times New Roman"/>
                <w:color w:val="111115"/>
                <w:sz w:val="24"/>
                <w:szCs w:val="24"/>
              </w:rPr>
              <w:t>100/76%</w:t>
            </w:r>
          </w:p>
        </w:tc>
      </w:tr>
    </w:tbl>
    <w:p w14:paraId="05F40429" w14:textId="77777777" w:rsidR="006476E4" w:rsidRPr="006476E4" w:rsidRDefault="006476E4" w:rsidP="006476E4">
      <w:pPr>
        <w:shd w:val="clear" w:color="auto" w:fill="FFFFFF"/>
        <w:spacing w:before="240" w:after="480" w:line="360" w:lineRule="atLeast"/>
        <w:rPr>
          <w:rFonts w:ascii="Times New Roman" w:eastAsia="Times New Roman" w:hAnsi="Times New Roman" w:cs="Times New Roman"/>
          <w:color w:val="111115"/>
          <w:sz w:val="24"/>
          <w:szCs w:val="24"/>
          <w:lang w:eastAsia="ru-RU"/>
        </w:rPr>
      </w:pPr>
      <w:r w:rsidRPr="006476E4">
        <w:rPr>
          <w:rFonts w:ascii="Times New Roman" w:eastAsia="Times New Roman" w:hAnsi="Times New Roman" w:cs="Times New Roman"/>
          <w:color w:val="111115"/>
          <w:sz w:val="24"/>
          <w:szCs w:val="24"/>
          <w:lang w:eastAsia="ru-RU"/>
        </w:rPr>
        <w:lastRenderedPageBreak/>
        <w:t>Выводы:</w:t>
      </w:r>
    </w:p>
    <w:p w14:paraId="7D50506A" w14:textId="77777777" w:rsidR="006476E4" w:rsidRPr="006476E4" w:rsidRDefault="006476E4" w:rsidP="006476E4">
      <w:pPr>
        <w:numPr>
          <w:ilvl w:val="0"/>
          <w:numId w:val="32"/>
        </w:numPr>
        <w:shd w:val="clear" w:color="auto" w:fill="FFFFFF"/>
        <w:spacing w:before="240" w:after="480" w:line="360" w:lineRule="atLeast"/>
        <w:contextualSpacing/>
        <w:rPr>
          <w:rFonts w:ascii="Times New Roman" w:eastAsia="Times New Roman" w:hAnsi="Times New Roman" w:cs="Times New Roman"/>
          <w:color w:val="111115"/>
          <w:sz w:val="24"/>
          <w:szCs w:val="24"/>
          <w:lang w:eastAsia="ru-RU"/>
        </w:rPr>
      </w:pPr>
      <w:r w:rsidRPr="006476E4">
        <w:rPr>
          <w:rFonts w:ascii="Times New Roman" w:eastAsia="Times New Roman" w:hAnsi="Times New Roman" w:cs="Times New Roman"/>
          <w:color w:val="111115"/>
          <w:sz w:val="24"/>
          <w:szCs w:val="24"/>
          <w:lang w:eastAsia="ru-RU"/>
        </w:rPr>
        <w:t xml:space="preserve">Участие в </w:t>
      </w:r>
      <w:proofErr w:type="gramStart"/>
      <w:r w:rsidRPr="006476E4">
        <w:rPr>
          <w:rFonts w:ascii="Times New Roman" w:eastAsia="Times New Roman" w:hAnsi="Times New Roman" w:cs="Times New Roman"/>
          <w:color w:val="111115"/>
          <w:sz w:val="24"/>
          <w:szCs w:val="24"/>
          <w:lang w:eastAsia="ru-RU"/>
        </w:rPr>
        <w:t>ВПР  приняли</w:t>
      </w:r>
      <w:proofErr w:type="gramEnd"/>
      <w:r w:rsidRPr="006476E4">
        <w:rPr>
          <w:rFonts w:ascii="Times New Roman" w:eastAsia="Times New Roman" w:hAnsi="Times New Roman" w:cs="Times New Roman"/>
          <w:color w:val="111115"/>
          <w:sz w:val="24"/>
          <w:szCs w:val="24"/>
          <w:lang w:eastAsia="ru-RU"/>
        </w:rPr>
        <w:t xml:space="preserve">  обучающиеся 4,5,6,7,10, 11 классов: общее количество-участников- 65 гимназистов.</w:t>
      </w:r>
    </w:p>
    <w:p w14:paraId="0D29E334" w14:textId="77777777" w:rsidR="006476E4" w:rsidRPr="006476E4" w:rsidRDefault="006476E4" w:rsidP="006476E4">
      <w:pPr>
        <w:numPr>
          <w:ilvl w:val="0"/>
          <w:numId w:val="32"/>
        </w:numPr>
        <w:shd w:val="clear" w:color="auto" w:fill="FFFFFF"/>
        <w:spacing w:before="240" w:after="480" w:line="360" w:lineRule="atLeast"/>
        <w:contextualSpacing/>
        <w:rPr>
          <w:rFonts w:ascii="Times New Roman" w:eastAsia="Times New Roman" w:hAnsi="Times New Roman" w:cs="Times New Roman"/>
          <w:color w:val="111115"/>
          <w:sz w:val="24"/>
          <w:szCs w:val="24"/>
          <w:lang w:eastAsia="ru-RU"/>
        </w:rPr>
      </w:pPr>
      <w:r w:rsidRPr="006476E4">
        <w:rPr>
          <w:rFonts w:ascii="Times New Roman" w:eastAsia="Times New Roman" w:hAnsi="Times New Roman" w:cs="Times New Roman"/>
          <w:color w:val="111115"/>
          <w:sz w:val="24"/>
          <w:szCs w:val="24"/>
          <w:lang w:eastAsia="ru-RU"/>
        </w:rPr>
        <w:t>ВПР проведены по 10 учебным  предметам, из них русский язык и математика в 4, 5, 6, 7,8 классах; окружающий мир в 4 классе; история-5,8, 11 классы; обществознание-6 класс; биология-5,6,11 классы; физика- 7 класс; химия-8, 11 классы; география-7, 10 классы; английский язык-7 класс.</w:t>
      </w:r>
    </w:p>
    <w:p w14:paraId="1AFDFC90" w14:textId="77777777" w:rsidR="006476E4" w:rsidRPr="006476E4" w:rsidRDefault="006476E4" w:rsidP="006476E4">
      <w:pPr>
        <w:numPr>
          <w:ilvl w:val="0"/>
          <w:numId w:val="32"/>
        </w:numPr>
        <w:shd w:val="clear" w:color="auto" w:fill="FFFFFF"/>
        <w:spacing w:before="240" w:after="480" w:line="360" w:lineRule="atLeast"/>
        <w:contextualSpacing/>
        <w:rPr>
          <w:rFonts w:ascii="Times New Roman" w:eastAsia="Times New Roman" w:hAnsi="Times New Roman" w:cs="Times New Roman"/>
          <w:color w:val="111115"/>
          <w:sz w:val="24"/>
          <w:szCs w:val="24"/>
          <w:lang w:eastAsia="ru-RU"/>
        </w:rPr>
      </w:pPr>
      <w:r w:rsidRPr="006476E4">
        <w:rPr>
          <w:rFonts w:ascii="Times New Roman" w:eastAsia="Times New Roman" w:hAnsi="Times New Roman" w:cs="Times New Roman"/>
          <w:color w:val="111115"/>
          <w:sz w:val="24"/>
          <w:szCs w:val="24"/>
          <w:lang w:eastAsia="ru-RU"/>
        </w:rPr>
        <w:t xml:space="preserve">По результатам </w:t>
      </w:r>
      <w:proofErr w:type="gramStart"/>
      <w:r w:rsidRPr="006476E4">
        <w:rPr>
          <w:rFonts w:ascii="Times New Roman" w:eastAsia="Times New Roman" w:hAnsi="Times New Roman" w:cs="Times New Roman"/>
          <w:color w:val="111115"/>
          <w:sz w:val="24"/>
          <w:szCs w:val="24"/>
          <w:lang w:eastAsia="ru-RU"/>
        </w:rPr>
        <w:t>ВПР  абсолютная</w:t>
      </w:r>
      <w:proofErr w:type="gramEnd"/>
      <w:r w:rsidRPr="006476E4">
        <w:rPr>
          <w:rFonts w:ascii="Times New Roman" w:eastAsia="Times New Roman" w:hAnsi="Times New Roman" w:cs="Times New Roman"/>
          <w:color w:val="111115"/>
          <w:sz w:val="24"/>
          <w:szCs w:val="24"/>
          <w:lang w:eastAsia="ru-RU"/>
        </w:rPr>
        <w:t xml:space="preserve"> успеваемость составила 99%</w:t>
      </w:r>
    </w:p>
    <w:p w14:paraId="1CCEDC68" w14:textId="77777777" w:rsidR="006476E4" w:rsidRPr="006476E4" w:rsidRDefault="006476E4" w:rsidP="006476E4">
      <w:pPr>
        <w:numPr>
          <w:ilvl w:val="0"/>
          <w:numId w:val="32"/>
        </w:numPr>
        <w:shd w:val="clear" w:color="auto" w:fill="FFFFFF"/>
        <w:spacing w:before="240" w:after="480" w:line="360" w:lineRule="atLeast"/>
        <w:contextualSpacing/>
        <w:rPr>
          <w:rFonts w:ascii="Times New Roman" w:eastAsia="Times New Roman" w:hAnsi="Times New Roman" w:cs="Times New Roman"/>
          <w:color w:val="111115"/>
          <w:sz w:val="24"/>
          <w:szCs w:val="24"/>
          <w:lang w:eastAsia="ru-RU"/>
        </w:rPr>
      </w:pPr>
      <w:r w:rsidRPr="006476E4">
        <w:rPr>
          <w:rFonts w:ascii="Times New Roman" w:eastAsia="Times New Roman" w:hAnsi="Times New Roman" w:cs="Times New Roman"/>
          <w:color w:val="111115"/>
          <w:sz w:val="24"/>
          <w:szCs w:val="24"/>
          <w:lang w:eastAsia="ru-RU"/>
        </w:rPr>
        <w:t>Качественная успеваемость по разным предметам составила от 52% до 93%.</w:t>
      </w:r>
    </w:p>
    <w:p w14:paraId="46EA4F2F" w14:textId="77777777" w:rsidR="006476E4" w:rsidRPr="006476E4" w:rsidRDefault="006476E4" w:rsidP="006476E4">
      <w:pPr>
        <w:numPr>
          <w:ilvl w:val="0"/>
          <w:numId w:val="32"/>
        </w:numPr>
        <w:shd w:val="clear" w:color="auto" w:fill="FFFFFF"/>
        <w:spacing w:before="240" w:after="480" w:line="360" w:lineRule="atLeast"/>
        <w:contextualSpacing/>
        <w:rPr>
          <w:rFonts w:ascii="Times New Roman" w:eastAsia="Times New Roman" w:hAnsi="Times New Roman" w:cs="Times New Roman"/>
          <w:color w:val="111115"/>
          <w:sz w:val="24"/>
          <w:szCs w:val="24"/>
          <w:lang w:eastAsia="ru-RU"/>
        </w:rPr>
      </w:pPr>
      <w:r w:rsidRPr="006476E4">
        <w:rPr>
          <w:rFonts w:ascii="Times New Roman" w:eastAsia="Times New Roman" w:hAnsi="Times New Roman" w:cs="Times New Roman"/>
          <w:color w:val="111115"/>
          <w:sz w:val="24"/>
          <w:szCs w:val="24"/>
          <w:lang w:eastAsia="ru-RU"/>
        </w:rPr>
        <w:t>Все ВПР выполнили 44 обучающихся (68%).</w:t>
      </w:r>
    </w:p>
    <w:p w14:paraId="25EC89E7" w14:textId="77777777" w:rsidR="006476E4" w:rsidRPr="00466E0B" w:rsidRDefault="006476E4" w:rsidP="006476E4">
      <w:pPr>
        <w:numPr>
          <w:ilvl w:val="0"/>
          <w:numId w:val="32"/>
        </w:numPr>
        <w:shd w:val="clear" w:color="auto" w:fill="FFFFFF"/>
        <w:spacing w:before="240" w:after="480" w:line="360" w:lineRule="atLeast"/>
        <w:contextualSpacing/>
        <w:rPr>
          <w:rFonts w:ascii="Times New Roman" w:eastAsia="Times New Roman" w:hAnsi="Times New Roman" w:cs="Times New Roman"/>
          <w:color w:val="111115"/>
          <w:sz w:val="24"/>
          <w:szCs w:val="24"/>
          <w:lang w:eastAsia="ru-RU"/>
        </w:rPr>
      </w:pPr>
      <w:proofErr w:type="gramStart"/>
      <w:r w:rsidRPr="006476E4">
        <w:rPr>
          <w:rFonts w:ascii="Times New Roman" w:eastAsia="Times New Roman" w:hAnsi="Times New Roman" w:cs="Times New Roman"/>
          <w:color w:val="111115"/>
          <w:sz w:val="24"/>
          <w:szCs w:val="24"/>
          <w:lang w:eastAsia="ru-RU"/>
        </w:rPr>
        <w:t>На  «</w:t>
      </w:r>
      <w:proofErr w:type="gramEnd"/>
      <w:r w:rsidRPr="006476E4">
        <w:rPr>
          <w:rFonts w:ascii="Times New Roman" w:eastAsia="Times New Roman" w:hAnsi="Times New Roman" w:cs="Times New Roman"/>
          <w:color w:val="111115"/>
          <w:sz w:val="24"/>
          <w:szCs w:val="24"/>
          <w:lang w:eastAsia="ru-RU"/>
        </w:rPr>
        <w:t>5» и «4» работу выполнили 24 ученика(37%), один обучающийся (Бахметьев Иван -4 класс) все работы выполнил на отлично.</w:t>
      </w:r>
    </w:p>
    <w:p w14:paraId="1997F9EE" w14:textId="77777777" w:rsidR="006476E4" w:rsidRPr="00466E0B" w:rsidRDefault="006476E4" w:rsidP="006476E4">
      <w:pPr>
        <w:shd w:val="clear" w:color="auto" w:fill="FFFFFF"/>
        <w:spacing w:before="240" w:after="480" w:line="360" w:lineRule="atLeast"/>
        <w:ind w:left="720"/>
        <w:contextualSpacing/>
        <w:rPr>
          <w:rFonts w:ascii="Times New Roman" w:eastAsia="Times New Roman" w:hAnsi="Times New Roman" w:cs="Times New Roman"/>
          <w:color w:val="111115"/>
          <w:sz w:val="24"/>
          <w:szCs w:val="24"/>
          <w:lang w:eastAsia="ru-RU"/>
        </w:rPr>
      </w:pPr>
    </w:p>
    <w:p w14:paraId="3D8F7DA6" w14:textId="77777777" w:rsidR="006476E4" w:rsidRPr="00466E0B" w:rsidRDefault="006476E4" w:rsidP="006476E4">
      <w:pPr>
        <w:shd w:val="clear" w:color="auto" w:fill="FFFFFF"/>
        <w:spacing w:before="240" w:after="480" w:line="360" w:lineRule="atLeast"/>
        <w:ind w:left="720"/>
        <w:contextualSpacing/>
        <w:rPr>
          <w:rFonts w:ascii="Times New Roman" w:eastAsia="Times New Roman" w:hAnsi="Times New Roman" w:cs="Times New Roman"/>
          <w:color w:val="111115"/>
          <w:sz w:val="24"/>
          <w:szCs w:val="24"/>
          <w:lang w:eastAsia="ru-RU"/>
        </w:rPr>
      </w:pPr>
    </w:p>
    <w:p w14:paraId="24C0E0EF" w14:textId="77777777" w:rsidR="006476E4" w:rsidRPr="006476E4" w:rsidRDefault="006476E4" w:rsidP="006476E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b/>
          <w:bCs/>
          <w:color w:val="000000"/>
          <w:sz w:val="24"/>
          <w:szCs w:val="24"/>
          <w:lang w:eastAsia="ru-RU"/>
        </w:rPr>
        <w:t>о проведении ВПР -2023 года 11-м классе.</w:t>
      </w:r>
    </w:p>
    <w:p w14:paraId="1681FA42" w14:textId="77777777" w:rsidR="006476E4" w:rsidRPr="006476E4" w:rsidRDefault="006476E4" w:rsidP="006476E4">
      <w:pPr>
        <w:spacing w:before="100" w:beforeAutospacing="1" w:after="100" w:afterAutospacing="1" w:line="240" w:lineRule="auto"/>
        <w:rPr>
          <w:rFonts w:ascii="Times New Roman" w:eastAsia="Times New Roman" w:hAnsi="Times New Roman" w:cs="Times New Roman"/>
          <w:color w:val="000000"/>
          <w:sz w:val="24"/>
          <w:szCs w:val="24"/>
          <w:lang w:eastAsia="ru-RU"/>
        </w:rPr>
      </w:pPr>
    </w:p>
    <w:p w14:paraId="136A69C1" w14:textId="77777777" w:rsidR="006476E4" w:rsidRPr="006476E4" w:rsidRDefault="006476E4" w:rsidP="006476E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color w:val="000000"/>
          <w:sz w:val="24"/>
          <w:szCs w:val="24"/>
          <w:lang w:eastAsia="ru-RU"/>
        </w:rPr>
        <w:t xml:space="preserve">Всероссийские проверочные работы — это итоговые контрольные работы с едиными стандартизированными заданиями, которые проверяют знания школьников по предмету. В 2022-2023 учебном году для 11 класса были предусмотрены работы по </w:t>
      </w:r>
      <w:proofErr w:type="gramStart"/>
      <w:r w:rsidRPr="006476E4">
        <w:rPr>
          <w:rFonts w:ascii="Times New Roman" w:eastAsia="Times New Roman" w:hAnsi="Times New Roman" w:cs="Times New Roman"/>
          <w:color w:val="000000"/>
          <w:sz w:val="24"/>
          <w:szCs w:val="24"/>
          <w:lang w:eastAsia="ru-RU"/>
        </w:rPr>
        <w:t>истории ,</w:t>
      </w:r>
      <w:proofErr w:type="gramEnd"/>
      <w:r w:rsidRPr="006476E4">
        <w:rPr>
          <w:rFonts w:ascii="Times New Roman" w:eastAsia="Times New Roman" w:hAnsi="Times New Roman" w:cs="Times New Roman"/>
          <w:color w:val="000000"/>
          <w:sz w:val="24"/>
          <w:szCs w:val="24"/>
          <w:lang w:eastAsia="ru-RU"/>
        </w:rPr>
        <w:t xml:space="preserve"> химии и биологии.</w:t>
      </w:r>
    </w:p>
    <w:p w14:paraId="7467D84B" w14:textId="77777777" w:rsidR="006476E4" w:rsidRPr="006476E4" w:rsidRDefault="006476E4" w:rsidP="006476E4">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6476E4">
        <w:rPr>
          <w:rFonts w:ascii="Times New Roman" w:eastAsia="Times New Roman" w:hAnsi="Times New Roman" w:cs="Times New Roman"/>
          <w:b/>
          <w:bCs/>
          <w:color w:val="000000"/>
          <w:sz w:val="24"/>
          <w:szCs w:val="24"/>
          <w:lang w:eastAsia="ru-RU"/>
        </w:rPr>
        <w:t xml:space="preserve">03.03.2023 </w:t>
      </w:r>
      <w:proofErr w:type="gramStart"/>
      <w:r w:rsidRPr="006476E4">
        <w:rPr>
          <w:rFonts w:ascii="Times New Roman" w:eastAsia="Times New Roman" w:hAnsi="Times New Roman" w:cs="Times New Roman"/>
          <w:b/>
          <w:bCs/>
          <w:color w:val="000000"/>
          <w:sz w:val="24"/>
          <w:szCs w:val="24"/>
          <w:lang w:eastAsia="ru-RU"/>
        </w:rPr>
        <w:t>проведена  ВПР</w:t>
      </w:r>
      <w:proofErr w:type="gramEnd"/>
      <w:r w:rsidRPr="006476E4">
        <w:rPr>
          <w:rFonts w:ascii="Times New Roman" w:eastAsia="Times New Roman" w:hAnsi="Times New Roman" w:cs="Times New Roman"/>
          <w:b/>
          <w:bCs/>
          <w:color w:val="000000"/>
          <w:sz w:val="24"/>
          <w:szCs w:val="24"/>
          <w:lang w:eastAsia="ru-RU"/>
        </w:rPr>
        <w:t xml:space="preserve">  по истории.</w:t>
      </w:r>
    </w:p>
    <w:p w14:paraId="4EE1A484" w14:textId="77777777" w:rsidR="006476E4" w:rsidRPr="006476E4" w:rsidRDefault="006476E4" w:rsidP="006476E4">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6476E4">
        <w:rPr>
          <w:rFonts w:ascii="Times New Roman" w:eastAsia="Times New Roman" w:hAnsi="Times New Roman" w:cs="Times New Roman"/>
          <w:b/>
          <w:bCs/>
          <w:color w:val="000000"/>
          <w:sz w:val="24"/>
          <w:szCs w:val="24"/>
          <w:lang w:eastAsia="ru-RU"/>
        </w:rPr>
        <w:t>ВПР по истории состоит из 13 заданий:</w:t>
      </w:r>
    </w:p>
    <w:p w14:paraId="41712BC1" w14:textId="77777777" w:rsidR="006476E4" w:rsidRPr="006476E4" w:rsidRDefault="006476E4" w:rsidP="006476E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color w:val="000000"/>
          <w:sz w:val="24"/>
          <w:szCs w:val="24"/>
          <w:lang w:eastAsia="ru-RU"/>
        </w:rPr>
        <w:t>1.Определить термин, который</w:t>
      </w:r>
      <w:r w:rsidRPr="006476E4">
        <w:rPr>
          <w:rFonts w:ascii="Times New Roman" w:eastAsia="Times New Roman" w:hAnsi="Times New Roman" w:cs="Times New Roman"/>
          <w:color w:val="000000"/>
          <w:sz w:val="24"/>
          <w:szCs w:val="24"/>
          <w:lang w:eastAsia="ru-RU"/>
        </w:rPr>
        <w:tab/>
        <w:t xml:space="preserve"> описан в тексте.</w:t>
      </w:r>
    </w:p>
    <w:p w14:paraId="2DA84FC0" w14:textId="77777777" w:rsidR="006476E4" w:rsidRPr="006476E4" w:rsidRDefault="006476E4" w:rsidP="006476E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color w:val="000000"/>
          <w:sz w:val="24"/>
          <w:szCs w:val="24"/>
          <w:lang w:eastAsia="ru-RU"/>
        </w:rPr>
        <w:t>2.Указать век, в котором произошли описываемые в тексте события.</w:t>
      </w:r>
    </w:p>
    <w:p w14:paraId="2D083AEA" w14:textId="77777777" w:rsidR="006476E4" w:rsidRPr="006476E4" w:rsidRDefault="006476E4" w:rsidP="006476E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color w:val="000000"/>
          <w:sz w:val="24"/>
          <w:szCs w:val="24"/>
          <w:lang w:eastAsia="ru-RU"/>
        </w:rPr>
        <w:t>3.Указать имя завоеватель из текста, почему он не собирался воевать с рязанскими князьями, указать оценку полководческих качеств владимирского князя, данных автором текста.</w:t>
      </w:r>
    </w:p>
    <w:p w14:paraId="2FC8E565" w14:textId="77777777" w:rsidR="006476E4" w:rsidRPr="006476E4" w:rsidRDefault="006476E4" w:rsidP="006476E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color w:val="000000"/>
          <w:sz w:val="24"/>
          <w:szCs w:val="24"/>
          <w:lang w:eastAsia="ru-RU"/>
        </w:rPr>
        <w:t xml:space="preserve">4.Указать одну любую битву, когда правитель Московского государства сам был на поле битвы. </w:t>
      </w:r>
    </w:p>
    <w:p w14:paraId="49152AFC" w14:textId="77777777" w:rsidR="006476E4" w:rsidRPr="006476E4" w:rsidRDefault="006476E4" w:rsidP="006476E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color w:val="000000"/>
          <w:sz w:val="24"/>
          <w:szCs w:val="24"/>
          <w:lang w:eastAsia="ru-RU"/>
        </w:rPr>
        <w:t>5.Заполнить таблицу пропущенными элементами.</w:t>
      </w:r>
    </w:p>
    <w:p w14:paraId="4C1ED07A" w14:textId="77777777" w:rsidR="006476E4" w:rsidRPr="006476E4" w:rsidRDefault="006476E4" w:rsidP="006476E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color w:val="000000"/>
          <w:sz w:val="24"/>
          <w:szCs w:val="24"/>
          <w:lang w:eastAsia="ru-RU"/>
        </w:rPr>
        <w:t>6. Указать век, когда произошли события, отражённые на схеме.</w:t>
      </w:r>
    </w:p>
    <w:p w14:paraId="5530A45F" w14:textId="77777777" w:rsidR="006476E4" w:rsidRPr="006476E4" w:rsidRDefault="006476E4" w:rsidP="006476E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color w:val="000000"/>
          <w:sz w:val="24"/>
          <w:szCs w:val="24"/>
          <w:lang w:eastAsia="ru-RU"/>
        </w:rPr>
        <w:lastRenderedPageBreak/>
        <w:t xml:space="preserve">7.Назвать </w:t>
      </w:r>
      <w:proofErr w:type="gramStart"/>
      <w:r w:rsidRPr="006476E4">
        <w:rPr>
          <w:rFonts w:ascii="Times New Roman" w:eastAsia="Times New Roman" w:hAnsi="Times New Roman" w:cs="Times New Roman"/>
          <w:color w:val="000000"/>
          <w:sz w:val="24"/>
          <w:szCs w:val="24"/>
          <w:lang w:eastAsia="ru-RU"/>
        </w:rPr>
        <w:t>имя  и</w:t>
      </w:r>
      <w:proofErr w:type="gramEnd"/>
      <w:r w:rsidRPr="006476E4">
        <w:rPr>
          <w:rFonts w:ascii="Times New Roman" w:eastAsia="Times New Roman" w:hAnsi="Times New Roman" w:cs="Times New Roman"/>
          <w:color w:val="000000"/>
          <w:sz w:val="24"/>
          <w:szCs w:val="24"/>
          <w:lang w:eastAsia="ru-RU"/>
        </w:rPr>
        <w:t xml:space="preserve"> прозвище князя, командовавшего русскими войсками, обозначенного  на схеме цифрой 1.</w:t>
      </w:r>
    </w:p>
    <w:p w14:paraId="461EB85D" w14:textId="77777777" w:rsidR="006476E4" w:rsidRPr="006476E4" w:rsidRDefault="006476E4" w:rsidP="006476E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color w:val="000000"/>
          <w:sz w:val="24"/>
          <w:szCs w:val="24"/>
          <w:lang w:eastAsia="ru-RU"/>
        </w:rPr>
        <w:t>8.Указать с точностью до десятилетия, когда был учреждён орган, выборам в который посвящена данная карикатура.</w:t>
      </w:r>
    </w:p>
    <w:p w14:paraId="2393982F" w14:textId="77777777" w:rsidR="006476E4" w:rsidRPr="006476E4" w:rsidRDefault="006476E4" w:rsidP="006476E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color w:val="000000"/>
          <w:sz w:val="24"/>
          <w:szCs w:val="24"/>
          <w:lang w:eastAsia="ru-RU"/>
        </w:rPr>
        <w:t xml:space="preserve">9.Назовите </w:t>
      </w:r>
      <w:proofErr w:type="gramStart"/>
      <w:r w:rsidRPr="006476E4">
        <w:rPr>
          <w:rFonts w:ascii="Times New Roman" w:eastAsia="Times New Roman" w:hAnsi="Times New Roman" w:cs="Times New Roman"/>
          <w:color w:val="000000"/>
          <w:sz w:val="24"/>
          <w:szCs w:val="24"/>
          <w:lang w:eastAsia="ru-RU"/>
        </w:rPr>
        <w:t>имя  монарха</w:t>
      </w:r>
      <w:proofErr w:type="gramEnd"/>
      <w:r w:rsidRPr="006476E4">
        <w:rPr>
          <w:rFonts w:ascii="Times New Roman" w:eastAsia="Times New Roman" w:hAnsi="Times New Roman" w:cs="Times New Roman"/>
          <w:color w:val="000000"/>
          <w:sz w:val="24"/>
          <w:szCs w:val="24"/>
          <w:lang w:eastAsia="ru-RU"/>
        </w:rPr>
        <w:t>, правившего в России, когда произошло событие, которому посвящена данная карикатура.</w:t>
      </w:r>
    </w:p>
    <w:p w14:paraId="70421917" w14:textId="77777777" w:rsidR="006476E4" w:rsidRPr="006476E4" w:rsidRDefault="006476E4" w:rsidP="006476E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color w:val="000000"/>
          <w:sz w:val="24"/>
          <w:szCs w:val="24"/>
          <w:lang w:eastAsia="ru-RU"/>
        </w:rPr>
        <w:t xml:space="preserve">10. Назвать одно историческое место в вашем регионе, которое связано с историческими процессами нашей </w:t>
      </w:r>
      <w:proofErr w:type="gramStart"/>
      <w:r w:rsidRPr="006476E4">
        <w:rPr>
          <w:rFonts w:ascii="Times New Roman" w:eastAsia="Times New Roman" w:hAnsi="Times New Roman" w:cs="Times New Roman"/>
          <w:color w:val="000000"/>
          <w:sz w:val="24"/>
          <w:szCs w:val="24"/>
          <w:lang w:eastAsia="ru-RU"/>
        </w:rPr>
        <w:t>страны.(</w:t>
      </w:r>
      <w:proofErr w:type="gramEnd"/>
      <w:r w:rsidRPr="006476E4">
        <w:rPr>
          <w:rFonts w:ascii="Times New Roman" w:eastAsia="Times New Roman" w:hAnsi="Times New Roman" w:cs="Times New Roman"/>
          <w:color w:val="000000"/>
          <w:sz w:val="24"/>
          <w:szCs w:val="24"/>
          <w:lang w:eastAsia="ru-RU"/>
        </w:rPr>
        <w:t>2 -задания)</w:t>
      </w:r>
    </w:p>
    <w:p w14:paraId="32C97547" w14:textId="77777777" w:rsidR="006476E4" w:rsidRPr="006476E4" w:rsidRDefault="006476E4" w:rsidP="006476E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color w:val="000000"/>
          <w:sz w:val="24"/>
          <w:szCs w:val="24"/>
          <w:lang w:eastAsia="ru-RU"/>
        </w:rPr>
        <w:t xml:space="preserve">11.Назовите одно любое событие из истории России, которое произошла в период 1132-1223 </w:t>
      </w:r>
      <w:proofErr w:type="spellStart"/>
      <w:r w:rsidRPr="006476E4">
        <w:rPr>
          <w:rFonts w:ascii="Times New Roman" w:eastAsia="Times New Roman" w:hAnsi="Times New Roman" w:cs="Times New Roman"/>
          <w:color w:val="000000"/>
          <w:sz w:val="24"/>
          <w:szCs w:val="24"/>
          <w:lang w:eastAsia="ru-RU"/>
        </w:rPr>
        <w:t>гг</w:t>
      </w:r>
      <w:proofErr w:type="spellEnd"/>
      <w:r w:rsidRPr="006476E4">
        <w:rPr>
          <w:rFonts w:ascii="Times New Roman" w:eastAsia="Times New Roman" w:hAnsi="Times New Roman" w:cs="Times New Roman"/>
          <w:color w:val="000000"/>
          <w:sz w:val="24"/>
          <w:szCs w:val="24"/>
          <w:lang w:eastAsia="ru-RU"/>
        </w:rPr>
        <w:t>, и одного участника этого события.</w:t>
      </w:r>
    </w:p>
    <w:p w14:paraId="75A4EA40" w14:textId="77777777" w:rsidR="006476E4" w:rsidRPr="006476E4" w:rsidRDefault="006476E4" w:rsidP="006476E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color w:val="000000"/>
          <w:sz w:val="24"/>
          <w:szCs w:val="24"/>
          <w:lang w:eastAsia="ru-RU"/>
        </w:rPr>
        <w:t>12. Назовите   причину указанного события, произошедшего в период 1132-1223 гг.</w:t>
      </w:r>
    </w:p>
    <w:p w14:paraId="52BB81B3" w14:textId="77777777" w:rsidR="006476E4" w:rsidRPr="006476E4" w:rsidRDefault="006476E4" w:rsidP="006476E4">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0" w:name="_Hlk129256280"/>
    </w:p>
    <w:tbl>
      <w:tblPr>
        <w:tblStyle w:val="5"/>
        <w:tblW w:w="0" w:type="auto"/>
        <w:tblLook w:val="04A0" w:firstRow="1" w:lastRow="0" w:firstColumn="1" w:lastColumn="0" w:noHBand="0" w:noVBand="1"/>
      </w:tblPr>
      <w:tblGrid>
        <w:gridCol w:w="1578"/>
        <w:gridCol w:w="506"/>
        <w:gridCol w:w="506"/>
        <w:gridCol w:w="506"/>
        <w:gridCol w:w="506"/>
        <w:gridCol w:w="506"/>
        <w:gridCol w:w="506"/>
        <w:gridCol w:w="506"/>
        <w:gridCol w:w="506"/>
        <w:gridCol w:w="506"/>
        <w:gridCol w:w="760"/>
        <w:gridCol w:w="760"/>
        <w:gridCol w:w="506"/>
        <w:gridCol w:w="506"/>
        <w:gridCol w:w="761"/>
        <w:gridCol w:w="753"/>
      </w:tblGrid>
      <w:tr w:rsidR="006476E4" w:rsidRPr="006476E4" w14:paraId="04C28712" w14:textId="77777777" w:rsidTr="002019A2">
        <w:trPr>
          <w:trHeight w:val="416"/>
        </w:trPr>
        <w:tc>
          <w:tcPr>
            <w:tcW w:w="1209" w:type="dxa"/>
          </w:tcPr>
          <w:p w14:paraId="7E6B91F5" w14:textId="77777777" w:rsidR="006476E4" w:rsidRPr="006476E4" w:rsidRDefault="006476E4" w:rsidP="006476E4">
            <w:pPr>
              <w:spacing w:before="100" w:beforeAutospacing="1" w:after="100" w:afterAutospacing="1"/>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 задания</w:t>
            </w:r>
          </w:p>
        </w:tc>
        <w:tc>
          <w:tcPr>
            <w:tcW w:w="392" w:type="dxa"/>
          </w:tcPr>
          <w:p w14:paraId="7FCB4D59"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w:t>
            </w:r>
          </w:p>
        </w:tc>
        <w:tc>
          <w:tcPr>
            <w:tcW w:w="392" w:type="dxa"/>
          </w:tcPr>
          <w:p w14:paraId="35635E85"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392" w:type="dxa"/>
          </w:tcPr>
          <w:p w14:paraId="402DF2A7"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3</w:t>
            </w:r>
          </w:p>
        </w:tc>
        <w:tc>
          <w:tcPr>
            <w:tcW w:w="392" w:type="dxa"/>
          </w:tcPr>
          <w:p w14:paraId="3DC2BE72"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4</w:t>
            </w:r>
          </w:p>
        </w:tc>
        <w:tc>
          <w:tcPr>
            <w:tcW w:w="391" w:type="dxa"/>
          </w:tcPr>
          <w:p w14:paraId="7310E3B8"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5</w:t>
            </w:r>
          </w:p>
        </w:tc>
        <w:tc>
          <w:tcPr>
            <w:tcW w:w="391" w:type="dxa"/>
          </w:tcPr>
          <w:p w14:paraId="69FCEE8C"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6</w:t>
            </w:r>
          </w:p>
        </w:tc>
        <w:tc>
          <w:tcPr>
            <w:tcW w:w="391" w:type="dxa"/>
          </w:tcPr>
          <w:p w14:paraId="27584F7F"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7</w:t>
            </w:r>
          </w:p>
        </w:tc>
        <w:tc>
          <w:tcPr>
            <w:tcW w:w="391" w:type="dxa"/>
          </w:tcPr>
          <w:p w14:paraId="01EE7E6D"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8</w:t>
            </w:r>
          </w:p>
        </w:tc>
        <w:tc>
          <w:tcPr>
            <w:tcW w:w="391" w:type="dxa"/>
          </w:tcPr>
          <w:p w14:paraId="3574D36C"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9</w:t>
            </w:r>
          </w:p>
        </w:tc>
        <w:tc>
          <w:tcPr>
            <w:tcW w:w="580" w:type="dxa"/>
          </w:tcPr>
          <w:p w14:paraId="5DDF9613"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10/к1</w:t>
            </w:r>
          </w:p>
        </w:tc>
        <w:tc>
          <w:tcPr>
            <w:tcW w:w="580" w:type="dxa"/>
          </w:tcPr>
          <w:p w14:paraId="658D3E74"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10/к2</w:t>
            </w:r>
          </w:p>
        </w:tc>
        <w:tc>
          <w:tcPr>
            <w:tcW w:w="391" w:type="dxa"/>
          </w:tcPr>
          <w:p w14:paraId="76A1C307"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11</w:t>
            </w:r>
          </w:p>
        </w:tc>
        <w:tc>
          <w:tcPr>
            <w:tcW w:w="391" w:type="dxa"/>
          </w:tcPr>
          <w:p w14:paraId="36C3CA0C"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12</w:t>
            </w:r>
          </w:p>
        </w:tc>
        <w:tc>
          <w:tcPr>
            <w:tcW w:w="562" w:type="dxa"/>
          </w:tcPr>
          <w:p w14:paraId="102AF46C"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всего</w:t>
            </w:r>
          </w:p>
        </w:tc>
        <w:tc>
          <w:tcPr>
            <w:tcW w:w="545" w:type="dxa"/>
          </w:tcPr>
          <w:p w14:paraId="5AEF8057"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proofErr w:type="spellStart"/>
            <w:r w:rsidRPr="006476E4">
              <w:rPr>
                <w:rFonts w:ascii="Times New Roman" w:eastAsia="Times New Roman" w:hAnsi="Times New Roman" w:cs="Times New Roman"/>
                <w:sz w:val="24"/>
                <w:szCs w:val="24"/>
                <w:lang w:eastAsia="ru-RU"/>
              </w:rPr>
              <w:t>Оцен</w:t>
            </w:r>
            <w:proofErr w:type="spellEnd"/>
          </w:p>
          <w:p w14:paraId="311B70C8"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ка</w:t>
            </w:r>
          </w:p>
        </w:tc>
      </w:tr>
      <w:tr w:rsidR="006476E4" w:rsidRPr="006476E4" w14:paraId="39EF4CAE" w14:textId="77777777" w:rsidTr="002019A2">
        <w:trPr>
          <w:trHeight w:val="562"/>
        </w:trPr>
        <w:tc>
          <w:tcPr>
            <w:tcW w:w="1209" w:type="dxa"/>
          </w:tcPr>
          <w:p w14:paraId="35C46BEC" w14:textId="77777777" w:rsidR="006476E4" w:rsidRPr="006476E4" w:rsidRDefault="006476E4" w:rsidP="006476E4">
            <w:pPr>
              <w:spacing w:before="100" w:beforeAutospacing="1" w:after="100" w:afterAutospacing="1"/>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Богдан</w:t>
            </w:r>
          </w:p>
          <w:p w14:paraId="4B6D00EB" w14:textId="77777777" w:rsidR="006476E4" w:rsidRPr="006476E4" w:rsidRDefault="006476E4" w:rsidP="006476E4">
            <w:pPr>
              <w:spacing w:before="100" w:beforeAutospacing="1" w:after="100" w:afterAutospacing="1"/>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Екатерина</w:t>
            </w:r>
          </w:p>
        </w:tc>
        <w:tc>
          <w:tcPr>
            <w:tcW w:w="392" w:type="dxa"/>
          </w:tcPr>
          <w:p w14:paraId="2FC91C73"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w:t>
            </w:r>
          </w:p>
        </w:tc>
        <w:tc>
          <w:tcPr>
            <w:tcW w:w="392" w:type="dxa"/>
          </w:tcPr>
          <w:p w14:paraId="515542E4"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392" w:type="dxa"/>
          </w:tcPr>
          <w:p w14:paraId="4EF3F9DF"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392" w:type="dxa"/>
          </w:tcPr>
          <w:p w14:paraId="00C5C013"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w:t>
            </w:r>
          </w:p>
        </w:tc>
        <w:tc>
          <w:tcPr>
            <w:tcW w:w="391" w:type="dxa"/>
          </w:tcPr>
          <w:p w14:paraId="3D664722"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4</w:t>
            </w:r>
          </w:p>
        </w:tc>
        <w:tc>
          <w:tcPr>
            <w:tcW w:w="391" w:type="dxa"/>
          </w:tcPr>
          <w:p w14:paraId="17C3BFF8"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w:t>
            </w:r>
          </w:p>
        </w:tc>
        <w:tc>
          <w:tcPr>
            <w:tcW w:w="391" w:type="dxa"/>
          </w:tcPr>
          <w:p w14:paraId="4BA83927"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w:t>
            </w:r>
          </w:p>
        </w:tc>
        <w:tc>
          <w:tcPr>
            <w:tcW w:w="391" w:type="dxa"/>
          </w:tcPr>
          <w:p w14:paraId="0FA55F84"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w:t>
            </w:r>
          </w:p>
        </w:tc>
        <w:tc>
          <w:tcPr>
            <w:tcW w:w="391" w:type="dxa"/>
          </w:tcPr>
          <w:p w14:paraId="564E1654"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w:t>
            </w:r>
          </w:p>
        </w:tc>
        <w:tc>
          <w:tcPr>
            <w:tcW w:w="580" w:type="dxa"/>
          </w:tcPr>
          <w:p w14:paraId="0CBB8A62"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580" w:type="dxa"/>
          </w:tcPr>
          <w:p w14:paraId="11B87A5E"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w:t>
            </w:r>
          </w:p>
        </w:tc>
        <w:tc>
          <w:tcPr>
            <w:tcW w:w="391" w:type="dxa"/>
          </w:tcPr>
          <w:p w14:paraId="6D3B146E"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w:t>
            </w:r>
          </w:p>
        </w:tc>
        <w:tc>
          <w:tcPr>
            <w:tcW w:w="391" w:type="dxa"/>
          </w:tcPr>
          <w:p w14:paraId="0E8BA737"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w:t>
            </w:r>
          </w:p>
        </w:tc>
        <w:tc>
          <w:tcPr>
            <w:tcW w:w="562" w:type="dxa"/>
          </w:tcPr>
          <w:p w14:paraId="1E9AA826"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19</w:t>
            </w:r>
          </w:p>
        </w:tc>
        <w:tc>
          <w:tcPr>
            <w:tcW w:w="545" w:type="dxa"/>
          </w:tcPr>
          <w:p w14:paraId="2E317201"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5</w:t>
            </w:r>
          </w:p>
        </w:tc>
      </w:tr>
      <w:tr w:rsidR="006476E4" w:rsidRPr="006476E4" w14:paraId="2E1F69DA" w14:textId="77777777" w:rsidTr="002019A2">
        <w:trPr>
          <w:trHeight w:val="542"/>
        </w:trPr>
        <w:tc>
          <w:tcPr>
            <w:tcW w:w="1209" w:type="dxa"/>
          </w:tcPr>
          <w:p w14:paraId="2C5D9185" w14:textId="77777777" w:rsidR="006476E4" w:rsidRPr="006476E4" w:rsidRDefault="006476E4" w:rsidP="006476E4">
            <w:pPr>
              <w:spacing w:before="100" w:beforeAutospacing="1" w:after="100" w:afterAutospacing="1"/>
              <w:rPr>
                <w:rFonts w:ascii="Times New Roman" w:eastAsia="Times New Roman" w:hAnsi="Times New Roman" w:cs="Times New Roman"/>
                <w:b/>
                <w:bCs/>
                <w:sz w:val="24"/>
                <w:szCs w:val="24"/>
                <w:lang w:eastAsia="ru-RU"/>
              </w:rPr>
            </w:pPr>
            <w:bookmarkStart w:id="21" w:name="_Hlk129256227"/>
            <w:proofErr w:type="spellStart"/>
            <w:r w:rsidRPr="006476E4">
              <w:rPr>
                <w:rFonts w:ascii="Times New Roman" w:eastAsia="Times New Roman" w:hAnsi="Times New Roman" w:cs="Times New Roman"/>
                <w:b/>
                <w:bCs/>
                <w:sz w:val="24"/>
                <w:szCs w:val="24"/>
                <w:lang w:eastAsia="ru-RU"/>
              </w:rPr>
              <w:t>Егорцова</w:t>
            </w:r>
            <w:proofErr w:type="spellEnd"/>
          </w:p>
          <w:p w14:paraId="1CA45AC8" w14:textId="77777777" w:rsidR="006476E4" w:rsidRPr="006476E4" w:rsidRDefault="006476E4" w:rsidP="006476E4">
            <w:pPr>
              <w:spacing w:before="100" w:beforeAutospacing="1" w:after="100" w:afterAutospacing="1"/>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Вера</w:t>
            </w:r>
          </w:p>
        </w:tc>
        <w:tc>
          <w:tcPr>
            <w:tcW w:w="392" w:type="dxa"/>
          </w:tcPr>
          <w:p w14:paraId="683B7EB9"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w:t>
            </w:r>
          </w:p>
        </w:tc>
        <w:tc>
          <w:tcPr>
            <w:tcW w:w="392" w:type="dxa"/>
          </w:tcPr>
          <w:p w14:paraId="4D7977C4"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392" w:type="dxa"/>
          </w:tcPr>
          <w:p w14:paraId="47F47E02"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392" w:type="dxa"/>
          </w:tcPr>
          <w:p w14:paraId="0992EA79"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w:t>
            </w:r>
          </w:p>
        </w:tc>
        <w:tc>
          <w:tcPr>
            <w:tcW w:w="391" w:type="dxa"/>
          </w:tcPr>
          <w:p w14:paraId="6439CBF8"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4</w:t>
            </w:r>
          </w:p>
        </w:tc>
        <w:tc>
          <w:tcPr>
            <w:tcW w:w="391" w:type="dxa"/>
          </w:tcPr>
          <w:p w14:paraId="1852C2C9"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w:t>
            </w:r>
          </w:p>
        </w:tc>
        <w:tc>
          <w:tcPr>
            <w:tcW w:w="391" w:type="dxa"/>
          </w:tcPr>
          <w:p w14:paraId="3A075CC1"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w:t>
            </w:r>
          </w:p>
        </w:tc>
        <w:tc>
          <w:tcPr>
            <w:tcW w:w="391" w:type="dxa"/>
          </w:tcPr>
          <w:p w14:paraId="477E39BF"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391" w:type="dxa"/>
          </w:tcPr>
          <w:p w14:paraId="507A21DD"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w:t>
            </w:r>
          </w:p>
        </w:tc>
        <w:tc>
          <w:tcPr>
            <w:tcW w:w="580" w:type="dxa"/>
          </w:tcPr>
          <w:p w14:paraId="7871EE14"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0</w:t>
            </w:r>
          </w:p>
        </w:tc>
        <w:tc>
          <w:tcPr>
            <w:tcW w:w="580" w:type="dxa"/>
          </w:tcPr>
          <w:p w14:paraId="45C76A74"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0</w:t>
            </w:r>
          </w:p>
        </w:tc>
        <w:tc>
          <w:tcPr>
            <w:tcW w:w="391" w:type="dxa"/>
          </w:tcPr>
          <w:p w14:paraId="0E4BC148"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391" w:type="dxa"/>
          </w:tcPr>
          <w:p w14:paraId="0B42922B"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w:t>
            </w:r>
          </w:p>
        </w:tc>
        <w:tc>
          <w:tcPr>
            <w:tcW w:w="562" w:type="dxa"/>
          </w:tcPr>
          <w:p w14:paraId="13EE3924"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18</w:t>
            </w:r>
          </w:p>
        </w:tc>
        <w:tc>
          <w:tcPr>
            <w:tcW w:w="545" w:type="dxa"/>
          </w:tcPr>
          <w:p w14:paraId="3512D26D"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5</w:t>
            </w:r>
          </w:p>
        </w:tc>
      </w:tr>
      <w:tr w:rsidR="006476E4" w:rsidRPr="006476E4" w14:paraId="0CCA6B60" w14:textId="77777777" w:rsidTr="002019A2">
        <w:trPr>
          <w:trHeight w:val="704"/>
        </w:trPr>
        <w:tc>
          <w:tcPr>
            <w:tcW w:w="1209" w:type="dxa"/>
          </w:tcPr>
          <w:p w14:paraId="062CAA43" w14:textId="77777777" w:rsidR="006476E4" w:rsidRPr="006476E4" w:rsidRDefault="006476E4" w:rsidP="006476E4">
            <w:pPr>
              <w:spacing w:before="100" w:beforeAutospacing="1" w:after="100" w:afterAutospacing="1"/>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Зайцева</w:t>
            </w:r>
          </w:p>
          <w:p w14:paraId="7A8C8C8D" w14:textId="77777777" w:rsidR="006476E4" w:rsidRPr="006476E4" w:rsidRDefault="006476E4" w:rsidP="006476E4">
            <w:pPr>
              <w:spacing w:before="100" w:beforeAutospacing="1" w:after="100" w:afterAutospacing="1"/>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Диана</w:t>
            </w:r>
          </w:p>
        </w:tc>
        <w:tc>
          <w:tcPr>
            <w:tcW w:w="392" w:type="dxa"/>
          </w:tcPr>
          <w:p w14:paraId="7CF8F09C"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w:t>
            </w:r>
          </w:p>
        </w:tc>
        <w:tc>
          <w:tcPr>
            <w:tcW w:w="392" w:type="dxa"/>
          </w:tcPr>
          <w:p w14:paraId="75338662"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392" w:type="dxa"/>
          </w:tcPr>
          <w:p w14:paraId="54B7453A"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392" w:type="dxa"/>
          </w:tcPr>
          <w:p w14:paraId="15E7A401"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w:t>
            </w:r>
          </w:p>
        </w:tc>
        <w:tc>
          <w:tcPr>
            <w:tcW w:w="391" w:type="dxa"/>
          </w:tcPr>
          <w:p w14:paraId="728B7D59"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4</w:t>
            </w:r>
          </w:p>
        </w:tc>
        <w:tc>
          <w:tcPr>
            <w:tcW w:w="391" w:type="dxa"/>
          </w:tcPr>
          <w:p w14:paraId="6C54A801"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w:t>
            </w:r>
          </w:p>
        </w:tc>
        <w:tc>
          <w:tcPr>
            <w:tcW w:w="391" w:type="dxa"/>
          </w:tcPr>
          <w:p w14:paraId="06BE2521"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w:t>
            </w:r>
          </w:p>
        </w:tc>
        <w:tc>
          <w:tcPr>
            <w:tcW w:w="391" w:type="dxa"/>
          </w:tcPr>
          <w:p w14:paraId="47A312B8"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391" w:type="dxa"/>
          </w:tcPr>
          <w:p w14:paraId="5611EB5E"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w:t>
            </w:r>
          </w:p>
        </w:tc>
        <w:tc>
          <w:tcPr>
            <w:tcW w:w="580" w:type="dxa"/>
          </w:tcPr>
          <w:p w14:paraId="087F5CC7"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580" w:type="dxa"/>
          </w:tcPr>
          <w:p w14:paraId="1916F9CA"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w:t>
            </w:r>
          </w:p>
        </w:tc>
        <w:tc>
          <w:tcPr>
            <w:tcW w:w="391" w:type="dxa"/>
          </w:tcPr>
          <w:p w14:paraId="21797667"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391" w:type="dxa"/>
          </w:tcPr>
          <w:p w14:paraId="4BC013DA"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w:t>
            </w:r>
          </w:p>
        </w:tc>
        <w:tc>
          <w:tcPr>
            <w:tcW w:w="562" w:type="dxa"/>
          </w:tcPr>
          <w:p w14:paraId="22C66225"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21</w:t>
            </w:r>
          </w:p>
        </w:tc>
        <w:tc>
          <w:tcPr>
            <w:tcW w:w="545" w:type="dxa"/>
          </w:tcPr>
          <w:p w14:paraId="2FAFF804"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5</w:t>
            </w:r>
          </w:p>
        </w:tc>
      </w:tr>
      <w:tr w:rsidR="006476E4" w:rsidRPr="006476E4" w14:paraId="33812F65" w14:textId="77777777" w:rsidTr="002019A2">
        <w:trPr>
          <w:cantSplit/>
          <w:trHeight w:val="1134"/>
        </w:trPr>
        <w:tc>
          <w:tcPr>
            <w:tcW w:w="1209" w:type="dxa"/>
          </w:tcPr>
          <w:p w14:paraId="4C860503" w14:textId="77777777" w:rsidR="006476E4" w:rsidRPr="006476E4" w:rsidRDefault="006476E4" w:rsidP="006476E4">
            <w:pPr>
              <w:spacing w:before="100" w:beforeAutospacing="1" w:after="100" w:afterAutospacing="1"/>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 xml:space="preserve">Процент </w:t>
            </w:r>
          </w:p>
          <w:p w14:paraId="4C7B1456" w14:textId="77777777" w:rsidR="006476E4" w:rsidRPr="006476E4" w:rsidRDefault="006476E4" w:rsidP="006476E4">
            <w:pPr>
              <w:spacing w:before="100" w:beforeAutospacing="1" w:after="100" w:afterAutospacing="1"/>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выполнения</w:t>
            </w:r>
          </w:p>
          <w:p w14:paraId="28C815B0" w14:textId="77777777" w:rsidR="006476E4" w:rsidRPr="006476E4" w:rsidRDefault="006476E4" w:rsidP="006476E4">
            <w:pPr>
              <w:spacing w:before="100" w:beforeAutospacing="1" w:after="100" w:afterAutospacing="1"/>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 xml:space="preserve">задания </w:t>
            </w:r>
          </w:p>
          <w:p w14:paraId="1EF4D0BD" w14:textId="77777777" w:rsidR="006476E4" w:rsidRPr="006476E4" w:rsidRDefault="006476E4" w:rsidP="006476E4">
            <w:pPr>
              <w:spacing w:before="100" w:beforeAutospacing="1" w:after="100" w:afterAutospacing="1"/>
              <w:rPr>
                <w:rFonts w:ascii="Times New Roman" w:eastAsia="Times New Roman" w:hAnsi="Times New Roman" w:cs="Times New Roman"/>
                <w:b/>
                <w:bCs/>
                <w:sz w:val="24"/>
                <w:szCs w:val="24"/>
                <w:lang w:eastAsia="ru-RU"/>
              </w:rPr>
            </w:pPr>
          </w:p>
        </w:tc>
        <w:tc>
          <w:tcPr>
            <w:tcW w:w="392" w:type="dxa"/>
            <w:textDirection w:val="btLr"/>
          </w:tcPr>
          <w:p w14:paraId="30F8A74C" w14:textId="77777777" w:rsidR="006476E4" w:rsidRPr="006476E4" w:rsidRDefault="006476E4" w:rsidP="006476E4">
            <w:pPr>
              <w:spacing w:before="100" w:beforeAutospacing="1" w:after="100" w:afterAutospacing="1"/>
              <w:ind w:left="113" w:right="113"/>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100</w:t>
            </w:r>
          </w:p>
        </w:tc>
        <w:tc>
          <w:tcPr>
            <w:tcW w:w="392" w:type="dxa"/>
            <w:textDirection w:val="btLr"/>
          </w:tcPr>
          <w:p w14:paraId="4E36D0C5" w14:textId="77777777" w:rsidR="006476E4" w:rsidRPr="006476E4" w:rsidRDefault="006476E4" w:rsidP="006476E4">
            <w:pPr>
              <w:spacing w:before="100" w:beforeAutospacing="1" w:after="100" w:afterAutospacing="1"/>
              <w:ind w:left="113" w:right="113"/>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100</w:t>
            </w:r>
          </w:p>
        </w:tc>
        <w:tc>
          <w:tcPr>
            <w:tcW w:w="392" w:type="dxa"/>
            <w:textDirection w:val="btLr"/>
          </w:tcPr>
          <w:p w14:paraId="27F3FE51" w14:textId="77777777" w:rsidR="006476E4" w:rsidRPr="006476E4" w:rsidRDefault="006476E4" w:rsidP="006476E4">
            <w:pPr>
              <w:spacing w:before="100" w:beforeAutospacing="1" w:after="100" w:afterAutospacing="1"/>
              <w:ind w:left="113" w:right="113"/>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100</w:t>
            </w:r>
          </w:p>
        </w:tc>
        <w:tc>
          <w:tcPr>
            <w:tcW w:w="392" w:type="dxa"/>
            <w:textDirection w:val="btLr"/>
          </w:tcPr>
          <w:p w14:paraId="567040B7" w14:textId="77777777" w:rsidR="006476E4" w:rsidRPr="006476E4" w:rsidRDefault="006476E4" w:rsidP="006476E4">
            <w:pPr>
              <w:spacing w:before="100" w:beforeAutospacing="1" w:after="100" w:afterAutospacing="1"/>
              <w:ind w:left="113" w:right="113"/>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100</w:t>
            </w:r>
          </w:p>
        </w:tc>
        <w:tc>
          <w:tcPr>
            <w:tcW w:w="391" w:type="dxa"/>
            <w:textDirection w:val="btLr"/>
          </w:tcPr>
          <w:p w14:paraId="2B6F9DC6" w14:textId="77777777" w:rsidR="006476E4" w:rsidRPr="006476E4" w:rsidRDefault="006476E4" w:rsidP="006476E4">
            <w:pPr>
              <w:spacing w:before="100" w:beforeAutospacing="1" w:after="100" w:afterAutospacing="1"/>
              <w:ind w:left="113" w:right="113"/>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100</w:t>
            </w:r>
          </w:p>
        </w:tc>
        <w:tc>
          <w:tcPr>
            <w:tcW w:w="391" w:type="dxa"/>
            <w:textDirection w:val="btLr"/>
          </w:tcPr>
          <w:p w14:paraId="740480FB" w14:textId="77777777" w:rsidR="006476E4" w:rsidRPr="006476E4" w:rsidRDefault="006476E4" w:rsidP="006476E4">
            <w:pPr>
              <w:spacing w:before="100" w:beforeAutospacing="1" w:after="100" w:afterAutospacing="1"/>
              <w:ind w:left="113" w:right="113"/>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100</w:t>
            </w:r>
          </w:p>
        </w:tc>
        <w:tc>
          <w:tcPr>
            <w:tcW w:w="391" w:type="dxa"/>
            <w:textDirection w:val="btLr"/>
          </w:tcPr>
          <w:p w14:paraId="6BD50508" w14:textId="77777777" w:rsidR="006476E4" w:rsidRPr="006476E4" w:rsidRDefault="006476E4" w:rsidP="006476E4">
            <w:pPr>
              <w:spacing w:before="100" w:beforeAutospacing="1" w:after="100" w:afterAutospacing="1"/>
              <w:ind w:left="113" w:right="113"/>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100</w:t>
            </w:r>
          </w:p>
        </w:tc>
        <w:tc>
          <w:tcPr>
            <w:tcW w:w="391" w:type="dxa"/>
            <w:textDirection w:val="btLr"/>
          </w:tcPr>
          <w:p w14:paraId="662EFAD1" w14:textId="77777777" w:rsidR="006476E4" w:rsidRPr="006476E4" w:rsidRDefault="006476E4" w:rsidP="006476E4">
            <w:pPr>
              <w:spacing w:before="100" w:beforeAutospacing="1" w:after="100" w:afterAutospacing="1"/>
              <w:ind w:left="113" w:right="113"/>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100</w:t>
            </w:r>
          </w:p>
        </w:tc>
        <w:tc>
          <w:tcPr>
            <w:tcW w:w="391" w:type="dxa"/>
            <w:textDirection w:val="btLr"/>
          </w:tcPr>
          <w:p w14:paraId="335907F5" w14:textId="77777777" w:rsidR="006476E4" w:rsidRPr="006476E4" w:rsidRDefault="006476E4" w:rsidP="006476E4">
            <w:pPr>
              <w:spacing w:before="100" w:beforeAutospacing="1" w:after="100" w:afterAutospacing="1"/>
              <w:ind w:left="113" w:right="113"/>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100</w:t>
            </w:r>
          </w:p>
        </w:tc>
        <w:tc>
          <w:tcPr>
            <w:tcW w:w="580" w:type="dxa"/>
            <w:textDirection w:val="btLr"/>
          </w:tcPr>
          <w:p w14:paraId="79930849" w14:textId="77777777" w:rsidR="006476E4" w:rsidRPr="006476E4" w:rsidRDefault="006476E4" w:rsidP="006476E4">
            <w:pPr>
              <w:spacing w:before="100" w:beforeAutospacing="1" w:after="100" w:afterAutospacing="1"/>
              <w:ind w:left="113" w:right="113"/>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66</w:t>
            </w:r>
          </w:p>
        </w:tc>
        <w:tc>
          <w:tcPr>
            <w:tcW w:w="580" w:type="dxa"/>
            <w:textDirection w:val="btLr"/>
          </w:tcPr>
          <w:p w14:paraId="18B1C0E6" w14:textId="77777777" w:rsidR="006476E4" w:rsidRPr="006476E4" w:rsidRDefault="006476E4" w:rsidP="006476E4">
            <w:pPr>
              <w:spacing w:before="100" w:beforeAutospacing="1" w:after="100" w:afterAutospacing="1"/>
              <w:ind w:left="113" w:right="113"/>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66</w:t>
            </w:r>
          </w:p>
        </w:tc>
        <w:tc>
          <w:tcPr>
            <w:tcW w:w="391" w:type="dxa"/>
            <w:textDirection w:val="btLr"/>
          </w:tcPr>
          <w:p w14:paraId="7641EC14" w14:textId="77777777" w:rsidR="006476E4" w:rsidRPr="006476E4" w:rsidRDefault="006476E4" w:rsidP="006476E4">
            <w:pPr>
              <w:spacing w:before="100" w:beforeAutospacing="1" w:after="100" w:afterAutospacing="1"/>
              <w:ind w:left="113" w:right="113"/>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100</w:t>
            </w:r>
          </w:p>
        </w:tc>
        <w:tc>
          <w:tcPr>
            <w:tcW w:w="391" w:type="dxa"/>
            <w:textDirection w:val="btLr"/>
          </w:tcPr>
          <w:p w14:paraId="5A0AA1C4" w14:textId="77777777" w:rsidR="006476E4" w:rsidRPr="006476E4" w:rsidRDefault="006476E4" w:rsidP="006476E4">
            <w:pPr>
              <w:spacing w:before="100" w:beforeAutospacing="1" w:after="100" w:afterAutospacing="1"/>
              <w:ind w:left="113" w:right="113"/>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100</w:t>
            </w:r>
          </w:p>
        </w:tc>
        <w:tc>
          <w:tcPr>
            <w:tcW w:w="562" w:type="dxa"/>
            <w:textDirection w:val="btLr"/>
          </w:tcPr>
          <w:p w14:paraId="64ECC89F" w14:textId="77777777" w:rsidR="006476E4" w:rsidRPr="006476E4" w:rsidRDefault="006476E4" w:rsidP="006476E4">
            <w:pPr>
              <w:spacing w:before="100" w:beforeAutospacing="1" w:after="100" w:afterAutospacing="1"/>
              <w:ind w:left="113" w:right="113"/>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19</w:t>
            </w:r>
          </w:p>
        </w:tc>
        <w:tc>
          <w:tcPr>
            <w:tcW w:w="545" w:type="dxa"/>
            <w:textDirection w:val="btLr"/>
          </w:tcPr>
          <w:p w14:paraId="6AD97598" w14:textId="77777777" w:rsidR="006476E4" w:rsidRPr="006476E4" w:rsidRDefault="006476E4" w:rsidP="006476E4">
            <w:pPr>
              <w:spacing w:before="100" w:beforeAutospacing="1" w:after="100" w:afterAutospacing="1"/>
              <w:ind w:left="113" w:right="113"/>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5</w:t>
            </w:r>
          </w:p>
        </w:tc>
      </w:tr>
    </w:tbl>
    <w:p w14:paraId="7E04142C" w14:textId="77777777" w:rsidR="006476E4" w:rsidRPr="006476E4" w:rsidRDefault="006476E4" w:rsidP="006476E4">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2" w:name="_Hlk129259095"/>
      <w:bookmarkEnd w:id="20"/>
      <w:bookmarkEnd w:id="21"/>
      <w:r w:rsidRPr="006476E4">
        <w:rPr>
          <w:rFonts w:ascii="Times New Roman" w:eastAsia="Times New Roman" w:hAnsi="Times New Roman" w:cs="Times New Roman"/>
          <w:color w:val="000000"/>
          <w:sz w:val="24"/>
          <w:szCs w:val="24"/>
          <w:lang w:eastAsia="ru-RU"/>
        </w:rPr>
        <w:t>Выводы:</w:t>
      </w:r>
    </w:p>
    <w:p w14:paraId="7D86DE0E" w14:textId="77777777" w:rsidR="006476E4" w:rsidRPr="006476E4" w:rsidRDefault="006476E4" w:rsidP="006476E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color w:val="000000"/>
          <w:sz w:val="24"/>
          <w:szCs w:val="24"/>
          <w:lang w:eastAsia="ru-RU"/>
        </w:rPr>
        <w:t>1.С ВПР по истории справились 100% обучающихся 11 класса.</w:t>
      </w:r>
    </w:p>
    <w:p w14:paraId="3A01CBE0" w14:textId="77777777" w:rsidR="006476E4" w:rsidRPr="006476E4" w:rsidRDefault="006476E4" w:rsidP="006476E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color w:val="000000"/>
          <w:sz w:val="24"/>
          <w:szCs w:val="24"/>
          <w:lang w:eastAsia="ru-RU"/>
        </w:rPr>
        <w:t>2.Качественная успеваемость составляет 100</w:t>
      </w:r>
      <w:proofErr w:type="gramStart"/>
      <w:r w:rsidRPr="006476E4">
        <w:rPr>
          <w:rFonts w:ascii="Times New Roman" w:eastAsia="Times New Roman" w:hAnsi="Times New Roman" w:cs="Times New Roman"/>
          <w:color w:val="000000"/>
          <w:sz w:val="24"/>
          <w:szCs w:val="24"/>
          <w:lang w:eastAsia="ru-RU"/>
        </w:rPr>
        <w:t>%(</w:t>
      </w:r>
      <w:proofErr w:type="gramEnd"/>
      <w:r w:rsidRPr="006476E4">
        <w:rPr>
          <w:rFonts w:ascii="Times New Roman" w:eastAsia="Times New Roman" w:hAnsi="Times New Roman" w:cs="Times New Roman"/>
          <w:color w:val="000000"/>
          <w:sz w:val="24"/>
          <w:szCs w:val="24"/>
          <w:lang w:eastAsia="ru-RU"/>
        </w:rPr>
        <w:t>средний балл-19, средняя отметка-5), что говорит о стабильных результатах обучения истории   в 11 классе.</w:t>
      </w:r>
    </w:p>
    <w:p w14:paraId="71F735E6" w14:textId="77777777" w:rsidR="006476E4" w:rsidRPr="006476E4" w:rsidRDefault="006476E4" w:rsidP="006476E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color w:val="000000"/>
          <w:sz w:val="24"/>
          <w:szCs w:val="24"/>
          <w:lang w:eastAsia="ru-RU"/>
        </w:rPr>
        <w:lastRenderedPageBreak/>
        <w:t xml:space="preserve">3.Для ученицы </w:t>
      </w:r>
      <w:proofErr w:type="spellStart"/>
      <w:r w:rsidRPr="006476E4">
        <w:rPr>
          <w:rFonts w:ascii="Times New Roman" w:eastAsia="Times New Roman" w:hAnsi="Times New Roman" w:cs="Times New Roman"/>
          <w:color w:val="000000"/>
          <w:sz w:val="24"/>
          <w:szCs w:val="24"/>
          <w:lang w:eastAsia="ru-RU"/>
        </w:rPr>
        <w:t>Егорцовой</w:t>
      </w:r>
      <w:proofErr w:type="spellEnd"/>
      <w:r w:rsidRPr="006476E4">
        <w:rPr>
          <w:rFonts w:ascii="Times New Roman" w:eastAsia="Times New Roman" w:hAnsi="Times New Roman" w:cs="Times New Roman"/>
          <w:color w:val="000000"/>
          <w:sz w:val="24"/>
          <w:szCs w:val="24"/>
          <w:lang w:eastAsia="ru-RU"/>
        </w:rPr>
        <w:t xml:space="preserve"> Веры трудными оказались вопросы 10/к</w:t>
      </w:r>
      <w:proofErr w:type="gramStart"/>
      <w:r w:rsidRPr="006476E4">
        <w:rPr>
          <w:rFonts w:ascii="Times New Roman" w:eastAsia="Times New Roman" w:hAnsi="Times New Roman" w:cs="Times New Roman"/>
          <w:color w:val="000000"/>
          <w:sz w:val="24"/>
          <w:szCs w:val="24"/>
          <w:lang w:eastAsia="ru-RU"/>
        </w:rPr>
        <w:t>1  и</w:t>
      </w:r>
      <w:proofErr w:type="gramEnd"/>
      <w:r w:rsidRPr="006476E4">
        <w:rPr>
          <w:rFonts w:ascii="Times New Roman" w:eastAsia="Times New Roman" w:hAnsi="Times New Roman" w:cs="Times New Roman"/>
          <w:color w:val="000000"/>
          <w:sz w:val="24"/>
          <w:szCs w:val="24"/>
          <w:lang w:eastAsia="ru-RU"/>
        </w:rPr>
        <w:t xml:space="preserve"> 10/к2, это вопросы из Истории Сибири.</w:t>
      </w:r>
    </w:p>
    <w:p w14:paraId="33DBBD7B" w14:textId="77777777" w:rsidR="006476E4" w:rsidRPr="006476E4" w:rsidRDefault="006476E4" w:rsidP="006476E4">
      <w:pPr>
        <w:spacing w:before="100" w:beforeAutospacing="1" w:after="100" w:afterAutospacing="1" w:line="240" w:lineRule="auto"/>
        <w:rPr>
          <w:rFonts w:ascii="Times New Roman" w:eastAsia="Times New Roman" w:hAnsi="Times New Roman" w:cs="Times New Roman"/>
          <w:color w:val="000000"/>
          <w:sz w:val="24"/>
          <w:szCs w:val="24"/>
          <w:lang w:eastAsia="ru-RU"/>
        </w:rPr>
      </w:pPr>
    </w:p>
    <w:p w14:paraId="1000D427" w14:textId="77777777" w:rsidR="006476E4" w:rsidRPr="006476E4" w:rsidRDefault="006476E4" w:rsidP="006476E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color w:val="000000"/>
          <w:sz w:val="24"/>
          <w:szCs w:val="24"/>
          <w:lang w:eastAsia="ru-RU"/>
        </w:rPr>
        <w:t>Рекомендации:</w:t>
      </w:r>
    </w:p>
    <w:p w14:paraId="0AD7A60D" w14:textId="77777777" w:rsidR="006476E4" w:rsidRPr="006476E4" w:rsidRDefault="006476E4" w:rsidP="006476E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color w:val="000000"/>
          <w:sz w:val="24"/>
          <w:szCs w:val="24"/>
          <w:lang w:eastAsia="ru-RU"/>
        </w:rPr>
        <w:t xml:space="preserve">1.Учителю истории </w:t>
      </w:r>
      <w:proofErr w:type="spellStart"/>
      <w:r w:rsidRPr="006476E4">
        <w:rPr>
          <w:rFonts w:ascii="Times New Roman" w:eastAsia="Times New Roman" w:hAnsi="Times New Roman" w:cs="Times New Roman"/>
          <w:color w:val="000000"/>
          <w:sz w:val="24"/>
          <w:szCs w:val="24"/>
          <w:lang w:eastAsia="ru-RU"/>
        </w:rPr>
        <w:t>Надеевой</w:t>
      </w:r>
      <w:proofErr w:type="spellEnd"/>
      <w:r w:rsidRPr="006476E4">
        <w:rPr>
          <w:rFonts w:ascii="Times New Roman" w:eastAsia="Times New Roman" w:hAnsi="Times New Roman" w:cs="Times New Roman"/>
          <w:color w:val="000000"/>
          <w:sz w:val="24"/>
          <w:szCs w:val="24"/>
          <w:lang w:eastAsia="ru-RU"/>
        </w:rPr>
        <w:t xml:space="preserve"> Л.И. проанализировать ошибки и недочёты при ответах, допущенные при выполнении ВПР по истории в </w:t>
      </w:r>
      <w:proofErr w:type="gramStart"/>
      <w:r w:rsidRPr="006476E4">
        <w:rPr>
          <w:rFonts w:ascii="Times New Roman" w:eastAsia="Times New Roman" w:hAnsi="Times New Roman" w:cs="Times New Roman"/>
          <w:color w:val="000000"/>
          <w:sz w:val="24"/>
          <w:szCs w:val="24"/>
          <w:lang w:eastAsia="ru-RU"/>
        </w:rPr>
        <w:t>11  классе</w:t>
      </w:r>
      <w:proofErr w:type="gramEnd"/>
      <w:r w:rsidRPr="006476E4">
        <w:rPr>
          <w:rFonts w:ascii="Times New Roman" w:eastAsia="Times New Roman" w:hAnsi="Times New Roman" w:cs="Times New Roman"/>
          <w:color w:val="000000"/>
          <w:sz w:val="24"/>
          <w:szCs w:val="24"/>
          <w:lang w:eastAsia="ru-RU"/>
        </w:rPr>
        <w:t>.</w:t>
      </w:r>
    </w:p>
    <w:p w14:paraId="0E09F7F3" w14:textId="77777777" w:rsidR="006476E4" w:rsidRPr="006476E4" w:rsidRDefault="006476E4" w:rsidP="006476E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color w:val="000000"/>
          <w:sz w:val="24"/>
          <w:szCs w:val="24"/>
          <w:lang w:eastAsia="ru-RU"/>
        </w:rPr>
        <w:t xml:space="preserve">2. Отработать допущенные ошибки с обучающимися, составить и </w:t>
      </w:r>
      <w:proofErr w:type="gramStart"/>
      <w:r w:rsidRPr="006476E4">
        <w:rPr>
          <w:rFonts w:ascii="Times New Roman" w:eastAsia="Times New Roman" w:hAnsi="Times New Roman" w:cs="Times New Roman"/>
          <w:color w:val="000000"/>
          <w:sz w:val="24"/>
          <w:szCs w:val="24"/>
          <w:lang w:eastAsia="ru-RU"/>
        </w:rPr>
        <w:t>провести  проверочную</w:t>
      </w:r>
      <w:proofErr w:type="gramEnd"/>
      <w:r w:rsidRPr="006476E4">
        <w:rPr>
          <w:rFonts w:ascii="Times New Roman" w:eastAsia="Times New Roman" w:hAnsi="Times New Roman" w:cs="Times New Roman"/>
          <w:color w:val="000000"/>
          <w:sz w:val="24"/>
          <w:szCs w:val="24"/>
          <w:lang w:eastAsia="ru-RU"/>
        </w:rPr>
        <w:t xml:space="preserve"> работу по темам, слабо усвоенными 11-тиклассниками не позднее 15 марта 2023 года.</w:t>
      </w:r>
    </w:p>
    <w:bookmarkEnd w:id="22"/>
    <w:p w14:paraId="2F79D3BC" w14:textId="77777777" w:rsidR="006476E4" w:rsidRPr="006476E4" w:rsidRDefault="006476E4" w:rsidP="006476E4">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6476E4">
        <w:rPr>
          <w:rFonts w:ascii="Times New Roman" w:eastAsia="Times New Roman" w:hAnsi="Times New Roman" w:cs="Times New Roman"/>
          <w:b/>
          <w:bCs/>
          <w:color w:val="000000"/>
          <w:sz w:val="24"/>
          <w:szCs w:val="24"/>
          <w:lang w:eastAsia="ru-RU"/>
        </w:rPr>
        <w:t>07.03.2023 года- ВПР по химии.</w:t>
      </w:r>
    </w:p>
    <w:p w14:paraId="6FBC9E73" w14:textId="77777777" w:rsidR="006476E4" w:rsidRPr="006476E4" w:rsidRDefault="006476E4" w:rsidP="006476E4">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6476E4">
        <w:rPr>
          <w:rFonts w:ascii="Times New Roman" w:eastAsia="Times New Roman" w:hAnsi="Times New Roman" w:cs="Times New Roman"/>
          <w:b/>
          <w:bCs/>
          <w:color w:val="000000"/>
          <w:sz w:val="24"/>
          <w:szCs w:val="24"/>
          <w:lang w:eastAsia="ru-RU"/>
        </w:rPr>
        <w:t>ВПР ПО ХИМИИ включает в себя 15 вопросов:</w:t>
      </w:r>
    </w:p>
    <w:p w14:paraId="321782BC" w14:textId="77777777" w:rsidR="006476E4" w:rsidRPr="006476E4" w:rsidRDefault="006476E4" w:rsidP="006476E4">
      <w:pPr>
        <w:numPr>
          <w:ilvl w:val="0"/>
          <w:numId w:val="33"/>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color w:val="000000"/>
          <w:sz w:val="24"/>
          <w:szCs w:val="24"/>
          <w:lang w:eastAsia="ru-RU"/>
        </w:rPr>
        <w:t>По рисункам определить, где применены опыты познания: наблюдение, эксперимент, измерение.</w:t>
      </w:r>
    </w:p>
    <w:p w14:paraId="4AFF41EF" w14:textId="77777777" w:rsidR="006476E4" w:rsidRPr="006476E4" w:rsidRDefault="006476E4" w:rsidP="006476E4">
      <w:pPr>
        <w:numPr>
          <w:ilvl w:val="0"/>
          <w:numId w:val="33"/>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color w:val="000000"/>
          <w:sz w:val="24"/>
          <w:szCs w:val="24"/>
          <w:lang w:eastAsia="ru-RU"/>
        </w:rPr>
        <w:t>2.Записать символ химического элемента, которому соответствует данная модель атома, записать число электронов в атоме.</w:t>
      </w:r>
    </w:p>
    <w:p w14:paraId="3D914D49" w14:textId="77777777" w:rsidR="006476E4" w:rsidRPr="006476E4" w:rsidRDefault="006476E4" w:rsidP="006476E4">
      <w:pPr>
        <w:numPr>
          <w:ilvl w:val="0"/>
          <w:numId w:val="33"/>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color w:val="000000"/>
          <w:sz w:val="24"/>
          <w:szCs w:val="24"/>
          <w:lang w:eastAsia="ru-RU"/>
        </w:rPr>
        <w:t xml:space="preserve">Расположить в </w:t>
      </w:r>
      <w:proofErr w:type="gramStart"/>
      <w:r w:rsidRPr="006476E4">
        <w:rPr>
          <w:rFonts w:ascii="Times New Roman" w:eastAsia="Times New Roman" w:hAnsi="Times New Roman" w:cs="Times New Roman"/>
          <w:color w:val="000000"/>
          <w:sz w:val="24"/>
          <w:szCs w:val="24"/>
          <w:lang w:eastAsia="ru-RU"/>
        </w:rPr>
        <w:t>порядке  усиления</w:t>
      </w:r>
      <w:proofErr w:type="gramEnd"/>
      <w:r w:rsidRPr="006476E4">
        <w:rPr>
          <w:rFonts w:ascii="Times New Roman" w:eastAsia="Times New Roman" w:hAnsi="Times New Roman" w:cs="Times New Roman"/>
          <w:color w:val="000000"/>
          <w:sz w:val="24"/>
          <w:szCs w:val="24"/>
          <w:lang w:eastAsia="ru-RU"/>
        </w:rPr>
        <w:t xml:space="preserve"> основных свойств их оксидов следующих элементов :алюминий, магний, натрий.</w:t>
      </w:r>
    </w:p>
    <w:p w14:paraId="0A4EACBC" w14:textId="77777777" w:rsidR="006476E4" w:rsidRPr="006476E4" w:rsidRDefault="006476E4" w:rsidP="006476E4">
      <w:pPr>
        <w:numPr>
          <w:ilvl w:val="0"/>
          <w:numId w:val="33"/>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color w:val="000000"/>
          <w:sz w:val="24"/>
          <w:szCs w:val="24"/>
          <w:lang w:eastAsia="ru-RU"/>
        </w:rPr>
        <w:t>Определить вид химической связи в хлориде лития, в оксиде азота.</w:t>
      </w:r>
    </w:p>
    <w:p w14:paraId="07455927" w14:textId="77777777" w:rsidR="006476E4" w:rsidRPr="006476E4" w:rsidRDefault="006476E4" w:rsidP="006476E4">
      <w:pPr>
        <w:numPr>
          <w:ilvl w:val="0"/>
          <w:numId w:val="33"/>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color w:val="000000"/>
          <w:sz w:val="24"/>
          <w:szCs w:val="24"/>
          <w:lang w:eastAsia="ru-RU"/>
        </w:rPr>
        <w:t xml:space="preserve">Классифицировать по </w:t>
      </w:r>
      <w:proofErr w:type="gramStart"/>
      <w:r w:rsidRPr="006476E4">
        <w:rPr>
          <w:rFonts w:ascii="Times New Roman" w:eastAsia="Times New Roman" w:hAnsi="Times New Roman" w:cs="Times New Roman"/>
          <w:color w:val="000000"/>
          <w:sz w:val="24"/>
          <w:szCs w:val="24"/>
          <w:lang w:eastAsia="ru-RU"/>
        </w:rPr>
        <w:t>4  группам</w:t>
      </w:r>
      <w:proofErr w:type="gramEnd"/>
      <w:r w:rsidRPr="006476E4">
        <w:rPr>
          <w:rFonts w:ascii="Times New Roman" w:eastAsia="Times New Roman" w:hAnsi="Times New Roman" w:cs="Times New Roman"/>
          <w:color w:val="000000"/>
          <w:sz w:val="24"/>
          <w:szCs w:val="24"/>
          <w:lang w:eastAsia="ru-RU"/>
        </w:rPr>
        <w:t xml:space="preserve">  сложные вещества: оксид, основание, кислота, соль.</w:t>
      </w:r>
    </w:p>
    <w:p w14:paraId="0A79F122" w14:textId="77777777" w:rsidR="006476E4" w:rsidRPr="006476E4" w:rsidRDefault="006476E4" w:rsidP="006476E4">
      <w:pPr>
        <w:numPr>
          <w:ilvl w:val="0"/>
          <w:numId w:val="33"/>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color w:val="000000"/>
          <w:sz w:val="24"/>
          <w:szCs w:val="24"/>
          <w:lang w:eastAsia="ru-RU"/>
        </w:rPr>
        <w:t>Составить уравнение упомянутой в тексте реакции оксида кремния с магнием.</w:t>
      </w:r>
    </w:p>
    <w:p w14:paraId="03244F2A" w14:textId="77777777" w:rsidR="006476E4" w:rsidRPr="006476E4" w:rsidRDefault="006476E4" w:rsidP="006476E4">
      <w:pPr>
        <w:numPr>
          <w:ilvl w:val="0"/>
          <w:numId w:val="33"/>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color w:val="000000"/>
          <w:sz w:val="24"/>
          <w:szCs w:val="24"/>
          <w:lang w:eastAsia="ru-RU"/>
        </w:rPr>
        <w:t>Составить молекулярное уравнение реакции между оксидом кремния и гидроксидом натрия.</w:t>
      </w:r>
    </w:p>
    <w:p w14:paraId="22FDBF5F" w14:textId="77777777" w:rsidR="006476E4" w:rsidRPr="006476E4" w:rsidRDefault="006476E4" w:rsidP="006476E4">
      <w:pPr>
        <w:numPr>
          <w:ilvl w:val="0"/>
          <w:numId w:val="33"/>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color w:val="000000"/>
          <w:sz w:val="24"/>
          <w:szCs w:val="24"/>
          <w:lang w:eastAsia="ru-RU"/>
        </w:rPr>
        <w:t>Какое изменение можно наблюдать при проведении опыта с колодезной водой.</w:t>
      </w:r>
    </w:p>
    <w:p w14:paraId="7BA3736E" w14:textId="77777777" w:rsidR="006476E4" w:rsidRPr="006476E4" w:rsidRDefault="006476E4" w:rsidP="006476E4">
      <w:pPr>
        <w:numPr>
          <w:ilvl w:val="0"/>
          <w:numId w:val="33"/>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color w:val="000000"/>
          <w:sz w:val="24"/>
          <w:szCs w:val="24"/>
          <w:lang w:eastAsia="ru-RU"/>
        </w:rPr>
        <w:t>Составить электронный баланс окислительно-восстановительной реакции.</w:t>
      </w:r>
    </w:p>
    <w:p w14:paraId="48904496" w14:textId="77777777" w:rsidR="006476E4" w:rsidRPr="006476E4" w:rsidRDefault="006476E4" w:rsidP="006476E4">
      <w:pPr>
        <w:numPr>
          <w:ilvl w:val="0"/>
          <w:numId w:val="33"/>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color w:val="000000"/>
          <w:sz w:val="24"/>
          <w:szCs w:val="24"/>
          <w:lang w:eastAsia="ru-RU"/>
        </w:rPr>
        <w:t>Написать молекулярные уравнения реакций, с помощью которых можно осуществить данные в схемах превращения.</w:t>
      </w:r>
    </w:p>
    <w:p w14:paraId="61A4119F" w14:textId="77777777" w:rsidR="006476E4" w:rsidRPr="006476E4" w:rsidRDefault="006476E4" w:rsidP="006476E4">
      <w:pPr>
        <w:numPr>
          <w:ilvl w:val="0"/>
          <w:numId w:val="33"/>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color w:val="000000"/>
          <w:sz w:val="24"/>
          <w:szCs w:val="24"/>
          <w:lang w:eastAsia="ru-RU"/>
        </w:rPr>
        <w:t>Из приведённого перечня выбрать вещества, которые соответствуют указанным в таблице классам.</w:t>
      </w:r>
    </w:p>
    <w:p w14:paraId="6E44E683" w14:textId="77777777" w:rsidR="006476E4" w:rsidRPr="006476E4" w:rsidRDefault="006476E4" w:rsidP="006476E4">
      <w:pPr>
        <w:numPr>
          <w:ilvl w:val="0"/>
          <w:numId w:val="33"/>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color w:val="000000"/>
          <w:sz w:val="24"/>
          <w:szCs w:val="24"/>
          <w:lang w:eastAsia="ru-RU"/>
        </w:rPr>
        <w:t xml:space="preserve"> В предложенные схемы химических реакций </w:t>
      </w:r>
      <w:proofErr w:type="gramStart"/>
      <w:r w:rsidRPr="006476E4">
        <w:rPr>
          <w:rFonts w:ascii="Times New Roman" w:eastAsia="Times New Roman" w:hAnsi="Times New Roman" w:cs="Times New Roman"/>
          <w:color w:val="000000"/>
          <w:sz w:val="24"/>
          <w:szCs w:val="24"/>
          <w:lang w:eastAsia="ru-RU"/>
        </w:rPr>
        <w:t>впишите  структурные</w:t>
      </w:r>
      <w:proofErr w:type="gramEnd"/>
      <w:r w:rsidRPr="006476E4">
        <w:rPr>
          <w:rFonts w:ascii="Times New Roman" w:eastAsia="Times New Roman" w:hAnsi="Times New Roman" w:cs="Times New Roman"/>
          <w:color w:val="000000"/>
          <w:sz w:val="24"/>
          <w:szCs w:val="24"/>
          <w:lang w:eastAsia="ru-RU"/>
        </w:rPr>
        <w:t xml:space="preserve"> формулы пропущенных веществ</w:t>
      </w:r>
    </w:p>
    <w:p w14:paraId="644C230D" w14:textId="77777777" w:rsidR="006476E4" w:rsidRPr="006476E4" w:rsidRDefault="006476E4" w:rsidP="006476E4">
      <w:pPr>
        <w:numPr>
          <w:ilvl w:val="0"/>
          <w:numId w:val="33"/>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color w:val="000000"/>
          <w:sz w:val="24"/>
          <w:szCs w:val="24"/>
          <w:lang w:eastAsia="ru-RU"/>
        </w:rPr>
        <w:t>Вписать в заданную схему превращений структурную формулу вещества Х.</w:t>
      </w:r>
    </w:p>
    <w:p w14:paraId="57E9A67A" w14:textId="77777777" w:rsidR="006476E4" w:rsidRPr="006476E4" w:rsidRDefault="006476E4" w:rsidP="006476E4">
      <w:pPr>
        <w:numPr>
          <w:ilvl w:val="0"/>
          <w:numId w:val="33"/>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color w:val="000000"/>
          <w:sz w:val="24"/>
          <w:szCs w:val="24"/>
          <w:lang w:eastAsia="ru-RU"/>
        </w:rPr>
        <w:t xml:space="preserve">Предложить формулу, способ, позволяющие снизить концентрацию углекислого </w:t>
      </w:r>
      <w:proofErr w:type="gramStart"/>
      <w:r w:rsidRPr="006476E4">
        <w:rPr>
          <w:rFonts w:ascii="Times New Roman" w:eastAsia="Times New Roman" w:hAnsi="Times New Roman" w:cs="Times New Roman"/>
          <w:color w:val="000000"/>
          <w:sz w:val="24"/>
          <w:szCs w:val="24"/>
          <w:lang w:eastAsia="ru-RU"/>
        </w:rPr>
        <w:t>газа  в</w:t>
      </w:r>
      <w:proofErr w:type="gramEnd"/>
      <w:r w:rsidRPr="006476E4">
        <w:rPr>
          <w:rFonts w:ascii="Times New Roman" w:eastAsia="Times New Roman" w:hAnsi="Times New Roman" w:cs="Times New Roman"/>
          <w:color w:val="000000"/>
          <w:sz w:val="24"/>
          <w:szCs w:val="24"/>
          <w:lang w:eastAsia="ru-RU"/>
        </w:rPr>
        <w:t xml:space="preserve"> помещении.</w:t>
      </w:r>
    </w:p>
    <w:p w14:paraId="39A480B8" w14:textId="77777777" w:rsidR="006476E4" w:rsidRPr="006476E4" w:rsidRDefault="006476E4" w:rsidP="006476E4">
      <w:pPr>
        <w:numPr>
          <w:ilvl w:val="0"/>
          <w:numId w:val="33"/>
        </w:num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color w:val="000000"/>
          <w:sz w:val="24"/>
          <w:szCs w:val="24"/>
          <w:lang w:eastAsia="ru-RU"/>
        </w:rPr>
        <w:t>Рассчитайте массу салициловой кислоты и массу спирта, которые взяты для приготовления 500 грамм салицилового спирта.</w:t>
      </w:r>
    </w:p>
    <w:p w14:paraId="76EAE9FB" w14:textId="77777777" w:rsidR="006476E4" w:rsidRPr="006476E4" w:rsidRDefault="006476E4" w:rsidP="006476E4">
      <w:pPr>
        <w:spacing w:before="100" w:beforeAutospacing="1" w:after="100" w:afterAutospacing="1" w:line="240" w:lineRule="auto"/>
        <w:rPr>
          <w:rFonts w:ascii="Times New Roman" w:eastAsia="Times New Roman" w:hAnsi="Times New Roman" w:cs="Times New Roman"/>
          <w:color w:val="000000"/>
          <w:sz w:val="24"/>
          <w:szCs w:val="24"/>
          <w:lang w:eastAsia="ru-RU"/>
        </w:rPr>
      </w:pPr>
    </w:p>
    <w:p w14:paraId="2D1F4BE7" w14:textId="77777777" w:rsidR="006476E4" w:rsidRPr="006476E4" w:rsidRDefault="006476E4" w:rsidP="006476E4">
      <w:pPr>
        <w:spacing w:before="100" w:beforeAutospacing="1" w:after="100" w:afterAutospacing="1" w:line="240" w:lineRule="auto"/>
        <w:rPr>
          <w:rFonts w:ascii="Times New Roman" w:eastAsia="Times New Roman" w:hAnsi="Times New Roman" w:cs="Times New Roman"/>
          <w:color w:val="000000"/>
          <w:sz w:val="24"/>
          <w:szCs w:val="24"/>
          <w:lang w:eastAsia="ru-RU"/>
        </w:rPr>
      </w:pPr>
    </w:p>
    <w:tbl>
      <w:tblPr>
        <w:tblStyle w:val="5"/>
        <w:tblW w:w="0" w:type="auto"/>
        <w:tblLook w:val="04A0" w:firstRow="1" w:lastRow="0" w:firstColumn="1" w:lastColumn="0" w:noHBand="0" w:noVBand="1"/>
      </w:tblPr>
      <w:tblGrid>
        <w:gridCol w:w="1578"/>
        <w:gridCol w:w="506"/>
        <w:gridCol w:w="506"/>
        <w:gridCol w:w="525"/>
        <w:gridCol w:w="506"/>
        <w:gridCol w:w="506"/>
        <w:gridCol w:w="506"/>
        <w:gridCol w:w="506"/>
        <w:gridCol w:w="506"/>
        <w:gridCol w:w="506"/>
        <w:gridCol w:w="712"/>
        <w:gridCol w:w="712"/>
        <w:gridCol w:w="506"/>
        <w:gridCol w:w="506"/>
        <w:gridCol w:w="687"/>
        <w:gridCol w:w="664"/>
      </w:tblGrid>
      <w:tr w:rsidR="006476E4" w:rsidRPr="006476E4" w14:paraId="2C2DC080" w14:textId="77777777" w:rsidTr="002019A2">
        <w:trPr>
          <w:trHeight w:val="416"/>
        </w:trPr>
        <w:tc>
          <w:tcPr>
            <w:tcW w:w="1566" w:type="dxa"/>
          </w:tcPr>
          <w:p w14:paraId="24AFB15D" w14:textId="77777777" w:rsidR="006476E4" w:rsidRPr="006476E4" w:rsidRDefault="006476E4" w:rsidP="006476E4">
            <w:pPr>
              <w:spacing w:before="100" w:beforeAutospacing="1" w:after="100" w:afterAutospacing="1"/>
              <w:rPr>
                <w:rFonts w:ascii="Times New Roman" w:eastAsia="Times New Roman" w:hAnsi="Times New Roman" w:cs="Times New Roman"/>
                <w:b/>
                <w:bCs/>
                <w:sz w:val="24"/>
                <w:szCs w:val="24"/>
                <w:lang w:eastAsia="ru-RU"/>
              </w:rPr>
            </w:pPr>
            <w:bookmarkStart w:id="23" w:name="_Hlk129944448"/>
            <w:r w:rsidRPr="006476E4">
              <w:rPr>
                <w:rFonts w:ascii="Times New Roman" w:eastAsia="Times New Roman" w:hAnsi="Times New Roman" w:cs="Times New Roman"/>
                <w:b/>
                <w:bCs/>
                <w:sz w:val="24"/>
                <w:szCs w:val="24"/>
                <w:lang w:eastAsia="ru-RU"/>
              </w:rPr>
              <w:t>№ задания</w:t>
            </w:r>
          </w:p>
        </w:tc>
        <w:tc>
          <w:tcPr>
            <w:tcW w:w="454" w:type="dxa"/>
          </w:tcPr>
          <w:p w14:paraId="03340B77"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w:t>
            </w:r>
          </w:p>
        </w:tc>
        <w:tc>
          <w:tcPr>
            <w:tcW w:w="385" w:type="dxa"/>
          </w:tcPr>
          <w:p w14:paraId="7EA87D10"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525" w:type="dxa"/>
          </w:tcPr>
          <w:p w14:paraId="20D2CECB"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3</w:t>
            </w:r>
          </w:p>
        </w:tc>
        <w:tc>
          <w:tcPr>
            <w:tcW w:w="455" w:type="dxa"/>
          </w:tcPr>
          <w:p w14:paraId="52541597"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4</w:t>
            </w:r>
          </w:p>
        </w:tc>
        <w:tc>
          <w:tcPr>
            <w:tcW w:w="455" w:type="dxa"/>
          </w:tcPr>
          <w:p w14:paraId="7ECD2582"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5</w:t>
            </w:r>
          </w:p>
        </w:tc>
        <w:tc>
          <w:tcPr>
            <w:tcW w:w="455" w:type="dxa"/>
          </w:tcPr>
          <w:p w14:paraId="1F24DC66"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6</w:t>
            </w:r>
          </w:p>
        </w:tc>
        <w:tc>
          <w:tcPr>
            <w:tcW w:w="455" w:type="dxa"/>
          </w:tcPr>
          <w:p w14:paraId="6427E562"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7</w:t>
            </w:r>
          </w:p>
        </w:tc>
        <w:tc>
          <w:tcPr>
            <w:tcW w:w="455" w:type="dxa"/>
          </w:tcPr>
          <w:p w14:paraId="6997C082"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8</w:t>
            </w:r>
          </w:p>
        </w:tc>
        <w:tc>
          <w:tcPr>
            <w:tcW w:w="455" w:type="dxa"/>
          </w:tcPr>
          <w:p w14:paraId="7DC1283E"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9</w:t>
            </w:r>
          </w:p>
        </w:tc>
        <w:tc>
          <w:tcPr>
            <w:tcW w:w="712" w:type="dxa"/>
          </w:tcPr>
          <w:p w14:paraId="7631DDBD"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10</w:t>
            </w:r>
          </w:p>
        </w:tc>
        <w:tc>
          <w:tcPr>
            <w:tcW w:w="712" w:type="dxa"/>
          </w:tcPr>
          <w:p w14:paraId="72148861"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11</w:t>
            </w:r>
          </w:p>
        </w:tc>
        <w:tc>
          <w:tcPr>
            <w:tcW w:w="455" w:type="dxa"/>
          </w:tcPr>
          <w:p w14:paraId="18C0E0A9"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12</w:t>
            </w:r>
          </w:p>
        </w:tc>
        <w:tc>
          <w:tcPr>
            <w:tcW w:w="455" w:type="dxa"/>
          </w:tcPr>
          <w:p w14:paraId="3A776AC4"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13</w:t>
            </w:r>
          </w:p>
        </w:tc>
        <w:tc>
          <w:tcPr>
            <w:tcW w:w="687" w:type="dxa"/>
          </w:tcPr>
          <w:p w14:paraId="1247C3F6"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14</w:t>
            </w:r>
          </w:p>
        </w:tc>
        <w:tc>
          <w:tcPr>
            <w:tcW w:w="664" w:type="dxa"/>
          </w:tcPr>
          <w:p w14:paraId="66357747"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15</w:t>
            </w:r>
          </w:p>
        </w:tc>
      </w:tr>
      <w:tr w:rsidR="006476E4" w:rsidRPr="006476E4" w14:paraId="47FBF3C2" w14:textId="77777777" w:rsidTr="002019A2">
        <w:trPr>
          <w:trHeight w:val="562"/>
        </w:trPr>
        <w:tc>
          <w:tcPr>
            <w:tcW w:w="1566" w:type="dxa"/>
          </w:tcPr>
          <w:p w14:paraId="723EC2F1" w14:textId="77777777" w:rsidR="006476E4" w:rsidRPr="006476E4" w:rsidRDefault="006476E4" w:rsidP="006476E4">
            <w:pPr>
              <w:spacing w:before="100" w:beforeAutospacing="1" w:after="100" w:afterAutospacing="1"/>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Богдан</w:t>
            </w:r>
          </w:p>
          <w:p w14:paraId="6CC98C96" w14:textId="77777777" w:rsidR="006476E4" w:rsidRPr="006476E4" w:rsidRDefault="006476E4" w:rsidP="006476E4">
            <w:pPr>
              <w:spacing w:before="100" w:beforeAutospacing="1" w:after="100" w:afterAutospacing="1"/>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Екатерина</w:t>
            </w:r>
          </w:p>
        </w:tc>
        <w:tc>
          <w:tcPr>
            <w:tcW w:w="454" w:type="dxa"/>
          </w:tcPr>
          <w:p w14:paraId="0B234C35"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385" w:type="dxa"/>
          </w:tcPr>
          <w:p w14:paraId="642F4E84"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w:t>
            </w:r>
          </w:p>
        </w:tc>
        <w:tc>
          <w:tcPr>
            <w:tcW w:w="525" w:type="dxa"/>
          </w:tcPr>
          <w:p w14:paraId="05E3FFD0"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0</w:t>
            </w:r>
          </w:p>
        </w:tc>
        <w:tc>
          <w:tcPr>
            <w:tcW w:w="455" w:type="dxa"/>
          </w:tcPr>
          <w:p w14:paraId="16D98A95"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455" w:type="dxa"/>
          </w:tcPr>
          <w:p w14:paraId="32A63C90"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455" w:type="dxa"/>
          </w:tcPr>
          <w:p w14:paraId="2E6E3043"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455" w:type="dxa"/>
          </w:tcPr>
          <w:p w14:paraId="543E4CE9"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455" w:type="dxa"/>
          </w:tcPr>
          <w:p w14:paraId="751966ED"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455" w:type="dxa"/>
          </w:tcPr>
          <w:p w14:paraId="6A8E7B98"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0</w:t>
            </w:r>
          </w:p>
        </w:tc>
        <w:tc>
          <w:tcPr>
            <w:tcW w:w="712" w:type="dxa"/>
          </w:tcPr>
          <w:p w14:paraId="77286CD4"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0</w:t>
            </w:r>
          </w:p>
        </w:tc>
        <w:tc>
          <w:tcPr>
            <w:tcW w:w="712" w:type="dxa"/>
          </w:tcPr>
          <w:p w14:paraId="64E3EF75"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455" w:type="dxa"/>
          </w:tcPr>
          <w:p w14:paraId="176651D2"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455" w:type="dxa"/>
          </w:tcPr>
          <w:p w14:paraId="4B5D917F"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3</w:t>
            </w:r>
          </w:p>
        </w:tc>
        <w:tc>
          <w:tcPr>
            <w:tcW w:w="687" w:type="dxa"/>
          </w:tcPr>
          <w:p w14:paraId="5FA3956B"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0</w:t>
            </w:r>
          </w:p>
        </w:tc>
        <w:tc>
          <w:tcPr>
            <w:tcW w:w="664" w:type="dxa"/>
          </w:tcPr>
          <w:p w14:paraId="21A8135F"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0</w:t>
            </w:r>
          </w:p>
        </w:tc>
      </w:tr>
      <w:tr w:rsidR="006476E4" w:rsidRPr="006476E4" w14:paraId="3B9DAE25" w14:textId="77777777" w:rsidTr="002019A2">
        <w:trPr>
          <w:trHeight w:val="542"/>
        </w:trPr>
        <w:tc>
          <w:tcPr>
            <w:tcW w:w="1566" w:type="dxa"/>
          </w:tcPr>
          <w:p w14:paraId="27C347EC" w14:textId="77777777" w:rsidR="006476E4" w:rsidRPr="006476E4" w:rsidRDefault="006476E4" w:rsidP="006476E4">
            <w:pPr>
              <w:spacing w:before="100" w:beforeAutospacing="1" w:after="100" w:afterAutospacing="1"/>
              <w:rPr>
                <w:rFonts w:ascii="Times New Roman" w:eastAsia="Times New Roman" w:hAnsi="Times New Roman" w:cs="Times New Roman"/>
                <w:b/>
                <w:bCs/>
                <w:sz w:val="24"/>
                <w:szCs w:val="24"/>
                <w:lang w:eastAsia="ru-RU"/>
              </w:rPr>
            </w:pPr>
            <w:proofErr w:type="spellStart"/>
            <w:r w:rsidRPr="006476E4">
              <w:rPr>
                <w:rFonts w:ascii="Times New Roman" w:eastAsia="Times New Roman" w:hAnsi="Times New Roman" w:cs="Times New Roman"/>
                <w:b/>
                <w:bCs/>
                <w:sz w:val="24"/>
                <w:szCs w:val="24"/>
                <w:lang w:eastAsia="ru-RU"/>
              </w:rPr>
              <w:lastRenderedPageBreak/>
              <w:t>Егорцова</w:t>
            </w:r>
            <w:proofErr w:type="spellEnd"/>
          </w:p>
          <w:p w14:paraId="09AAF889" w14:textId="77777777" w:rsidR="006476E4" w:rsidRPr="006476E4" w:rsidRDefault="006476E4" w:rsidP="006476E4">
            <w:pPr>
              <w:spacing w:before="100" w:beforeAutospacing="1" w:after="100" w:afterAutospacing="1"/>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Вера</w:t>
            </w:r>
          </w:p>
        </w:tc>
        <w:tc>
          <w:tcPr>
            <w:tcW w:w="454" w:type="dxa"/>
          </w:tcPr>
          <w:p w14:paraId="7F0D6466"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385" w:type="dxa"/>
          </w:tcPr>
          <w:p w14:paraId="3FD1ABF1"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525" w:type="dxa"/>
          </w:tcPr>
          <w:p w14:paraId="69BE2560"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0</w:t>
            </w:r>
          </w:p>
        </w:tc>
        <w:tc>
          <w:tcPr>
            <w:tcW w:w="455" w:type="dxa"/>
          </w:tcPr>
          <w:p w14:paraId="3EACB223"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455" w:type="dxa"/>
          </w:tcPr>
          <w:p w14:paraId="023AAF87"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455" w:type="dxa"/>
          </w:tcPr>
          <w:p w14:paraId="206C741C"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455" w:type="dxa"/>
          </w:tcPr>
          <w:p w14:paraId="7BAF1423"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w:t>
            </w:r>
          </w:p>
        </w:tc>
        <w:tc>
          <w:tcPr>
            <w:tcW w:w="455" w:type="dxa"/>
          </w:tcPr>
          <w:p w14:paraId="06A47BE1"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455" w:type="dxa"/>
          </w:tcPr>
          <w:p w14:paraId="6F310F46"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3</w:t>
            </w:r>
          </w:p>
        </w:tc>
        <w:tc>
          <w:tcPr>
            <w:tcW w:w="712" w:type="dxa"/>
          </w:tcPr>
          <w:p w14:paraId="4823D489"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w:t>
            </w:r>
          </w:p>
        </w:tc>
        <w:tc>
          <w:tcPr>
            <w:tcW w:w="712" w:type="dxa"/>
          </w:tcPr>
          <w:p w14:paraId="219D5906"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455" w:type="dxa"/>
          </w:tcPr>
          <w:p w14:paraId="2C6CF912"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455" w:type="dxa"/>
          </w:tcPr>
          <w:p w14:paraId="6B9C02B9"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3</w:t>
            </w:r>
          </w:p>
        </w:tc>
        <w:tc>
          <w:tcPr>
            <w:tcW w:w="687" w:type="dxa"/>
          </w:tcPr>
          <w:p w14:paraId="5B217595"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0</w:t>
            </w:r>
          </w:p>
        </w:tc>
        <w:tc>
          <w:tcPr>
            <w:tcW w:w="664" w:type="dxa"/>
          </w:tcPr>
          <w:p w14:paraId="2DA8B111"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0</w:t>
            </w:r>
          </w:p>
        </w:tc>
      </w:tr>
      <w:tr w:rsidR="006476E4" w:rsidRPr="006476E4" w14:paraId="7359484E" w14:textId="77777777" w:rsidTr="002019A2">
        <w:trPr>
          <w:trHeight w:val="704"/>
        </w:trPr>
        <w:tc>
          <w:tcPr>
            <w:tcW w:w="1566" w:type="dxa"/>
          </w:tcPr>
          <w:p w14:paraId="2B2E9A88" w14:textId="77777777" w:rsidR="006476E4" w:rsidRPr="006476E4" w:rsidRDefault="006476E4" w:rsidP="006476E4">
            <w:pPr>
              <w:spacing w:before="100" w:beforeAutospacing="1" w:after="100" w:afterAutospacing="1"/>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Зайцева</w:t>
            </w:r>
          </w:p>
          <w:p w14:paraId="35EB2C1F" w14:textId="77777777" w:rsidR="006476E4" w:rsidRPr="006476E4" w:rsidRDefault="006476E4" w:rsidP="006476E4">
            <w:pPr>
              <w:spacing w:before="100" w:beforeAutospacing="1" w:after="100" w:afterAutospacing="1"/>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Диана</w:t>
            </w:r>
          </w:p>
        </w:tc>
        <w:tc>
          <w:tcPr>
            <w:tcW w:w="454" w:type="dxa"/>
          </w:tcPr>
          <w:p w14:paraId="1A087D80"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385" w:type="dxa"/>
          </w:tcPr>
          <w:p w14:paraId="52C361FA"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525" w:type="dxa"/>
          </w:tcPr>
          <w:p w14:paraId="2C92A2CA"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0</w:t>
            </w:r>
          </w:p>
        </w:tc>
        <w:tc>
          <w:tcPr>
            <w:tcW w:w="455" w:type="dxa"/>
          </w:tcPr>
          <w:p w14:paraId="107BF99A"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455" w:type="dxa"/>
          </w:tcPr>
          <w:p w14:paraId="7F2330BB"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455" w:type="dxa"/>
          </w:tcPr>
          <w:p w14:paraId="04116116"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455" w:type="dxa"/>
          </w:tcPr>
          <w:p w14:paraId="29C632E1"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455" w:type="dxa"/>
          </w:tcPr>
          <w:p w14:paraId="339AA9D2"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455" w:type="dxa"/>
          </w:tcPr>
          <w:p w14:paraId="4F71AD16"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712" w:type="dxa"/>
          </w:tcPr>
          <w:p w14:paraId="570A0FFD"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0</w:t>
            </w:r>
          </w:p>
        </w:tc>
        <w:tc>
          <w:tcPr>
            <w:tcW w:w="712" w:type="dxa"/>
          </w:tcPr>
          <w:p w14:paraId="38144570"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455" w:type="dxa"/>
          </w:tcPr>
          <w:p w14:paraId="7CB89C12"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455" w:type="dxa"/>
          </w:tcPr>
          <w:p w14:paraId="51485C31"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3</w:t>
            </w:r>
          </w:p>
        </w:tc>
        <w:tc>
          <w:tcPr>
            <w:tcW w:w="687" w:type="dxa"/>
          </w:tcPr>
          <w:p w14:paraId="6005B52A"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3</w:t>
            </w:r>
          </w:p>
        </w:tc>
        <w:tc>
          <w:tcPr>
            <w:tcW w:w="664" w:type="dxa"/>
          </w:tcPr>
          <w:p w14:paraId="560405A4"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0</w:t>
            </w:r>
          </w:p>
        </w:tc>
      </w:tr>
      <w:tr w:rsidR="006476E4" w:rsidRPr="006476E4" w14:paraId="3475DA60" w14:textId="77777777" w:rsidTr="002019A2">
        <w:trPr>
          <w:cantSplit/>
          <w:trHeight w:val="1134"/>
        </w:trPr>
        <w:tc>
          <w:tcPr>
            <w:tcW w:w="1566" w:type="dxa"/>
          </w:tcPr>
          <w:p w14:paraId="4337CF79" w14:textId="77777777" w:rsidR="006476E4" w:rsidRPr="006476E4" w:rsidRDefault="006476E4" w:rsidP="006476E4">
            <w:pPr>
              <w:spacing w:before="100" w:beforeAutospacing="1" w:after="100" w:afterAutospacing="1"/>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 xml:space="preserve">Процент </w:t>
            </w:r>
          </w:p>
          <w:p w14:paraId="4F1F279A" w14:textId="77777777" w:rsidR="006476E4" w:rsidRPr="006476E4" w:rsidRDefault="006476E4" w:rsidP="006476E4">
            <w:pPr>
              <w:spacing w:before="100" w:beforeAutospacing="1" w:after="100" w:afterAutospacing="1"/>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выполнения</w:t>
            </w:r>
          </w:p>
          <w:p w14:paraId="793F2631" w14:textId="77777777" w:rsidR="006476E4" w:rsidRPr="006476E4" w:rsidRDefault="006476E4" w:rsidP="006476E4">
            <w:pPr>
              <w:spacing w:before="100" w:beforeAutospacing="1" w:after="100" w:afterAutospacing="1"/>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 xml:space="preserve">задания </w:t>
            </w:r>
          </w:p>
          <w:p w14:paraId="06A9318C" w14:textId="77777777" w:rsidR="006476E4" w:rsidRPr="006476E4" w:rsidRDefault="006476E4" w:rsidP="006476E4">
            <w:pPr>
              <w:spacing w:before="100" w:beforeAutospacing="1" w:after="100" w:afterAutospacing="1"/>
              <w:rPr>
                <w:rFonts w:ascii="Times New Roman" w:eastAsia="Times New Roman" w:hAnsi="Times New Roman" w:cs="Times New Roman"/>
                <w:b/>
                <w:bCs/>
                <w:sz w:val="24"/>
                <w:szCs w:val="24"/>
                <w:lang w:eastAsia="ru-RU"/>
              </w:rPr>
            </w:pPr>
          </w:p>
        </w:tc>
        <w:tc>
          <w:tcPr>
            <w:tcW w:w="454" w:type="dxa"/>
            <w:textDirection w:val="btLr"/>
          </w:tcPr>
          <w:p w14:paraId="23DE7232" w14:textId="77777777" w:rsidR="006476E4" w:rsidRPr="006476E4" w:rsidRDefault="006476E4" w:rsidP="006476E4">
            <w:pPr>
              <w:spacing w:before="100" w:beforeAutospacing="1" w:after="100" w:afterAutospacing="1"/>
              <w:ind w:left="113" w:right="113"/>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100</w:t>
            </w:r>
          </w:p>
        </w:tc>
        <w:tc>
          <w:tcPr>
            <w:tcW w:w="385" w:type="dxa"/>
            <w:textDirection w:val="btLr"/>
          </w:tcPr>
          <w:p w14:paraId="27CFB3B2" w14:textId="77777777" w:rsidR="006476E4" w:rsidRPr="006476E4" w:rsidRDefault="006476E4" w:rsidP="006476E4">
            <w:pPr>
              <w:spacing w:before="100" w:beforeAutospacing="1" w:after="100" w:afterAutospacing="1"/>
              <w:ind w:left="113" w:right="113"/>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100</w:t>
            </w:r>
          </w:p>
        </w:tc>
        <w:tc>
          <w:tcPr>
            <w:tcW w:w="525" w:type="dxa"/>
            <w:textDirection w:val="btLr"/>
          </w:tcPr>
          <w:p w14:paraId="662D6ABC" w14:textId="77777777" w:rsidR="006476E4" w:rsidRPr="006476E4" w:rsidRDefault="006476E4" w:rsidP="006476E4">
            <w:pPr>
              <w:spacing w:before="100" w:beforeAutospacing="1" w:after="100" w:afterAutospacing="1"/>
              <w:ind w:left="113" w:right="113"/>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0</w:t>
            </w:r>
          </w:p>
        </w:tc>
        <w:tc>
          <w:tcPr>
            <w:tcW w:w="455" w:type="dxa"/>
            <w:textDirection w:val="btLr"/>
          </w:tcPr>
          <w:p w14:paraId="77649B8A" w14:textId="77777777" w:rsidR="006476E4" w:rsidRPr="006476E4" w:rsidRDefault="006476E4" w:rsidP="006476E4">
            <w:pPr>
              <w:spacing w:before="100" w:beforeAutospacing="1" w:after="100" w:afterAutospacing="1"/>
              <w:ind w:left="113" w:right="113"/>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100</w:t>
            </w:r>
          </w:p>
        </w:tc>
        <w:tc>
          <w:tcPr>
            <w:tcW w:w="455" w:type="dxa"/>
            <w:textDirection w:val="btLr"/>
          </w:tcPr>
          <w:p w14:paraId="69AFF6E4" w14:textId="77777777" w:rsidR="006476E4" w:rsidRPr="006476E4" w:rsidRDefault="006476E4" w:rsidP="006476E4">
            <w:pPr>
              <w:spacing w:before="100" w:beforeAutospacing="1" w:after="100" w:afterAutospacing="1"/>
              <w:ind w:left="113" w:right="113"/>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100</w:t>
            </w:r>
          </w:p>
        </w:tc>
        <w:tc>
          <w:tcPr>
            <w:tcW w:w="455" w:type="dxa"/>
            <w:textDirection w:val="btLr"/>
          </w:tcPr>
          <w:p w14:paraId="1E9F691D" w14:textId="77777777" w:rsidR="006476E4" w:rsidRPr="006476E4" w:rsidRDefault="006476E4" w:rsidP="006476E4">
            <w:pPr>
              <w:spacing w:before="100" w:beforeAutospacing="1" w:after="100" w:afterAutospacing="1"/>
              <w:ind w:left="113" w:right="113"/>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100</w:t>
            </w:r>
          </w:p>
        </w:tc>
        <w:tc>
          <w:tcPr>
            <w:tcW w:w="455" w:type="dxa"/>
            <w:textDirection w:val="btLr"/>
          </w:tcPr>
          <w:p w14:paraId="649040AB" w14:textId="77777777" w:rsidR="006476E4" w:rsidRPr="006476E4" w:rsidRDefault="006476E4" w:rsidP="006476E4">
            <w:pPr>
              <w:spacing w:before="100" w:beforeAutospacing="1" w:after="100" w:afterAutospacing="1"/>
              <w:ind w:left="113" w:right="113"/>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100</w:t>
            </w:r>
          </w:p>
        </w:tc>
        <w:tc>
          <w:tcPr>
            <w:tcW w:w="455" w:type="dxa"/>
            <w:textDirection w:val="btLr"/>
          </w:tcPr>
          <w:p w14:paraId="0D0DD6BC" w14:textId="77777777" w:rsidR="006476E4" w:rsidRPr="006476E4" w:rsidRDefault="006476E4" w:rsidP="006476E4">
            <w:pPr>
              <w:spacing w:before="100" w:beforeAutospacing="1" w:after="100" w:afterAutospacing="1"/>
              <w:ind w:left="113" w:right="113"/>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100</w:t>
            </w:r>
          </w:p>
        </w:tc>
        <w:tc>
          <w:tcPr>
            <w:tcW w:w="455" w:type="dxa"/>
            <w:textDirection w:val="btLr"/>
          </w:tcPr>
          <w:p w14:paraId="66F3B260" w14:textId="77777777" w:rsidR="006476E4" w:rsidRPr="006476E4" w:rsidRDefault="006476E4" w:rsidP="006476E4">
            <w:pPr>
              <w:spacing w:before="100" w:beforeAutospacing="1" w:after="100" w:afterAutospacing="1"/>
              <w:ind w:left="113" w:right="113"/>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66</w:t>
            </w:r>
          </w:p>
        </w:tc>
        <w:tc>
          <w:tcPr>
            <w:tcW w:w="712" w:type="dxa"/>
            <w:textDirection w:val="btLr"/>
          </w:tcPr>
          <w:p w14:paraId="2E0F030A" w14:textId="77777777" w:rsidR="006476E4" w:rsidRPr="006476E4" w:rsidRDefault="006476E4" w:rsidP="006476E4">
            <w:pPr>
              <w:spacing w:before="100" w:beforeAutospacing="1" w:after="100" w:afterAutospacing="1"/>
              <w:ind w:left="113" w:right="113"/>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33</w:t>
            </w:r>
          </w:p>
        </w:tc>
        <w:tc>
          <w:tcPr>
            <w:tcW w:w="712" w:type="dxa"/>
            <w:textDirection w:val="btLr"/>
          </w:tcPr>
          <w:p w14:paraId="10F45B45" w14:textId="77777777" w:rsidR="006476E4" w:rsidRPr="006476E4" w:rsidRDefault="006476E4" w:rsidP="006476E4">
            <w:pPr>
              <w:spacing w:before="100" w:beforeAutospacing="1" w:after="100" w:afterAutospacing="1"/>
              <w:ind w:left="113" w:right="113"/>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100</w:t>
            </w:r>
          </w:p>
        </w:tc>
        <w:tc>
          <w:tcPr>
            <w:tcW w:w="455" w:type="dxa"/>
            <w:textDirection w:val="btLr"/>
          </w:tcPr>
          <w:p w14:paraId="095E283B" w14:textId="77777777" w:rsidR="006476E4" w:rsidRPr="006476E4" w:rsidRDefault="006476E4" w:rsidP="006476E4">
            <w:pPr>
              <w:spacing w:before="100" w:beforeAutospacing="1" w:after="100" w:afterAutospacing="1"/>
              <w:ind w:left="113" w:right="113"/>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100</w:t>
            </w:r>
          </w:p>
        </w:tc>
        <w:tc>
          <w:tcPr>
            <w:tcW w:w="455" w:type="dxa"/>
            <w:textDirection w:val="btLr"/>
          </w:tcPr>
          <w:p w14:paraId="7C3A21D1" w14:textId="77777777" w:rsidR="006476E4" w:rsidRPr="006476E4" w:rsidRDefault="006476E4" w:rsidP="006476E4">
            <w:pPr>
              <w:spacing w:before="100" w:beforeAutospacing="1" w:after="100" w:afterAutospacing="1"/>
              <w:ind w:left="113" w:right="113"/>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100</w:t>
            </w:r>
          </w:p>
        </w:tc>
        <w:tc>
          <w:tcPr>
            <w:tcW w:w="687" w:type="dxa"/>
            <w:textDirection w:val="btLr"/>
          </w:tcPr>
          <w:p w14:paraId="5D304C94" w14:textId="77777777" w:rsidR="006476E4" w:rsidRPr="006476E4" w:rsidRDefault="006476E4" w:rsidP="006476E4">
            <w:pPr>
              <w:spacing w:before="100" w:beforeAutospacing="1" w:after="100" w:afterAutospacing="1"/>
              <w:ind w:left="113" w:right="113"/>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33</w:t>
            </w:r>
          </w:p>
        </w:tc>
        <w:tc>
          <w:tcPr>
            <w:tcW w:w="664" w:type="dxa"/>
            <w:textDirection w:val="btLr"/>
          </w:tcPr>
          <w:p w14:paraId="20F6BB22" w14:textId="77777777" w:rsidR="006476E4" w:rsidRPr="006476E4" w:rsidRDefault="006476E4" w:rsidP="006476E4">
            <w:pPr>
              <w:spacing w:before="100" w:beforeAutospacing="1" w:after="100" w:afterAutospacing="1"/>
              <w:ind w:left="113" w:right="113"/>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0</w:t>
            </w:r>
          </w:p>
        </w:tc>
      </w:tr>
    </w:tbl>
    <w:bookmarkEnd w:id="23"/>
    <w:p w14:paraId="2847523E" w14:textId="77777777" w:rsidR="006476E4" w:rsidRPr="006476E4" w:rsidRDefault="006476E4" w:rsidP="006476E4">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6476E4">
        <w:rPr>
          <w:rFonts w:ascii="Times New Roman" w:eastAsia="Times New Roman" w:hAnsi="Times New Roman" w:cs="Times New Roman"/>
          <w:b/>
          <w:bCs/>
          <w:color w:val="000000"/>
          <w:sz w:val="24"/>
          <w:szCs w:val="24"/>
          <w:lang w:eastAsia="ru-RU"/>
        </w:rPr>
        <w:t>1)Богдан Е-20 баллов из 33- отметка-4</w:t>
      </w:r>
    </w:p>
    <w:p w14:paraId="532AE54C" w14:textId="77777777" w:rsidR="006476E4" w:rsidRPr="006476E4" w:rsidRDefault="006476E4" w:rsidP="006476E4">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6476E4">
        <w:rPr>
          <w:rFonts w:ascii="Times New Roman" w:eastAsia="Times New Roman" w:hAnsi="Times New Roman" w:cs="Times New Roman"/>
          <w:b/>
          <w:bCs/>
          <w:color w:val="000000"/>
          <w:sz w:val="24"/>
          <w:szCs w:val="24"/>
          <w:lang w:eastAsia="ru-RU"/>
        </w:rPr>
        <w:t xml:space="preserve">2) </w:t>
      </w:r>
      <w:proofErr w:type="spellStart"/>
      <w:r w:rsidRPr="006476E4">
        <w:rPr>
          <w:rFonts w:ascii="Times New Roman" w:eastAsia="Times New Roman" w:hAnsi="Times New Roman" w:cs="Times New Roman"/>
          <w:b/>
          <w:bCs/>
          <w:color w:val="000000"/>
          <w:sz w:val="24"/>
          <w:szCs w:val="24"/>
          <w:lang w:eastAsia="ru-RU"/>
        </w:rPr>
        <w:t>Егорцова</w:t>
      </w:r>
      <w:proofErr w:type="spellEnd"/>
      <w:r w:rsidRPr="006476E4">
        <w:rPr>
          <w:rFonts w:ascii="Times New Roman" w:eastAsia="Times New Roman" w:hAnsi="Times New Roman" w:cs="Times New Roman"/>
          <w:b/>
          <w:bCs/>
          <w:color w:val="000000"/>
          <w:sz w:val="24"/>
          <w:szCs w:val="24"/>
          <w:lang w:eastAsia="ru-RU"/>
        </w:rPr>
        <w:t xml:space="preserve"> В.-24 </w:t>
      </w:r>
      <w:proofErr w:type="gramStart"/>
      <w:r w:rsidRPr="006476E4">
        <w:rPr>
          <w:rFonts w:ascii="Times New Roman" w:eastAsia="Times New Roman" w:hAnsi="Times New Roman" w:cs="Times New Roman"/>
          <w:b/>
          <w:bCs/>
          <w:color w:val="000000"/>
          <w:sz w:val="24"/>
          <w:szCs w:val="24"/>
          <w:lang w:eastAsia="ru-RU"/>
        </w:rPr>
        <w:t>балла  из</w:t>
      </w:r>
      <w:proofErr w:type="gramEnd"/>
      <w:r w:rsidRPr="006476E4">
        <w:rPr>
          <w:rFonts w:ascii="Times New Roman" w:eastAsia="Times New Roman" w:hAnsi="Times New Roman" w:cs="Times New Roman"/>
          <w:b/>
          <w:bCs/>
          <w:color w:val="000000"/>
          <w:sz w:val="24"/>
          <w:szCs w:val="24"/>
          <w:lang w:eastAsia="ru-RU"/>
        </w:rPr>
        <w:t xml:space="preserve"> 33-отметка -4</w:t>
      </w:r>
    </w:p>
    <w:p w14:paraId="2FAB671B" w14:textId="77777777" w:rsidR="006476E4" w:rsidRPr="006476E4" w:rsidRDefault="006476E4" w:rsidP="006476E4">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6476E4">
        <w:rPr>
          <w:rFonts w:ascii="Times New Roman" w:eastAsia="Times New Roman" w:hAnsi="Times New Roman" w:cs="Times New Roman"/>
          <w:b/>
          <w:bCs/>
          <w:color w:val="000000"/>
          <w:sz w:val="24"/>
          <w:szCs w:val="24"/>
          <w:lang w:eastAsia="ru-RU"/>
        </w:rPr>
        <w:t>3)Зайцева Диана-26 баллов из 33-отметка- 4</w:t>
      </w:r>
    </w:p>
    <w:p w14:paraId="5D9F501F" w14:textId="77777777" w:rsidR="006476E4" w:rsidRPr="006476E4" w:rsidRDefault="006476E4" w:rsidP="006476E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color w:val="000000"/>
          <w:sz w:val="24"/>
          <w:szCs w:val="24"/>
          <w:lang w:eastAsia="ru-RU"/>
        </w:rPr>
        <w:t>Выводы:</w:t>
      </w:r>
    </w:p>
    <w:p w14:paraId="43D1A2E2" w14:textId="77777777" w:rsidR="006476E4" w:rsidRPr="006476E4" w:rsidRDefault="006476E4" w:rsidP="006476E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color w:val="000000"/>
          <w:sz w:val="24"/>
          <w:szCs w:val="24"/>
          <w:lang w:eastAsia="ru-RU"/>
        </w:rPr>
        <w:t>1.С ВПР по химии справились 100% обучающихся 11 класса.</w:t>
      </w:r>
    </w:p>
    <w:p w14:paraId="5C6287F9" w14:textId="77777777" w:rsidR="006476E4" w:rsidRPr="006476E4" w:rsidRDefault="006476E4" w:rsidP="006476E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color w:val="000000"/>
          <w:sz w:val="24"/>
          <w:szCs w:val="24"/>
          <w:lang w:eastAsia="ru-RU"/>
        </w:rPr>
        <w:t>2.Качественная успеваемость составляет 100</w:t>
      </w:r>
      <w:proofErr w:type="gramStart"/>
      <w:r w:rsidRPr="006476E4">
        <w:rPr>
          <w:rFonts w:ascii="Times New Roman" w:eastAsia="Times New Roman" w:hAnsi="Times New Roman" w:cs="Times New Roman"/>
          <w:color w:val="000000"/>
          <w:sz w:val="24"/>
          <w:szCs w:val="24"/>
          <w:lang w:eastAsia="ru-RU"/>
        </w:rPr>
        <w:t>%(</w:t>
      </w:r>
      <w:proofErr w:type="gramEnd"/>
      <w:r w:rsidRPr="006476E4">
        <w:rPr>
          <w:rFonts w:ascii="Times New Roman" w:eastAsia="Times New Roman" w:hAnsi="Times New Roman" w:cs="Times New Roman"/>
          <w:color w:val="000000"/>
          <w:sz w:val="24"/>
          <w:szCs w:val="24"/>
          <w:lang w:eastAsia="ru-RU"/>
        </w:rPr>
        <w:t>средний балл-23, средняя отметка-4), что говорит о стабильных результатах обучения по химии   в 11 классе.</w:t>
      </w:r>
    </w:p>
    <w:p w14:paraId="72320CA3" w14:textId="5F2439A9" w:rsidR="006476E4" w:rsidRPr="006476E4" w:rsidRDefault="006476E4" w:rsidP="006476E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color w:val="000000"/>
          <w:sz w:val="24"/>
          <w:szCs w:val="24"/>
          <w:lang w:eastAsia="ru-RU"/>
        </w:rPr>
        <w:t xml:space="preserve">3. Два </w:t>
      </w:r>
      <w:proofErr w:type="gramStart"/>
      <w:r w:rsidRPr="006476E4">
        <w:rPr>
          <w:rFonts w:ascii="Times New Roman" w:eastAsia="Times New Roman" w:hAnsi="Times New Roman" w:cs="Times New Roman"/>
          <w:color w:val="000000"/>
          <w:sz w:val="24"/>
          <w:szCs w:val="24"/>
          <w:lang w:eastAsia="ru-RU"/>
        </w:rPr>
        <w:t>задания(</w:t>
      </w:r>
      <w:proofErr w:type="gramEnd"/>
      <w:r w:rsidRPr="006476E4">
        <w:rPr>
          <w:rFonts w:ascii="Times New Roman" w:eastAsia="Times New Roman" w:hAnsi="Times New Roman" w:cs="Times New Roman"/>
          <w:color w:val="000000"/>
          <w:sz w:val="24"/>
          <w:szCs w:val="24"/>
          <w:lang w:eastAsia="ru-RU"/>
        </w:rPr>
        <w:t>3 и 15) не выполнил никто из обучающихся, задания 10 и 14 выполнили 33% участников ВПР.</w:t>
      </w:r>
    </w:p>
    <w:p w14:paraId="051BB258" w14:textId="77777777" w:rsidR="006476E4" w:rsidRPr="006476E4" w:rsidRDefault="006476E4" w:rsidP="006476E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color w:val="000000"/>
          <w:sz w:val="24"/>
          <w:szCs w:val="24"/>
          <w:lang w:eastAsia="ru-RU"/>
        </w:rPr>
        <w:t>Рекомендации:</w:t>
      </w:r>
    </w:p>
    <w:p w14:paraId="12958774" w14:textId="77777777" w:rsidR="006476E4" w:rsidRPr="006476E4" w:rsidRDefault="006476E4" w:rsidP="006476E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color w:val="000000"/>
          <w:sz w:val="24"/>
          <w:szCs w:val="24"/>
          <w:lang w:eastAsia="ru-RU"/>
        </w:rPr>
        <w:t xml:space="preserve">1.Учителю химии </w:t>
      </w:r>
      <w:proofErr w:type="spellStart"/>
      <w:r w:rsidRPr="006476E4">
        <w:rPr>
          <w:rFonts w:ascii="Times New Roman" w:eastAsia="Times New Roman" w:hAnsi="Times New Roman" w:cs="Times New Roman"/>
          <w:color w:val="000000"/>
          <w:sz w:val="24"/>
          <w:szCs w:val="24"/>
          <w:lang w:eastAsia="ru-RU"/>
        </w:rPr>
        <w:t>Теедемаа</w:t>
      </w:r>
      <w:proofErr w:type="spellEnd"/>
      <w:r w:rsidRPr="006476E4">
        <w:rPr>
          <w:rFonts w:ascii="Times New Roman" w:eastAsia="Times New Roman" w:hAnsi="Times New Roman" w:cs="Times New Roman"/>
          <w:color w:val="000000"/>
          <w:sz w:val="24"/>
          <w:szCs w:val="24"/>
          <w:lang w:eastAsia="ru-RU"/>
        </w:rPr>
        <w:t xml:space="preserve"> Е.С.. проанализировать ошибки и недочёты при ответах, допущенные при выполнении ВПР по химии в </w:t>
      </w:r>
      <w:proofErr w:type="gramStart"/>
      <w:r w:rsidRPr="006476E4">
        <w:rPr>
          <w:rFonts w:ascii="Times New Roman" w:eastAsia="Times New Roman" w:hAnsi="Times New Roman" w:cs="Times New Roman"/>
          <w:color w:val="000000"/>
          <w:sz w:val="24"/>
          <w:szCs w:val="24"/>
          <w:lang w:eastAsia="ru-RU"/>
        </w:rPr>
        <w:t>11  классе</w:t>
      </w:r>
      <w:proofErr w:type="gramEnd"/>
      <w:r w:rsidRPr="006476E4">
        <w:rPr>
          <w:rFonts w:ascii="Times New Roman" w:eastAsia="Times New Roman" w:hAnsi="Times New Roman" w:cs="Times New Roman"/>
          <w:color w:val="000000"/>
          <w:sz w:val="24"/>
          <w:szCs w:val="24"/>
          <w:lang w:eastAsia="ru-RU"/>
        </w:rPr>
        <w:t>( химия -предмет по выбору в 11 классе.)</w:t>
      </w:r>
    </w:p>
    <w:p w14:paraId="0D7A2A6F" w14:textId="77777777" w:rsidR="006476E4" w:rsidRPr="006476E4" w:rsidRDefault="006476E4" w:rsidP="006476E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color w:val="000000"/>
          <w:sz w:val="24"/>
          <w:szCs w:val="24"/>
          <w:lang w:eastAsia="ru-RU"/>
        </w:rPr>
        <w:t xml:space="preserve">2. Отработать допущенные ошибки с обучающимися, составить и </w:t>
      </w:r>
      <w:proofErr w:type="gramStart"/>
      <w:r w:rsidRPr="006476E4">
        <w:rPr>
          <w:rFonts w:ascii="Times New Roman" w:eastAsia="Times New Roman" w:hAnsi="Times New Roman" w:cs="Times New Roman"/>
          <w:color w:val="000000"/>
          <w:sz w:val="24"/>
          <w:szCs w:val="24"/>
          <w:lang w:eastAsia="ru-RU"/>
        </w:rPr>
        <w:t>провести  проверочную</w:t>
      </w:r>
      <w:proofErr w:type="gramEnd"/>
      <w:r w:rsidRPr="006476E4">
        <w:rPr>
          <w:rFonts w:ascii="Times New Roman" w:eastAsia="Times New Roman" w:hAnsi="Times New Roman" w:cs="Times New Roman"/>
          <w:color w:val="000000"/>
          <w:sz w:val="24"/>
          <w:szCs w:val="24"/>
          <w:lang w:eastAsia="ru-RU"/>
        </w:rPr>
        <w:t xml:space="preserve"> работу по темам, слабо усвоенными 11-тиклассниками не позднее 17 марта 2023 года.</w:t>
      </w:r>
    </w:p>
    <w:p w14:paraId="22BAAE21" w14:textId="77777777" w:rsidR="006476E4" w:rsidRPr="006476E4" w:rsidRDefault="006476E4" w:rsidP="006476E4">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6476E4">
        <w:rPr>
          <w:rFonts w:ascii="Times New Roman" w:eastAsia="Times New Roman" w:hAnsi="Times New Roman" w:cs="Times New Roman"/>
          <w:b/>
          <w:bCs/>
          <w:color w:val="000000"/>
          <w:sz w:val="24"/>
          <w:szCs w:val="24"/>
          <w:lang w:eastAsia="ru-RU"/>
        </w:rPr>
        <w:t>16.03.23-</w:t>
      </w:r>
      <w:proofErr w:type="gramStart"/>
      <w:r w:rsidRPr="006476E4">
        <w:rPr>
          <w:rFonts w:ascii="Times New Roman" w:eastAsia="Times New Roman" w:hAnsi="Times New Roman" w:cs="Times New Roman"/>
          <w:b/>
          <w:bCs/>
          <w:color w:val="000000"/>
          <w:sz w:val="24"/>
          <w:szCs w:val="24"/>
          <w:lang w:eastAsia="ru-RU"/>
        </w:rPr>
        <w:t>ВПР  по</w:t>
      </w:r>
      <w:proofErr w:type="gramEnd"/>
      <w:r w:rsidRPr="006476E4">
        <w:rPr>
          <w:rFonts w:ascii="Times New Roman" w:eastAsia="Times New Roman" w:hAnsi="Times New Roman" w:cs="Times New Roman"/>
          <w:b/>
          <w:bCs/>
          <w:color w:val="000000"/>
          <w:sz w:val="24"/>
          <w:szCs w:val="24"/>
          <w:lang w:eastAsia="ru-RU"/>
        </w:rPr>
        <w:t xml:space="preserve"> биологии.</w:t>
      </w:r>
    </w:p>
    <w:p w14:paraId="6EB6FE9A" w14:textId="77777777" w:rsidR="006476E4" w:rsidRPr="006476E4" w:rsidRDefault="006476E4" w:rsidP="006476E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color w:val="000000"/>
          <w:sz w:val="24"/>
          <w:szCs w:val="24"/>
          <w:lang w:eastAsia="ru-RU"/>
        </w:rPr>
        <w:t xml:space="preserve">ВПР по биологии состоит из 14 </w:t>
      </w:r>
      <w:proofErr w:type="gramStart"/>
      <w:r w:rsidRPr="006476E4">
        <w:rPr>
          <w:rFonts w:ascii="Times New Roman" w:eastAsia="Times New Roman" w:hAnsi="Times New Roman" w:cs="Times New Roman"/>
          <w:color w:val="000000"/>
          <w:sz w:val="24"/>
          <w:szCs w:val="24"/>
          <w:lang w:eastAsia="ru-RU"/>
        </w:rPr>
        <w:t>заданий ,</w:t>
      </w:r>
      <w:proofErr w:type="gramEnd"/>
      <w:r w:rsidRPr="006476E4">
        <w:rPr>
          <w:rFonts w:ascii="Times New Roman" w:eastAsia="Times New Roman" w:hAnsi="Times New Roman" w:cs="Times New Roman"/>
          <w:color w:val="000000"/>
          <w:sz w:val="24"/>
          <w:szCs w:val="24"/>
          <w:lang w:eastAsia="ru-RU"/>
        </w:rPr>
        <w:t xml:space="preserve"> с уточнением 2-3 видов работ по каждому заданию:</w:t>
      </w:r>
    </w:p>
    <w:p w14:paraId="7D52593F" w14:textId="77777777" w:rsidR="006476E4" w:rsidRPr="006476E4" w:rsidRDefault="006476E4" w:rsidP="006476E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color w:val="000000"/>
          <w:sz w:val="24"/>
          <w:szCs w:val="24"/>
          <w:lang w:eastAsia="ru-RU"/>
        </w:rPr>
        <w:lastRenderedPageBreak/>
        <w:t>1.Определить свойства живых систем с помощью иллюстраций.</w:t>
      </w:r>
    </w:p>
    <w:p w14:paraId="5B36B71A" w14:textId="77777777" w:rsidR="006476E4" w:rsidRPr="006476E4" w:rsidRDefault="006476E4" w:rsidP="006476E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color w:val="000000"/>
          <w:sz w:val="24"/>
          <w:szCs w:val="24"/>
          <w:lang w:eastAsia="ru-RU"/>
        </w:rPr>
        <w:t xml:space="preserve">2.Изучить фрагмент экосистемы </w:t>
      </w:r>
      <w:proofErr w:type="gramStart"/>
      <w:r w:rsidRPr="006476E4">
        <w:rPr>
          <w:rFonts w:ascii="Times New Roman" w:eastAsia="Times New Roman" w:hAnsi="Times New Roman" w:cs="Times New Roman"/>
          <w:color w:val="000000"/>
          <w:sz w:val="24"/>
          <w:szCs w:val="24"/>
          <w:lang w:eastAsia="ru-RU"/>
        </w:rPr>
        <w:t>и  выполнить</w:t>
      </w:r>
      <w:proofErr w:type="gramEnd"/>
      <w:r w:rsidRPr="006476E4">
        <w:rPr>
          <w:rFonts w:ascii="Times New Roman" w:eastAsia="Times New Roman" w:hAnsi="Times New Roman" w:cs="Times New Roman"/>
          <w:color w:val="000000"/>
          <w:sz w:val="24"/>
          <w:szCs w:val="24"/>
          <w:lang w:eastAsia="ru-RU"/>
        </w:rPr>
        <w:t xml:space="preserve"> задания: из приведенного списка выбрать два понятия для экологического описания.</w:t>
      </w:r>
    </w:p>
    <w:p w14:paraId="5D1B4BF7" w14:textId="77777777" w:rsidR="006476E4" w:rsidRPr="006476E4" w:rsidRDefault="006476E4" w:rsidP="006476E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color w:val="000000"/>
          <w:sz w:val="24"/>
          <w:szCs w:val="24"/>
          <w:lang w:eastAsia="ru-RU"/>
        </w:rPr>
        <w:t>3.По рисунку определить схему круговорота серы в природе.</w:t>
      </w:r>
    </w:p>
    <w:p w14:paraId="7B3E35AB" w14:textId="77777777" w:rsidR="006476E4" w:rsidRPr="006476E4" w:rsidRDefault="006476E4" w:rsidP="006476E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color w:val="000000"/>
          <w:sz w:val="24"/>
          <w:szCs w:val="24"/>
          <w:lang w:eastAsia="ru-RU"/>
        </w:rPr>
        <w:t xml:space="preserve">4.Описать, как измеряется размер </w:t>
      </w:r>
      <w:proofErr w:type="gramStart"/>
      <w:r w:rsidRPr="006476E4">
        <w:rPr>
          <w:rFonts w:ascii="Times New Roman" w:eastAsia="Times New Roman" w:hAnsi="Times New Roman" w:cs="Times New Roman"/>
          <w:color w:val="000000"/>
          <w:sz w:val="24"/>
          <w:szCs w:val="24"/>
          <w:lang w:eastAsia="ru-RU"/>
        </w:rPr>
        <w:t>крыльев  самцов</w:t>
      </w:r>
      <w:proofErr w:type="gramEnd"/>
      <w:r w:rsidRPr="006476E4">
        <w:rPr>
          <w:rFonts w:ascii="Times New Roman" w:eastAsia="Times New Roman" w:hAnsi="Times New Roman" w:cs="Times New Roman"/>
          <w:color w:val="000000"/>
          <w:sz w:val="24"/>
          <w:szCs w:val="24"/>
          <w:lang w:eastAsia="ru-RU"/>
        </w:rPr>
        <w:t xml:space="preserve"> дрозофилы.</w:t>
      </w:r>
    </w:p>
    <w:p w14:paraId="1C9DD364" w14:textId="77777777" w:rsidR="006476E4" w:rsidRPr="006476E4" w:rsidRDefault="006476E4" w:rsidP="006476E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color w:val="000000"/>
          <w:sz w:val="24"/>
          <w:szCs w:val="24"/>
          <w:lang w:eastAsia="ru-RU"/>
        </w:rPr>
        <w:t xml:space="preserve">5.Установить последовательность соподчинения </w:t>
      </w:r>
      <w:proofErr w:type="spellStart"/>
      <w:r w:rsidRPr="006476E4">
        <w:rPr>
          <w:rFonts w:ascii="Times New Roman" w:eastAsia="Times New Roman" w:hAnsi="Times New Roman" w:cs="Times New Roman"/>
          <w:color w:val="000000"/>
          <w:sz w:val="24"/>
          <w:szCs w:val="24"/>
          <w:lang w:eastAsia="ru-RU"/>
        </w:rPr>
        <w:t>методовизучения</w:t>
      </w:r>
      <w:proofErr w:type="spellEnd"/>
      <w:r w:rsidRPr="006476E4">
        <w:rPr>
          <w:rFonts w:ascii="Times New Roman" w:eastAsia="Times New Roman" w:hAnsi="Times New Roman" w:cs="Times New Roman"/>
          <w:color w:val="000000"/>
          <w:sz w:val="24"/>
          <w:szCs w:val="24"/>
          <w:lang w:eastAsia="ru-RU"/>
        </w:rPr>
        <w:t xml:space="preserve"> биологических систем.</w:t>
      </w:r>
    </w:p>
    <w:p w14:paraId="6DC356F4" w14:textId="77777777" w:rsidR="006476E4" w:rsidRPr="006476E4" w:rsidRDefault="006476E4" w:rsidP="006476E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color w:val="000000"/>
          <w:sz w:val="24"/>
          <w:szCs w:val="24"/>
          <w:lang w:eastAsia="ru-RU"/>
        </w:rPr>
        <w:t>6.Используя таблицы, рассчитать количество витамина С во время обеда, если он состоял из определённых продуктов.</w:t>
      </w:r>
    </w:p>
    <w:p w14:paraId="79EBAE3F" w14:textId="77777777" w:rsidR="006476E4" w:rsidRPr="006476E4" w:rsidRDefault="006476E4" w:rsidP="006476E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color w:val="000000"/>
          <w:sz w:val="24"/>
          <w:szCs w:val="24"/>
          <w:lang w:eastAsia="ru-RU"/>
        </w:rPr>
        <w:t>7.Определить происхождение болезней из приведённого списка.</w:t>
      </w:r>
    </w:p>
    <w:p w14:paraId="61889E65" w14:textId="77777777" w:rsidR="006476E4" w:rsidRPr="006476E4" w:rsidRDefault="006476E4" w:rsidP="006476E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color w:val="000000"/>
          <w:sz w:val="24"/>
          <w:szCs w:val="24"/>
          <w:lang w:eastAsia="ru-RU"/>
        </w:rPr>
        <w:t>8.Используя предложенную схему, определить доминантным или рецессивным является данный признак и является ли он хромосомным.</w:t>
      </w:r>
    </w:p>
    <w:p w14:paraId="51317E1A" w14:textId="77777777" w:rsidR="006476E4" w:rsidRPr="006476E4" w:rsidRDefault="006476E4" w:rsidP="006476E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color w:val="000000"/>
          <w:sz w:val="24"/>
          <w:szCs w:val="24"/>
          <w:lang w:eastAsia="ru-RU"/>
        </w:rPr>
        <w:t xml:space="preserve">9.Определить генотипы </w:t>
      </w:r>
      <w:proofErr w:type="gramStart"/>
      <w:r w:rsidRPr="006476E4">
        <w:rPr>
          <w:rFonts w:ascii="Times New Roman" w:eastAsia="Times New Roman" w:hAnsi="Times New Roman" w:cs="Times New Roman"/>
          <w:color w:val="000000"/>
          <w:sz w:val="24"/>
          <w:szCs w:val="24"/>
          <w:lang w:eastAsia="ru-RU"/>
        </w:rPr>
        <w:t>двух  исходных</w:t>
      </w:r>
      <w:proofErr w:type="gramEnd"/>
      <w:r w:rsidRPr="006476E4">
        <w:rPr>
          <w:rFonts w:ascii="Times New Roman" w:eastAsia="Times New Roman" w:hAnsi="Times New Roman" w:cs="Times New Roman"/>
          <w:color w:val="000000"/>
          <w:sz w:val="24"/>
          <w:szCs w:val="24"/>
          <w:lang w:eastAsia="ru-RU"/>
        </w:rPr>
        <w:t xml:space="preserve"> растений и полученного потомства по указанному признаку.</w:t>
      </w:r>
    </w:p>
    <w:p w14:paraId="72BF9D7C" w14:textId="77777777" w:rsidR="006476E4" w:rsidRPr="006476E4" w:rsidRDefault="006476E4" w:rsidP="006476E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color w:val="000000"/>
          <w:sz w:val="24"/>
          <w:szCs w:val="24"/>
          <w:lang w:eastAsia="ru-RU"/>
        </w:rPr>
        <w:t>10.Руководствуясь правилами переливания крови, определить кто и для кого может быть донором крови.</w:t>
      </w:r>
    </w:p>
    <w:p w14:paraId="3C09896B" w14:textId="77777777" w:rsidR="006476E4" w:rsidRPr="006476E4" w:rsidRDefault="006476E4" w:rsidP="006476E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color w:val="000000"/>
          <w:sz w:val="24"/>
          <w:szCs w:val="24"/>
          <w:lang w:eastAsia="ru-RU"/>
        </w:rPr>
        <w:t>11.По рисунку определить, молекула какого класса изображена.</w:t>
      </w:r>
    </w:p>
    <w:p w14:paraId="54E9B2F3" w14:textId="77777777" w:rsidR="006476E4" w:rsidRPr="006476E4" w:rsidRDefault="006476E4" w:rsidP="006476E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color w:val="000000"/>
          <w:sz w:val="24"/>
          <w:szCs w:val="24"/>
          <w:lang w:eastAsia="ru-RU"/>
        </w:rPr>
        <w:t>12.Определить последовательность участка ДНК.</w:t>
      </w:r>
    </w:p>
    <w:p w14:paraId="2482EF64" w14:textId="77777777" w:rsidR="006476E4" w:rsidRPr="006476E4" w:rsidRDefault="006476E4" w:rsidP="006476E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color w:val="000000"/>
          <w:sz w:val="24"/>
          <w:szCs w:val="24"/>
          <w:lang w:eastAsia="ru-RU"/>
        </w:rPr>
        <w:t>13.</w:t>
      </w:r>
      <w:proofErr w:type="gramStart"/>
      <w:r w:rsidRPr="006476E4">
        <w:rPr>
          <w:rFonts w:ascii="Times New Roman" w:eastAsia="Times New Roman" w:hAnsi="Times New Roman" w:cs="Times New Roman"/>
          <w:color w:val="000000"/>
          <w:sz w:val="24"/>
          <w:szCs w:val="24"/>
          <w:lang w:eastAsia="ru-RU"/>
        </w:rPr>
        <w:t>Объяснить ,руководствуясь</w:t>
      </w:r>
      <w:proofErr w:type="gramEnd"/>
      <w:r w:rsidRPr="006476E4">
        <w:rPr>
          <w:rFonts w:ascii="Times New Roman" w:eastAsia="Times New Roman" w:hAnsi="Times New Roman" w:cs="Times New Roman"/>
          <w:color w:val="000000"/>
          <w:sz w:val="24"/>
          <w:szCs w:val="24"/>
          <w:lang w:eastAsia="ru-RU"/>
        </w:rPr>
        <w:t xml:space="preserve"> схемой,  формирование кожистых крыльев большой площади у современных летучих мышей.</w:t>
      </w:r>
    </w:p>
    <w:p w14:paraId="3B7CB092" w14:textId="6B100467" w:rsidR="006476E4" w:rsidRPr="006476E4" w:rsidRDefault="006476E4" w:rsidP="006476E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476E4">
        <w:rPr>
          <w:rFonts w:ascii="Times New Roman" w:eastAsia="Times New Roman" w:hAnsi="Times New Roman" w:cs="Times New Roman"/>
          <w:color w:val="000000"/>
          <w:sz w:val="24"/>
          <w:szCs w:val="24"/>
          <w:lang w:eastAsia="ru-RU"/>
        </w:rPr>
        <w:t>14.Используя фрагмент геохронологической таблицы, установить эру и периоды, в которые обитал данный организм.</w:t>
      </w:r>
    </w:p>
    <w:tbl>
      <w:tblPr>
        <w:tblStyle w:val="5"/>
        <w:tblW w:w="0" w:type="auto"/>
        <w:tblLook w:val="04A0" w:firstRow="1" w:lastRow="0" w:firstColumn="1" w:lastColumn="0" w:noHBand="0" w:noVBand="1"/>
      </w:tblPr>
      <w:tblGrid>
        <w:gridCol w:w="1578"/>
        <w:gridCol w:w="506"/>
        <w:gridCol w:w="506"/>
        <w:gridCol w:w="525"/>
        <w:gridCol w:w="506"/>
        <w:gridCol w:w="506"/>
        <w:gridCol w:w="506"/>
        <w:gridCol w:w="506"/>
        <w:gridCol w:w="506"/>
        <w:gridCol w:w="506"/>
        <w:gridCol w:w="712"/>
        <w:gridCol w:w="712"/>
        <w:gridCol w:w="506"/>
        <w:gridCol w:w="506"/>
        <w:gridCol w:w="687"/>
        <w:gridCol w:w="664"/>
      </w:tblGrid>
      <w:tr w:rsidR="006476E4" w:rsidRPr="006476E4" w14:paraId="1F31B2AD" w14:textId="77777777" w:rsidTr="002019A2">
        <w:trPr>
          <w:trHeight w:val="416"/>
        </w:trPr>
        <w:tc>
          <w:tcPr>
            <w:tcW w:w="1566" w:type="dxa"/>
          </w:tcPr>
          <w:p w14:paraId="398EA5A2" w14:textId="77777777" w:rsidR="006476E4" w:rsidRPr="006476E4" w:rsidRDefault="006476E4" w:rsidP="006476E4">
            <w:pPr>
              <w:spacing w:before="100" w:beforeAutospacing="1" w:after="100" w:afterAutospacing="1"/>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 задания</w:t>
            </w:r>
          </w:p>
        </w:tc>
        <w:tc>
          <w:tcPr>
            <w:tcW w:w="454" w:type="dxa"/>
          </w:tcPr>
          <w:p w14:paraId="30751477"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w:t>
            </w:r>
          </w:p>
        </w:tc>
        <w:tc>
          <w:tcPr>
            <w:tcW w:w="385" w:type="dxa"/>
          </w:tcPr>
          <w:p w14:paraId="169EE031"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525" w:type="dxa"/>
          </w:tcPr>
          <w:p w14:paraId="680B6BCD"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3</w:t>
            </w:r>
          </w:p>
        </w:tc>
        <w:tc>
          <w:tcPr>
            <w:tcW w:w="455" w:type="dxa"/>
          </w:tcPr>
          <w:p w14:paraId="19337390"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4</w:t>
            </w:r>
          </w:p>
        </w:tc>
        <w:tc>
          <w:tcPr>
            <w:tcW w:w="455" w:type="dxa"/>
          </w:tcPr>
          <w:p w14:paraId="65E517DA"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5</w:t>
            </w:r>
          </w:p>
        </w:tc>
        <w:tc>
          <w:tcPr>
            <w:tcW w:w="455" w:type="dxa"/>
          </w:tcPr>
          <w:p w14:paraId="20D0FD69"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6</w:t>
            </w:r>
          </w:p>
        </w:tc>
        <w:tc>
          <w:tcPr>
            <w:tcW w:w="455" w:type="dxa"/>
          </w:tcPr>
          <w:p w14:paraId="0C965840"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7</w:t>
            </w:r>
          </w:p>
        </w:tc>
        <w:tc>
          <w:tcPr>
            <w:tcW w:w="455" w:type="dxa"/>
          </w:tcPr>
          <w:p w14:paraId="7EC43E14"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8</w:t>
            </w:r>
          </w:p>
        </w:tc>
        <w:tc>
          <w:tcPr>
            <w:tcW w:w="455" w:type="dxa"/>
          </w:tcPr>
          <w:p w14:paraId="498E7343"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9</w:t>
            </w:r>
          </w:p>
        </w:tc>
        <w:tc>
          <w:tcPr>
            <w:tcW w:w="712" w:type="dxa"/>
          </w:tcPr>
          <w:p w14:paraId="78E89DB0"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10</w:t>
            </w:r>
          </w:p>
        </w:tc>
        <w:tc>
          <w:tcPr>
            <w:tcW w:w="712" w:type="dxa"/>
          </w:tcPr>
          <w:p w14:paraId="0EF66CAA"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11</w:t>
            </w:r>
          </w:p>
        </w:tc>
        <w:tc>
          <w:tcPr>
            <w:tcW w:w="455" w:type="dxa"/>
          </w:tcPr>
          <w:p w14:paraId="1EB375D3"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12</w:t>
            </w:r>
          </w:p>
        </w:tc>
        <w:tc>
          <w:tcPr>
            <w:tcW w:w="455" w:type="dxa"/>
          </w:tcPr>
          <w:p w14:paraId="65BBDEBD"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13</w:t>
            </w:r>
          </w:p>
        </w:tc>
        <w:tc>
          <w:tcPr>
            <w:tcW w:w="687" w:type="dxa"/>
          </w:tcPr>
          <w:p w14:paraId="735CF69D"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14</w:t>
            </w:r>
          </w:p>
        </w:tc>
        <w:tc>
          <w:tcPr>
            <w:tcW w:w="664" w:type="dxa"/>
          </w:tcPr>
          <w:p w14:paraId="506DCBD6"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15</w:t>
            </w:r>
          </w:p>
        </w:tc>
      </w:tr>
      <w:tr w:rsidR="006476E4" w:rsidRPr="006476E4" w14:paraId="66A57242" w14:textId="77777777" w:rsidTr="002019A2">
        <w:trPr>
          <w:trHeight w:val="562"/>
        </w:trPr>
        <w:tc>
          <w:tcPr>
            <w:tcW w:w="1566" w:type="dxa"/>
          </w:tcPr>
          <w:p w14:paraId="50A059D5" w14:textId="77777777" w:rsidR="006476E4" w:rsidRPr="006476E4" w:rsidRDefault="006476E4" w:rsidP="006476E4">
            <w:pPr>
              <w:spacing w:before="100" w:beforeAutospacing="1" w:after="100" w:afterAutospacing="1"/>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Богдан</w:t>
            </w:r>
          </w:p>
          <w:p w14:paraId="32A3290E" w14:textId="77777777" w:rsidR="006476E4" w:rsidRPr="006476E4" w:rsidRDefault="006476E4" w:rsidP="006476E4">
            <w:pPr>
              <w:spacing w:before="100" w:beforeAutospacing="1" w:after="100" w:afterAutospacing="1"/>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Екатерина</w:t>
            </w:r>
          </w:p>
        </w:tc>
        <w:tc>
          <w:tcPr>
            <w:tcW w:w="454" w:type="dxa"/>
          </w:tcPr>
          <w:p w14:paraId="386ACE69"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w:t>
            </w:r>
          </w:p>
        </w:tc>
        <w:tc>
          <w:tcPr>
            <w:tcW w:w="385" w:type="dxa"/>
          </w:tcPr>
          <w:p w14:paraId="747D6131"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4</w:t>
            </w:r>
          </w:p>
        </w:tc>
        <w:tc>
          <w:tcPr>
            <w:tcW w:w="525" w:type="dxa"/>
          </w:tcPr>
          <w:p w14:paraId="090686D8"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w:t>
            </w:r>
          </w:p>
        </w:tc>
        <w:tc>
          <w:tcPr>
            <w:tcW w:w="455" w:type="dxa"/>
          </w:tcPr>
          <w:p w14:paraId="5A6FD1A0"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0</w:t>
            </w:r>
          </w:p>
        </w:tc>
        <w:tc>
          <w:tcPr>
            <w:tcW w:w="455" w:type="dxa"/>
          </w:tcPr>
          <w:p w14:paraId="0EC9DA11"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0</w:t>
            </w:r>
          </w:p>
        </w:tc>
        <w:tc>
          <w:tcPr>
            <w:tcW w:w="455" w:type="dxa"/>
          </w:tcPr>
          <w:p w14:paraId="70BF8A13"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455" w:type="dxa"/>
          </w:tcPr>
          <w:p w14:paraId="7F20FB2D"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455" w:type="dxa"/>
          </w:tcPr>
          <w:p w14:paraId="2F50EC5A"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w:t>
            </w:r>
          </w:p>
        </w:tc>
        <w:tc>
          <w:tcPr>
            <w:tcW w:w="455" w:type="dxa"/>
          </w:tcPr>
          <w:p w14:paraId="4E880E0A"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712" w:type="dxa"/>
          </w:tcPr>
          <w:p w14:paraId="548F6B33"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w:t>
            </w:r>
          </w:p>
        </w:tc>
        <w:tc>
          <w:tcPr>
            <w:tcW w:w="712" w:type="dxa"/>
          </w:tcPr>
          <w:p w14:paraId="1D106E01"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455" w:type="dxa"/>
          </w:tcPr>
          <w:p w14:paraId="1A58D41D"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0</w:t>
            </w:r>
          </w:p>
        </w:tc>
        <w:tc>
          <w:tcPr>
            <w:tcW w:w="455" w:type="dxa"/>
          </w:tcPr>
          <w:p w14:paraId="5CCE1568"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3</w:t>
            </w:r>
          </w:p>
        </w:tc>
        <w:tc>
          <w:tcPr>
            <w:tcW w:w="687" w:type="dxa"/>
          </w:tcPr>
          <w:p w14:paraId="69180B73"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664" w:type="dxa"/>
          </w:tcPr>
          <w:p w14:paraId="5A7C1E5B"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21/4</w:t>
            </w:r>
          </w:p>
        </w:tc>
      </w:tr>
      <w:tr w:rsidR="006476E4" w:rsidRPr="006476E4" w14:paraId="52D940F8" w14:textId="77777777" w:rsidTr="002019A2">
        <w:trPr>
          <w:trHeight w:val="542"/>
        </w:trPr>
        <w:tc>
          <w:tcPr>
            <w:tcW w:w="1566" w:type="dxa"/>
          </w:tcPr>
          <w:p w14:paraId="741D28B6" w14:textId="77777777" w:rsidR="006476E4" w:rsidRPr="006476E4" w:rsidRDefault="006476E4" w:rsidP="006476E4">
            <w:pPr>
              <w:spacing w:before="100" w:beforeAutospacing="1" w:after="100" w:afterAutospacing="1"/>
              <w:rPr>
                <w:rFonts w:ascii="Times New Roman" w:eastAsia="Times New Roman" w:hAnsi="Times New Roman" w:cs="Times New Roman"/>
                <w:b/>
                <w:bCs/>
                <w:sz w:val="24"/>
                <w:szCs w:val="24"/>
                <w:lang w:eastAsia="ru-RU"/>
              </w:rPr>
            </w:pPr>
            <w:proofErr w:type="spellStart"/>
            <w:r w:rsidRPr="006476E4">
              <w:rPr>
                <w:rFonts w:ascii="Times New Roman" w:eastAsia="Times New Roman" w:hAnsi="Times New Roman" w:cs="Times New Roman"/>
                <w:b/>
                <w:bCs/>
                <w:sz w:val="24"/>
                <w:szCs w:val="24"/>
                <w:lang w:eastAsia="ru-RU"/>
              </w:rPr>
              <w:t>Егорцова</w:t>
            </w:r>
            <w:proofErr w:type="spellEnd"/>
          </w:p>
          <w:p w14:paraId="1DAFCD0C" w14:textId="77777777" w:rsidR="006476E4" w:rsidRPr="006476E4" w:rsidRDefault="006476E4" w:rsidP="006476E4">
            <w:pPr>
              <w:spacing w:before="100" w:beforeAutospacing="1" w:after="100" w:afterAutospacing="1"/>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Вера</w:t>
            </w:r>
          </w:p>
        </w:tc>
        <w:tc>
          <w:tcPr>
            <w:tcW w:w="454" w:type="dxa"/>
          </w:tcPr>
          <w:p w14:paraId="7C5A13CE"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w:t>
            </w:r>
          </w:p>
        </w:tc>
        <w:tc>
          <w:tcPr>
            <w:tcW w:w="385" w:type="dxa"/>
          </w:tcPr>
          <w:p w14:paraId="26B6CCDC"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6</w:t>
            </w:r>
          </w:p>
        </w:tc>
        <w:tc>
          <w:tcPr>
            <w:tcW w:w="525" w:type="dxa"/>
          </w:tcPr>
          <w:p w14:paraId="4DDDD3AF"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w:t>
            </w:r>
          </w:p>
        </w:tc>
        <w:tc>
          <w:tcPr>
            <w:tcW w:w="455" w:type="dxa"/>
          </w:tcPr>
          <w:p w14:paraId="520ED084"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0</w:t>
            </w:r>
          </w:p>
        </w:tc>
        <w:tc>
          <w:tcPr>
            <w:tcW w:w="455" w:type="dxa"/>
          </w:tcPr>
          <w:p w14:paraId="1D624008"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0</w:t>
            </w:r>
          </w:p>
        </w:tc>
        <w:tc>
          <w:tcPr>
            <w:tcW w:w="455" w:type="dxa"/>
          </w:tcPr>
          <w:p w14:paraId="5D3F31D8"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455" w:type="dxa"/>
          </w:tcPr>
          <w:p w14:paraId="5C681B7C"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455" w:type="dxa"/>
          </w:tcPr>
          <w:p w14:paraId="20F35318"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w:t>
            </w:r>
          </w:p>
        </w:tc>
        <w:tc>
          <w:tcPr>
            <w:tcW w:w="455" w:type="dxa"/>
          </w:tcPr>
          <w:p w14:paraId="31C77A8A"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712" w:type="dxa"/>
          </w:tcPr>
          <w:p w14:paraId="4CB4CA29"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712" w:type="dxa"/>
          </w:tcPr>
          <w:p w14:paraId="4EBC726B"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455" w:type="dxa"/>
          </w:tcPr>
          <w:p w14:paraId="2E7E3F73"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455" w:type="dxa"/>
          </w:tcPr>
          <w:p w14:paraId="3C54EAAE"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687" w:type="dxa"/>
          </w:tcPr>
          <w:p w14:paraId="20BBEF21"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664" w:type="dxa"/>
          </w:tcPr>
          <w:p w14:paraId="64D17743"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25/5</w:t>
            </w:r>
          </w:p>
        </w:tc>
      </w:tr>
      <w:tr w:rsidR="006476E4" w:rsidRPr="006476E4" w14:paraId="69AD97AD" w14:textId="77777777" w:rsidTr="002019A2">
        <w:trPr>
          <w:trHeight w:val="704"/>
        </w:trPr>
        <w:tc>
          <w:tcPr>
            <w:tcW w:w="1566" w:type="dxa"/>
          </w:tcPr>
          <w:p w14:paraId="739E5F0E" w14:textId="77777777" w:rsidR="006476E4" w:rsidRPr="006476E4" w:rsidRDefault="006476E4" w:rsidP="006476E4">
            <w:pPr>
              <w:spacing w:before="100" w:beforeAutospacing="1" w:after="100" w:afterAutospacing="1"/>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Зайцева</w:t>
            </w:r>
          </w:p>
          <w:p w14:paraId="1DB18AAF" w14:textId="77777777" w:rsidR="006476E4" w:rsidRPr="006476E4" w:rsidRDefault="006476E4" w:rsidP="006476E4">
            <w:pPr>
              <w:spacing w:before="100" w:beforeAutospacing="1" w:after="100" w:afterAutospacing="1"/>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Диана</w:t>
            </w:r>
          </w:p>
        </w:tc>
        <w:tc>
          <w:tcPr>
            <w:tcW w:w="454" w:type="dxa"/>
          </w:tcPr>
          <w:p w14:paraId="3F2212F2"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385" w:type="dxa"/>
          </w:tcPr>
          <w:p w14:paraId="193DB0AC"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3</w:t>
            </w:r>
          </w:p>
        </w:tc>
        <w:tc>
          <w:tcPr>
            <w:tcW w:w="525" w:type="dxa"/>
          </w:tcPr>
          <w:p w14:paraId="6EAF7965"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w:t>
            </w:r>
          </w:p>
        </w:tc>
        <w:tc>
          <w:tcPr>
            <w:tcW w:w="455" w:type="dxa"/>
          </w:tcPr>
          <w:p w14:paraId="5CD0F965"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w:t>
            </w:r>
          </w:p>
        </w:tc>
        <w:tc>
          <w:tcPr>
            <w:tcW w:w="455" w:type="dxa"/>
          </w:tcPr>
          <w:p w14:paraId="57FC927F"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455" w:type="dxa"/>
          </w:tcPr>
          <w:p w14:paraId="0F8D072E"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455" w:type="dxa"/>
          </w:tcPr>
          <w:p w14:paraId="3059188C"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455" w:type="dxa"/>
          </w:tcPr>
          <w:p w14:paraId="650F8C79"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w:t>
            </w:r>
          </w:p>
        </w:tc>
        <w:tc>
          <w:tcPr>
            <w:tcW w:w="455" w:type="dxa"/>
          </w:tcPr>
          <w:p w14:paraId="208CE117"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712" w:type="dxa"/>
          </w:tcPr>
          <w:p w14:paraId="57A3EEBE"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712" w:type="dxa"/>
          </w:tcPr>
          <w:p w14:paraId="470AE27D"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w:t>
            </w:r>
          </w:p>
        </w:tc>
        <w:tc>
          <w:tcPr>
            <w:tcW w:w="455" w:type="dxa"/>
          </w:tcPr>
          <w:p w14:paraId="079FABBB"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455" w:type="dxa"/>
          </w:tcPr>
          <w:p w14:paraId="138BE201"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687" w:type="dxa"/>
          </w:tcPr>
          <w:p w14:paraId="7869F542"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w:t>
            </w:r>
          </w:p>
        </w:tc>
        <w:tc>
          <w:tcPr>
            <w:tcW w:w="664" w:type="dxa"/>
          </w:tcPr>
          <w:p w14:paraId="13F2EE53" w14:textId="77777777" w:rsidR="006476E4" w:rsidRPr="006476E4" w:rsidRDefault="006476E4" w:rsidP="006476E4">
            <w:pPr>
              <w:spacing w:before="100" w:beforeAutospacing="1" w:after="100" w:afterAutospacing="1"/>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25/5</w:t>
            </w:r>
          </w:p>
        </w:tc>
      </w:tr>
      <w:tr w:rsidR="006476E4" w:rsidRPr="006476E4" w14:paraId="2F8BB64B" w14:textId="77777777" w:rsidTr="002019A2">
        <w:trPr>
          <w:cantSplit/>
          <w:trHeight w:val="1134"/>
        </w:trPr>
        <w:tc>
          <w:tcPr>
            <w:tcW w:w="1566" w:type="dxa"/>
          </w:tcPr>
          <w:p w14:paraId="43A0CA86" w14:textId="77777777" w:rsidR="006476E4" w:rsidRPr="006476E4" w:rsidRDefault="006476E4" w:rsidP="006476E4">
            <w:pPr>
              <w:spacing w:before="100" w:beforeAutospacing="1" w:after="100" w:afterAutospacing="1"/>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lastRenderedPageBreak/>
              <w:t xml:space="preserve">Процент </w:t>
            </w:r>
          </w:p>
          <w:p w14:paraId="0A864821" w14:textId="77777777" w:rsidR="006476E4" w:rsidRPr="006476E4" w:rsidRDefault="006476E4" w:rsidP="006476E4">
            <w:pPr>
              <w:spacing w:before="100" w:beforeAutospacing="1" w:after="100" w:afterAutospacing="1"/>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выполнения</w:t>
            </w:r>
          </w:p>
          <w:p w14:paraId="5C89DE79" w14:textId="77777777" w:rsidR="006476E4" w:rsidRPr="006476E4" w:rsidRDefault="006476E4" w:rsidP="006476E4">
            <w:pPr>
              <w:spacing w:before="100" w:beforeAutospacing="1" w:after="100" w:afterAutospacing="1"/>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 xml:space="preserve">задания </w:t>
            </w:r>
          </w:p>
          <w:p w14:paraId="3028A28C" w14:textId="77777777" w:rsidR="006476E4" w:rsidRPr="006476E4" w:rsidRDefault="006476E4" w:rsidP="006476E4">
            <w:pPr>
              <w:spacing w:before="100" w:beforeAutospacing="1" w:after="100" w:afterAutospacing="1"/>
              <w:rPr>
                <w:rFonts w:ascii="Times New Roman" w:eastAsia="Times New Roman" w:hAnsi="Times New Roman" w:cs="Times New Roman"/>
                <w:b/>
                <w:bCs/>
                <w:sz w:val="24"/>
                <w:szCs w:val="24"/>
                <w:lang w:eastAsia="ru-RU"/>
              </w:rPr>
            </w:pPr>
          </w:p>
        </w:tc>
        <w:tc>
          <w:tcPr>
            <w:tcW w:w="454" w:type="dxa"/>
            <w:textDirection w:val="btLr"/>
          </w:tcPr>
          <w:p w14:paraId="21F09F7D" w14:textId="77777777" w:rsidR="006476E4" w:rsidRPr="006476E4" w:rsidRDefault="006476E4" w:rsidP="006476E4">
            <w:pPr>
              <w:spacing w:before="100" w:beforeAutospacing="1" w:after="100" w:afterAutospacing="1"/>
              <w:ind w:left="113" w:right="113"/>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100</w:t>
            </w:r>
          </w:p>
        </w:tc>
        <w:tc>
          <w:tcPr>
            <w:tcW w:w="385" w:type="dxa"/>
            <w:textDirection w:val="btLr"/>
          </w:tcPr>
          <w:p w14:paraId="272354F4" w14:textId="77777777" w:rsidR="006476E4" w:rsidRPr="006476E4" w:rsidRDefault="006476E4" w:rsidP="006476E4">
            <w:pPr>
              <w:spacing w:before="100" w:beforeAutospacing="1" w:after="100" w:afterAutospacing="1"/>
              <w:ind w:left="113" w:right="113"/>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100</w:t>
            </w:r>
          </w:p>
        </w:tc>
        <w:tc>
          <w:tcPr>
            <w:tcW w:w="525" w:type="dxa"/>
            <w:textDirection w:val="btLr"/>
          </w:tcPr>
          <w:p w14:paraId="117EE69E" w14:textId="77777777" w:rsidR="006476E4" w:rsidRPr="006476E4" w:rsidRDefault="006476E4" w:rsidP="006476E4">
            <w:pPr>
              <w:spacing w:before="100" w:beforeAutospacing="1" w:after="100" w:afterAutospacing="1"/>
              <w:ind w:left="113" w:right="113"/>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0</w:t>
            </w:r>
          </w:p>
        </w:tc>
        <w:tc>
          <w:tcPr>
            <w:tcW w:w="455" w:type="dxa"/>
            <w:textDirection w:val="btLr"/>
          </w:tcPr>
          <w:p w14:paraId="4C61E3EF" w14:textId="77777777" w:rsidR="006476E4" w:rsidRPr="006476E4" w:rsidRDefault="006476E4" w:rsidP="006476E4">
            <w:pPr>
              <w:spacing w:before="100" w:beforeAutospacing="1" w:after="100" w:afterAutospacing="1"/>
              <w:ind w:left="113" w:right="113"/>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100</w:t>
            </w:r>
          </w:p>
        </w:tc>
        <w:tc>
          <w:tcPr>
            <w:tcW w:w="455" w:type="dxa"/>
            <w:textDirection w:val="btLr"/>
          </w:tcPr>
          <w:p w14:paraId="62722BED" w14:textId="77777777" w:rsidR="006476E4" w:rsidRPr="006476E4" w:rsidRDefault="006476E4" w:rsidP="006476E4">
            <w:pPr>
              <w:spacing w:before="100" w:beforeAutospacing="1" w:after="100" w:afterAutospacing="1"/>
              <w:ind w:left="113" w:right="113"/>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100</w:t>
            </w:r>
          </w:p>
        </w:tc>
        <w:tc>
          <w:tcPr>
            <w:tcW w:w="455" w:type="dxa"/>
            <w:textDirection w:val="btLr"/>
          </w:tcPr>
          <w:p w14:paraId="510C16B6" w14:textId="77777777" w:rsidR="006476E4" w:rsidRPr="006476E4" w:rsidRDefault="006476E4" w:rsidP="006476E4">
            <w:pPr>
              <w:spacing w:before="100" w:beforeAutospacing="1" w:after="100" w:afterAutospacing="1"/>
              <w:ind w:left="113" w:right="113"/>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100</w:t>
            </w:r>
          </w:p>
        </w:tc>
        <w:tc>
          <w:tcPr>
            <w:tcW w:w="455" w:type="dxa"/>
            <w:textDirection w:val="btLr"/>
          </w:tcPr>
          <w:p w14:paraId="57D0285F" w14:textId="77777777" w:rsidR="006476E4" w:rsidRPr="006476E4" w:rsidRDefault="006476E4" w:rsidP="006476E4">
            <w:pPr>
              <w:spacing w:before="100" w:beforeAutospacing="1" w:after="100" w:afterAutospacing="1"/>
              <w:ind w:left="113" w:right="113"/>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100</w:t>
            </w:r>
          </w:p>
        </w:tc>
        <w:tc>
          <w:tcPr>
            <w:tcW w:w="455" w:type="dxa"/>
            <w:textDirection w:val="btLr"/>
          </w:tcPr>
          <w:p w14:paraId="67A99FB3" w14:textId="77777777" w:rsidR="006476E4" w:rsidRPr="006476E4" w:rsidRDefault="006476E4" w:rsidP="006476E4">
            <w:pPr>
              <w:spacing w:before="100" w:beforeAutospacing="1" w:after="100" w:afterAutospacing="1"/>
              <w:ind w:left="113" w:right="113"/>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100</w:t>
            </w:r>
          </w:p>
        </w:tc>
        <w:tc>
          <w:tcPr>
            <w:tcW w:w="455" w:type="dxa"/>
            <w:textDirection w:val="btLr"/>
          </w:tcPr>
          <w:p w14:paraId="71607209" w14:textId="77777777" w:rsidR="006476E4" w:rsidRPr="006476E4" w:rsidRDefault="006476E4" w:rsidP="006476E4">
            <w:pPr>
              <w:spacing w:before="100" w:beforeAutospacing="1" w:after="100" w:afterAutospacing="1"/>
              <w:ind w:left="113" w:right="113"/>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66</w:t>
            </w:r>
          </w:p>
        </w:tc>
        <w:tc>
          <w:tcPr>
            <w:tcW w:w="712" w:type="dxa"/>
            <w:textDirection w:val="btLr"/>
          </w:tcPr>
          <w:p w14:paraId="1C03C593" w14:textId="77777777" w:rsidR="006476E4" w:rsidRPr="006476E4" w:rsidRDefault="006476E4" w:rsidP="006476E4">
            <w:pPr>
              <w:spacing w:before="100" w:beforeAutospacing="1" w:after="100" w:afterAutospacing="1"/>
              <w:ind w:left="113" w:right="113"/>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33</w:t>
            </w:r>
          </w:p>
        </w:tc>
        <w:tc>
          <w:tcPr>
            <w:tcW w:w="712" w:type="dxa"/>
            <w:textDirection w:val="btLr"/>
          </w:tcPr>
          <w:p w14:paraId="57BF4715" w14:textId="77777777" w:rsidR="006476E4" w:rsidRPr="006476E4" w:rsidRDefault="006476E4" w:rsidP="006476E4">
            <w:pPr>
              <w:spacing w:before="100" w:beforeAutospacing="1" w:after="100" w:afterAutospacing="1"/>
              <w:ind w:left="113" w:right="113"/>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100</w:t>
            </w:r>
          </w:p>
        </w:tc>
        <w:tc>
          <w:tcPr>
            <w:tcW w:w="455" w:type="dxa"/>
            <w:textDirection w:val="btLr"/>
          </w:tcPr>
          <w:p w14:paraId="6016D0AF" w14:textId="77777777" w:rsidR="006476E4" w:rsidRPr="006476E4" w:rsidRDefault="006476E4" w:rsidP="006476E4">
            <w:pPr>
              <w:spacing w:before="100" w:beforeAutospacing="1" w:after="100" w:afterAutospacing="1"/>
              <w:ind w:left="113" w:right="113"/>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100</w:t>
            </w:r>
          </w:p>
        </w:tc>
        <w:tc>
          <w:tcPr>
            <w:tcW w:w="455" w:type="dxa"/>
            <w:textDirection w:val="btLr"/>
          </w:tcPr>
          <w:p w14:paraId="6650C488" w14:textId="77777777" w:rsidR="006476E4" w:rsidRPr="006476E4" w:rsidRDefault="006476E4" w:rsidP="006476E4">
            <w:pPr>
              <w:spacing w:before="100" w:beforeAutospacing="1" w:after="100" w:afterAutospacing="1"/>
              <w:ind w:left="113" w:right="113"/>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100</w:t>
            </w:r>
          </w:p>
        </w:tc>
        <w:tc>
          <w:tcPr>
            <w:tcW w:w="687" w:type="dxa"/>
            <w:textDirection w:val="btLr"/>
          </w:tcPr>
          <w:p w14:paraId="43907205" w14:textId="77777777" w:rsidR="006476E4" w:rsidRPr="006476E4" w:rsidRDefault="006476E4" w:rsidP="006476E4">
            <w:pPr>
              <w:spacing w:before="100" w:beforeAutospacing="1" w:after="100" w:afterAutospacing="1"/>
              <w:ind w:left="113" w:right="113"/>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33</w:t>
            </w:r>
          </w:p>
        </w:tc>
        <w:tc>
          <w:tcPr>
            <w:tcW w:w="664" w:type="dxa"/>
            <w:textDirection w:val="btLr"/>
          </w:tcPr>
          <w:p w14:paraId="1772F0C7" w14:textId="77777777" w:rsidR="006476E4" w:rsidRPr="006476E4" w:rsidRDefault="006476E4" w:rsidP="006476E4">
            <w:pPr>
              <w:spacing w:before="100" w:beforeAutospacing="1" w:after="100" w:afterAutospacing="1"/>
              <w:ind w:left="113" w:right="113"/>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0</w:t>
            </w:r>
          </w:p>
        </w:tc>
      </w:tr>
    </w:tbl>
    <w:p w14:paraId="7E7335DC" w14:textId="67BC9906" w:rsidR="006476E4" w:rsidRPr="006476E4" w:rsidRDefault="006476E4" w:rsidP="006476E4">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6476E4">
        <w:rPr>
          <w:rFonts w:ascii="Times New Roman" w:eastAsia="Times New Roman" w:hAnsi="Times New Roman" w:cs="Times New Roman"/>
          <w:b/>
          <w:bCs/>
          <w:color w:val="000000"/>
          <w:sz w:val="24"/>
          <w:szCs w:val="24"/>
          <w:lang w:eastAsia="ru-RU"/>
        </w:rPr>
        <w:t xml:space="preserve">Выводы: С Всероссийскими проверочными работами по истории, химии и биологии обучающиеся 11 класс </w:t>
      </w:r>
      <w:proofErr w:type="gramStart"/>
      <w:r w:rsidRPr="006476E4">
        <w:rPr>
          <w:rFonts w:ascii="Times New Roman" w:eastAsia="Times New Roman" w:hAnsi="Times New Roman" w:cs="Times New Roman"/>
          <w:b/>
          <w:bCs/>
          <w:color w:val="000000"/>
          <w:sz w:val="24"/>
          <w:szCs w:val="24"/>
          <w:lang w:eastAsia="ru-RU"/>
        </w:rPr>
        <w:t>справились  со</w:t>
      </w:r>
      <w:proofErr w:type="gramEnd"/>
      <w:r w:rsidRPr="006476E4">
        <w:rPr>
          <w:rFonts w:ascii="Times New Roman" w:eastAsia="Times New Roman" w:hAnsi="Times New Roman" w:cs="Times New Roman"/>
          <w:b/>
          <w:bCs/>
          <w:color w:val="000000"/>
          <w:sz w:val="24"/>
          <w:szCs w:val="24"/>
          <w:lang w:eastAsia="ru-RU"/>
        </w:rPr>
        <w:t xml:space="preserve"> 100% качественной успеваемостью. Из </w:t>
      </w:r>
      <w:proofErr w:type="gramStart"/>
      <w:r w:rsidRPr="006476E4">
        <w:rPr>
          <w:rFonts w:ascii="Times New Roman" w:eastAsia="Times New Roman" w:hAnsi="Times New Roman" w:cs="Times New Roman"/>
          <w:b/>
          <w:bCs/>
          <w:color w:val="000000"/>
          <w:sz w:val="24"/>
          <w:szCs w:val="24"/>
          <w:lang w:eastAsia="ru-RU"/>
        </w:rPr>
        <w:t>девяти  отметок</w:t>
      </w:r>
      <w:proofErr w:type="gramEnd"/>
      <w:r w:rsidRPr="006476E4">
        <w:rPr>
          <w:rFonts w:ascii="Times New Roman" w:eastAsia="Times New Roman" w:hAnsi="Times New Roman" w:cs="Times New Roman"/>
          <w:b/>
          <w:bCs/>
          <w:color w:val="000000"/>
          <w:sz w:val="24"/>
          <w:szCs w:val="24"/>
          <w:lang w:eastAsia="ru-RU"/>
        </w:rPr>
        <w:t xml:space="preserve"> по трём предметам – «5»-5; «4»-4.</w:t>
      </w:r>
    </w:p>
    <w:p w14:paraId="194280D8" w14:textId="68221E43" w:rsidR="006476E4" w:rsidRPr="00466E0B" w:rsidRDefault="006476E4" w:rsidP="006476E4">
      <w:pPr>
        <w:rPr>
          <w:rFonts w:ascii="Times New Roman" w:hAnsi="Times New Roman" w:cs="Times New Roman"/>
          <w:b/>
          <w:bCs/>
          <w:kern w:val="2"/>
          <w:sz w:val="24"/>
          <w:szCs w:val="24"/>
        </w:rPr>
      </w:pPr>
      <w:r w:rsidRPr="00466E0B">
        <w:rPr>
          <w:rFonts w:ascii="Times New Roman" w:hAnsi="Times New Roman" w:cs="Times New Roman"/>
          <w:b/>
          <w:bCs/>
          <w:kern w:val="2"/>
          <w:sz w:val="24"/>
          <w:szCs w:val="24"/>
        </w:rPr>
        <w:t>Ш</w:t>
      </w:r>
      <w:r w:rsidRPr="00466E0B">
        <w:rPr>
          <w:rFonts w:ascii="Times New Roman" w:hAnsi="Times New Roman" w:cs="Times New Roman"/>
          <w:b/>
          <w:bCs/>
          <w:kern w:val="2"/>
          <w:sz w:val="24"/>
          <w:szCs w:val="24"/>
        </w:rPr>
        <w:t>кольн</w:t>
      </w:r>
      <w:r w:rsidRPr="00466E0B">
        <w:rPr>
          <w:rFonts w:ascii="Times New Roman" w:hAnsi="Times New Roman" w:cs="Times New Roman"/>
          <w:b/>
          <w:bCs/>
          <w:kern w:val="2"/>
          <w:sz w:val="24"/>
          <w:szCs w:val="24"/>
        </w:rPr>
        <w:t>ый</w:t>
      </w:r>
      <w:r w:rsidRPr="00466E0B">
        <w:rPr>
          <w:rFonts w:ascii="Times New Roman" w:hAnsi="Times New Roman" w:cs="Times New Roman"/>
          <w:b/>
          <w:bCs/>
          <w:kern w:val="2"/>
          <w:sz w:val="24"/>
          <w:szCs w:val="24"/>
        </w:rPr>
        <w:t xml:space="preserve"> этапа</w:t>
      </w:r>
      <w:r w:rsidRPr="00466E0B">
        <w:rPr>
          <w:rFonts w:ascii="Times New Roman" w:hAnsi="Times New Roman" w:cs="Times New Roman"/>
          <w:b/>
          <w:bCs/>
          <w:kern w:val="2"/>
          <w:sz w:val="24"/>
          <w:szCs w:val="24"/>
        </w:rPr>
        <w:t xml:space="preserve"> </w:t>
      </w:r>
      <w:r w:rsidRPr="00466E0B">
        <w:rPr>
          <w:rFonts w:ascii="Times New Roman" w:hAnsi="Times New Roman" w:cs="Times New Roman"/>
          <w:b/>
          <w:bCs/>
          <w:kern w:val="2"/>
          <w:sz w:val="24"/>
          <w:szCs w:val="24"/>
        </w:rPr>
        <w:t>Всероссийской олимпиады школьник</w:t>
      </w:r>
      <w:bookmarkStart w:id="24" w:name="_MON_1566045197"/>
      <w:bookmarkEnd w:id="24"/>
      <w:r w:rsidRPr="00466E0B">
        <w:rPr>
          <w:rFonts w:ascii="Times New Roman" w:hAnsi="Times New Roman" w:cs="Times New Roman"/>
          <w:b/>
          <w:bCs/>
          <w:kern w:val="2"/>
          <w:sz w:val="24"/>
          <w:szCs w:val="24"/>
        </w:rPr>
        <w:t>ов</w:t>
      </w:r>
    </w:p>
    <w:p w14:paraId="2755A3A1" w14:textId="77777777" w:rsidR="006476E4" w:rsidRPr="00466E0B" w:rsidRDefault="006476E4" w:rsidP="006476E4">
      <w:pPr>
        <w:rPr>
          <w:rFonts w:ascii="Times New Roman" w:hAnsi="Times New Roman" w:cs="Times New Roman"/>
          <w:kern w:val="2"/>
          <w:sz w:val="24"/>
          <w:szCs w:val="24"/>
        </w:rPr>
      </w:pPr>
      <w:r w:rsidRPr="00466E0B">
        <w:rPr>
          <w:rFonts w:ascii="Times New Roman" w:hAnsi="Times New Roman" w:cs="Times New Roman"/>
          <w:kern w:val="2"/>
          <w:sz w:val="24"/>
          <w:szCs w:val="24"/>
        </w:rPr>
        <w:t>В соответствии с планом работы Православной гимназии на 2023-2024 учебный год, на основании приказа директора гимназии №142/</w:t>
      </w:r>
      <w:proofErr w:type="gramStart"/>
      <w:r w:rsidRPr="00466E0B">
        <w:rPr>
          <w:rFonts w:ascii="Times New Roman" w:hAnsi="Times New Roman" w:cs="Times New Roman"/>
          <w:kern w:val="2"/>
          <w:sz w:val="24"/>
          <w:szCs w:val="24"/>
        </w:rPr>
        <w:t>о  от</w:t>
      </w:r>
      <w:proofErr w:type="gramEnd"/>
      <w:r w:rsidRPr="00466E0B">
        <w:rPr>
          <w:rFonts w:ascii="Times New Roman" w:hAnsi="Times New Roman" w:cs="Times New Roman"/>
          <w:kern w:val="2"/>
          <w:sz w:val="24"/>
          <w:szCs w:val="24"/>
        </w:rPr>
        <w:t xml:space="preserve"> 18.09.23 в период с 25.09.23 по 24.09.23 года был проведён школьный этап Всероссийской олимпиады школьников. Олимпиада проводилась по 12 предметам по утверждённому графику.</w:t>
      </w:r>
    </w:p>
    <w:p w14:paraId="1B732411" w14:textId="77777777" w:rsidR="006476E4" w:rsidRPr="00466E0B" w:rsidRDefault="006476E4" w:rsidP="006476E4">
      <w:pPr>
        <w:outlineLvl w:val="0"/>
        <w:rPr>
          <w:rFonts w:ascii="Times New Roman" w:hAnsi="Times New Roman" w:cs="Times New Roman"/>
          <w:kern w:val="2"/>
          <w:sz w:val="24"/>
          <w:szCs w:val="24"/>
        </w:rPr>
      </w:pPr>
    </w:p>
    <w:p w14:paraId="2B3B6C14" w14:textId="77777777" w:rsidR="006476E4" w:rsidRPr="00466E0B" w:rsidRDefault="006476E4" w:rsidP="006476E4">
      <w:pPr>
        <w:outlineLvl w:val="0"/>
        <w:rPr>
          <w:rFonts w:ascii="Times New Roman" w:hAnsi="Times New Roman" w:cs="Times New Roman"/>
          <w:kern w:val="2"/>
          <w:sz w:val="24"/>
          <w:szCs w:val="24"/>
        </w:rPr>
      </w:pPr>
    </w:p>
    <w:p w14:paraId="21AE152F" w14:textId="77777777" w:rsidR="006476E4" w:rsidRPr="00466E0B" w:rsidRDefault="006476E4" w:rsidP="006476E4">
      <w:pPr>
        <w:jc w:val="center"/>
        <w:rPr>
          <w:rFonts w:ascii="Times New Roman" w:hAnsi="Times New Roman" w:cs="Times New Roman"/>
          <w:kern w:val="2"/>
          <w:sz w:val="24"/>
          <w:szCs w:val="24"/>
        </w:rPr>
      </w:pPr>
    </w:p>
    <w:tbl>
      <w:tblPr>
        <w:tblW w:w="4743"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4129"/>
        <w:gridCol w:w="3513"/>
        <w:gridCol w:w="4827"/>
      </w:tblGrid>
      <w:tr w:rsidR="006476E4" w:rsidRPr="00466E0B" w14:paraId="5EC5A168" w14:textId="77777777" w:rsidTr="002019A2">
        <w:tc>
          <w:tcPr>
            <w:tcW w:w="647" w:type="pct"/>
            <w:tcBorders>
              <w:top w:val="single" w:sz="4" w:space="0" w:color="auto"/>
              <w:left w:val="single" w:sz="4" w:space="0" w:color="auto"/>
              <w:bottom w:val="single" w:sz="4" w:space="0" w:color="auto"/>
              <w:right w:val="single" w:sz="4" w:space="0" w:color="auto"/>
            </w:tcBorders>
            <w:hideMark/>
          </w:tcPr>
          <w:p w14:paraId="2E6F5E5A" w14:textId="77777777" w:rsidR="006476E4" w:rsidRPr="00466E0B" w:rsidRDefault="006476E4" w:rsidP="006476E4">
            <w:pPr>
              <w:spacing w:line="256" w:lineRule="auto"/>
              <w:jc w:val="center"/>
              <w:rPr>
                <w:rFonts w:ascii="Times New Roman" w:hAnsi="Times New Roman" w:cs="Times New Roman"/>
                <w:kern w:val="2"/>
                <w:sz w:val="24"/>
                <w:szCs w:val="24"/>
              </w:rPr>
            </w:pPr>
            <w:r w:rsidRPr="00466E0B">
              <w:rPr>
                <w:rFonts w:ascii="Times New Roman" w:hAnsi="Times New Roman" w:cs="Times New Roman"/>
                <w:kern w:val="2"/>
                <w:sz w:val="24"/>
                <w:szCs w:val="24"/>
              </w:rPr>
              <w:t>№ п/п</w:t>
            </w:r>
          </w:p>
        </w:tc>
        <w:tc>
          <w:tcPr>
            <w:tcW w:w="1441" w:type="pct"/>
            <w:tcBorders>
              <w:top w:val="single" w:sz="4" w:space="0" w:color="auto"/>
              <w:left w:val="single" w:sz="4" w:space="0" w:color="auto"/>
              <w:bottom w:val="single" w:sz="4" w:space="0" w:color="auto"/>
              <w:right w:val="single" w:sz="4" w:space="0" w:color="auto"/>
            </w:tcBorders>
            <w:hideMark/>
          </w:tcPr>
          <w:p w14:paraId="018377F8" w14:textId="77777777" w:rsidR="006476E4" w:rsidRPr="00466E0B" w:rsidRDefault="006476E4" w:rsidP="006476E4">
            <w:pPr>
              <w:spacing w:line="256" w:lineRule="auto"/>
              <w:jc w:val="center"/>
              <w:rPr>
                <w:rFonts w:ascii="Times New Roman" w:hAnsi="Times New Roman" w:cs="Times New Roman"/>
                <w:kern w:val="2"/>
                <w:sz w:val="24"/>
                <w:szCs w:val="24"/>
              </w:rPr>
            </w:pPr>
            <w:r w:rsidRPr="00466E0B">
              <w:rPr>
                <w:rFonts w:ascii="Times New Roman" w:hAnsi="Times New Roman" w:cs="Times New Roman"/>
                <w:kern w:val="2"/>
                <w:sz w:val="24"/>
                <w:szCs w:val="24"/>
              </w:rPr>
              <w:t>Предмет</w:t>
            </w:r>
          </w:p>
        </w:tc>
        <w:tc>
          <w:tcPr>
            <w:tcW w:w="1226" w:type="pct"/>
            <w:tcBorders>
              <w:top w:val="single" w:sz="4" w:space="0" w:color="auto"/>
              <w:left w:val="single" w:sz="4" w:space="0" w:color="auto"/>
              <w:bottom w:val="single" w:sz="4" w:space="0" w:color="auto"/>
              <w:right w:val="single" w:sz="4" w:space="0" w:color="auto"/>
            </w:tcBorders>
            <w:hideMark/>
          </w:tcPr>
          <w:p w14:paraId="2B9E0D55" w14:textId="77777777" w:rsidR="006476E4" w:rsidRPr="00466E0B" w:rsidRDefault="006476E4" w:rsidP="006476E4">
            <w:pPr>
              <w:spacing w:line="256" w:lineRule="auto"/>
              <w:jc w:val="center"/>
              <w:rPr>
                <w:rFonts w:ascii="Times New Roman" w:hAnsi="Times New Roman" w:cs="Times New Roman"/>
                <w:kern w:val="2"/>
                <w:sz w:val="24"/>
                <w:szCs w:val="24"/>
              </w:rPr>
            </w:pPr>
            <w:r w:rsidRPr="00466E0B">
              <w:rPr>
                <w:rFonts w:ascii="Times New Roman" w:hAnsi="Times New Roman" w:cs="Times New Roman"/>
                <w:kern w:val="2"/>
                <w:sz w:val="24"/>
                <w:szCs w:val="24"/>
              </w:rPr>
              <w:t>Дата проведения</w:t>
            </w:r>
          </w:p>
        </w:tc>
        <w:tc>
          <w:tcPr>
            <w:tcW w:w="1685" w:type="pct"/>
            <w:tcBorders>
              <w:top w:val="single" w:sz="4" w:space="0" w:color="auto"/>
              <w:left w:val="single" w:sz="4" w:space="0" w:color="auto"/>
              <w:bottom w:val="single" w:sz="4" w:space="0" w:color="auto"/>
              <w:right w:val="single" w:sz="4" w:space="0" w:color="auto"/>
            </w:tcBorders>
            <w:hideMark/>
          </w:tcPr>
          <w:p w14:paraId="69723E1C" w14:textId="77777777" w:rsidR="006476E4" w:rsidRPr="00466E0B" w:rsidRDefault="006476E4" w:rsidP="006476E4">
            <w:pPr>
              <w:spacing w:line="256" w:lineRule="auto"/>
              <w:jc w:val="center"/>
              <w:rPr>
                <w:rFonts w:ascii="Times New Roman" w:hAnsi="Times New Roman" w:cs="Times New Roman"/>
                <w:kern w:val="2"/>
                <w:sz w:val="24"/>
                <w:szCs w:val="24"/>
              </w:rPr>
            </w:pPr>
            <w:r w:rsidRPr="00466E0B">
              <w:rPr>
                <w:rFonts w:ascii="Times New Roman" w:hAnsi="Times New Roman" w:cs="Times New Roman"/>
                <w:kern w:val="2"/>
                <w:sz w:val="24"/>
                <w:szCs w:val="24"/>
              </w:rPr>
              <w:t>Участники (класс)</w:t>
            </w:r>
          </w:p>
        </w:tc>
      </w:tr>
      <w:tr w:rsidR="006476E4" w:rsidRPr="00466E0B" w14:paraId="53EF76BD" w14:textId="77777777" w:rsidTr="002019A2">
        <w:tc>
          <w:tcPr>
            <w:tcW w:w="647" w:type="pct"/>
            <w:tcBorders>
              <w:top w:val="single" w:sz="4" w:space="0" w:color="auto"/>
              <w:left w:val="single" w:sz="4" w:space="0" w:color="auto"/>
              <w:bottom w:val="single" w:sz="4" w:space="0" w:color="auto"/>
              <w:right w:val="single" w:sz="4" w:space="0" w:color="auto"/>
            </w:tcBorders>
          </w:tcPr>
          <w:p w14:paraId="5ECE0439" w14:textId="77777777" w:rsidR="006476E4" w:rsidRPr="00466E0B" w:rsidRDefault="006476E4" w:rsidP="006476E4">
            <w:pPr>
              <w:numPr>
                <w:ilvl w:val="0"/>
                <w:numId w:val="34"/>
              </w:numPr>
              <w:autoSpaceDN w:val="0"/>
              <w:spacing w:after="0" w:line="276" w:lineRule="auto"/>
              <w:contextualSpacing/>
              <w:jc w:val="center"/>
              <w:rPr>
                <w:rFonts w:ascii="Times New Roman" w:hAnsi="Times New Roman" w:cs="Times New Roman"/>
                <w:kern w:val="2"/>
                <w:sz w:val="24"/>
                <w:szCs w:val="24"/>
              </w:rPr>
            </w:pPr>
          </w:p>
        </w:tc>
        <w:tc>
          <w:tcPr>
            <w:tcW w:w="1441" w:type="pct"/>
            <w:tcBorders>
              <w:top w:val="single" w:sz="4" w:space="0" w:color="auto"/>
              <w:left w:val="single" w:sz="4" w:space="0" w:color="auto"/>
              <w:bottom w:val="single" w:sz="4" w:space="0" w:color="auto"/>
              <w:right w:val="single" w:sz="4" w:space="0" w:color="auto"/>
            </w:tcBorders>
            <w:hideMark/>
          </w:tcPr>
          <w:p w14:paraId="2084D8B3" w14:textId="77777777" w:rsidR="006476E4" w:rsidRPr="00466E0B" w:rsidRDefault="006476E4" w:rsidP="006476E4">
            <w:pPr>
              <w:spacing w:line="256" w:lineRule="auto"/>
              <w:rPr>
                <w:rFonts w:ascii="Times New Roman" w:hAnsi="Times New Roman" w:cs="Times New Roman"/>
                <w:kern w:val="2"/>
                <w:sz w:val="24"/>
                <w:szCs w:val="24"/>
              </w:rPr>
            </w:pPr>
            <w:r w:rsidRPr="00466E0B">
              <w:rPr>
                <w:rFonts w:ascii="Times New Roman" w:hAnsi="Times New Roman" w:cs="Times New Roman"/>
                <w:kern w:val="2"/>
                <w:sz w:val="24"/>
                <w:szCs w:val="24"/>
              </w:rPr>
              <w:t>Английский язык</w:t>
            </w:r>
          </w:p>
        </w:tc>
        <w:tc>
          <w:tcPr>
            <w:tcW w:w="1226" w:type="pct"/>
            <w:tcBorders>
              <w:top w:val="single" w:sz="4" w:space="0" w:color="auto"/>
              <w:left w:val="single" w:sz="4" w:space="0" w:color="auto"/>
              <w:bottom w:val="single" w:sz="4" w:space="0" w:color="auto"/>
              <w:right w:val="single" w:sz="4" w:space="0" w:color="auto"/>
            </w:tcBorders>
            <w:hideMark/>
          </w:tcPr>
          <w:p w14:paraId="237A0446" w14:textId="77777777" w:rsidR="006476E4" w:rsidRPr="00466E0B" w:rsidRDefault="006476E4" w:rsidP="006476E4">
            <w:pPr>
              <w:spacing w:line="256" w:lineRule="auto"/>
              <w:jc w:val="center"/>
              <w:rPr>
                <w:rFonts w:ascii="Times New Roman" w:hAnsi="Times New Roman" w:cs="Times New Roman"/>
                <w:kern w:val="2"/>
                <w:sz w:val="24"/>
                <w:szCs w:val="24"/>
              </w:rPr>
            </w:pPr>
            <w:r w:rsidRPr="00466E0B">
              <w:rPr>
                <w:rFonts w:ascii="Times New Roman" w:hAnsi="Times New Roman" w:cs="Times New Roman"/>
                <w:kern w:val="2"/>
                <w:sz w:val="24"/>
                <w:szCs w:val="24"/>
              </w:rPr>
              <w:t>25.09.23</w:t>
            </w:r>
          </w:p>
        </w:tc>
        <w:tc>
          <w:tcPr>
            <w:tcW w:w="1685" w:type="pct"/>
            <w:tcBorders>
              <w:top w:val="single" w:sz="4" w:space="0" w:color="auto"/>
              <w:left w:val="single" w:sz="4" w:space="0" w:color="auto"/>
              <w:bottom w:val="single" w:sz="4" w:space="0" w:color="auto"/>
              <w:right w:val="single" w:sz="4" w:space="0" w:color="auto"/>
            </w:tcBorders>
            <w:hideMark/>
          </w:tcPr>
          <w:p w14:paraId="1B02C294" w14:textId="77777777" w:rsidR="006476E4" w:rsidRPr="00466E0B" w:rsidRDefault="006476E4" w:rsidP="006476E4">
            <w:pPr>
              <w:spacing w:line="256" w:lineRule="auto"/>
              <w:jc w:val="center"/>
              <w:rPr>
                <w:rFonts w:ascii="Times New Roman" w:hAnsi="Times New Roman" w:cs="Times New Roman"/>
                <w:kern w:val="2"/>
                <w:sz w:val="24"/>
                <w:szCs w:val="24"/>
              </w:rPr>
            </w:pPr>
            <w:r w:rsidRPr="00466E0B">
              <w:rPr>
                <w:rFonts w:ascii="Times New Roman" w:hAnsi="Times New Roman" w:cs="Times New Roman"/>
                <w:kern w:val="2"/>
                <w:sz w:val="24"/>
                <w:szCs w:val="24"/>
              </w:rPr>
              <w:t>5-6,7-8,9-11</w:t>
            </w:r>
          </w:p>
        </w:tc>
      </w:tr>
      <w:tr w:rsidR="006476E4" w:rsidRPr="00466E0B" w14:paraId="65B2E011" w14:textId="77777777" w:rsidTr="002019A2">
        <w:tc>
          <w:tcPr>
            <w:tcW w:w="647" w:type="pct"/>
            <w:tcBorders>
              <w:top w:val="single" w:sz="4" w:space="0" w:color="auto"/>
              <w:left w:val="single" w:sz="4" w:space="0" w:color="auto"/>
              <w:bottom w:val="single" w:sz="4" w:space="0" w:color="auto"/>
              <w:right w:val="single" w:sz="4" w:space="0" w:color="auto"/>
            </w:tcBorders>
          </w:tcPr>
          <w:p w14:paraId="24AB1BBC" w14:textId="77777777" w:rsidR="006476E4" w:rsidRPr="00466E0B" w:rsidRDefault="006476E4" w:rsidP="006476E4">
            <w:pPr>
              <w:numPr>
                <w:ilvl w:val="0"/>
                <w:numId w:val="34"/>
              </w:numPr>
              <w:autoSpaceDN w:val="0"/>
              <w:spacing w:after="0" w:line="276" w:lineRule="auto"/>
              <w:contextualSpacing/>
              <w:jc w:val="center"/>
              <w:rPr>
                <w:rFonts w:ascii="Times New Roman" w:hAnsi="Times New Roman" w:cs="Times New Roman"/>
                <w:kern w:val="2"/>
                <w:sz w:val="24"/>
                <w:szCs w:val="24"/>
              </w:rPr>
            </w:pPr>
          </w:p>
        </w:tc>
        <w:tc>
          <w:tcPr>
            <w:tcW w:w="1441" w:type="pct"/>
            <w:tcBorders>
              <w:top w:val="single" w:sz="4" w:space="0" w:color="auto"/>
              <w:left w:val="single" w:sz="4" w:space="0" w:color="auto"/>
              <w:bottom w:val="single" w:sz="4" w:space="0" w:color="auto"/>
              <w:right w:val="single" w:sz="4" w:space="0" w:color="auto"/>
            </w:tcBorders>
            <w:hideMark/>
          </w:tcPr>
          <w:p w14:paraId="5353C46D" w14:textId="77777777" w:rsidR="006476E4" w:rsidRPr="00466E0B" w:rsidRDefault="006476E4" w:rsidP="006476E4">
            <w:pPr>
              <w:spacing w:line="256" w:lineRule="auto"/>
              <w:rPr>
                <w:rFonts w:ascii="Times New Roman" w:hAnsi="Times New Roman" w:cs="Times New Roman"/>
                <w:kern w:val="2"/>
                <w:sz w:val="24"/>
                <w:szCs w:val="24"/>
              </w:rPr>
            </w:pPr>
            <w:r w:rsidRPr="00466E0B">
              <w:rPr>
                <w:rFonts w:ascii="Times New Roman" w:hAnsi="Times New Roman" w:cs="Times New Roman"/>
                <w:kern w:val="2"/>
                <w:sz w:val="24"/>
                <w:szCs w:val="24"/>
              </w:rPr>
              <w:t>География</w:t>
            </w:r>
          </w:p>
        </w:tc>
        <w:tc>
          <w:tcPr>
            <w:tcW w:w="1226" w:type="pct"/>
            <w:tcBorders>
              <w:top w:val="single" w:sz="4" w:space="0" w:color="auto"/>
              <w:left w:val="single" w:sz="4" w:space="0" w:color="auto"/>
              <w:bottom w:val="single" w:sz="4" w:space="0" w:color="auto"/>
              <w:right w:val="single" w:sz="4" w:space="0" w:color="auto"/>
            </w:tcBorders>
            <w:hideMark/>
          </w:tcPr>
          <w:p w14:paraId="4FA36E3A" w14:textId="77777777" w:rsidR="006476E4" w:rsidRPr="00466E0B" w:rsidRDefault="006476E4" w:rsidP="006476E4">
            <w:pPr>
              <w:spacing w:line="256" w:lineRule="auto"/>
              <w:jc w:val="center"/>
              <w:rPr>
                <w:rFonts w:ascii="Times New Roman" w:hAnsi="Times New Roman" w:cs="Times New Roman"/>
                <w:kern w:val="2"/>
                <w:sz w:val="24"/>
                <w:szCs w:val="24"/>
              </w:rPr>
            </w:pPr>
            <w:r w:rsidRPr="00466E0B">
              <w:rPr>
                <w:rFonts w:ascii="Times New Roman" w:hAnsi="Times New Roman" w:cs="Times New Roman"/>
                <w:kern w:val="2"/>
                <w:sz w:val="24"/>
                <w:szCs w:val="24"/>
              </w:rPr>
              <w:t>26.09.2023</w:t>
            </w:r>
          </w:p>
        </w:tc>
        <w:tc>
          <w:tcPr>
            <w:tcW w:w="1685" w:type="pct"/>
            <w:tcBorders>
              <w:top w:val="single" w:sz="4" w:space="0" w:color="auto"/>
              <w:left w:val="single" w:sz="4" w:space="0" w:color="auto"/>
              <w:bottom w:val="single" w:sz="4" w:space="0" w:color="auto"/>
              <w:right w:val="single" w:sz="4" w:space="0" w:color="auto"/>
            </w:tcBorders>
            <w:hideMark/>
          </w:tcPr>
          <w:p w14:paraId="4BC87EBC" w14:textId="77777777" w:rsidR="006476E4" w:rsidRPr="00466E0B" w:rsidRDefault="006476E4" w:rsidP="006476E4">
            <w:pPr>
              <w:spacing w:line="256" w:lineRule="auto"/>
              <w:jc w:val="center"/>
              <w:rPr>
                <w:rFonts w:ascii="Times New Roman" w:hAnsi="Times New Roman" w:cs="Times New Roman"/>
                <w:kern w:val="2"/>
                <w:sz w:val="24"/>
                <w:szCs w:val="24"/>
              </w:rPr>
            </w:pPr>
            <w:r w:rsidRPr="00466E0B">
              <w:rPr>
                <w:rFonts w:ascii="Times New Roman" w:hAnsi="Times New Roman" w:cs="Times New Roman"/>
                <w:kern w:val="2"/>
                <w:sz w:val="24"/>
                <w:szCs w:val="24"/>
              </w:rPr>
              <w:t>5-6,7-8,9-11</w:t>
            </w:r>
          </w:p>
        </w:tc>
      </w:tr>
      <w:tr w:rsidR="006476E4" w:rsidRPr="00466E0B" w14:paraId="2ED82A86" w14:textId="77777777" w:rsidTr="002019A2">
        <w:tc>
          <w:tcPr>
            <w:tcW w:w="647" w:type="pct"/>
            <w:tcBorders>
              <w:top w:val="single" w:sz="4" w:space="0" w:color="auto"/>
              <w:left w:val="single" w:sz="4" w:space="0" w:color="auto"/>
              <w:bottom w:val="single" w:sz="4" w:space="0" w:color="auto"/>
              <w:right w:val="single" w:sz="4" w:space="0" w:color="auto"/>
            </w:tcBorders>
          </w:tcPr>
          <w:p w14:paraId="1A4AC9FD" w14:textId="77777777" w:rsidR="006476E4" w:rsidRPr="00466E0B" w:rsidRDefault="006476E4" w:rsidP="006476E4">
            <w:pPr>
              <w:numPr>
                <w:ilvl w:val="0"/>
                <w:numId w:val="34"/>
              </w:numPr>
              <w:autoSpaceDN w:val="0"/>
              <w:spacing w:after="0" w:line="276" w:lineRule="auto"/>
              <w:contextualSpacing/>
              <w:jc w:val="center"/>
              <w:rPr>
                <w:rFonts w:ascii="Times New Roman" w:hAnsi="Times New Roman" w:cs="Times New Roman"/>
                <w:kern w:val="2"/>
                <w:sz w:val="24"/>
                <w:szCs w:val="24"/>
              </w:rPr>
            </w:pPr>
          </w:p>
        </w:tc>
        <w:tc>
          <w:tcPr>
            <w:tcW w:w="1441" w:type="pct"/>
            <w:tcBorders>
              <w:top w:val="single" w:sz="4" w:space="0" w:color="auto"/>
              <w:left w:val="single" w:sz="4" w:space="0" w:color="auto"/>
              <w:bottom w:val="single" w:sz="4" w:space="0" w:color="auto"/>
              <w:right w:val="single" w:sz="4" w:space="0" w:color="auto"/>
            </w:tcBorders>
            <w:hideMark/>
          </w:tcPr>
          <w:p w14:paraId="4233B245" w14:textId="77777777" w:rsidR="006476E4" w:rsidRPr="00466E0B" w:rsidRDefault="006476E4" w:rsidP="006476E4">
            <w:pPr>
              <w:spacing w:line="256" w:lineRule="auto"/>
              <w:rPr>
                <w:rFonts w:ascii="Times New Roman" w:hAnsi="Times New Roman" w:cs="Times New Roman"/>
                <w:kern w:val="2"/>
                <w:sz w:val="24"/>
                <w:szCs w:val="24"/>
              </w:rPr>
            </w:pPr>
            <w:r w:rsidRPr="00466E0B">
              <w:rPr>
                <w:rFonts w:ascii="Times New Roman" w:hAnsi="Times New Roman" w:cs="Times New Roman"/>
                <w:kern w:val="2"/>
                <w:sz w:val="24"/>
                <w:szCs w:val="24"/>
              </w:rPr>
              <w:t>Физика</w:t>
            </w:r>
          </w:p>
        </w:tc>
        <w:tc>
          <w:tcPr>
            <w:tcW w:w="1226" w:type="pct"/>
            <w:tcBorders>
              <w:top w:val="single" w:sz="4" w:space="0" w:color="auto"/>
              <w:left w:val="single" w:sz="4" w:space="0" w:color="auto"/>
              <w:bottom w:val="single" w:sz="4" w:space="0" w:color="auto"/>
              <w:right w:val="single" w:sz="4" w:space="0" w:color="auto"/>
            </w:tcBorders>
            <w:hideMark/>
          </w:tcPr>
          <w:p w14:paraId="544AE638" w14:textId="77777777" w:rsidR="006476E4" w:rsidRPr="00466E0B" w:rsidRDefault="006476E4" w:rsidP="006476E4">
            <w:pPr>
              <w:spacing w:line="256" w:lineRule="auto"/>
              <w:jc w:val="center"/>
              <w:rPr>
                <w:rFonts w:ascii="Times New Roman" w:hAnsi="Times New Roman" w:cs="Times New Roman"/>
                <w:kern w:val="2"/>
                <w:sz w:val="24"/>
                <w:szCs w:val="24"/>
              </w:rPr>
            </w:pPr>
            <w:r w:rsidRPr="00466E0B">
              <w:rPr>
                <w:rFonts w:ascii="Times New Roman" w:hAnsi="Times New Roman" w:cs="Times New Roman"/>
                <w:kern w:val="2"/>
                <w:sz w:val="24"/>
                <w:szCs w:val="24"/>
              </w:rPr>
              <w:t>29.09.2023</w:t>
            </w:r>
          </w:p>
        </w:tc>
        <w:tc>
          <w:tcPr>
            <w:tcW w:w="1685" w:type="pct"/>
            <w:tcBorders>
              <w:top w:val="single" w:sz="4" w:space="0" w:color="auto"/>
              <w:left w:val="single" w:sz="4" w:space="0" w:color="auto"/>
              <w:bottom w:val="single" w:sz="4" w:space="0" w:color="auto"/>
              <w:right w:val="single" w:sz="4" w:space="0" w:color="auto"/>
            </w:tcBorders>
            <w:hideMark/>
          </w:tcPr>
          <w:p w14:paraId="586ED46C" w14:textId="77777777" w:rsidR="006476E4" w:rsidRPr="00466E0B" w:rsidRDefault="006476E4" w:rsidP="006476E4">
            <w:pPr>
              <w:spacing w:line="256" w:lineRule="auto"/>
              <w:jc w:val="center"/>
              <w:rPr>
                <w:rFonts w:ascii="Times New Roman" w:hAnsi="Times New Roman" w:cs="Times New Roman"/>
                <w:kern w:val="2"/>
                <w:sz w:val="24"/>
                <w:szCs w:val="24"/>
              </w:rPr>
            </w:pPr>
            <w:r w:rsidRPr="00466E0B">
              <w:rPr>
                <w:rFonts w:ascii="Times New Roman" w:hAnsi="Times New Roman" w:cs="Times New Roman"/>
                <w:kern w:val="2"/>
                <w:sz w:val="24"/>
                <w:szCs w:val="24"/>
              </w:rPr>
              <w:t>7-8, 9, 10, 11</w:t>
            </w:r>
          </w:p>
        </w:tc>
      </w:tr>
      <w:tr w:rsidR="006476E4" w:rsidRPr="00466E0B" w14:paraId="3FE0B9D3" w14:textId="77777777" w:rsidTr="002019A2">
        <w:tc>
          <w:tcPr>
            <w:tcW w:w="647" w:type="pct"/>
            <w:tcBorders>
              <w:top w:val="single" w:sz="4" w:space="0" w:color="auto"/>
              <w:left w:val="single" w:sz="4" w:space="0" w:color="auto"/>
              <w:bottom w:val="single" w:sz="4" w:space="0" w:color="auto"/>
              <w:right w:val="single" w:sz="4" w:space="0" w:color="auto"/>
            </w:tcBorders>
          </w:tcPr>
          <w:p w14:paraId="35E410C0" w14:textId="77777777" w:rsidR="006476E4" w:rsidRPr="00466E0B" w:rsidRDefault="006476E4" w:rsidP="006476E4">
            <w:pPr>
              <w:numPr>
                <w:ilvl w:val="0"/>
                <w:numId w:val="34"/>
              </w:numPr>
              <w:autoSpaceDN w:val="0"/>
              <w:spacing w:after="0" w:line="276" w:lineRule="auto"/>
              <w:contextualSpacing/>
              <w:jc w:val="center"/>
              <w:rPr>
                <w:rFonts w:ascii="Times New Roman" w:hAnsi="Times New Roman" w:cs="Times New Roman"/>
                <w:kern w:val="2"/>
                <w:sz w:val="24"/>
                <w:szCs w:val="24"/>
              </w:rPr>
            </w:pPr>
          </w:p>
        </w:tc>
        <w:tc>
          <w:tcPr>
            <w:tcW w:w="1441" w:type="pct"/>
            <w:tcBorders>
              <w:top w:val="single" w:sz="4" w:space="0" w:color="auto"/>
              <w:left w:val="single" w:sz="4" w:space="0" w:color="auto"/>
              <w:bottom w:val="single" w:sz="4" w:space="0" w:color="auto"/>
              <w:right w:val="single" w:sz="4" w:space="0" w:color="auto"/>
            </w:tcBorders>
            <w:hideMark/>
          </w:tcPr>
          <w:p w14:paraId="096366D3" w14:textId="77777777" w:rsidR="006476E4" w:rsidRPr="00466E0B" w:rsidRDefault="006476E4" w:rsidP="006476E4">
            <w:pPr>
              <w:spacing w:line="256" w:lineRule="auto"/>
              <w:rPr>
                <w:rFonts w:ascii="Times New Roman" w:hAnsi="Times New Roman" w:cs="Times New Roman"/>
                <w:kern w:val="2"/>
                <w:sz w:val="24"/>
                <w:szCs w:val="24"/>
              </w:rPr>
            </w:pPr>
            <w:r w:rsidRPr="00466E0B">
              <w:rPr>
                <w:rFonts w:ascii="Times New Roman" w:hAnsi="Times New Roman" w:cs="Times New Roman"/>
                <w:kern w:val="2"/>
                <w:sz w:val="24"/>
                <w:szCs w:val="24"/>
              </w:rPr>
              <w:t>История</w:t>
            </w:r>
          </w:p>
        </w:tc>
        <w:tc>
          <w:tcPr>
            <w:tcW w:w="1226" w:type="pct"/>
            <w:tcBorders>
              <w:top w:val="single" w:sz="4" w:space="0" w:color="auto"/>
              <w:left w:val="single" w:sz="4" w:space="0" w:color="auto"/>
              <w:bottom w:val="single" w:sz="4" w:space="0" w:color="auto"/>
              <w:right w:val="single" w:sz="4" w:space="0" w:color="auto"/>
            </w:tcBorders>
            <w:hideMark/>
          </w:tcPr>
          <w:p w14:paraId="456C74A9" w14:textId="77777777" w:rsidR="006476E4" w:rsidRPr="00466E0B" w:rsidRDefault="006476E4" w:rsidP="006476E4">
            <w:pPr>
              <w:spacing w:line="256" w:lineRule="auto"/>
              <w:jc w:val="center"/>
              <w:rPr>
                <w:rFonts w:ascii="Times New Roman" w:hAnsi="Times New Roman" w:cs="Times New Roman"/>
                <w:kern w:val="2"/>
                <w:sz w:val="24"/>
                <w:szCs w:val="24"/>
              </w:rPr>
            </w:pPr>
            <w:r w:rsidRPr="00466E0B">
              <w:rPr>
                <w:rFonts w:ascii="Times New Roman" w:hAnsi="Times New Roman" w:cs="Times New Roman"/>
                <w:kern w:val="2"/>
                <w:sz w:val="24"/>
                <w:szCs w:val="24"/>
              </w:rPr>
              <w:t>04.10.2023</w:t>
            </w:r>
          </w:p>
        </w:tc>
        <w:tc>
          <w:tcPr>
            <w:tcW w:w="1685" w:type="pct"/>
            <w:tcBorders>
              <w:top w:val="single" w:sz="4" w:space="0" w:color="auto"/>
              <w:left w:val="single" w:sz="4" w:space="0" w:color="auto"/>
              <w:bottom w:val="single" w:sz="4" w:space="0" w:color="auto"/>
              <w:right w:val="single" w:sz="4" w:space="0" w:color="auto"/>
            </w:tcBorders>
            <w:hideMark/>
          </w:tcPr>
          <w:p w14:paraId="6CC44039" w14:textId="77777777" w:rsidR="006476E4" w:rsidRPr="00466E0B" w:rsidRDefault="006476E4" w:rsidP="006476E4">
            <w:pPr>
              <w:spacing w:line="256" w:lineRule="auto"/>
              <w:jc w:val="center"/>
              <w:rPr>
                <w:rFonts w:ascii="Times New Roman" w:hAnsi="Times New Roman" w:cs="Times New Roman"/>
                <w:kern w:val="2"/>
                <w:sz w:val="24"/>
                <w:szCs w:val="24"/>
              </w:rPr>
            </w:pPr>
            <w:r w:rsidRPr="00466E0B">
              <w:rPr>
                <w:rFonts w:ascii="Times New Roman" w:hAnsi="Times New Roman" w:cs="Times New Roman"/>
                <w:kern w:val="2"/>
                <w:sz w:val="24"/>
                <w:szCs w:val="24"/>
              </w:rPr>
              <w:t>5,6,7, 8, 9, 10, 11</w:t>
            </w:r>
          </w:p>
        </w:tc>
      </w:tr>
      <w:tr w:rsidR="006476E4" w:rsidRPr="00466E0B" w14:paraId="34662B6A" w14:textId="77777777" w:rsidTr="002019A2">
        <w:tc>
          <w:tcPr>
            <w:tcW w:w="647" w:type="pct"/>
            <w:tcBorders>
              <w:top w:val="single" w:sz="4" w:space="0" w:color="auto"/>
              <w:left w:val="single" w:sz="4" w:space="0" w:color="auto"/>
              <w:bottom w:val="single" w:sz="4" w:space="0" w:color="auto"/>
              <w:right w:val="single" w:sz="4" w:space="0" w:color="auto"/>
            </w:tcBorders>
          </w:tcPr>
          <w:p w14:paraId="2B45BBE1" w14:textId="77777777" w:rsidR="006476E4" w:rsidRPr="00466E0B" w:rsidRDefault="006476E4" w:rsidP="006476E4">
            <w:pPr>
              <w:numPr>
                <w:ilvl w:val="0"/>
                <w:numId w:val="34"/>
              </w:numPr>
              <w:autoSpaceDN w:val="0"/>
              <w:spacing w:after="0" w:line="276" w:lineRule="auto"/>
              <w:contextualSpacing/>
              <w:jc w:val="center"/>
              <w:rPr>
                <w:rFonts w:ascii="Times New Roman" w:hAnsi="Times New Roman" w:cs="Times New Roman"/>
                <w:kern w:val="2"/>
                <w:sz w:val="24"/>
                <w:szCs w:val="24"/>
              </w:rPr>
            </w:pPr>
          </w:p>
        </w:tc>
        <w:tc>
          <w:tcPr>
            <w:tcW w:w="1441" w:type="pct"/>
            <w:tcBorders>
              <w:top w:val="single" w:sz="4" w:space="0" w:color="auto"/>
              <w:left w:val="single" w:sz="4" w:space="0" w:color="auto"/>
              <w:bottom w:val="single" w:sz="4" w:space="0" w:color="auto"/>
              <w:right w:val="single" w:sz="4" w:space="0" w:color="auto"/>
            </w:tcBorders>
            <w:hideMark/>
          </w:tcPr>
          <w:p w14:paraId="2D45739E" w14:textId="77777777" w:rsidR="006476E4" w:rsidRPr="00466E0B" w:rsidRDefault="006476E4" w:rsidP="006476E4">
            <w:pPr>
              <w:spacing w:line="256" w:lineRule="auto"/>
              <w:rPr>
                <w:rFonts w:ascii="Times New Roman" w:hAnsi="Times New Roman" w:cs="Times New Roman"/>
                <w:kern w:val="2"/>
                <w:sz w:val="24"/>
                <w:szCs w:val="24"/>
              </w:rPr>
            </w:pPr>
            <w:r w:rsidRPr="00466E0B">
              <w:rPr>
                <w:rFonts w:ascii="Times New Roman" w:hAnsi="Times New Roman" w:cs="Times New Roman"/>
                <w:kern w:val="2"/>
                <w:sz w:val="24"/>
                <w:szCs w:val="24"/>
              </w:rPr>
              <w:t>Химия</w:t>
            </w:r>
          </w:p>
        </w:tc>
        <w:tc>
          <w:tcPr>
            <w:tcW w:w="1226" w:type="pct"/>
            <w:tcBorders>
              <w:top w:val="single" w:sz="4" w:space="0" w:color="auto"/>
              <w:left w:val="single" w:sz="4" w:space="0" w:color="auto"/>
              <w:bottom w:val="single" w:sz="4" w:space="0" w:color="auto"/>
              <w:right w:val="single" w:sz="4" w:space="0" w:color="auto"/>
            </w:tcBorders>
            <w:hideMark/>
          </w:tcPr>
          <w:p w14:paraId="5C7135CF" w14:textId="77777777" w:rsidR="006476E4" w:rsidRPr="00466E0B" w:rsidRDefault="006476E4" w:rsidP="006476E4">
            <w:pPr>
              <w:spacing w:line="256" w:lineRule="auto"/>
              <w:jc w:val="center"/>
              <w:rPr>
                <w:rFonts w:ascii="Times New Roman" w:hAnsi="Times New Roman" w:cs="Times New Roman"/>
                <w:kern w:val="2"/>
                <w:sz w:val="24"/>
                <w:szCs w:val="24"/>
              </w:rPr>
            </w:pPr>
            <w:r w:rsidRPr="00466E0B">
              <w:rPr>
                <w:rFonts w:ascii="Times New Roman" w:hAnsi="Times New Roman" w:cs="Times New Roman"/>
                <w:kern w:val="2"/>
                <w:sz w:val="24"/>
                <w:szCs w:val="24"/>
              </w:rPr>
              <w:t>06.10.2023</w:t>
            </w:r>
          </w:p>
        </w:tc>
        <w:tc>
          <w:tcPr>
            <w:tcW w:w="1685" w:type="pct"/>
            <w:tcBorders>
              <w:top w:val="single" w:sz="4" w:space="0" w:color="auto"/>
              <w:left w:val="single" w:sz="4" w:space="0" w:color="auto"/>
              <w:bottom w:val="single" w:sz="4" w:space="0" w:color="auto"/>
              <w:right w:val="single" w:sz="4" w:space="0" w:color="auto"/>
            </w:tcBorders>
            <w:hideMark/>
          </w:tcPr>
          <w:p w14:paraId="7E2A35FD" w14:textId="77777777" w:rsidR="006476E4" w:rsidRPr="00466E0B" w:rsidRDefault="006476E4" w:rsidP="006476E4">
            <w:pPr>
              <w:spacing w:line="256" w:lineRule="auto"/>
              <w:jc w:val="center"/>
              <w:rPr>
                <w:rFonts w:ascii="Times New Roman" w:hAnsi="Times New Roman" w:cs="Times New Roman"/>
                <w:kern w:val="2"/>
                <w:sz w:val="24"/>
                <w:szCs w:val="24"/>
              </w:rPr>
            </w:pPr>
            <w:r w:rsidRPr="00466E0B">
              <w:rPr>
                <w:rFonts w:ascii="Times New Roman" w:hAnsi="Times New Roman" w:cs="Times New Roman"/>
                <w:kern w:val="2"/>
                <w:sz w:val="24"/>
                <w:szCs w:val="24"/>
              </w:rPr>
              <w:t>7-8, 9, 10, 11</w:t>
            </w:r>
          </w:p>
        </w:tc>
      </w:tr>
      <w:tr w:rsidR="006476E4" w:rsidRPr="00466E0B" w14:paraId="3A8B0DD9" w14:textId="77777777" w:rsidTr="002019A2">
        <w:tc>
          <w:tcPr>
            <w:tcW w:w="647" w:type="pct"/>
            <w:tcBorders>
              <w:top w:val="single" w:sz="4" w:space="0" w:color="auto"/>
              <w:left w:val="single" w:sz="4" w:space="0" w:color="auto"/>
              <w:bottom w:val="single" w:sz="4" w:space="0" w:color="auto"/>
              <w:right w:val="single" w:sz="4" w:space="0" w:color="auto"/>
            </w:tcBorders>
          </w:tcPr>
          <w:p w14:paraId="4E9C48C4" w14:textId="77777777" w:rsidR="006476E4" w:rsidRPr="00466E0B" w:rsidRDefault="006476E4" w:rsidP="006476E4">
            <w:pPr>
              <w:numPr>
                <w:ilvl w:val="0"/>
                <w:numId w:val="34"/>
              </w:numPr>
              <w:autoSpaceDN w:val="0"/>
              <w:spacing w:after="0" w:line="276" w:lineRule="auto"/>
              <w:contextualSpacing/>
              <w:jc w:val="center"/>
              <w:rPr>
                <w:rFonts w:ascii="Times New Roman" w:hAnsi="Times New Roman" w:cs="Times New Roman"/>
                <w:kern w:val="2"/>
                <w:sz w:val="24"/>
                <w:szCs w:val="24"/>
              </w:rPr>
            </w:pPr>
          </w:p>
        </w:tc>
        <w:tc>
          <w:tcPr>
            <w:tcW w:w="1441" w:type="pct"/>
            <w:tcBorders>
              <w:top w:val="single" w:sz="4" w:space="0" w:color="auto"/>
              <w:left w:val="single" w:sz="4" w:space="0" w:color="auto"/>
              <w:bottom w:val="single" w:sz="4" w:space="0" w:color="auto"/>
              <w:right w:val="single" w:sz="4" w:space="0" w:color="auto"/>
            </w:tcBorders>
            <w:hideMark/>
          </w:tcPr>
          <w:p w14:paraId="5CA05713" w14:textId="77777777" w:rsidR="006476E4" w:rsidRPr="00466E0B" w:rsidRDefault="006476E4" w:rsidP="006476E4">
            <w:pPr>
              <w:spacing w:line="256" w:lineRule="auto"/>
              <w:rPr>
                <w:rFonts w:ascii="Times New Roman" w:hAnsi="Times New Roman" w:cs="Times New Roman"/>
                <w:kern w:val="2"/>
                <w:sz w:val="24"/>
                <w:szCs w:val="24"/>
              </w:rPr>
            </w:pPr>
            <w:r w:rsidRPr="00466E0B">
              <w:rPr>
                <w:rFonts w:ascii="Times New Roman" w:hAnsi="Times New Roman" w:cs="Times New Roman"/>
                <w:kern w:val="2"/>
                <w:sz w:val="24"/>
                <w:szCs w:val="24"/>
              </w:rPr>
              <w:t>Русский язык</w:t>
            </w:r>
          </w:p>
        </w:tc>
        <w:tc>
          <w:tcPr>
            <w:tcW w:w="1226" w:type="pct"/>
            <w:tcBorders>
              <w:top w:val="single" w:sz="4" w:space="0" w:color="auto"/>
              <w:left w:val="single" w:sz="4" w:space="0" w:color="auto"/>
              <w:bottom w:val="single" w:sz="4" w:space="0" w:color="auto"/>
              <w:right w:val="single" w:sz="4" w:space="0" w:color="auto"/>
            </w:tcBorders>
            <w:hideMark/>
          </w:tcPr>
          <w:p w14:paraId="0E3965DF" w14:textId="77777777" w:rsidR="006476E4" w:rsidRPr="00466E0B" w:rsidRDefault="006476E4" w:rsidP="006476E4">
            <w:pPr>
              <w:spacing w:line="256" w:lineRule="auto"/>
              <w:jc w:val="center"/>
              <w:rPr>
                <w:rFonts w:ascii="Times New Roman" w:hAnsi="Times New Roman" w:cs="Times New Roman"/>
                <w:kern w:val="2"/>
                <w:sz w:val="24"/>
                <w:szCs w:val="24"/>
              </w:rPr>
            </w:pPr>
            <w:r w:rsidRPr="00466E0B">
              <w:rPr>
                <w:rFonts w:ascii="Times New Roman" w:hAnsi="Times New Roman" w:cs="Times New Roman"/>
                <w:kern w:val="2"/>
                <w:sz w:val="24"/>
                <w:szCs w:val="24"/>
              </w:rPr>
              <w:t>09.10.2023</w:t>
            </w:r>
          </w:p>
        </w:tc>
        <w:tc>
          <w:tcPr>
            <w:tcW w:w="1685" w:type="pct"/>
            <w:tcBorders>
              <w:top w:val="single" w:sz="4" w:space="0" w:color="auto"/>
              <w:left w:val="single" w:sz="4" w:space="0" w:color="auto"/>
              <w:bottom w:val="single" w:sz="4" w:space="0" w:color="auto"/>
              <w:right w:val="single" w:sz="4" w:space="0" w:color="auto"/>
            </w:tcBorders>
            <w:hideMark/>
          </w:tcPr>
          <w:p w14:paraId="4B05DA0D" w14:textId="77777777" w:rsidR="006476E4" w:rsidRPr="00466E0B" w:rsidRDefault="006476E4" w:rsidP="006476E4">
            <w:pPr>
              <w:spacing w:line="256" w:lineRule="auto"/>
              <w:jc w:val="center"/>
              <w:rPr>
                <w:rFonts w:ascii="Times New Roman" w:hAnsi="Times New Roman" w:cs="Times New Roman"/>
                <w:kern w:val="2"/>
                <w:sz w:val="24"/>
                <w:szCs w:val="24"/>
              </w:rPr>
            </w:pPr>
            <w:r w:rsidRPr="00466E0B">
              <w:rPr>
                <w:rFonts w:ascii="Times New Roman" w:hAnsi="Times New Roman" w:cs="Times New Roman"/>
                <w:kern w:val="2"/>
                <w:sz w:val="24"/>
                <w:szCs w:val="24"/>
              </w:rPr>
              <w:t>4,5-6, 7-8, 9, 10, 11</w:t>
            </w:r>
          </w:p>
        </w:tc>
      </w:tr>
      <w:tr w:rsidR="006476E4" w:rsidRPr="00466E0B" w14:paraId="6A58B13B" w14:textId="77777777" w:rsidTr="002019A2">
        <w:tc>
          <w:tcPr>
            <w:tcW w:w="647" w:type="pct"/>
            <w:tcBorders>
              <w:top w:val="single" w:sz="4" w:space="0" w:color="auto"/>
              <w:left w:val="single" w:sz="4" w:space="0" w:color="auto"/>
              <w:bottom w:val="single" w:sz="4" w:space="0" w:color="auto"/>
              <w:right w:val="single" w:sz="4" w:space="0" w:color="auto"/>
            </w:tcBorders>
          </w:tcPr>
          <w:p w14:paraId="039F119B" w14:textId="77777777" w:rsidR="006476E4" w:rsidRPr="00466E0B" w:rsidRDefault="006476E4" w:rsidP="006476E4">
            <w:pPr>
              <w:numPr>
                <w:ilvl w:val="0"/>
                <w:numId w:val="34"/>
              </w:numPr>
              <w:autoSpaceDN w:val="0"/>
              <w:spacing w:after="0" w:line="276" w:lineRule="auto"/>
              <w:contextualSpacing/>
              <w:jc w:val="center"/>
              <w:rPr>
                <w:rFonts w:ascii="Times New Roman" w:hAnsi="Times New Roman" w:cs="Times New Roman"/>
                <w:kern w:val="2"/>
                <w:sz w:val="24"/>
                <w:szCs w:val="24"/>
              </w:rPr>
            </w:pPr>
          </w:p>
        </w:tc>
        <w:tc>
          <w:tcPr>
            <w:tcW w:w="1441" w:type="pct"/>
            <w:tcBorders>
              <w:top w:val="single" w:sz="4" w:space="0" w:color="auto"/>
              <w:left w:val="single" w:sz="4" w:space="0" w:color="auto"/>
              <w:bottom w:val="single" w:sz="4" w:space="0" w:color="auto"/>
              <w:right w:val="single" w:sz="4" w:space="0" w:color="auto"/>
            </w:tcBorders>
            <w:hideMark/>
          </w:tcPr>
          <w:p w14:paraId="08731DA3" w14:textId="77777777" w:rsidR="006476E4" w:rsidRPr="00466E0B" w:rsidRDefault="006476E4" w:rsidP="006476E4">
            <w:pPr>
              <w:spacing w:line="256" w:lineRule="auto"/>
              <w:rPr>
                <w:rFonts w:ascii="Times New Roman" w:hAnsi="Times New Roman" w:cs="Times New Roman"/>
                <w:kern w:val="2"/>
                <w:sz w:val="24"/>
                <w:szCs w:val="24"/>
              </w:rPr>
            </w:pPr>
            <w:r w:rsidRPr="00466E0B">
              <w:rPr>
                <w:rFonts w:ascii="Times New Roman" w:hAnsi="Times New Roman" w:cs="Times New Roman"/>
                <w:kern w:val="2"/>
                <w:sz w:val="24"/>
                <w:szCs w:val="24"/>
              </w:rPr>
              <w:t>Литература</w:t>
            </w:r>
          </w:p>
        </w:tc>
        <w:tc>
          <w:tcPr>
            <w:tcW w:w="1226" w:type="pct"/>
            <w:tcBorders>
              <w:top w:val="single" w:sz="4" w:space="0" w:color="auto"/>
              <w:left w:val="single" w:sz="4" w:space="0" w:color="auto"/>
              <w:bottom w:val="single" w:sz="4" w:space="0" w:color="auto"/>
              <w:right w:val="single" w:sz="4" w:space="0" w:color="auto"/>
            </w:tcBorders>
            <w:hideMark/>
          </w:tcPr>
          <w:p w14:paraId="43449DC7" w14:textId="77777777" w:rsidR="006476E4" w:rsidRPr="00466E0B" w:rsidRDefault="006476E4" w:rsidP="006476E4">
            <w:pPr>
              <w:spacing w:line="256" w:lineRule="auto"/>
              <w:jc w:val="center"/>
              <w:rPr>
                <w:rFonts w:ascii="Times New Roman" w:hAnsi="Times New Roman" w:cs="Times New Roman"/>
                <w:kern w:val="2"/>
                <w:sz w:val="24"/>
                <w:szCs w:val="24"/>
              </w:rPr>
            </w:pPr>
            <w:r w:rsidRPr="00466E0B">
              <w:rPr>
                <w:rFonts w:ascii="Times New Roman" w:hAnsi="Times New Roman" w:cs="Times New Roman"/>
                <w:kern w:val="2"/>
                <w:sz w:val="24"/>
                <w:szCs w:val="24"/>
              </w:rPr>
              <w:t>10.10.2023</w:t>
            </w:r>
          </w:p>
        </w:tc>
        <w:tc>
          <w:tcPr>
            <w:tcW w:w="1685" w:type="pct"/>
            <w:tcBorders>
              <w:top w:val="single" w:sz="4" w:space="0" w:color="auto"/>
              <w:left w:val="single" w:sz="4" w:space="0" w:color="auto"/>
              <w:bottom w:val="single" w:sz="4" w:space="0" w:color="auto"/>
              <w:right w:val="single" w:sz="4" w:space="0" w:color="auto"/>
            </w:tcBorders>
            <w:hideMark/>
          </w:tcPr>
          <w:p w14:paraId="3A65B189" w14:textId="77777777" w:rsidR="006476E4" w:rsidRPr="00466E0B" w:rsidRDefault="006476E4" w:rsidP="006476E4">
            <w:pPr>
              <w:spacing w:line="256" w:lineRule="auto"/>
              <w:jc w:val="center"/>
              <w:rPr>
                <w:rFonts w:ascii="Times New Roman" w:hAnsi="Times New Roman" w:cs="Times New Roman"/>
                <w:kern w:val="2"/>
                <w:sz w:val="24"/>
                <w:szCs w:val="24"/>
              </w:rPr>
            </w:pPr>
            <w:r w:rsidRPr="00466E0B">
              <w:rPr>
                <w:rFonts w:ascii="Times New Roman" w:hAnsi="Times New Roman" w:cs="Times New Roman"/>
                <w:kern w:val="2"/>
                <w:sz w:val="24"/>
                <w:szCs w:val="24"/>
              </w:rPr>
              <w:t>5,6.7-8, 9, 10, 11</w:t>
            </w:r>
          </w:p>
        </w:tc>
      </w:tr>
      <w:tr w:rsidR="006476E4" w:rsidRPr="00466E0B" w14:paraId="21B35127" w14:textId="77777777" w:rsidTr="002019A2">
        <w:tc>
          <w:tcPr>
            <w:tcW w:w="647" w:type="pct"/>
            <w:tcBorders>
              <w:top w:val="single" w:sz="4" w:space="0" w:color="auto"/>
              <w:left w:val="single" w:sz="4" w:space="0" w:color="auto"/>
              <w:bottom w:val="single" w:sz="4" w:space="0" w:color="auto"/>
              <w:right w:val="single" w:sz="4" w:space="0" w:color="auto"/>
            </w:tcBorders>
          </w:tcPr>
          <w:p w14:paraId="679403D1" w14:textId="77777777" w:rsidR="006476E4" w:rsidRPr="00466E0B" w:rsidRDefault="006476E4" w:rsidP="006476E4">
            <w:pPr>
              <w:numPr>
                <w:ilvl w:val="0"/>
                <w:numId w:val="34"/>
              </w:numPr>
              <w:autoSpaceDN w:val="0"/>
              <w:spacing w:after="0" w:line="276" w:lineRule="auto"/>
              <w:contextualSpacing/>
              <w:jc w:val="center"/>
              <w:rPr>
                <w:rFonts w:ascii="Times New Roman" w:hAnsi="Times New Roman" w:cs="Times New Roman"/>
                <w:kern w:val="2"/>
                <w:sz w:val="24"/>
                <w:szCs w:val="24"/>
              </w:rPr>
            </w:pPr>
          </w:p>
        </w:tc>
        <w:tc>
          <w:tcPr>
            <w:tcW w:w="1441" w:type="pct"/>
            <w:tcBorders>
              <w:top w:val="single" w:sz="4" w:space="0" w:color="auto"/>
              <w:left w:val="single" w:sz="4" w:space="0" w:color="auto"/>
              <w:bottom w:val="single" w:sz="4" w:space="0" w:color="auto"/>
              <w:right w:val="single" w:sz="4" w:space="0" w:color="auto"/>
            </w:tcBorders>
            <w:hideMark/>
          </w:tcPr>
          <w:p w14:paraId="34634B88" w14:textId="77777777" w:rsidR="006476E4" w:rsidRPr="00466E0B" w:rsidRDefault="006476E4" w:rsidP="006476E4">
            <w:pPr>
              <w:spacing w:line="256" w:lineRule="auto"/>
              <w:rPr>
                <w:rFonts w:ascii="Times New Roman" w:hAnsi="Times New Roman" w:cs="Times New Roman"/>
                <w:kern w:val="2"/>
                <w:sz w:val="24"/>
                <w:szCs w:val="24"/>
                <w:highlight w:val="yellow"/>
              </w:rPr>
            </w:pPr>
            <w:r w:rsidRPr="00466E0B">
              <w:rPr>
                <w:rFonts w:ascii="Times New Roman" w:hAnsi="Times New Roman" w:cs="Times New Roman"/>
                <w:kern w:val="2"/>
                <w:sz w:val="24"/>
                <w:szCs w:val="24"/>
                <w:highlight w:val="yellow"/>
              </w:rPr>
              <w:t>Биология</w:t>
            </w:r>
          </w:p>
        </w:tc>
        <w:tc>
          <w:tcPr>
            <w:tcW w:w="1226" w:type="pct"/>
            <w:tcBorders>
              <w:top w:val="single" w:sz="4" w:space="0" w:color="auto"/>
              <w:left w:val="single" w:sz="4" w:space="0" w:color="auto"/>
              <w:bottom w:val="single" w:sz="4" w:space="0" w:color="auto"/>
              <w:right w:val="single" w:sz="4" w:space="0" w:color="auto"/>
            </w:tcBorders>
            <w:hideMark/>
          </w:tcPr>
          <w:p w14:paraId="60557BBE" w14:textId="77777777" w:rsidR="006476E4" w:rsidRPr="00466E0B" w:rsidRDefault="006476E4" w:rsidP="006476E4">
            <w:pPr>
              <w:spacing w:line="256" w:lineRule="auto"/>
              <w:jc w:val="center"/>
              <w:rPr>
                <w:rFonts w:ascii="Times New Roman" w:hAnsi="Times New Roman" w:cs="Times New Roman"/>
                <w:kern w:val="2"/>
                <w:sz w:val="24"/>
                <w:szCs w:val="24"/>
              </w:rPr>
            </w:pPr>
            <w:r w:rsidRPr="00466E0B">
              <w:rPr>
                <w:rFonts w:ascii="Times New Roman" w:hAnsi="Times New Roman" w:cs="Times New Roman"/>
                <w:kern w:val="2"/>
                <w:sz w:val="24"/>
                <w:szCs w:val="24"/>
              </w:rPr>
              <w:t>13.10.2023</w:t>
            </w:r>
          </w:p>
        </w:tc>
        <w:tc>
          <w:tcPr>
            <w:tcW w:w="1685" w:type="pct"/>
            <w:tcBorders>
              <w:top w:val="single" w:sz="4" w:space="0" w:color="auto"/>
              <w:left w:val="single" w:sz="4" w:space="0" w:color="auto"/>
              <w:bottom w:val="single" w:sz="4" w:space="0" w:color="auto"/>
              <w:right w:val="single" w:sz="4" w:space="0" w:color="auto"/>
            </w:tcBorders>
            <w:hideMark/>
          </w:tcPr>
          <w:p w14:paraId="4A7911F9" w14:textId="77777777" w:rsidR="006476E4" w:rsidRPr="00466E0B" w:rsidRDefault="006476E4" w:rsidP="006476E4">
            <w:pPr>
              <w:spacing w:line="256" w:lineRule="auto"/>
              <w:jc w:val="center"/>
              <w:rPr>
                <w:rFonts w:ascii="Times New Roman" w:hAnsi="Times New Roman" w:cs="Times New Roman"/>
                <w:kern w:val="2"/>
                <w:sz w:val="24"/>
                <w:szCs w:val="24"/>
              </w:rPr>
            </w:pPr>
            <w:r w:rsidRPr="00466E0B">
              <w:rPr>
                <w:rFonts w:ascii="Times New Roman" w:hAnsi="Times New Roman" w:cs="Times New Roman"/>
                <w:kern w:val="2"/>
                <w:sz w:val="24"/>
                <w:szCs w:val="24"/>
              </w:rPr>
              <w:t>6-7, 8, 9, 10, 11</w:t>
            </w:r>
          </w:p>
        </w:tc>
      </w:tr>
      <w:tr w:rsidR="006476E4" w:rsidRPr="00466E0B" w14:paraId="23AF71CD" w14:textId="77777777" w:rsidTr="002019A2">
        <w:tc>
          <w:tcPr>
            <w:tcW w:w="647" w:type="pct"/>
            <w:tcBorders>
              <w:top w:val="single" w:sz="4" w:space="0" w:color="auto"/>
              <w:left w:val="single" w:sz="4" w:space="0" w:color="auto"/>
              <w:bottom w:val="single" w:sz="4" w:space="0" w:color="auto"/>
              <w:right w:val="single" w:sz="4" w:space="0" w:color="auto"/>
            </w:tcBorders>
          </w:tcPr>
          <w:p w14:paraId="773D1AE2" w14:textId="77777777" w:rsidR="006476E4" w:rsidRPr="00466E0B" w:rsidRDefault="006476E4" w:rsidP="006476E4">
            <w:pPr>
              <w:numPr>
                <w:ilvl w:val="0"/>
                <w:numId w:val="34"/>
              </w:numPr>
              <w:autoSpaceDN w:val="0"/>
              <w:spacing w:after="0" w:line="276" w:lineRule="auto"/>
              <w:contextualSpacing/>
              <w:jc w:val="center"/>
              <w:rPr>
                <w:rFonts w:ascii="Times New Roman" w:hAnsi="Times New Roman" w:cs="Times New Roman"/>
                <w:kern w:val="2"/>
                <w:sz w:val="24"/>
                <w:szCs w:val="24"/>
              </w:rPr>
            </w:pPr>
          </w:p>
        </w:tc>
        <w:tc>
          <w:tcPr>
            <w:tcW w:w="1441" w:type="pct"/>
            <w:tcBorders>
              <w:top w:val="single" w:sz="4" w:space="0" w:color="auto"/>
              <w:left w:val="single" w:sz="4" w:space="0" w:color="auto"/>
              <w:bottom w:val="single" w:sz="4" w:space="0" w:color="auto"/>
              <w:right w:val="single" w:sz="4" w:space="0" w:color="auto"/>
            </w:tcBorders>
            <w:hideMark/>
          </w:tcPr>
          <w:p w14:paraId="7E3D4882" w14:textId="77777777" w:rsidR="006476E4" w:rsidRPr="00466E0B" w:rsidRDefault="006476E4" w:rsidP="006476E4">
            <w:pPr>
              <w:spacing w:line="256" w:lineRule="auto"/>
              <w:rPr>
                <w:rFonts w:ascii="Times New Roman" w:hAnsi="Times New Roman" w:cs="Times New Roman"/>
                <w:kern w:val="2"/>
                <w:sz w:val="24"/>
                <w:szCs w:val="24"/>
                <w:highlight w:val="yellow"/>
              </w:rPr>
            </w:pPr>
            <w:r w:rsidRPr="00466E0B">
              <w:rPr>
                <w:rFonts w:ascii="Times New Roman" w:hAnsi="Times New Roman" w:cs="Times New Roman"/>
                <w:kern w:val="2"/>
                <w:sz w:val="24"/>
                <w:szCs w:val="24"/>
                <w:highlight w:val="yellow"/>
              </w:rPr>
              <w:t>ОБЖ</w:t>
            </w:r>
          </w:p>
        </w:tc>
        <w:tc>
          <w:tcPr>
            <w:tcW w:w="1226" w:type="pct"/>
            <w:tcBorders>
              <w:top w:val="single" w:sz="4" w:space="0" w:color="auto"/>
              <w:left w:val="single" w:sz="4" w:space="0" w:color="auto"/>
              <w:bottom w:val="single" w:sz="4" w:space="0" w:color="auto"/>
              <w:right w:val="single" w:sz="4" w:space="0" w:color="auto"/>
            </w:tcBorders>
            <w:hideMark/>
          </w:tcPr>
          <w:p w14:paraId="10139F89" w14:textId="77777777" w:rsidR="006476E4" w:rsidRPr="00466E0B" w:rsidRDefault="006476E4" w:rsidP="006476E4">
            <w:pPr>
              <w:spacing w:line="256" w:lineRule="auto"/>
              <w:jc w:val="center"/>
              <w:rPr>
                <w:rFonts w:ascii="Times New Roman" w:hAnsi="Times New Roman" w:cs="Times New Roman"/>
                <w:kern w:val="2"/>
                <w:sz w:val="24"/>
                <w:szCs w:val="24"/>
              </w:rPr>
            </w:pPr>
            <w:r w:rsidRPr="00466E0B">
              <w:rPr>
                <w:rFonts w:ascii="Times New Roman" w:hAnsi="Times New Roman" w:cs="Times New Roman"/>
                <w:kern w:val="2"/>
                <w:sz w:val="24"/>
                <w:szCs w:val="24"/>
              </w:rPr>
              <w:t>17.10.2023</w:t>
            </w:r>
          </w:p>
        </w:tc>
        <w:tc>
          <w:tcPr>
            <w:tcW w:w="1685" w:type="pct"/>
            <w:tcBorders>
              <w:top w:val="single" w:sz="4" w:space="0" w:color="auto"/>
              <w:left w:val="single" w:sz="4" w:space="0" w:color="auto"/>
              <w:bottom w:val="single" w:sz="4" w:space="0" w:color="auto"/>
              <w:right w:val="single" w:sz="4" w:space="0" w:color="auto"/>
            </w:tcBorders>
            <w:hideMark/>
          </w:tcPr>
          <w:p w14:paraId="5BDC0B6E" w14:textId="77777777" w:rsidR="006476E4" w:rsidRPr="00466E0B" w:rsidRDefault="006476E4" w:rsidP="006476E4">
            <w:pPr>
              <w:spacing w:line="256" w:lineRule="auto"/>
              <w:jc w:val="center"/>
              <w:rPr>
                <w:rFonts w:ascii="Times New Roman" w:hAnsi="Times New Roman" w:cs="Times New Roman"/>
                <w:kern w:val="2"/>
                <w:sz w:val="24"/>
                <w:szCs w:val="24"/>
              </w:rPr>
            </w:pPr>
            <w:r w:rsidRPr="00466E0B">
              <w:rPr>
                <w:rFonts w:ascii="Times New Roman" w:hAnsi="Times New Roman" w:cs="Times New Roman"/>
                <w:kern w:val="2"/>
                <w:sz w:val="24"/>
                <w:szCs w:val="24"/>
              </w:rPr>
              <w:t>11</w:t>
            </w:r>
          </w:p>
        </w:tc>
      </w:tr>
      <w:tr w:rsidR="006476E4" w:rsidRPr="00466E0B" w14:paraId="18D759A0" w14:textId="77777777" w:rsidTr="002019A2">
        <w:tc>
          <w:tcPr>
            <w:tcW w:w="647" w:type="pct"/>
            <w:tcBorders>
              <w:top w:val="single" w:sz="4" w:space="0" w:color="auto"/>
              <w:left w:val="single" w:sz="4" w:space="0" w:color="auto"/>
              <w:bottom w:val="single" w:sz="4" w:space="0" w:color="auto"/>
              <w:right w:val="single" w:sz="4" w:space="0" w:color="auto"/>
            </w:tcBorders>
          </w:tcPr>
          <w:p w14:paraId="1CAD7C19" w14:textId="77777777" w:rsidR="006476E4" w:rsidRPr="00466E0B" w:rsidRDefault="006476E4" w:rsidP="006476E4">
            <w:pPr>
              <w:numPr>
                <w:ilvl w:val="0"/>
                <w:numId w:val="34"/>
              </w:numPr>
              <w:autoSpaceDN w:val="0"/>
              <w:spacing w:after="0" w:line="276" w:lineRule="auto"/>
              <w:contextualSpacing/>
              <w:jc w:val="center"/>
              <w:rPr>
                <w:rFonts w:ascii="Times New Roman" w:hAnsi="Times New Roman" w:cs="Times New Roman"/>
                <w:kern w:val="2"/>
                <w:sz w:val="24"/>
                <w:szCs w:val="24"/>
              </w:rPr>
            </w:pPr>
          </w:p>
        </w:tc>
        <w:tc>
          <w:tcPr>
            <w:tcW w:w="1441" w:type="pct"/>
            <w:tcBorders>
              <w:top w:val="single" w:sz="4" w:space="0" w:color="auto"/>
              <w:left w:val="single" w:sz="4" w:space="0" w:color="auto"/>
              <w:bottom w:val="single" w:sz="4" w:space="0" w:color="auto"/>
              <w:right w:val="single" w:sz="4" w:space="0" w:color="auto"/>
            </w:tcBorders>
            <w:hideMark/>
          </w:tcPr>
          <w:p w14:paraId="467E8E84" w14:textId="77777777" w:rsidR="006476E4" w:rsidRPr="00466E0B" w:rsidRDefault="006476E4" w:rsidP="006476E4">
            <w:pPr>
              <w:spacing w:line="256" w:lineRule="auto"/>
              <w:rPr>
                <w:rFonts w:ascii="Times New Roman" w:hAnsi="Times New Roman" w:cs="Times New Roman"/>
                <w:kern w:val="2"/>
                <w:sz w:val="24"/>
                <w:szCs w:val="24"/>
                <w:highlight w:val="yellow"/>
              </w:rPr>
            </w:pPr>
            <w:r w:rsidRPr="00466E0B">
              <w:rPr>
                <w:rFonts w:ascii="Times New Roman" w:hAnsi="Times New Roman" w:cs="Times New Roman"/>
                <w:kern w:val="2"/>
                <w:sz w:val="24"/>
                <w:szCs w:val="24"/>
                <w:highlight w:val="yellow"/>
              </w:rPr>
              <w:t>Математика</w:t>
            </w:r>
          </w:p>
        </w:tc>
        <w:tc>
          <w:tcPr>
            <w:tcW w:w="1226" w:type="pct"/>
            <w:tcBorders>
              <w:top w:val="single" w:sz="4" w:space="0" w:color="auto"/>
              <w:left w:val="single" w:sz="4" w:space="0" w:color="auto"/>
              <w:bottom w:val="single" w:sz="4" w:space="0" w:color="auto"/>
              <w:right w:val="single" w:sz="4" w:space="0" w:color="auto"/>
            </w:tcBorders>
            <w:hideMark/>
          </w:tcPr>
          <w:p w14:paraId="002E4A14" w14:textId="77777777" w:rsidR="006476E4" w:rsidRPr="00466E0B" w:rsidRDefault="006476E4" w:rsidP="006476E4">
            <w:pPr>
              <w:spacing w:line="256" w:lineRule="auto"/>
              <w:jc w:val="center"/>
              <w:rPr>
                <w:rFonts w:ascii="Times New Roman" w:hAnsi="Times New Roman" w:cs="Times New Roman"/>
                <w:kern w:val="2"/>
                <w:sz w:val="24"/>
                <w:szCs w:val="24"/>
              </w:rPr>
            </w:pPr>
            <w:r w:rsidRPr="00466E0B">
              <w:rPr>
                <w:rFonts w:ascii="Times New Roman" w:hAnsi="Times New Roman" w:cs="Times New Roman"/>
                <w:kern w:val="2"/>
                <w:sz w:val="24"/>
                <w:szCs w:val="24"/>
              </w:rPr>
              <w:t>19.10.2023</w:t>
            </w:r>
          </w:p>
          <w:p w14:paraId="0ADC98DE" w14:textId="77777777" w:rsidR="006476E4" w:rsidRPr="00466E0B" w:rsidRDefault="006476E4" w:rsidP="006476E4">
            <w:pPr>
              <w:spacing w:line="256" w:lineRule="auto"/>
              <w:jc w:val="center"/>
              <w:rPr>
                <w:rFonts w:ascii="Times New Roman" w:hAnsi="Times New Roman" w:cs="Times New Roman"/>
                <w:kern w:val="2"/>
                <w:sz w:val="24"/>
                <w:szCs w:val="24"/>
              </w:rPr>
            </w:pPr>
            <w:r w:rsidRPr="00466E0B">
              <w:rPr>
                <w:rFonts w:ascii="Times New Roman" w:hAnsi="Times New Roman" w:cs="Times New Roman"/>
                <w:kern w:val="2"/>
                <w:sz w:val="24"/>
                <w:szCs w:val="24"/>
              </w:rPr>
              <w:lastRenderedPageBreak/>
              <w:t>20.10.2023</w:t>
            </w:r>
          </w:p>
        </w:tc>
        <w:tc>
          <w:tcPr>
            <w:tcW w:w="1685" w:type="pct"/>
            <w:tcBorders>
              <w:top w:val="single" w:sz="4" w:space="0" w:color="auto"/>
              <w:left w:val="single" w:sz="4" w:space="0" w:color="auto"/>
              <w:bottom w:val="single" w:sz="4" w:space="0" w:color="auto"/>
              <w:right w:val="single" w:sz="4" w:space="0" w:color="auto"/>
            </w:tcBorders>
            <w:hideMark/>
          </w:tcPr>
          <w:p w14:paraId="4BE12795" w14:textId="77777777" w:rsidR="006476E4" w:rsidRPr="00466E0B" w:rsidRDefault="006476E4" w:rsidP="006476E4">
            <w:pPr>
              <w:spacing w:line="256" w:lineRule="auto"/>
              <w:jc w:val="center"/>
              <w:rPr>
                <w:rFonts w:ascii="Times New Roman" w:hAnsi="Times New Roman" w:cs="Times New Roman"/>
                <w:kern w:val="2"/>
                <w:sz w:val="24"/>
                <w:szCs w:val="24"/>
              </w:rPr>
            </w:pPr>
            <w:r w:rsidRPr="00466E0B">
              <w:rPr>
                <w:rFonts w:ascii="Times New Roman" w:hAnsi="Times New Roman" w:cs="Times New Roman"/>
                <w:kern w:val="2"/>
                <w:sz w:val="24"/>
                <w:szCs w:val="24"/>
              </w:rPr>
              <w:lastRenderedPageBreak/>
              <w:t>7,8,9,10,11</w:t>
            </w:r>
          </w:p>
          <w:p w14:paraId="17B86A6B" w14:textId="77777777" w:rsidR="006476E4" w:rsidRPr="00466E0B" w:rsidRDefault="006476E4" w:rsidP="006476E4">
            <w:pPr>
              <w:spacing w:line="256" w:lineRule="auto"/>
              <w:jc w:val="center"/>
              <w:rPr>
                <w:rFonts w:ascii="Times New Roman" w:hAnsi="Times New Roman" w:cs="Times New Roman"/>
                <w:kern w:val="2"/>
                <w:sz w:val="24"/>
                <w:szCs w:val="24"/>
              </w:rPr>
            </w:pPr>
            <w:r w:rsidRPr="00466E0B">
              <w:rPr>
                <w:rFonts w:ascii="Times New Roman" w:hAnsi="Times New Roman" w:cs="Times New Roman"/>
                <w:kern w:val="2"/>
                <w:sz w:val="24"/>
                <w:szCs w:val="24"/>
              </w:rPr>
              <w:lastRenderedPageBreak/>
              <w:t>4,5,6</w:t>
            </w:r>
          </w:p>
        </w:tc>
      </w:tr>
      <w:tr w:rsidR="006476E4" w:rsidRPr="00466E0B" w14:paraId="594F2B58" w14:textId="77777777" w:rsidTr="002019A2">
        <w:tc>
          <w:tcPr>
            <w:tcW w:w="647" w:type="pct"/>
            <w:tcBorders>
              <w:top w:val="single" w:sz="4" w:space="0" w:color="auto"/>
              <w:left w:val="single" w:sz="4" w:space="0" w:color="auto"/>
              <w:bottom w:val="single" w:sz="4" w:space="0" w:color="auto"/>
              <w:right w:val="single" w:sz="4" w:space="0" w:color="auto"/>
            </w:tcBorders>
          </w:tcPr>
          <w:p w14:paraId="1895FEEF" w14:textId="77777777" w:rsidR="006476E4" w:rsidRPr="00466E0B" w:rsidRDefault="006476E4" w:rsidP="006476E4">
            <w:pPr>
              <w:numPr>
                <w:ilvl w:val="0"/>
                <w:numId w:val="34"/>
              </w:numPr>
              <w:autoSpaceDN w:val="0"/>
              <w:spacing w:after="0" w:line="276" w:lineRule="auto"/>
              <w:contextualSpacing/>
              <w:jc w:val="center"/>
              <w:rPr>
                <w:rFonts w:ascii="Times New Roman" w:hAnsi="Times New Roman" w:cs="Times New Roman"/>
                <w:kern w:val="2"/>
                <w:sz w:val="24"/>
                <w:szCs w:val="24"/>
              </w:rPr>
            </w:pPr>
          </w:p>
        </w:tc>
        <w:tc>
          <w:tcPr>
            <w:tcW w:w="1441" w:type="pct"/>
            <w:tcBorders>
              <w:top w:val="single" w:sz="4" w:space="0" w:color="auto"/>
              <w:left w:val="single" w:sz="4" w:space="0" w:color="auto"/>
              <w:bottom w:val="single" w:sz="4" w:space="0" w:color="auto"/>
              <w:right w:val="single" w:sz="4" w:space="0" w:color="auto"/>
            </w:tcBorders>
            <w:hideMark/>
          </w:tcPr>
          <w:p w14:paraId="4D61C5F4" w14:textId="77777777" w:rsidR="006476E4" w:rsidRPr="00466E0B" w:rsidRDefault="006476E4" w:rsidP="006476E4">
            <w:pPr>
              <w:spacing w:line="256" w:lineRule="auto"/>
              <w:rPr>
                <w:rFonts w:ascii="Times New Roman" w:hAnsi="Times New Roman" w:cs="Times New Roman"/>
                <w:kern w:val="2"/>
                <w:sz w:val="24"/>
                <w:szCs w:val="24"/>
                <w:highlight w:val="yellow"/>
              </w:rPr>
            </w:pPr>
            <w:r w:rsidRPr="00466E0B">
              <w:rPr>
                <w:rFonts w:ascii="Times New Roman" w:hAnsi="Times New Roman" w:cs="Times New Roman"/>
                <w:kern w:val="2"/>
                <w:sz w:val="24"/>
                <w:szCs w:val="24"/>
                <w:highlight w:val="yellow"/>
              </w:rPr>
              <w:t>Обществознание</w:t>
            </w:r>
          </w:p>
        </w:tc>
        <w:tc>
          <w:tcPr>
            <w:tcW w:w="1226" w:type="pct"/>
            <w:tcBorders>
              <w:top w:val="single" w:sz="4" w:space="0" w:color="auto"/>
              <w:left w:val="single" w:sz="4" w:space="0" w:color="auto"/>
              <w:bottom w:val="single" w:sz="4" w:space="0" w:color="auto"/>
              <w:right w:val="single" w:sz="4" w:space="0" w:color="auto"/>
            </w:tcBorders>
            <w:hideMark/>
          </w:tcPr>
          <w:p w14:paraId="3AF40525" w14:textId="77777777" w:rsidR="006476E4" w:rsidRPr="00466E0B" w:rsidRDefault="006476E4" w:rsidP="006476E4">
            <w:pPr>
              <w:spacing w:line="256" w:lineRule="auto"/>
              <w:jc w:val="center"/>
              <w:rPr>
                <w:rFonts w:ascii="Times New Roman" w:hAnsi="Times New Roman" w:cs="Times New Roman"/>
                <w:kern w:val="2"/>
                <w:sz w:val="24"/>
                <w:szCs w:val="24"/>
              </w:rPr>
            </w:pPr>
            <w:r w:rsidRPr="00466E0B">
              <w:rPr>
                <w:rFonts w:ascii="Times New Roman" w:hAnsi="Times New Roman" w:cs="Times New Roman"/>
                <w:kern w:val="2"/>
                <w:sz w:val="24"/>
                <w:szCs w:val="24"/>
              </w:rPr>
              <w:t>23.10.2023</w:t>
            </w:r>
          </w:p>
        </w:tc>
        <w:tc>
          <w:tcPr>
            <w:tcW w:w="1685" w:type="pct"/>
            <w:tcBorders>
              <w:top w:val="single" w:sz="4" w:space="0" w:color="auto"/>
              <w:left w:val="single" w:sz="4" w:space="0" w:color="auto"/>
              <w:bottom w:val="single" w:sz="4" w:space="0" w:color="auto"/>
              <w:right w:val="single" w:sz="4" w:space="0" w:color="auto"/>
            </w:tcBorders>
            <w:hideMark/>
          </w:tcPr>
          <w:p w14:paraId="3E763EAC" w14:textId="77777777" w:rsidR="006476E4" w:rsidRPr="00466E0B" w:rsidRDefault="006476E4" w:rsidP="006476E4">
            <w:pPr>
              <w:spacing w:line="256" w:lineRule="auto"/>
              <w:jc w:val="center"/>
              <w:rPr>
                <w:rFonts w:ascii="Times New Roman" w:hAnsi="Times New Roman" w:cs="Times New Roman"/>
                <w:kern w:val="2"/>
                <w:sz w:val="24"/>
                <w:szCs w:val="24"/>
              </w:rPr>
            </w:pPr>
            <w:r w:rsidRPr="00466E0B">
              <w:rPr>
                <w:rFonts w:ascii="Times New Roman" w:hAnsi="Times New Roman" w:cs="Times New Roman"/>
                <w:kern w:val="2"/>
                <w:sz w:val="24"/>
                <w:szCs w:val="24"/>
              </w:rPr>
              <w:t>6 -11</w:t>
            </w:r>
          </w:p>
        </w:tc>
      </w:tr>
      <w:tr w:rsidR="006476E4" w:rsidRPr="00466E0B" w14:paraId="3DF7C672" w14:textId="77777777" w:rsidTr="002019A2">
        <w:tc>
          <w:tcPr>
            <w:tcW w:w="647" w:type="pct"/>
            <w:tcBorders>
              <w:top w:val="single" w:sz="4" w:space="0" w:color="auto"/>
              <w:left w:val="single" w:sz="4" w:space="0" w:color="auto"/>
              <w:bottom w:val="single" w:sz="4" w:space="0" w:color="auto"/>
              <w:right w:val="single" w:sz="4" w:space="0" w:color="auto"/>
            </w:tcBorders>
          </w:tcPr>
          <w:p w14:paraId="4D3EA729" w14:textId="77777777" w:rsidR="006476E4" w:rsidRPr="00466E0B" w:rsidRDefault="006476E4" w:rsidP="006476E4">
            <w:pPr>
              <w:numPr>
                <w:ilvl w:val="0"/>
                <w:numId w:val="34"/>
              </w:numPr>
              <w:autoSpaceDN w:val="0"/>
              <w:spacing w:after="0" w:line="276" w:lineRule="auto"/>
              <w:contextualSpacing/>
              <w:jc w:val="center"/>
              <w:rPr>
                <w:rFonts w:ascii="Times New Roman" w:hAnsi="Times New Roman" w:cs="Times New Roman"/>
                <w:kern w:val="2"/>
                <w:sz w:val="24"/>
                <w:szCs w:val="24"/>
              </w:rPr>
            </w:pPr>
          </w:p>
        </w:tc>
        <w:tc>
          <w:tcPr>
            <w:tcW w:w="1441" w:type="pct"/>
            <w:tcBorders>
              <w:top w:val="single" w:sz="4" w:space="0" w:color="auto"/>
              <w:left w:val="single" w:sz="4" w:space="0" w:color="auto"/>
              <w:bottom w:val="single" w:sz="4" w:space="0" w:color="auto"/>
              <w:right w:val="single" w:sz="4" w:space="0" w:color="auto"/>
            </w:tcBorders>
            <w:hideMark/>
          </w:tcPr>
          <w:p w14:paraId="779FA1B7" w14:textId="77777777" w:rsidR="006476E4" w:rsidRPr="00466E0B" w:rsidRDefault="006476E4" w:rsidP="006476E4">
            <w:pPr>
              <w:spacing w:line="256" w:lineRule="auto"/>
              <w:rPr>
                <w:rFonts w:ascii="Times New Roman" w:hAnsi="Times New Roman" w:cs="Times New Roman"/>
                <w:kern w:val="2"/>
                <w:sz w:val="24"/>
                <w:szCs w:val="24"/>
                <w:highlight w:val="yellow"/>
              </w:rPr>
            </w:pPr>
            <w:r w:rsidRPr="00466E0B">
              <w:rPr>
                <w:rFonts w:ascii="Times New Roman" w:hAnsi="Times New Roman" w:cs="Times New Roman"/>
                <w:kern w:val="2"/>
                <w:sz w:val="24"/>
                <w:szCs w:val="24"/>
                <w:highlight w:val="yellow"/>
              </w:rPr>
              <w:t>Экология</w:t>
            </w:r>
          </w:p>
        </w:tc>
        <w:tc>
          <w:tcPr>
            <w:tcW w:w="1226" w:type="pct"/>
            <w:tcBorders>
              <w:top w:val="single" w:sz="4" w:space="0" w:color="auto"/>
              <w:left w:val="single" w:sz="4" w:space="0" w:color="auto"/>
              <w:bottom w:val="single" w:sz="4" w:space="0" w:color="auto"/>
              <w:right w:val="single" w:sz="4" w:space="0" w:color="auto"/>
            </w:tcBorders>
            <w:hideMark/>
          </w:tcPr>
          <w:p w14:paraId="420BD0CF" w14:textId="77777777" w:rsidR="006476E4" w:rsidRPr="00466E0B" w:rsidRDefault="006476E4" w:rsidP="006476E4">
            <w:pPr>
              <w:spacing w:line="256" w:lineRule="auto"/>
              <w:jc w:val="center"/>
              <w:rPr>
                <w:rFonts w:ascii="Times New Roman" w:hAnsi="Times New Roman" w:cs="Times New Roman"/>
                <w:kern w:val="2"/>
                <w:sz w:val="24"/>
                <w:szCs w:val="24"/>
              </w:rPr>
            </w:pPr>
            <w:r w:rsidRPr="00466E0B">
              <w:rPr>
                <w:rFonts w:ascii="Times New Roman" w:hAnsi="Times New Roman" w:cs="Times New Roman"/>
                <w:kern w:val="2"/>
                <w:sz w:val="24"/>
                <w:szCs w:val="24"/>
              </w:rPr>
              <w:t>24.10.23</w:t>
            </w:r>
          </w:p>
        </w:tc>
        <w:tc>
          <w:tcPr>
            <w:tcW w:w="1685" w:type="pct"/>
            <w:tcBorders>
              <w:top w:val="single" w:sz="4" w:space="0" w:color="auto"/>
              <w:left w:val="single" w:sz="4" w:space="0" w:color="auto"/>
              <w:bottom w:val="single" w:sz="4" w:space="0" w:color="auto"/>
              <w:right w:val="single" w:sz="4" w:space="0" w:color="auto"/>
            </w:tcBorders>
            <w:hideMark/>
          </w:tcPr>
          <w:p w14:paraId="5A565B42" w14:textId="77777777" w:rsidR="006476E4" w:rsidRPr="00466E0B" w:rsidRDefault="006476E4" w:rsidP="006476E4">
            <w:pPr>
              <w:spacing w:line="256" w:lineRule="auto"/>
              <w:jc w:val="center"/>
              <w:rPr>
                <w:rFonts w:ascii="Times New Roman" w:hAnsi="Times New Roman" w:cs="Times New Roman"/>
                <w:kern w:val="2"/>
                <w:sz w:val="24"/>
                <w:szCs w:val="24"/>
              </w:rPr>
            </w:pPr>
            <w:r w:rsidRPr="00466E0B">
              <w:rPr>
                <w:rFonts w:ascii="Times New Roman" w:hAnsi="Times New Roman" w:cs="Times New Roman"/>
                <w:kern w:val="2"/>
                <w:sz w:val="24"/>
                <w:szCs w:val="24"/>
              </w:rPr>
              <w:t>7-8,9-11</w:t>
            </w:r>
          </w:p>
        </w:tc>
      </w:tr>
    </w:tbl>
    <w:p w14:paraId="37288144" w14:textId="7FEFEBAB" w:rsidR="006476E4" w:rsidRPr="006476E4" w:rsidRDefault="006476E4" w:rsidP="006476E4">
      <w:pPr>
        <w:shd w:val="clear" w:color="auto" w:fill="FFFFFF"/>
        <w:spacing w:before="100" w:beforeAutospacing="1" w:after="165"/>
        <w:ind w:left="708" w:firstLine="708"/>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b/>
          <w:bCs/>
          <w:sz w:val="24"/>
          <w:szCs w:val="24"/>
          <w:lang w:eastAsia="ru-RU"/>
        </w:rPr>
        <w:t xml:space="preserve">Результаты школьного </w:t>
      </w:r>
      <w:proofErr w:type="gramStart"/>
      <w:r w:rsidRPr="006476E4">
        <w:rPr>
          <w:rFonts w:ascii="Times New Roman" w:eastAsia="Times New Roman" w:hAnsi="Times New Roman" w:cs="Times New Roman"/>
          <w:b/>
          <w:bCs/>
          <w:sz w:val="24"/>
          <w:szCs w:val="24"/>
          <w:lang w:eastAsia="ru-RU"/>
        </w:rPr>
        <w:t>этапа  олимпиады</w:t>
      </w:r>
      <w:proofErr w:type="gramEnd"/>
      <w:r w:rsidRPr="006476E4">
        <w:rPr>
          <w:rFonts w:ascii="Times New Roman" w:eastAsia="Times New Roman" w:hAnsi="Times New Roman" w:cs="Times New Roman"/>
          <w:b/>
          <w:bCs/>
          <w:sz w:val="24"/>
          <w:szCs w:val="24"/>
          <w:lang w:eastAsia="ru-RU"/>
        </w:rPr>
        <w:t>:</w:t>
      </w:r>
    </w:p>
    <w:p w14:paraId="27F3E273" w14:textId="77777777" w:rsidR="006476E4" w:rsidRPr="006476E4" w:rsidRDefault="006476E4" w:rsidP="006476E4">
      <w:pPr>
        <w:numPr>
          <w:ilvl w:val="0"/>
          <w:numId w:val="35"/>
        </w:numPr>
        <w:shd w:val="clear" w:color="auto" w:fill="FFFFFF"/>
        <w:spacing w:before="100" w:beforeAutospacing="1" w:after="165"/>
        <w:contextualSpacing/>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 xml:space="preserve">В олимпиаде по английскому языку </w:t>
      </w:r>
      <w:proofErr w:type="gramStart"/>
      <w:r w:rsidRPr="006476E4">
        <w:rPr>
          <w:rFonts w:ascii="Times New Roman" w:eastAsia="Times New Roman" w:hAnsi="Times New Roman" w:cs="Times New Roman"/>
          <w:sz w:val="24"/>
          <w:szCs w:val="24"/>
          <w:lang w:eastAsia="ru-RU"/>
        </w:rPr>
        <w:t>( 25.09.23</w:t>
      </w:r>
      <w:proofErr w:type="gramEnd"/>
      <w:r w:rsidRPr="006476E4">
        <w:rPr>
          <w:rFonts w:ascii="Times New Roman" w:eastAsia="Times New Roman" w:hAnsi="Times New Roman" w:cs="Times New Roman"/>
          <w:sz w:val="24"/>
          <w:szCs w:val="24"/>
          <w:lang w:eastAsia="ru-RU"/>
        </w:rPr>
        <w:t xml:space="preserve">) участвовало   16 обучающихся с 5-10  классы. Призёры- Гриценко </w:t>
      </w:r>
      <w:proofErr w:type="gramStart"/>
      <w:r w:rsidRPr="006476E4">
        <w:rPr>
          <w:rFonts w:ascii="Times New Roman" w:eastAsia="Times New Roman" w:hAnsi="Times New Roman" w:cs="Times New Roman"/>
          <w:sz w:val="24"/>
          <w:szCs w:val="24"/>
          <w:lang w:eastAsia="ru-RU"/>
        </w:rPr>
        <w:t>Марк(</w:t>
      </w:r>
      <w:proofErr w:type="gramEnd"/>
      <w:r w:rsidRPr="006476E4">
        <w:rPr>
          <w:rFonts w:ascii="Times New Roman" w:eastAsia="Times New Roman" w:hAnsi="Times New Roman" w:cs="Times New Roman"/>
          <w:sz w:val="24"/>
          <w:szCs w:val="24"/>
          <w:lang w:eastAsia="ru-RU"/>
        </w:rPr>
        <w:t xml:space="preserve">77%), Вдовкина Надежда(55%), Михеев Марк(64%), Горшенин Сергей(64%), </w:t>
      </w:r>
      <w:proofErr w:type="spellStart"/>
      <w:r w:rsidRPr="006476E4">
        <w:rPr>
          <w:rFonts w:ascii="Times New Roman" w:eastAsia="Times New Roman" w:hAnsi="Times New Roman" w:cs="Times New Roman"/>
          <w:sz w:val="24"/>
          <w:szCs w:val="24"/>
          <w:lang w:eastAsia="ru-RU"/>
        </w:rPr>
        <w:t>Гришелёнок</w:t>
      </w:r>
      <w:proofErr w:type="spellEnd"/>
      <w:r w:rsidRPr="006476E4">
        <w:rPr>
          <w:rFonts w:ascii="Times New Roman" w:eastAsia="Times New Roman" w:hAnsi="Times New Roman" w:cs="Times New Roman"/>
          <w:sz w:val="24"/>
          <w:szCs w:val="24"/>
          <w:lang w:eastAsia="ru-RU"/>
        </w:rPr>
        <w:t xml:space="preserve"> В.-59 %</w:t>
      </w:r>
    </w:p>
    <w:p w14:paraId="524319F6" w14:textId="77777777" w:rsidR="006476E4" w:rsidRPr="006476E4" w:rsidRDefault="006476E4" w:rsidP="006476E4">
      <w:pPr>
        <w:numPr>
          <w:ilvl w:val="0"/>
          <w:numId w:val="35"/>
        </w:numPr>
        <w:shd w:val="clear" w:color="auto" w:fill="FFFFFF"/>
        <w:spacing w:before="100" w:beforeAutospacing="1" w:after="165"/>
        <w:contextualSpacing/>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 xml:space="preserve">География (26.09.23) участие приняли </w:t>
      </w:r>
      <w:proofErr w:type="gramStart"/>
      <w:r w:rsidRPr="006476E4">
        <w:rPr>
          <w:rFonts w:ascii="Times New Roman" w:eastAsia="Times New Roman" w:hAnsi="Times New Roman" w:cs="Times New Roman"/>
          <w:sz w:val="24"/>
          <w:szCs w:val="24"/>
          <w:lang w:eastAsia="ru-RU"/>
        </w:rPr>
        <w:t>ученики  5</w:t>
      </w:r>
      <w:proofErr w:type="gramEnd"/>
      <w:r w:rsidRPr="006476E4">
        <w:rPr>
          <w:rFonts w:ascii="Times New Roman" w:eastAsia="Times New Roman" w:hAnsi="Times New Roman" w:cs="Times New Roman"/>
          <w:sz w:val="24"/>
          <w:szCs w:val="24"/>
          <w:lang w:eastAsia="ru-RU"/>
        </w:rPr>
        <w:t>-8 классов; призёров и победителей нет</w:t>
      </w:r>
    </w:p>
    <w:p w14:paraId="7347D771" w14:textId="77777777" w:rsidR="006476E4" w:rsidRPr="006476E4" w:rsidRDefault="006476E4" w:rsidP="006476E4">
      <w:pPr>
        <w:shd w:val="clear" w:color="auto" w:fill="FFFFFF"/>
        <w:spacing w:before="100" w:beforeAutospacing="1" w:after="165"/>
        <w:ind w:left="1776"/>
        <w:contextualSpacing/>
        <w:rPr>
          <w:rFonts w:ascii="Times New Roman" w:eastAsia="Times New Roman" w:hAnsi="Times New Roman" w:cs="Times New Roman"/>
          <w:sz w:val="24"/>
          <w:szCs w:val="24"/>
          <w:lang w:eastAsia="ru-RU"/>
        </w:rPr>
      </w:pPr>
    </w:p>
    <w:p w14:paraId="26210B87" w14:textId="77777777" w:rsidR="006476E4" w:rsidRPr="006476E4" w:rsidRDefault="006476E4" w:rsidP="006476E4">
      <w:pPr>
        <w:numPr>
          <w:ilvl w:val="0"/>
          <w:numId w:val="35"/>
        </w:numPr>
        <w:shd w:val="clear" w:color="auto" w:fill="FFFFFF"/>
        <w:spacing w:before="100" w:beforeAutospacing="1" w:after="165"/>
        <w:contextualSpacing/>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Физика (29.09.23)- 10 обучающихся 7-11 классов выполняли задание на платформе «Сириус». По набранным баллам определились призёры</w:t>
      </w:r>
      <w:r w:rsidRPr="006476E4">
        <w:rPr>
          <w:rFonts w:ascii="Times New Roman" w:eastAsia="Times New Roman" w:hAnsi="Times New Roman" w:cs="Times New Roman"/>
          <w:b/>
          <w:bCs/>
          <w:sz w:val="24"/>
          <w:szCs w:val="24"/>
          <w:lang w:eastAsia="ru-RU"/>
        </w:rPr>
        <w:t xml:space="preserve">: Волобуева Ксения (63,33%) и Горшенин </w:t>
      </w:r>
      <w:proofErr w:type="gramStart"/>
      <w:r w:rsidRPr="006476E4">
        <w:rPr>
          <w:rFonts w:ascii="Times New Roman" w:eastAsia="Times New Roman" w:hAnsi="Times New Roman" w:cs="Times New Roman"/>
          <w:b/>
          <w:bCs/>
          <w:sz w:val="24"/>
          <w:szCs w:val="24"/>
          <w:lang w:eastAsia="ru-RU"/>
        </w:rPr>
        <w:t>Сергей(</w:t>
      </w:r>
      <w:proofErr w:type="gramEnd"/>
      <w:r w:rsidRPr="006476E4">
        <w:rPr>
          <w:rFonts w:ascii="Times New Roman" w:eastAsia="Times New Roman" w:hAnsi="Times New Roman" w:cs="Times New Roman"/>
          <w:b/>
          <w:bCs/>
          <w:sz w:val="24"/>
          <w:szCs w:val="24"/>
          <w:lang w:eastAsia="ru-RU"/>
        </w:rPr>
        <w:t>56,67%).</w:t>
      </w:r>
      <w:r w:rsidRPr="006476E4">
        <w:rPr>
          <w:rFonts w:ascii="Times New Roman" w:eastAsia="Times New Roman" w:hAnsi="Times New Roman" w:cs="Times New Roman"/>
          <w:sz w:val="24"/>
          <w:szCs w:val="24"/>
          <w:lang w:eastAsia="ru-RU"/>
        </w:rPr>
        <w:t xml:space="preserve"> Другие участники показали результаты от 26,7% до 43,33 %).</w:t>
      </w:r>
    </w:p>
    <w:p w14:paraId="1CA32632" w14:textId="77777777" w:rsidR="006476E4" w:rsidRPr="00466E0B" w:rsidRDefault="006476E4" w:rsidP="006476E4">
      <w:pPr>
        <w:shd w:val="clear" w:color="auto" w:fill="FFFFFF"/>
        <w:spacing w:before="100" w:beforeAutospacing="1" w:after="165"/>
        <w:ind w:left="1416"/>
        <w:rPr>
          <w:rFonts w:ascii="Times New Roman" w:eastAsia="Times New Roman" w:hAnsi="Times New Roman" w:cs="Times New Roman"/>
          <w:sz w:val="24"/>
          <w:szCs w:val="24"/>
          <w:lang w:eastAsia="ru-RU"/>
        </w:rPr>
      </w:pPr>
    </w:p>
    <w:p w14:paraId="3B4F5816" w14:textId="77777777" w:rsidR="006476E4" w:rsidRPr="00466E0B" w:rsidRDefault="006476E4" w:rsidP="006476E4">
      <w:pPr>
        <w:shd w:val="clear" w:color="auto" w:fill="FFFFFF"/>
        <w:spacing w:before="100" w:beforeAutospacing="1" w:after="165"/>
        <w:ind w:left="1416"/>
        <w:rPr>
          <w:rFonts w:ascii="Times New Roman" w:eastAsia="Times New Roman" w:hAnsi="Times New Roman" w:cs="Times New Roman"/>
          <w:sz w:val="24"/>
          <w:szCs w:val="24"/>
          <w:lang w:eastAsia="ru-RU"/>
        </w:rPr>
      </w:pPr>
    </w:p>
    <w:p w14:paraId="5CC40F16" w14:textId="39FD0902" w:rsidR="006476E4" w:rsidRPr="006476E4" w:rsidRDefault="006476E4" w:rsidP="006476E4">
      <w:pPr>
        <w:shd w:val="clear" w:color="auto" w:fill="FFFFFF"/>
        <w:spacing w:before="100" w:beforeAutospacing="1" w:after="165"/>
        <w:ind w:left="1416"/>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sz w:val="24"/>
          <w:szCs w:val="24"/>
          <w:lang w:eastAsia="ru-RU"/>
        </w:rPr>
        <w:t>4.История (04.10.23)- участниками школьного этапа стали 17 обучающихся 5-</w:t>
      </w:r>
      <w:proofErr w:type="gramStart"/>
      <w:r w:rsidRPr="006476E4">
        <w:rPr>
          <w:rFonts w:ascii="Times New Roman" w:eastAsia="Times New Roman" w:hAnsi="Times New Roman" w:cs="Times New Roman"/>
          <w:sz w:val="24"/>
          <w:szCs w:val="24"/>
          <w:lang w:eastAsia="ru-RU"/>
        </w:rPr>
        <w:t>10  классов</w:t>
      </w:r>
      <w:proofErr w:type="gramEnd"/>
      <w:r w:rsidRPr="006476E4">
        <w:rPr>
          <w:rFonts w:ascii="Times New Roman" w:eastAsia="Times New Roman" w:hAnsi="Times New Roman" w:cs="Times New Roman"/>
          <w:sz w:val="24"/>
          <w:szCs w:val="24"/>
          <w:lang w:eastAsia="ru-RU"/>
        </w:rPr>
        <w:t xml:space="preserve">. </w:t>
      </w:r>
      <w:r w:rsidRPr="006476E4">
        <w:rPr>
          <w:rFonts w:ascii="Times New Roman" w:eastAsia="Times New Roman" w:hAnsi="Times New Roman" w:cs="Times New Roman"/>
          <w:b/>
          <w:bCs/>
          <w:sz w:val="24"/>
          <w:szCs w:val="24"/>
          <w:lang w:eastAsia="ru-RU"/>
        </w:rPr>
        <w:t>Призёры- Вдовкина Надежда-79%, (5 класс), Жук Елизавета-56,9</w:t>
      </w:r>
      <w:r w:rsidRPr="006476E4">
        <w:rPr>
          <w:rFonts w:ascii="Times New Roman" w:eastAsia="Times New Roman" w:hAnsi="Times New Roman" w:cs="Times New Roman"/>
          <w:b/>
          <w:bCs/>
          <w:sz w:val="24"/>
          <w:szCs w:val="24"/>
          <w:lang w:eastAsia="ru-RU"/>
        </w:rPr>
        <w:tab/>
        <w:t xml:space="preserve">%(6 </w:t>
      </w:r>
      <w:proofErr w:type="spellStart"/>
      <w:r w:rsidRPr="006476E4">
        <w:rPr>
          <w:rFonts w:ascii="Times New Roman" w:eastAsia="Times New Roman" w:hAnsi="Times New Roman" w:cs="Times New Roman"/>
          <w:b/>
          <w:bCs/>
          <w:sz w:val="24"/>
          <w:szCs w:val="24"/>
          <w:lang w:eastAsia="ru-RU"/>
        </w:rPr>
        <w:t>кл</w:t>
      </w:r>
      <w:proofErr w:type="spellEnd"/>
      <w:r w:rsidRPr="006476E4">
        <w:rPr>
          <w:rFonts w:ascii="Times New Roman" w:eastAsia="Times New Roman" w:hAnsi="Times New Roman" w:cs="Times New Roman"/>
          <w:b/>
          <w:bCs/>
          <w:sz w:val="24"/>
          <w:szCs w:val="24"/>
          <w:lang w:eastAsia="ru-RU"/>
        </w:rPr>
        <w:t xml:space="preserve">.), Гриценко Марк-56,82(6 </w:t>
      </w:r>
      <w:proofErr w:type="spellStart"/>
      <w:r w:rsidRPr="006476E4">
        <w:rPr>
          <w:rFonts w:ascii="Times New Roman" w:eastAsia="Times New Roman" w:hAnsi="Times New Roman" w:cs="Times New Roman"/>
          <w:b/>
          <w:bCs/>
          <w:sz w:val="24"/>
          <w:szCs w:val="24"/>
          <w:lang w:eastAsia="ru-RU"/>
        </w:rPr>
        <w:t>кл</w:t>
      </w:r>
      <w:proofErr w:type="spellEnd"/>
      <w:r w:rsidRPr="006476E4">
        <w:rPr>
          <w:rFonts w:ascii="Times New Roman" w:eastAsia="Times New Roman" w:hAnsi="Times New Roman" w:cs="Times New Roman"/>
          <w:b/>
          <w:bCs/>
          <w:sz w:val="24"/>
          <w:szCs w:val="24"/>
          <w:lang w:eastAsia="ru-RU"/>
        </w:rPr>
        <w:t xml:space="preserve">.), Изосимова Анна-52%(7 </w:t>
      </w:r>
      <w:proofErr w:type="spellStart"/>
      <w:r w:rsidRPr="006476E4">
        <w:rPr>
          <w:rFonts w:ascii="Times New Roman" w:eastAsia="Times New Roman" w:hAnsi="Times New Roman" w:cs="Times New Roman"/>
          <w:b/>
          <w:bCs/>
          <w:sz w:val="24"/>
          <w:szCs w:val="24"/>
          <w:lang w:eastAsia="ru-RU"/>
        </w:rPr>
        <w:t>кл</w:t>
      </w:r>
      <w:proofErr w:type="spellEnd"/>
      <w:r w:rsidRPr="006476E4">
        <w:rPr>
          <w:rFonts w:ascii="Times New Roman" w:eastAsia="Times New Roman" w:hAnsi="Times New Roman" w:cs="Times New Roman"/>
          <w:b/>
          <w:bCs/>
          <w:sz w:val="24"/>
          <w:szCs w:val="24"/>
          <w:lang w:eastAsia="ru-RU"/>
        </w:rPr>
        <w:t xml:space="preserve">), Михеев Марк-70%(7 </w:t>
      </w:r>
      <w:proofErr w:type="spellStart"/>
      <w:r w:rsidRPr="006476E4">
        <w:rPr>
          <w:rFonts w:ascii="Times New Roman" w:eastAsia="Times New Roman" w:hAnsi="Times New Roman" w:cs="Times New Roman"/>
          <w:b/>
          <w:bCs/>
          <w:sz w:val="24"/>
          <w:szCs w:val="24"/>
          <w:lang w:eastAsia="ru-RU"/>
        </w:rPr>
        <w:t>кл</w:t>
      </w:r>
      <w:proofErr w:type="spellEnd"/>
      <w:r w:rsidRPr="006476E4">
        <w:rPr>
          <w:rFonts w:ascii="Times New Roman" w:eastAsia="Times New Roman" w:hAnsi="Times New Roman" w:cs="Times New Roman"/>
          <w:b/>
          <w:bCs/>
          <w:sz w:val="24"/>
          <w:szCs w:val="24"/>
          <w:lang w:eastAsia="ru-RU"/>
        </w:rPr>
        <w:t xml:space="preserve">),Петросян Лидия(53,7%(8 </w:t>
      </w:r>
      <w:proofErr w:type="spellStart"/>
      <w:r w:rsidRPr="006476E4">
        <w:rPr>
          <w:rFonts w:ascii="Times New Roman" w:eastAsia="Times New Roman" w:hAnsi="Times New Roman" w:cs="Times New Roman"/>
          <w:b/>
          <w:bCs/>
          <w:sz w:val="24"/>
          <w:szCs w:val="24"/>
          <w:lang w:eastAsia="ru-RU"/>
        </w:rPr>
        <w:t>кл</w:t>
      </w:r>
      <w:proofErr w:type="spellEnd"/>
      <w:r w:rsidRPr="006476E4">
        <w:rPr>
          <w:rFonts w:ascii="Times New Roman" w:eastAsia="Times New Roman" w:hAnsi="Times New Roman" w:cs="Times New Roman"/>
          <w:b/>
          <w:bCs/>
          <w:sz w:val="24"/>
          <w:szCs w:val="24"/>
          <w:lang w:eastAsia="ru-RU"/>
        </w:rPr>
        <w:t xml:space="preserve">.), Щекатуров Александр_53,7%(8кл.), </w:t>
      </w:r>
      <w:proofErr w:type="spellStart"/>
      <w:r w:rsidRPr="006476E4">
        <w:rPr>
          <w:rFonts w:ascii="Times New Roman" w:eastAsia="Times New Roman" w:hAnsi="Times New Roman" w:cs="Times New Roman"/>
          <w:b/>
          <w:bCs/>
          <w:sz w:val="24"/>
          <w:szCs w:val="24"/>
          <w:lang w:eastAsia="ru-RU"/>
        </w:rPr>
        <w:t>Рабцева</w:t>
      </w:r>
      <w:proofErr w:type="spellEnd"/>
      <w:r w:rsidRPr="006476E4">
        <w:rPr>
          <w:rFonts w:ascii="Times New Roman" w:eastAsia="Times New Roman" w:hAnsi="Times New Roman" w:cs="Times New Roman"/>
          <w:b/>
          <w:bCs/>
          <w:sz w:val="24"/>
          <w:szCs w:val="24"/>
          <w:lang w:eastAsia="ru-RU"/>
        </w:rPr>
        <w:t xml:space="preserve"> Мария-58,62%(10 </w:t>
      </w:r>
      <w:proofErr w:type="spellStart"/>
      <w:r w:rsidRPr="006476E4">
        <w:rPr>
          <w:rFonts w:ascii="Times New Roman" w:eastAsia="Times New Roman" w:hAnsi="Times New Roman" w:cs="Times New Roman"/>
          <w:b/>
          <w:bCs/>
          <w:sz w:val="24"/>
          <w:szCs w:val="24"/>
          <w:lang w:eastAsia="ru-RU"/>
        </w:rPr>
        <w:t>кл</w:t>
      </w:r>
      <w:proofErr w:type="spellEnd"/>
      <w:r w:rsidRPr="006476E4">
        <w:rPr>
          <w:rFonts w:ascii="Times New Roman" w:eastAsia="Times New Roman" w:hAnsi="Times New Roman" w:cs="Times New Roman"/>
          <w:b/>
          <w:bCs/>
          <w:sz w:val="24"/>
          <w:szCs w:val="24"/>
          <w:lang w:eastAsia="ru-RU"/>
        </w:rPr>
        <w:t>.)</w:t>
      </w:r>
    </w:p>
    <w:p w14:paraId="68839F0C" w14:textId="77777777" w:rsidR="006476E4" w:rsidRPr="006476E4" w:rsidRDefault="006476E4" w:rsidP="006476E4">
      <w:pPr>
        <w:ind w:left="720"/>
        <w:contextualSpacing/>
        <w:rPr>
          <w:rFonts w:ascii="Times New Roman" w:eastAsia="Times New Roman" w:hAnsi="Times New Roman" w:cs="Times New Roman"/>
          <w:b/>
          <w:bCs/>
          <w:sz w:val="24"/>
          <w:szCs w:val="24"/>
          <w:lang w:eastAsia="ru-RU"/>
        </w:rPr>
      </w:pPr>
    </w:p>
    <w:p w14:paraId="1C798A52" w14:textId="77777777" w:rsidR="006476E4" w:rsidRPr="006476E4" w:rsidRDefault="006476E4" w:rsidP="006476E4">
      <w:pPr>
        <w:numPr>
          <w:ilvl w:val="0"/>
          <w:numId w:val="36"/>
        </w:numPr>
        <w:shd w:val="clear" w:color="auto" w:fill="FFFFFF"/>
        <w:spacing w:before="100" w:beforeAutospacing="1" w:after="165"/>
        <w:contextualSpacing/>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sz w:val="24"/>
          <w:szCs w:val="24"/>
          <w:lang w:eastAsia="ru-RU"/>
        </w:rPr>
        <w:t>Химия (06.10.23)- на платформе «Сириус»-</w:t>
      </w:r>
      <w:proofErr w:type="spellStart"/>
      <w:r w:rsidRPr="006476E4">
        <w:rPr>
          <w:rFonts w:ascii="Times New Roman" w:eastAsia="Times New Roman" w:hAnsi="Times New Roman" w:cs="Times New Roman"/>
          <w:sz w:val="24"/>
          <w:szCs w:val="24"/>
          <w:lang w:eastAsia="ru-RU"/>
        </w:rPr>
        <w:t>Затолокин</w:t>
      </w:r>
      <w:proofErr w:type="spellEnd"/>
      <w:r w:rsidRPr="006476E4">
        <w:rPr>
          <w:rFonts w:ascii="Times New Roman" w:eastAsia="Times New Roman" w:hAnsi="Times New Roman" w:cs="Times New Roman"/>
          <w:sz w:val="24"/>
          <w:szCs w:val="24"/>
          <w:lang w:eastAsia="ru-RU"/>
        </w:rPr>
        <w:t xml:space="preserve"> М., Зайцев П., Нагаев </w:t>
      </w:r>
      <w:proofErr w:type="spellStart"/>
      <w:r w:rsidRPr="006476E4">
        <w:rPr>
          <w:rFonts w:ascii="Times New Roman" w:eastAsia="Times New Roman" w:hAnsi="Times New Roman" w:cs="Times New Roman"/>
          <w:sz w:val="24"/>
          <w:szCs w:val="24"/>
          <w:lang w:eastAsia="ru-RU"/>
        </w:rPr>
        <w:t>Е.Щекатуров</w:t>
      </w:r>
      <w:proofErr w:type="spellEnd"/>
      <w:r w:rsidRPr="006476E4">
        <w:rPr>
          <w:rFonts w:ascii="Times New Roman" w:eastAsia="Times New Roman" w:hAnsi="Times New Roman" w:cs="Times New Roman"/>
          <w:sz w:val="24"/>
          <w:szCs w:val="24"/>
          <w:lang w:eastAsia="ru-RU"/>
        </w:rPr>
        <w:t xml:space="preserve"> А., </w:t>
      </w:r>
      <w:proofErr w:type="spellStart"/>
      <w:r w:rsidRPr="006476E4">
        <w:rPr>
          <w:rFonts w:ascii="Times New Roman" w:eastAsia="Times New Roman" w:hAnsi="Times New Roman" w:cs="Times New Roman"/>
          <w:sz w:val="24"/>
          <w:szCs w:val="24"/>
          <w:lang w:eastAsia="ru-RU"/>
        </w:rPr>
        <w:t>Цатурян</w:t>
      </w:r>
      <w:proofErr w:type="spellEnd"/>
      <w:r w:rsidRPr="006476E4">
        <w:rPr>
          <w:rFonts w:ascii="Times New Roman" w:eastAsia="Times New Roman" w:hAnsi="Times New Roman" w:cs="Times New Roman"/>
          <w:sz w:val="24"/>
          <w:szCs w:val="24"/>
          <w:lang w:eastAsia="ru-RU"/>
        </w:rPr>
        <w:t xml:space="preserve"> </w:t>
      </w:r>
      <w:proofErr w:type="spellStart"/>
      <w:proofErr w:type="gramStart"/>
      <w:r w:rsidRPr="006476E4">
        <w:rPr>
          <w:rFonts w:ascii="Times New Roman" w:eastAsia="Times New Roman" w:hAnsi="Times New Roman" w:cs="Times New Roman"/>
          <w:sz w:val="24"/>
          <w:szCs w:val="24"/>
          <w:lang w:eastAsia="ru-RU"/>
        </w:rPr>
        <w:t>М.,Ханыкова</w:t>
      </w:r>
      <w:proofErr w:type="spellEnd"/>
      <w:proofErr w:type="gramEnd"/>
      <w:r w:rsidRPr="006476E4">
        <w:rPr>
          <w:rFonts w:ascii="Times New Roman" w:eastAsia="Times New Roman" w:hAnsi="Times New Roman" w:cs="Times New Roman"/>
          <w:sz w:val="24"/>
          <w:szCs w:val="24"/>
          <w:lang w:eastAsia="ru-RU"/>
        </w:rPr>
        <w:t xml:space="preserve"> В.</w:t>
      </w:r>
    </w:p>
    <w:p w14:paraId="7DBC2209" w14:textId="77777777" w:rsidR="006476E4" w:rsidRPr="006476E4" w:rsidRDefault="006476E4" w:rsidP="006476E4">
      <w:pPr>
        <w:numPr>
          <w:ilvl w:val="0"/>
          <w:numId w:val="36"/>
        </w:numPr>
        <w:shd w:val="clear" w:color="auto" w:fill="FFFFFF"/>
        <w:spacing w:before="100" w:beforeAutospacing="1" w:after="165"/>
        <w:contextualSpacing/>
        <w:rPr>
          <w:rFonts w:ascii="Times New Roman" w:eastAsia="Times New Roman" w:hAnsi="Times New Roman" w:cs="Times New Roman"/>
          <w:b/>
          <w:bCs/>
          <w:sz w:val="24"/>
          <w:szCs w:val="24"/>
          <w:lang w:eastAsia="ru-RU"/>
        </w:rPr>
      </w:pPr>
      <w:proofErr w:type="gramStart"/>
      <w:r w:rsidRPr="006476E4">
        <w:rPr>
          <w:rFonts w:ascii="Times New Roman" w:eastAsia="Times New Roman" w:hAnsi="Times New Roman" w:cs="Times New Roman"/>
          <w:sz w:val="24"/>
          <w:szCs w:val="24"/>
          <w:lang w:eastAsia="ru-RU"/>
        </w:rPr>
        <w:t>Русский  язык</w:t>
      </w:r>
      <w:proofErr w:type="gramEnd"/>
      <w:r w:rsidRPr="006476E4">
        <w:rPr>
          <w:rFonts w:ascii="Times New Roman" w:eastAsia="Times New Roman" w:hAnsi="Times New Roman" w:cs="Times New Roman"/>
          <w:sz w:val="24"/>
          <w:szCs w:val="24"/>
          <w:lang w:eastAsia="ru-RU"/>
        </w:rPr>
        <w:t xml:space="preserve"> (09.10)-23 участника из 4-10 классов. </w:t>
      </w:r>
      <w:r w:rsidRPr="006476E4">
        <w:rPr>
          <w:rFonts w:ascii="Times New Roman" w:eastAsia="Times New Roman" w:hAnsi="Times New Roman" w:cs="Times New Roman"/>
          <w:b/>
          <w:bCs/>
          <w:sz w:val="24"/>
          <w:szCs w:val="24"/>
          <w:lang w:eastAsia="ru-RU"/>
        </w:rPr>
        <w:t>Призёры-Зырянов Кузьма-70,45</w:t>
      </w:r>
      <w:proofErr w:type="gramStart"/>
      <w:r w:rsidRPr="006476E4">
        <w:rPr>
          <w:rFonts w:ascii="Times New Roman" w:eastAsia="Times New Roman" w:hAnsi="Times New Roman" w:cs="Times New Roman"/>
          <w:b/>
          <w:bCs/>
          <w:sz w:val="24"/>
          <w:szCs w:val="24"/>
          <w:lang w:eastAsia="ru-RU"/>
        </w:rPr>
        <w:t xml:space="preserve">%,   </w:t>
      </w:r>
      <w:proofErr w:type="spellStart"/>
      <w:proofErr w:type="gramEnd"/>
      <w:r w:rsidRPr="006476E4">
        <w:rPr>
          <w:rFonts w:ascii="Times New Roman" w:eastAsia="Times New Roman" w:hAnsi="Times New Roman" w:cs="Times New Roman"/>
          <w:b/>
          <w:bCs/>
          <w:sz w:val="24"/>
          <w:szCs w:val="24"/>
          <w:lang w:eastAsia="ru-RU"/>
        </w:rPr>
        <w:t>Багрянский</w:t>
      </w:r>
      <w:proofErr w:type="spellEnd"/>
      <w:r w:rsidRPr="006476E4">
        <w:rPr>
          <w:rFonts w:ascii="Times New Roman" w:eastAsia="Times New Roman" w:hAnsi="Times New Roman" w:cs="Times New Roman"/>
          <w:b/>
          <w:bCs/>
          <w:sz w:val="24"/>
          <w:szCs w:val="24"/>
          <w:lang w:eastAsia="ru-RU"/>
        </w:rPr>
        <w:t xml:space="preserve"> Лев -63,44 %, Кожаев Алексей-54,55%, </w:t>
      </w:r>
      <w:proofErr w:type="spellStart"/>
      <w:r w:rsidRPr="006476E4">
        <w:rPr>
          <w:rFonts w:ascii="Times New Roman" w:eastAsia="Times New Roman" w:hAnsi="Times New Roman" w:cs="Times New Roman"/>
          <w:b/>
          <w:bCs/>
          <w:sz w:val="24"/>
          <w:szCs w:val="24"/>
          <w:lang w:eastAsia="ru-RU"/>
        </w:rPr>
        <w:t>Литаврин</w:t>
      </w:r>
      <w:proofErr w:type="spellEnd"/>
      <w:r w:rsidRPr="006476E4">
        <w:rPr>
          <w:rFonts w:ascii="Times New Roman" w:eastAsia="Times New Roman" w:hAnsi="Times New Roman" w:cs="Times New Roman"/>
          <w:b/>
          <w:bCs/>
          <w:sz w:val="24"/>
          <w:szCs w:val="24"/>
          <w:lang w:eastAsia="ru-RU"/>
        </w:rPr>
        <w:t xml:space="preserve"> Арсений(56,82%, Овчинникова Авелина-52,27%(это четвероклассники), Вдовкина Надежда-70,49%, Малиновская Елизавета-60,66%- 5 класс; Никитина Ульяна-50%-8 </w:t>
      </w:r>
      <w:proofErr w:type="spellStart"/>
      <w:r w:rsidRPr="006476E4">
        <w:rPr>
          <w:rFonts w:ascii="Times New Roman" w:eastAsia="Times New Roman" w:hAnsi="Times New Roman" w:cs="Times New Roman"/>
          <w:b/>
          <w:bCs/>
          <w:sz w:val="24"/>
          <w:szCs w:val="24"/>
          <w:lang w:eastAsia="ru-RU"/>
        </w:rPr>
        <w:t>класс,Цатурян</w:t>
      </w:r>
      <w:proofErr w:type="spellEnd"/>
      <w:r w:rsidRPr="006476E4">
        <w:rPr>
          <w:rFonts w:ascii="Times New Roman" w:eastAsia="Times New Roman" w:hAnsi="Times New Roman" w:cs="Times New Roman"/>
          <w:b/>
          <w:bCs/>
          <w:sz w:val="24"/>
          <w:szCs w:val="24"/>
          <w:lang w:eastAsia="ru-RU"/>
        </w:rPr>
        <w:t xml:space="preserve"> Мария-79,82%-9 класс, Кожаева Ксения-57,25%-10 класс</w:t>
      </w:r>
    </w:p>
    <w:p w14:paraId="3572A097" w14:textId="77777777" w:rsidR="006476E4" w:rsidRPr="006476E4" w:rsidRDefault="006476E4" w:rsidP="006476E4">
      <w:pPr>
        <w:shd w:val="clear" w:color="auto" w:fill="FFFFFF"/>
        <w:spacing w:before="100" w:beforeAutospacing="1" w:after="165"/>
        <w:ind w:left="1776"/>
        <w:contextualSpacing/>
        <w:rPr>
          <w:rFonts w:ascii="Times New Roman" w:eastAsia="Times New Roman" w:hAnsi="Times New Roman" w:cs="Times New Roman"/>
          <w:b/>
          <w:bCs/>
          <w:sz w:val="24"/>
          <w:szCs w:val="24"/>
          <w:lang w:eastAsia="ru-RU"/>
        </w:rPr>
      </w:pPr>
    </w:p>
    <w:p w14:paraId="09879B4C" w14:textId="77777777" w:rsidR="006476E4" w:rsidRPr="006476E4" w:rsidRDefault="006476E4" w:rsidP="006476E4">
      <w:pPr>
        <w:shd w:val="clear" w:color="auto" w:fill="FFFFFF"/>
        <w:spacing w:before="100" w:beforeAutospacing="1" w:after="165"/>
        <w:ind w:left="1776"/>
        <w:contextualSpacing/>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sz w:val="24"/>
          <w:szCs w:val="24"/>
          <w:lang w:eastAsia="ru-RU"/>
        </w:rPr>
        <w:t xml:space="preserve">7.Литература (10.10.23)- 5-10 классы, 10 участников. </w:t>
      </w:r>
      <w:r w:rsidRPr="006476E4">
        <w:rPr>
          <w:rFonts w:ascii="Times New Roman" w:eastAsia="Times New Roman" w:hAnsi="Times New Roman" w:cs="Times New Roman"/>
          <w:b/>
          <w:bCs/>
          <w:sz w:val="24"/>
          <w:szCs w:val="24"/>
          <w:lang w:eastAsia="ru-RU"/>
        </w:rPr>
        <w:t>Призёры- Вдовкина Надежда-57,69</w:t>
      </w:r>
      <w:proofErr w:type="gramStart"/>
      <w:r w:rsidRPr="006476E4">
        <w:rPr>
          <w:rFonts w:ascii="Times New Roman" w:eastAsia="Times New Roman" w:hAnsi="Times New Roman" w:cs="Times New Roman"/>
          <w:b/>
          <w:bCs/>
          <w:sz w:val="24"/>
          <w:szCs w:val="24"/>
          <w:lang w:eastAsia="ru-RU"/>
        </w:rPr>
        <w:t>%,Малиновская</w:t>
      </w:r>
      <w:proofErr w:type="gramEnd"/>
      <w:r w:rsidRPr="006476E4">
        <w:rPr>
          <w:rFonts w:ascii="Times New Roman" w:eastAsia="Times New Roman" w:hAnsi="Times New Roman" w:cs="Times New Roman"/>
          <w:b/>
          <w:bCs/>
          <w:sz w:val="24"/>
          <w:szCs w:val="24"/>
          <w:lang w:eastAsia="ru-RU"/>
        </w:rPr>
        <w:t xml:space="preserve"> Елизавета-63,46- 5 класс. Никитина Ульяна-58,33%, Изосимова Анна-58,33%-7 класс; </w:t>
      </w:r>
      <w:proofErr w:type="spellStart"/>
      <w:r w:rsidRPr="006476E4">
        <w:rPr>
          <w:rFonts w:ascii="Times New Roman" w:eastAsia="Times New Roman" w:hAnsi="Times New Roman" w:cs="Times New Roman"/>
          <w:b/>
          <w:bCs/>
          <w:sz w:val="24"/>
          <w:szCs w:val="24"/>
          <w:lang w:eastAsia="ru-RU"/>
        </w:rPr>
        <w:t>Затолокин</w:t>
      </w:r>
      <w:proofErr w:type="spellEnd"/>
      <w:r w:rsidRPr="006476E4">
        <w:rPr>
          <w:rFonts w:ascii="Times New Roman" w:eastAsia="Times New Roman" w:hAnsi="Times New Roman" w:cs="Times New Roman"/>
          <w:b/>
          <w:bCs/>
          <w:sz w:val="24"/>
          <w:szCs w:val="24"/>
          <w:lang w:eastAsia="ru-RU"/>
        </w:rPr>
        <w:t xml:space="preserve"> Филипп-54,17%, Горшенин Сергей-54,17%, </w:t>
      </w:r>
      <w:proofErr w:type="spellStart"/>
      <w:r w:rsidRPr="006476E4">
        <w:rPr>
          <w:rFonts w:ascii="Times New Roman" w:eastAsia="Times New Roman" w:hAnsi="Times New Roman" w:cs="Times New Roman"/>
          <w:b/>
          <w:bCs/>
          <w:sz w:val="24"/>
          <w:szCs w:val="24"/>
          <w:lang w:eastAsia="ru-RU"/>
        </w:rPr>
        <w:t>Цатурян</w:t>
      </w:r>
      <w:proofErr w:type="spellEnd"/>
      <w:r w:rsidRPr="006476E4">
        <w:rPr>
          <w:rFonts w:ascii="Times New Roman" w:eastAsia="Times New Roman" w:hAnsi="Times New Roman" w:cs="Times New Roman"/>
          <w:b/>
          <w:bCs/>
          <w:sz w:val="24"/>
          <w:szCs w:val="24"/>
          <w:lang w:eastAsia="ru-RU"/>
        </w:rPr>
        <w:t xml:space="preserve"> Мария-53,73%-9 класс, Усов Пётр-60%-10 класс.</w:t>
      </w:r>
    </w:p>
    <w:p w14:paraId="325D6F4D" w14:textId="77777777" w:rsidR="006476E4" w:rsidRPr="006476E4" w:rsidRDefault="006476E4" w:rsidP="006476E4">
      <w:pPr>
        <w:shd w:val="clear" w:color="auto" w:fill="FFFFFF"/>
        <w:spacing w:before="100" w:beforeAutospacing="1" w:after="165"/>
        <w:ind w:left="1776"/>
        <w:contextualSpacing/>
        <w:rPr>
          <w:rFonts w:ascii="Times New Roman" w:eastAsia="Times New Roman" w:hAnsi="Times New Roman" w:cs="Times New Roman"/>
          <w:b/>
          <w:bCs/>
          <w:sz w:val="24"/>
          <w:szCs w:val="24"/>
          <w:lang w:eastAsia="ru-RU"/>
        </w:rPr>
      </w:pPr>
    </w:p>
    <w:p w14:paraId="4583BBC2" w14:textId="77777777" w:rsidR="006476E4" w:rsidRPr="006476E4" w:rsidRDefault="006476E4" w:rsidP="006476E4">
      <w:pPr>
        <w:shd w:val="clear" w:color="auto" w:fill="FFFFFF"/>
        <w:spacing w:before="100" w:beforeAutospacing="1" w:after="165"/>
        <w:ind w:left="1776"/>
        <w:contextualSpacing/>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sz w:val="24"/>
          <w:szCs w:val="24"/>
          <w:lang w:eastAsia="ru-RU"/>
        </w:rPr>
        <w:t>8.Биология (13.10.23)- на платформе «</w:t>
      </w:r>
      <w:proofErr w:type="gramStart"/>
      <w:r w:rsidRPr="006476E4">
        <w:rPr>
          <w:rFonts w:ascii="Times New Roman" w:eastAsia="Times New Roman" w:hAnsi="Times New Roman" w:cs="Times New Roman"/>
          <w:sz w:val="24"/>
          <w:szCs w:val="24"/>
          <w:lang w:eastAsia="ru-RU"/>
        </w:rPr>
        <w:t>Сириус»(</w:t>
      </w:r>
      <w:proofErr w:type="gramEnd"/>
      <w:r w:rsidRPr="006476E4">
        <w:rPr>
          <w:rFonts w:ascii="Times New Roman" w:eastAsia="Times New Roman" w:hAnsi="Times New Roman" w:cs="Times New Roman"/>
          <w:sz w:val="24"/>
          <w:szCs w:val="24"/>
          <w:lang w:eastAsia="ru-RU"/>
        </w:rPr>
        <w:t>Л</w:t>
      </w:r>
      <w:r w:rsidRPr="006476E4">
        <w:rPr>
          <w:rFonts w:ascii="Times New Roman" w:eastAsia="Times New Roman" w:hAnsi="Times New Roman" w:cs="Times New Roman"/>
          <w:b/>
          <w:bCs/>
          <w:sz w:val="24"/>
          <w:szCs w:val="24"/>
          <w:lang w:eastAsia="ru-RU"/>
        </w:rPr>
        <w:t>укашев К., Короткова А., Нагаев Е.,</w:t>
      </w:r>
      <w:proofErr w:type="spellStart"/>
      <w:r w:rsidRPr="006476E4">
        <w:rPr>
          <w:rFonts w:ascii="Times New Roman" w:eastAsia="Times New Roman" w:hAnsi="Times New Roman" w:cs="Times New Roman"/>
          <w:b/>
          <w:bCs/>
          <w:sz w:val="24"/>
          <w:szCs w:val="24"/>
          <w:lang w:eastAsia="ru-RU"/>
        </w:rPr>
        <w:t>Затолокин</w:t>
      </w:r>
      <w:proofErr w:type="spellEnd"/>
      <w:r w:rsidRPr="006476E4">
        <w:rPr>
          <w:rFonts w:ascii="Times New Roman" w:eastAsia="Times New Roman" w:hAnsi="Times New Roman" w:cs="Times New Roman"/>
          <w:b/>
          <w:bCs/>
          <w:sz w:val="24"/>
          <w:szCs w:val="24"/>
          <w:lang w:eastAsia="ru-RU"/>
        </w:rPr>
        <w:t xml:space="preserve"> Ф., Горшенин С., Щекатуров А.,  </w:t>
      </w:r>
      <w:proofErr w:type="spellStart"/>
      <w:r w:rsidRPr="006476E4">
        <w:rPr>
          <w:rFonts w:ascii="Times New Roman" w:eastAsia="Times New Roman" w:hAnsi="Times New Roman" w:cs="Times New Roman"/>
          <w:b/>
          <w:bCs/>
          <w:sz w:val="24"/>
          <w:szCs w:val="24"/>
          <w:lang w:eastAsia="ru-RU"/>
        </w:rPr>
        <w:t>Цатурян</w:t>
      </w:r>
      <w:proofErr w:type="spellEnd"/>
      <w:r w:rsidRPr="006476E4">
        <w:rPr>
          <w:rFonts w:ascii="Times New Roman" w:eastAsia="Times New Roman" w:hAnsi="Times New Roman" w:cs="Times New Roman"/>
          <w:b/>
          <w:bCs/>
          <w:sz w:val="24"/>
          <w:szCs w:val="24"/>
          <w:lang w:eastAsia="ru-RU"/>
        </w:rPr>
        <w:t xml:space="preserve"> </w:t>
      </w:r>
      <w:proofErr w:type="spellStart"/>
      <w:r w:rsidRPr="006476E4">
        <w:rPr>
          <w:rFonts w:ascii="Times New Roman" w:eastAsia="Times New Roman" w:hAnsi="Times New Roman" w:cs="Times New Roman"/>
          <w:b/>
          <w:bCs/>
          <w:sz w:val="24"/>
          <w:szCs w:val="24"/>
          <w:lang w:eastAsia="ru-RU"/>
        </w:rPr>
        <w:t>М.,Ханыкова</w:t>
      </w:r>
      <w:proofErr w:type="spellEnd"/>
      <w:r w:rsidRPr="006476E4">
        <w:rPr>
          <w:rFonts w:ascii="Times New Roman" w:eastAsia="Times New Roman" w:hAnsi="Times New Roman" w:cs="Times New Roman"/>
          <w:b/>
          <w:bCs/>
          <w:sz w:val="24"/>
          <w:szCs w:val="24"/>
          <w:lang w:eastAsia="ru-RU"/>
        </w:rPr>
        <w:t xml:space="preserve"> В., </w:t>
      </w:r>
      <w:proofErr w:type="spellStart"/>
      <w:r w:rsidRPr="006476E4">
        <w:rPr>
          <w:rFonts w:ascii="Times New Roman" w:eastAsia="Times New Roman" w:hAnsi="Times New Roman" w:cs="Times New Roman"/>
          <w:b/>
          <w:bCs/>
          <w:sz w:val="24"/>
          <w:szCs w:val="24"/>
          <w:lang w:eastAsia="ru-RU"/>
        </w:rPr>
        <w:t>Кривеженко</w:t>
      </w:r>
      <w:proofErr w:type="spellEnd"/>
      <w:r w:rsidRPr="006476E4">
        <w:rPr>
          <w:rFonts w:ascii="Times New Roman" w:eastAsia="Times New Roman" w:hAnsi="Times New Roman" w:cs="Times New Roman"/>
          <w:b/>
          <w:bCs/>
          <w:sz w:val="24"/>
          <w:szCs w:val="24"/>
          <w:lang w:eastAsia="ru-RU"/>
        </w:rPr>
        <w:t xml:space="preserve"> Д.</w:t>
      </w:r>
    </w:p>
    <w:p w14:paraId="69C6D2B2" w14:textId="77777777" w:rsidR="006476E4" w:rsidRPr="006476E4" w:rsidRDefault="006476E4" w:rsidP="006476E4">
      <w:pPr>
        <w:shd w:val="clear" w:color="auto" w:fill="FFFFFF"/>
        <w:spacing w:before="100" w:beforeAutospacing="1" w:after="165"/>
        <w:ind w:left="1776"/>
        <w:contextualSpacing/>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9.</w:t>
      </w:r>
      <w:proofErr w:type="gramStart"/>
      <w:r w:rsidRPr="006476E4">
        <w:rPr>
          <w:rFonts w:ascii="Times New Roman" w:eastAsia="Times New Roman" w:hAnsi="Times New Roman" w:cs="Times New Roman"/>
          <w:sz w:val="24"/>
          <w:szCs w:val="24"/>
          <w:lang w:eastAsia="ru-RU"/>
        </w:rPr>
        <w:t>ОБЖ(</w:t>
      </w:r>
      <w:proofErr w:type="gramEnd"/>
      <w:r w:rsidRPr="006476E4">
        <w:rPr>
          <w:rFonts w:ascii="Times New Roman" w:eastAsia="Times New Roman" w:hAnsi="Times New Roman" w:cs="Times New Roman"/>
          <w:sz w:val="24"/>
          <w:szCs w:val="24"/>
          <w:lang w:eastAsia="ru-RU"/>
        </w:rPr>
        <w:t>17.10.23)</w:t>
      </w:r>
    </w:p>
    <w:p w14:paraId="0B8DF2F9" w14:textId="77777777" w:rsidR="006476E4" w:rsidRPr="006476E4" w:rsidRDefault="006476E4" w:rsidP="006476E4">
      <w:pPr>
        <w:shd w:val="clear" w:color="auto" w:fill="FFFFFF"/>
        <w:spacing w:before="100" w:beforeAutospacing="1" w:after="165"/>
        <w:ind w:left="1776"/>
        <w:contextualSpacing/>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sz w:val="24"/>
          <w:szCs w:val="24"/>
          <w:lang w:eastAsia="ru-RU"/>
        </w:rPr>
        <w:t xml:space="preserve">10.Математика в два этапа 19.10.и 20.10.23 </w:t>
      </w:r>
      <w:r w:rsidRPr="006476E4">
        <w:rPr>
          <w:rFonts w:ascii="Times New Roman" w:eastAsia="Times New Roman" w:hAnsi="Times New Roman" w:cs="Times New Roman"/>
          <w:b/>
          <w:bCs/>
          <w:sz w:val="24"/>
          <w:szCs w:val="24"/>
          <w:lang w:eastAsia="ru-RU"/>
        </w:rPr>
        <w:t>призеров и победителей нет</w:t>
      </w:r>
    </w:p>
    <w:p w14:paraId="5FAEFB0B" w14:textId="77777777" w:rsidR="006476E4" w:rsidRPr="006476E4" w:rsidRDefault="006476E4" w:rsidP="006476E4">
      <w:pPr>
        <w:shd w:val="clear" w:color="auto" w:fill="FFFFFF"/>
        <w:spacing w:before="100" w:beforeAutospacing="1" w:after="165"/>
        <w:ind w:left="1776"/>
        <w:contextualSpacing/>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11.Обществознание -23.10.23 Призёры и победители-</w:t>
      </w:r>
    </w:p>
    <w:p w14:paraId="56E1C4DD" w14:textId="77777777" w:rsidR="006476E4" w:rsidRPr="006476E4" w:rsidRDefault="006476E4" w:rsidP="006476E4">
      <w:pPr>
        <w:shd w:val="clear" w:color="auto" w:fill="FFFFFF"/>
        <w:spacing w:before="100" w:beforeAutospacing="1" w:after="165"/>
        <w:ind w:left="1776"/>
        <w:contextualSpacing/>
        <w:rPr>
          <w:rFonts w:ascii="Times New Roman" w:eastAsia="Times New Roman" w:hAnsi="Times New Roman" w:cs="Times New Roman"/>
          <w:b/>
          <w:bCs/>
          <w:sz w:val="24"/>
          <w:szCs w:val="24"/>
          <w:lang w:eastAsia="ru-RU"/>
        </w:rPr>
      </w:pPr>
      <w:r w:rsidRPr="006476E4">
        <w:rPr>
          <w:rFonts w:ascii="Times New Roman" w:eastAsia="Times New Roman" w:hAnsi="Times New Roman" w:cs="Times New Roman"/>
          <w:sz w:val="24"/>
          <w:szCs w:val="24"/>
          <w:lang w:eastAsia="ru-RU"/>
        </w:rPr>
        <w:lastRenderedPageBreak/>
        <w:t>12.Экология  24.10.23 (5-11 классы).Призёры</w:t>
      </w:r>
      <w:r w:rsidRPr="006476E4">
        <w:rPr>
          <w:rFonts w:ascii="Times New Roman" w:eastAsia="Times New Roman" w:hAnsi="Times New Roman" w:cs="Times New Roman"/>
          <w:b/>
          <w:bCs/>
          <w:sz w:val="24"/>
          <w:szCs w:val="24"/>
          <w:lang w:eastAsia="ru-RU"/>
        </w:rPr>
        <w:t xml:space="preserve">: Волобуева М-58%, </w:t>
      </w:r>
      <w:proofErr w:type="spellStart"/>
      <w:r w:rsidRPr="006476E4">
        <w:rPr>
          <w:rFonts w:ascii="Times New Roman" w:eastAsia="Times New Roman" w:hAnsi="Times New Roman" w:cs="Times New Roman"/>
          <w:b/>
          <w:bCs/>
          <w:sz w:val="24"/>
          <w:szCs w:val="24"/>
          <w:lang w:eastAsia="ru-RU"/>
        </w:rPr>
        <w:t>Матвеюк</w:t>
      </w:r>
      <w:proofErr w:type="spellEnd"/>
      <w:r w:rsidRPr="006476E4">
        <w:rPr>
          <w:rFonts w:ascii="Times New Roman" w:eastAsia="Times New Roman" w:hAnsi="Times New Roman" w:cs="Times New Roman"/>
          <w:b/>
          <w:bCs/>
          <w:sz w:val="24"/>
          <w:szCs w:val="24"/>
          <w:lang w:eastAsia="ru-RU"/>
        </w:rPr>
        <w:t xml:space="preserve"> Г.-52%, Усова М-59%; Лукашев К.-53%; Горшенин С.-57%; </w:t>
      </w:r>
      <w:proofErr w:type="spellStart"/>
      <w:r w:rsidRPr="006476E4">
        <w:rPr>
          <w:rFonts w:ascii="Times New Roman" w:eastAsia="Times New Roman" w:hAnsi="Times New Roman" w:cs="Times New Roman"/>
          <w:b/>
          <w:bCs/>
          <w:sz w:val="24"/>
          <w:szCs w:val="24"/>
          <w:lang w:eastAsia="ru-RU"/>
        </w:rPr>
        <w:t>Затолокин</w:t>
      </w:r>
      <w:proofErr w:type="spellEnd"/>
      <w:r w:rsidRPr="006476E4">
        <w:rPr>
          <w:rFonts w:ascii="Times New Roman" w:eastAsia="Times New Roman" w:hAnsi="Times New Roman" w:cs="Times New Roman"/>
          <w:b/>
          <w:bCs/>
          <w:sz w:val="24"/>
          <w:szCs w:val="24"/>
          <w:lang w:eastAsia="ru-RU"/>
        </w:rPr>
        <w:t xml:space="preserve"> Ф.-70%; Шабанова Т.-55%; </w:t>
      </w:r>
      <w:proofErr w:type="spellStart"/>
      <w:r w:rsidRPr="006476E4">
        <w:rPr>
          <w:rFonts w:ascii="Times New Roman" w:eastAsia="Times New Roman" w:hAnsi="Times New Roman" w:cs="Times New Roman"/>
          <w:b/>
          <w:bCs/>
          <w:sz w:val="24"/>
          <w:szCs w:val="24"/>
          <w:lang w:eastAsia="ru-RU"/>
        </w:rPr>
        <w:t>Кривеженко</w:t>
      </w:r>
      <w:proofErr w:type="spellEnd"/>
      <w:r w:rsidRPr="006476E4">
        <w:rPr>
          <w:rFonts w:ascii="Times New Roman" w:eastAsia="Times New Roman" w:hAnsi="Times New Roman" w:cs="Times New Roman"/>
          <w:b/>
          <w:bCs/>
          <w:sz w:val="24"/>
          <w:szCs w:val="24"/>
          <w:lang w:eastAsia="ru-RU"/>
        </w:rPr>
        <w:t xml:space="preserve"> Д-89%; </w:t>
      </w:r>
      <w:proofErr w:type="spellStart"/>
      <w:r w:rsidRPr="006476E4">
        <w:rPr>
          <w:rFonts w:ascii="Times New Roman" w:eastAsia="Times New Roman" w:hAnsi="Times New Roman" w:cs="Times New Roman"/>
          <w:b/>
          <w:bCs/>
          <w:sz w:val="24"/>
          <w:szCs w:val="24"/>
          <w:lang w:eastAsia="ru-RU"/>
        </w:rPr>
        <w:t>Шарабрин</w:t>
      </w:r>
      <w:proofErr w:type="spellEnd"/>
      <w:r w:rsidRPr="006476E4">
        <w:rPr>
          <w:rFonts w:ascii="Times New Roman" w:eastAsia="Times New Roman" w:hAnsi="Times New Roman" w:cs="Times New Roman"/>
          <w:b/>
          <w:bCs/>
          <w:sz w:val="24"/>
          <w:szCs w:val="24"/>
          <w:lang w:eastAsia="ru-RU"/>
        </w:rPr>
        <w:t xml:space="preserve"> Л.-59%; Ханыкова В.-87%; </w:t>
      </w:r>
      <w:proofErr w:type="spellStart"/>
      <w:r w:rsidRPr="006476E4">
        <w:rPr>
          <w:rFonts w:ascii="Times New Roman" w:eastAsia="Times New Roman" w:hAnsi="Times New Roman" w:cs="Times New Roman"/>
          <w:b/>
          <w:bCs/>
          <w:sz w:val="24"/>
          <w:szCs w:val="24"/>
          <w:lang w:eastAsia="ru-RU"/>
        </w:rPr>
        <w:t>Корниевский</w:t>
      </w:r>
      <w:proofErr w:type="spellEnd"/>
      <w:r w:rsidRPr="006476E4">
        <w:rPr>
          <w:rFonts w:ascii="Times New Roman" w:eastAsia="Times New Roman" w:hAnsi="Times New Roman" w:cs="Times New Roman"/>
          <w:b/>
          <w:bCs/>
          <w:sz w:val="24"/>
          <w:szCs w:val="24"/>
          <w:lang w:eastAsia="ru-RU"/>
        </w:rPr>
        <w:t xml:space="preserve"> В.-56%.</w:t>
      </w:r>
      <w:r w:rsidRPr="006476E4">
        <w:rPr>
          <w:rFonts w:ascii="Times New Roman" w:eastAsia="Times New Roman" w:hAnsi="Times New Roman" w:cs="Times New Roman"/>
          <w:b/>
          <w:bCs/>
          <w:sz w:val="24"/>
          <w:szCs w:val="24"/>
          <w:lang w:eastAsia="ru-RU"/>
        </w:rPr>
        <w:tab/>
      </w:r>
    </w:p>
    <w:p w14:paraId="4E637C0B" w14:textId="77777777" w:rsidR="006476E4" w:rsidRPr="006476E4" w:rsidRDefault="006476E4" w:rsidP="006476E4">
      <w:pPr>
        <w:shd w:val="clear" w:color="auto" w:fill="FFFFFF"/>
        <w:spacing w:before="100" w:beforeAutospacing="1" w:after="165"/>
        <w:contextualSpacing/>
        <w:rPr>
          <w:rFonts w:ascii="Times New Roman" w:eastAsia="Times New Roman" w:hAnsi="Times New Roman" w:cs="Times New Roman"/>
          <w:sz w:val="24"/>
          <w:szCs w:val="24"/>
          <w:lang w:eastAsia="ru-RU"/>
        </w:rPr>
      </w:pPr>
    </w:p>
    <w:p w14:paraId="599A8F5B" w14:textId="6DF30CF8" w:rsidR="006476E4" w:rsidRPr="006476E4" w:rsidRDefault="006476E4" w:rsidP="006476E4">
      <w:pPr>
        <w:shd w:val="clear" w:color="auto" w:fill="FFFFFF"/>
        <w:spacing w:before="100" w:beforeAutospacing="1" w:after="165"/>
        <w:ind w:left="1776"/>
        <w:contextualSpacing/>
        <w:rPr>
          <w:rFonts w:ascii="Times New Roman" w:eastAsia="Times New Roman" w:hAnsi="Times New Roman" w:cs="Times New Roman"/>
          <w:sz w:val="24"/>
          <w:szCs w:val="24"/>
          <w:lang w:eastAsia="ru-RU"/>
        </w:rPr>
      </w:pPr>
      <w:r w:rsidRPr="006476E4">
        <w:rPr>
          <w:rFonts w:ascii="Times New Roman" w:eastAsia="Times New Roman" w:hAnsi="Times New Roman" w:cs="Times New Roman"/>
          <w:sz w:val="24"/>
          <w:szCs w:val="24"/>
          <w:lang w:eastAsia="ru-RU"/>
        </w:rPr>
        <w:t xml:space="preserve">Выводы </w:t>
      </w:r>
    </w:p>
    <w:p w14:paraId="197A7C57" w14:textId="77777777" w:rsidR="006476E4" w:rsidRPr="00466E0B" w:rsidRDefault="006476E4" w:rsidP="006476E4">
      <w:pPr>
        <w:jc w:val="both"/>
        <w:rPr>
          <w:rFonts w:ascii="Times New Roman" w:hAnsi="Times New Roman" w:cs="Times New Roman"/>
          <w:kern w:val="2"/>
          <w:sz w:val="24"/>
          <w:szCs w:val="24"/>
        </w:rPr>
      </w:pPr>
      <w:r w:rsidRPr="00466E0B">
        <w:rPr>
          <w:rFonts w:ascii="Times New Roman" w:hAnsi="Times New Roman" w:cs="Times New Roman"/>
          <w:kern w:val="2"/>
          <w:sz w:val="24"/>
          <w:szCs w:val="24"/>
        </w:rPr>
        <w:t xml:space="preserve">Главными ежегодными причинами низких результатов, показанными обучающимися на школьном этапе </w:t>
      </w:r>
      <w:proofErr w:type="spellStart"/>
      <w:proofErr w:type="gramStart"/>
      <w:r w:rsidRPr="00466E0B">
        <w:rPr>
          <w:rFonts w:ascii="Times New Roman" w:hAnsi="Times New Roman" w:cs="Times New Roman"/>
          <w:kern w:val="2"/>
          <w:sz w:val="24"/>
          <w:szCs w:val="24"/>
        </w:rPr>
        <w:t>ВсОШ</w:t>
      </w:r>
      <w:proofErr w:type="spellEnd"/>
      <w:r w:rsidRPr="00466E0B">
        <w:rPr>
          <w:rFonts w:ascii="Times New Roman" w:hAnsi="Times New Roman" w:cs="Times New Roman"/>
          <w:kern w:val="2"/>
          <w:sz w:val="24"/>
          <w:szCs w:val="24"/>
        </w:rPr>
        <w:t xml:space="preserve">,   </w:t>
      </w:r>
      <w:proofErr w:type="gramEnd"/>
      <w:r w:rsidRPr="00466E0B">
        <w:rPr>
          <w:rFonts w:ascii="Times New Roman" w:hAnsi="Times New Roman" w:cs="Times New Roman"/>
          <w:kern w:val="2"/>
          <w:sz w:val="24"/>
          <w:szCs w:val="24"/>
        </w:rPr>
        <w:t xml:space="preserve">являются: </w:t>
      </w:r>
    </w:p>
    <w:p w14:paraId="0B00C6C3" w14:textId="77777777" w:rsidR="006476E4" w:rsidRPr="00466E0B" w:rsidRDefault="006476E4" w:rsidP="006476E4">
      <w:pPr>
        <w:jc w:val="both"/>
        <w:rPr>
          <w:rFonts w:ascii="Times New Roman" w:hAnsi="Times New Roman" w:cs="Times New Roman"/>
          <w:kern w:val="2"/>
          <w:sz w:val="24"/>
          <w:szCs w:val="24"/>
        </w:rPr>
      </w:pPr>
      <w:r w:rsidRPr="00466E0B">
        <w:rPr>
          <w:rFonts w:ascii="Times New Roman" w:hAnsi="Times New Roman" w:cs="Times New Roman"/>
          <w:kern w:val="2"/>
          <w:sz w:val="24"/>
          <w:szCs w:val="24"/>
        </w:rPr>
        <w:t xml:space="preserve">- Отсутствие системы работы с   одарёнными детьми; </w:t>
      </w:r>
    </w:p>
    <w:p w14:paraId="37D5E050" w14:textId="77777777" w:rsidR="006476E4" w:rsidRPr="00466E0B" w:rsidRDefault="006476E4" w:rsidP="006476E4">
      <w:pPr>
        <w:ind w:left="-360"/>
        <w:jc w:val="both"/>
        <w:rPr>
          <w:rFonts w:ascii="Times New Roman" w:hAnsi="Times New Roman" w:cs="Times New Roman"/>
          <w:kern w:val="2"/>
          <w:sz w:val="24"/>
          <w:szCs w:val="24"/>
        </w:rPr>
      </w:pPr>
      <w:r w:rsidRPr="00466E0B">
        <w:rPr>
          <w:rFonts w:ascii="Times New Roman" w:hAnsi="Times New Roman" w:cs="Times New Roman"/>
          <w:kern w:val="2"/>
          <w:sz w:val="24"/>
          <w:szCs w:val="24"/>
        </w:rPr>
        <w:t xml:space="preserve">-Эпизодические разовые </w:t>
      </w:r>
      <w:proofErr w:type="gramStart"/>
      <w:r w:rsidRPr="00466E0B">
        <w:rPr>
          <w:rFonts w:ascii="Times New Roman" w:hAnsi="Times New Roman" w:cs="Times New Roman"/>
          <w:kern w:val="2"/>
          <w:sz w:val="24"/>
          <w:szCs w:val="24"/>
        </w:rPr>
        <w:t>занятия  с</w:t>
      </w:r>
      <w:proofErr w:type="gramEnd"/>
      <w:r w:rsidRPr="00466E0B">
        <w:rPr>
          <w:rFonts w:ascii="Times New Roman" w:hAnsi="Times New Roman" w:cs="Times New Roman"/>
          <w:kern w:val="2"/>
          <w:sz w:val="24"/>
          <w:szCs w:val="24"/>
        </w:rPr>
        <w:t xml:space="preserve"> олимпиадными материалами накануне проведения олимпиады по тому или иному предмету.</w:t>
      </w:r>
    </w:p>
    <w:p w14:paraId="230B1CC1" w14:textId="77777777" w:rsidR="006476E4" w:rsidRPr="00466E0B" w:rsidRDefault="006476E4" w:rsidP="006476E4">
      <w:pPr>
        <w:ind w:left="-360"/>
        <w:jc w:val="both"/>
        <w:rPr>
          <w:rFonts w:ascii="Times New Roman" w:hAnsi="Times New Roman" w:cs="Times New Roman"/>
          <w:kern w:val="2"/>
          <w:sz w:val="24"/>
          <w:szCs w:val="24"/>
        </w:rPr>
      </w:pPr>
      <w:r w:rsidRPr="00466E0B">
        <w:rPr>
          <w:rFonts w:ascii="Times New Roman" w:hAnsi="Times New Roman" w:cs="Times New Roman"/>
          <w:kern w:val="2"/>
          <w:sz w:val="24"/>
          <w:szCs w:val="24"/>
        </w:rPr>
        <w:t xml:space="preserve"> - Слабая заинтересованность обучающихся в получении дополнительных знаний по предметам.</w:t>
      </w:r>
    </w:p>
    <w:p w14:paraId="7C5ADAB9" w14:textId="77777777" w:rsidR="006476E4" w:rsidRPr="00466E0B" w:rsidRDefault="006476E4" w:rsidP="006476E4">
      <w:pPr>
        <w:ind w:left="-360"/>
        <w:jc w:val="both"/>
        <w:rPr>
          <w:rFonts w:ascii="Times New Roman" w:hAnsi="Times New Roman" w:cs="Times New Roman"/>
          <w:kern w:val="2"/>
          <w:sz w:val="24"/>
          <w:szCs w:val="24"/>
        </w:rPr>
      </w:pPr>
      <w:r w:rsidRPr="00466E0B">
        <w:rPr>
          <w:rFonts w:ascii="Times New Roman" w:hAnsi="Times New Roman" w:cs="Times New Roman"/>
          <w:kern w:val="2"/>
          <w:sz w:val="24"/>
          <w:szCs w:val="24"/>
        </w:rPr>
        <w:t>- Отсутствие целенаправленной   работы администрации гимназии в вопросах подготовки обучающихся к участию в олимпиадном движении.</w:t>
      </w:r>
    </w:p>
    <w:p w14:paraId="4485D767" w14:textId="77777777" w:rsidR="006476E4" w:rsidRPr="00466E0B" w:rsidRDefault="006476E4" w:rsidP="006476E4">
      <w:pPr>
        <w:ind w:firstLine="708"/>
        <w:jc w:val="both"/>
        <w:rPr>
          <w:rFonts w:ascii="Times New Roman" w:hAnsi="Times New Roman" w:cs="Times New Roman"/>
          <w:kern w:val="2"/>
          <w:sz w:val="24"/>
          <w:szCs w:val="24"/>
        </w:rPr>
      </w:pPr>
    </w:p>
    <w:p w14:paraId="35D1A264" w14:textId="77777777" w:rsidR="000058C4" w:rsidRPr="00466E0B" w:rsidRDefault="000058C4" w:rsidP="00FC2CEC">
      <w:pPr>
        <w:tabs>
          <w:tab w:val="left" w:pos="5610"/>
        </w:tabs>
        <w:rPr>
          <w:rFonts w:ascii="Times New Roman" w:hAnsi="Times New Roman" w:cs="Times New Roman"/>
          <w:sz w:val="24"/>
          <w:szCs w:val="24"/>
        </w:rPr>
        <w:sectPr w:rsidR="000058C4" w:rsidRPr="00466E0B" w:rsidSect="006544D5">
          <w:pgSz w:w="16838" w:h="11906" w:orient="landscape"/>
          <w:pgMar w:top="0" w:right="820" w:bottom="567" w:left="1134" w:header="708" w:footer="82" w:gutter="0"/>
          <w:cols w:space="708"/>
          <w:docGrid w:linePitch="360"/>
        </w:sectPr>
      </w:pPr>
    </w:p>
    <w:p w14:paraId="08315DEF" w14:textId="77777777" w:rsidR="00DA3C3A" w:rsidRPr="00466E0B" w:rsidRDefault="00DA3C3A" w:rsidP="00DA3C3A">
      <w:pPr>
        <w:pStyle w:val="Default"/>
      </w:pPr>
      <w:bookmarkStart w:id="25" w:name="_Hlk161321717"/>
      <w:r w:rsidRPr="00466E0B">
        <w:rPr>
          <w:b/>
          <w:bCs/>
        </w:rPr>
        <w:lastRenderedPageBreak/>
        <w:t xml:space="preserve">VI. ВОСТРЕБОВАННОСТЬ ВЫПУСКНИКОВ </w:t>
      </w:r>
    </w:p>
    <w:p w14:paraId="682CBC7D" w14:textId="68ED608E" w:rsidR="000058C4" w:rsidRPr="00466E0B" w:rsidRDefault="00DA3C3A" w:rsidP="00DA3C3A">
      <w:pPr>
        <w:rPr>
          <w:rFonts w:ascii="Times New Roman" w:hAnsi="Times New Roman" w:cs="Times New Roman"/>
          <w:sz w:val="24"/>
          <w:szCs w:val="24"/>
        </w:rPr>
      </w:pPr>
      <w:r w:rsidRPr="00466E0B">
        <w:rPr>
          <w:rFonts w:ascii="Times New Roman" w:hAnsi="Times New Roman" w:cs="Times New Roman"/>
          <w:sz w:val="24"/>
          <w:szCs w:val="24"/>
        </w:rPr>
        <w:t>Таблица 20. Востребованность выпускников</w:t>
      </w:r>
    </w:p>
    <w:tbl>
      <w:tblPr>
        <w:tblStyle w:val="a3"/>
        <w:tblW w:w="0" w:type="auto"/>
        <w:tblLook w:val="04A0" w:firstRow="1" w:lastRow="0" w:firstColumn="1" w:lastColumn="0" w:noHBand="0" w:noVBand="1"/>
      </w:tblPr>
      <w:tblGrid>
        <w:gridCol w:w="1109"/>
        <w:gridCol w:w="829"/>
        <w:gridCol w:w="1163"/>
        <w:gridCol w:w="1156"/>
        <w:gridCol w:w="2200"/>
        <w:gridCol w:w="820"/>
        <w:gridCol w:w="895"/>
        <w:gridCol w:w="830"/>
        <w:gridCol w:w="1346"/>
        <w:gridCol w:w="2200"/>
        <w:gridCol w:w="1430"/>
        <w:gridCol w:w="1122"/>
      </w:tblGrid>
      <w:tr w:rsidR="00DA3C3A" w:rsidRPr="00466E0B" w14:paraId="19B16652" w14:textId="77777777" w:rsidTr="0038319D">
        <w:tc>
          <w:tcPr>
            <w:tcW w:w="1603" w:type="dxa"/>
          </w:tcPr>
          <w:p w14:paraId="3C54F476" w14:textId="22496400" w:rsidR="00DA3C3A" w:rsidRPr="00466E0B" w:rsidRDefault="00DA3C3A" w:rsidP="00DA3C3A">
            <w:pPr>
              <w:jc w:val="center"/>
              <w:rPr>
                <w:rFonts w:ascii="Times New Roman" w:hAnsi="Times New Roman" w:cs="Times New Roman"/>
                <w:sz w:val="24"/>
                <w:szCs w:val="24"/>
              </w:rPr>
            </w:pPr>
            <w:r w:rsidRPr="00466E0B">
              <w:rPr>
                <w:rFonts w:ascii="Times New Roman" w:hAnsi="Times New Roman" w:cs="Times New Roman"/>
                <w:sz w:val="24"/>
                <w:szCs w:val="24"/>
              </w:rPr>
              <w:t>Год выпуска</w:t>
            </w:r>
          </w:p>
        </w:tc>
        <w:tc>
          <w:tcPr>
            <w:tcW w:w="7642" w:type="dxa"/>
            <w:gridSpan w:val="6"/>
            <w:tcBorders>
              <w:bottom w:val="single" w:sz="4" w:space="0" w:color="auto"/>
            </w:tcBorders>
          </w:tcPr>
          <w:p w14:paraId="2233152E" w14:textId="4BC6BAF1" w:rsidR="00DA3C3A" w:rsidRPr="00466E0B" w:rsidRDefault="00DA3C3A" w:rsidP="00DA3C3A">
            <w:pPr>
              <w:jc w:val="center"/>
              <w:rPr>
                <w:rFonts w:ascii="Times New Roman" w:hAnsi="Times New Roman" w:cs="Times New Roman"/>
                <w:sz w:val="24"/>
                <w:szCs w:val="24"/>
              </w:rPr>
            </w:pPr>
            <w:r w:rsidRPr="00466E0B">
              <w:rPr>
                <w:rFonts w:ascii="Times New Roman" w:hAnsi="Times New Roman" w:cs="Times New Roman"/>
                <w:sz w:val="24"/>
                <w:szCs w:val="24"/>
              </w:rPr>
              <w:t>Основная школа</w:t>
            </w:r>
          </w:p>
        </w:tc>
        <w:tc>
          <w:tcPr>
            <w:tcW w:w="5855" w:type="dxa"/>
            <w:gridSpan w:val="5"/>
          </w:tcPr>
          <w:p w14:paraId="1CC05609" w14:textId="31129F21" w:rsidR="00DA3C3A" w:rsidRPr="00466E0B" w:rsidRDefault="00DA3C3A" w:rsidP="00DA3C3A">
            <w:pPr>
              <w:jc w:val="center"/>
              <w:rPr>
                <w:rFonts w:ascii="Times New Roman" w:hAnsi="Times New Roman" w:cs="Times New Roman"/>
                <w:sz w:val="24"/>
                <w:szCs w:val="24"/>
              </w:rPr>
            </w:pPr>
            <w:r w:rsidRPr="00466E0B">
              <w:rPr>
                <w:rFonts w:ascii="Times New Roman" w:hAnsi="Times New Roman" w:cs="Times New Roman"/>
                <w:sz w:val="24"/>
                <w:szCs w:val="24"/>
              </w:rPr>
              <w:t>Средняя школа</w:t>
            </w:r>
          </w:p>
        </w:tc>
      </w:tr>
      <w:tr w:rsidR="0038319D" w:rsidRPr="00466E0B" w14:paraId="15BAC56D" w14:textId="6C4DBDB2" w:rsidTr="0038319D">
        <w:tc>
          <w:tcPr>
            <w:tcW w:w="1603" w:type="dxa"/>
          </w:tcPr>
          <w:p w14:paraId="45AF2377" w14:textId="77777777" w:rsidR="0038319D" w:rsidRPr="00466E0B" w:rsidRDefault="0038319D" w:rsidP="0038319D">
            <w:pPr>
              <w:rPr>
                <w:rFonts w:ascii="Times New Roman" w:hAnsi="Times New Roman" w:cs="Times New Roman"/>
                <w:sz w:val="24"/>
                <w:szCs w:val="24"/>
              </w:rPr>
            </w:pPr>
          </w:p>
        </w:tc>
        <w:tc>
          <w:tcPr>
            <w:tcW w:w="1084" w:type="dxa"/>
            <w:tcBorders>
              <w:top w:val="single" w:sz="4" w:space="0" w:color="auto"/>
              <w:bottom w:val="single" w:sz="4" w:space="0" w:color="auto"/>
              <w:right w:val="single" w:sz="4" w:space="0" w:color="auto"/>
            </w:tcBorders>
          </w:tcPr>
          <w:p w14:paraId="6AF0779A" w14:textId="4B462BDE" w:rsidR="0038319D" w:rsidRPr="00466E0B" w:rsidRDefault="0038319D" w:rsidP="0038319D">
            <w:pPr>
              <w:rPr>
                <w:rFonts w:ascii="Times New Roman" w:hAnsi="Times New Roman" w:cs="Times New Roman"/>
                <w:sz w:val="24"/>
                <w:szCs w:val="24"/>
              </w:rPr>
            </w:pPr>
            <w:r w:rsidRPr="00466E0B">
              <w:rPr>
                <w:rFonts w:ascii="Times New Roman" w:hAnsi="Times New Roman" w:cs="Times New Roman"/>
                <w:sz w:val="24"/>
                <w:szCs w:val="24"/>
              </w:rPr>
              <w:t xml:space="preserve">Всего </w:t>
            </w:r>
          </w:p>
        </w:tc>
        <w:tc>
          <w:tcPr>
            <w:tcW w:w="1252" w:type="dxa"/>
            <w:tcBorders>
              <w:top w:val="single" w:sz="4" w:space="0" w:color="auto"/>
              <w:left w:val="single" w:sz="4" w:space="0" w:color="auto"/>
              <w:bottom w:val="single" w:sz="4" w:space="0" w:color="auto"/>
              <w:right w:val="single" w:sz="4" w:space="0" w:color="auto"/>
            </w:tcBorders>
          </w:tcPr>
          <w:p w14:paraId="35945CD8" w14:textId="5E0DCA73" w:rsidR="0038319D" w:rsidRPr="00466E0B" w:rsidRDefault="0038319D" w:rsidP="0038319D">
            <w:pPr>
              <w:rPr>
                <w:rFonts w:ascii="Times New Roman" w:hAnsi="Times New Roman" w:cs="Times New Roman"/>
                <w:sz w:val="24"/>
                <w:szCs w:val="24"/>
              </w:rPr>
            </w:pPr>
            <w:r w:rsidRPr="00466E0B">
              <w:rPr>
                <w:rFonts w:ascii="Times New Roman" w:hAnsi="Times New Roman" w:cs="Times New Roman"/>
                <w:sz w:val="24"/>
                <w:szCs w:val="24"/>
              </w:rPr>
              <w:t xml:space="preserve">Перешли в 10-й класс Школы </w:t>
            </w:r>
          </w:p>
        </w:tc>
        <w:tc>
          <w:tcPr>
            <w:tcW w:w="1132" w:type="dxa"/>
            <w:tcBorders>
              <w:top w:val="single" w:sz="4" w:space="0" w:color="auto"/>
              <w:left w:val="single" w:sz="4" w:space="0" w:color="auto"/>
              <w:bottom w:val="single" w:sz="4" w:space="0" w:color="auto"/>
              <w:right w:val="single" w:sz="4" w:space="0" w:color="auto"/>
            </w:tcBorders>
          </w:tcPr>
          <w:p w14:paraId="2A929506" w14:textId="521C7FB5" w:rsidR="0038319D" w:rsidRPr="00466E0B" w:rsidRDefault="0038319D" w:rsidP="0038319D">
            <w:pPr>
              <w:rPr>
                <w:rFonts w:ascii="Times New Roman" w:hAnsi="Times New Roman" w:cs="Times New Roman"/>
                <w:sz w:val="24"/>
                <w:szCs w:val="24"/>
              </w:rPr>
            </w:pPr>
            <w:r w:rsidRPr="00466E0B">
              <w:rPr>
                <w:rFonts w:ascii="Times New Roman" w:hAnsi="Times New Roman" w:cs="Times New Roman"/>
                <w:sz w:val="24"/>
                <w:szCs w:val="24"/>
              </w:rPr>
              <w:t xml:space="preserve">Перешли в 10-й класс другой ОО </w:t>
            </w:r>
          </w:p>
        </w:tc>
        <w:tc>
          <w:tcPr>
            <w:tcW w:w="2118" w:type="dxa"/>
            <w:tcBorders>
              <w:top w:val="single" w:sz="4" w:space="0" w:color="auto"/>
              <w:left w:val="single" w:sz="4" w:space="0" w:color="auto"/>
              <w:bottom w:val="single" w:sz="4" w:space="0" w:color="auto"/>
              <w:right w:val="single" w:sz="4" w:space="0" w:color="auto"/>
            </w:tcBorders>
          </w:tcPr>
          <w:p w14:paraId="05E56249" w14:textId="2A5C2C1B" w:rsidR="0038319D" w:rsidRPr="00466E0B" w:rsidRDefault="0038319D" w:rsidP="0038319D">
            <w:pPr>
              <w:rPr>
                <w:rFonts w:ascii="Times New Roman" w:hAnsi="Times New Roman" w:cs="Times New Roman"/>
                <w:sz w:val="24"/>
                <w:szCs w:val="24"/>
              </w:rPr>
            </w:pPr>
            <w:r w:rsidRPr="00466E0B">
              <w:rPr>
                <w:rFonts w:ascii="Times New Roman" w:hAnsi="Times New Roman" w:cs="Times New Roman"/>
                <w:sz w:val="24"/>
                <w:szCs w:val="24"/>
              </w:rPr>
              <w:t xml:space="preserve">Поступили в профессиональную ОО </w:t>
            </w:r>
          </w:p>
        </w:tc>
        <w:tc>
          <w:tcPr>
            <w:tcW w:w="1056" w:type="dxa"/>
            <w:tcBorders>
              <w:top w:val="single" w:sz="4" w:space="0" w:color="auto"/>
              <w:left w:val="single" w:sz="4" w:space="0" w:color="auto"/>
              <w:bottom w:val="single" w:sz="4" w:space="0" w:color="auto"/>
              <w:right w:val="single" w:sz="4" w:space="0" w:color="auto"/>
            </w:tcBorders>
          </w:tcPr>
          <w:p w14:paraId="090577F4" w14:textId="2D14CA1F" w:rsidR="0038319D" w:rsidRPr="00466E0B" w:rsidRDefault="0038319D" w:rsidP="0038319D">
            <w:pPr>
              <w:rPr>
                <w:rFonts w:ascii="Times New Roman" w:hAnsi="Times New Roman" w:cs="Times New Roman"/>
                <w:sz w:val="24"/>
                <w:szCs w:val="24"/>
              </w:rPr>
            </w:pPr>
            <w:r w:rsidRPr="00466E0B">
              <w:rPr>
                <w:rFonts w:ascii="Times New Roman" w:hAnsi="Times New Roman" w:cs="Times New Roman"/>
                <w:sz w:val="24"/>
                <w:szCs w:val="24"/>
              </w:rPr>
              <w:t xml:space="preserve">Не сдали ГИА </w:t>
            </w:r>
          </w:p>
        </w:tc>
        <w:tc>
          <w:tcPr>
            <w:tcW w:w="1000" w:type="dxa"/>
            <w:tcBorders>
              <w:top w:val="single" w:sz="4" w:space="0" w:color="auto"/>
              <w:left w:val="single" w:sz="4" w:space="0" w:color="auto"/>
              <w:bottom w:val="single" w:sz="4" w:space="0" w:color="auto"/>
            </w:tcBorders>
          </w:tcPr>
          <w:p w14:paraId="0762D9C3" w14:textId="119AD797" w:rsidR="0038319D" w:rsidRPr="00466E0B" w:rsidRDefault="0038319D" w:rsidP="0038319D">
            <w:pPr>
              <w:rPr>
                <w:rFonts w:ascii="Times New Roman" w:hAnsi="Times New Roman" w:cs="Times New Roman"/>
                <w:sz w:val="24"/>
                <w:szCs w:val="24"/>
              </w:rPr>
            </w:pPr>
            <w:r w:rsidRPr="00466E0B">
              <w:rPr>
                <w:rFonts w:ascii="Times New Roman" w:hAnsi="Times New Roman" w:cs="Times New Roman"/>
                <w:sz w:val="24"/>
                <w:szCs w:val="24"/>
              </w:rPr>
              <w:t xml:space="preserve">Не учатся </w:t>
            </w:r>
          </w:p>
        </w:tc>
        <w:tc>
          <w:tcPr>
            <w:tcW w:w="1090" w:type="dxa"/>
            <w:tcBorders>
              <w:top w:val="none" w:sz="6" w:space="0" w:color="auto"/>
              <w:bottom w:val="none" w:sz="6" w:space="0" w:color="auto"/>
              <w:right w:val="none" w:sz="6" w:space="0" w:color="auto"/>
            </w:tcBorders>
          </w:tcPr>
          <w:p w14:paraId="262933F3" w14:textId="248AB57B" w:rsidR="0038319D" w:rsidRPr="00466E0B" w:rsidRDefault="0038319D" w:rsidP="0038319D">
            <w:pPr>
              <w:rPr>
                <w:rFonts w:ascii="Times New Roman" w:hAnsi="Times New Roman" w:cs="Times New Roman"/>
                <w:sz w:val="24"/>
                <w:szCs w:val="24"/>
              </w:rPr>
            </w:pPr>
            <w:r w:rsidRPr="00466E0B">
              <w:rPr>
                <w:rFonts w:ascii="Times New Roman" w:hAnsi="Times New Roman" w:cs="Times New Roman"/>
                <w:sz w:val="24"/>
                <w:szCs w:val="24"/>
              </w:rPr>
              <w:t xml:space="preserve">Всего </w:t>
            </w:r>
          </w:p>
        </w:tc>
        <w:tc>
          <w:tcPr>
            <w:tcW w:w="1154" w:type="dxa"/>
            <w:tcBorders>
              <w:top w:val="none" w:sz="6" w:space="0" w:color="auto"/>
              <w:left w:val="none" w:sz="6" w:space="0" w:color="auto"/>
              <w:bottom w:val="none" w:sz="6" w:space="0" w:color="auto"/>
              <w:right w:val="none" w:sz="6" w:space="0" w:color="auto"/>
            </w:tcBorders>
          </w:tcPr>
          <w:p w14:paraId="62A50FB8" w14:textId="78610540" w:rsidR="0038319D" w:rsidRPr="00466E0B" w:rsidRDefault="0038319D" w:rsidP="0038319D">
            <w:pPr>
              <w:rPr>
                <w:rFonts w:ascii="Times New Roman" w:hAnsi="Times New Roman" w:cs="Times New Roman"/>
                <w:sz w:val="24"/>
                <w:szCs w:val="24"/>
              </w:rPr>
            </w:pPr>
            <w:r w:rsidRPr="00466E0B">
              <w:rPr>
                <w:rFonts w:ascii="Times New Roman" w:hAnsi="Times New Roman" w:cs="Times New Roman"/>
                <w:sz w:val="24"/>
                <w:szCs w:val="24"/>
              </w:rPr>
              <w:t xml:space="preserve">Поступили в вузы </w:t>
            </w:r>
          </w:p>
        </w:tc>
        <w:tc>
          <w:tcPr>
            <w:tcW w:w="1230" w:type="dxa"/>
            <w:tcBorders>
              <w:top w:val="none" w:sz="6" w:space="0" w:color="auto"/>
              <w:left w:val="none" w:sz="6" w:space="0" w:color="auto"/>
              <w:bottom w:val="none" w:sz="6" w:space="0" w:color="auto"/>
              <w:right w:val="none" w:sz="6" w:space="0" w:color="auto"/>
            </w:tcBorders>
          </w:tcPr>
          <w:p w14:paraId="48E7E23A" w14:textId="3D1352B9" w:rsidR="0038319D" w:rsidRPr="00466E0B" w:rsidRDefault="0038319D" w:rsidP="0038319D">
            <w:pPr>
              <w:rPr>
                <w:rFonts w:ascii="Times New Roman" w:hAnsi="Times New Roman" w:cs="Times New Roman"/>
                <w:sz w:val="24"/>
                <w:szCs w:val="24"/>
              </w:rPr>
            </w:pPr>
            <w:r w:rsidRPr="00466E0B">
              <w:rPr>
                <w:rFonts w:ascii="Times New Roman" w:hAnsi="Times New Roman" w:cs="Times New Roman"/>
                <w:sz w:val="24"/>
                <w:szCs w:val="24"/>
              </w:rPr>
              <w:t xml:space="preserve">Поступили в профессиональную ОО </w:t>
            </w:r>
          </w:p>
        </w:tc>
        <w:tc>
          <w:tcPr>
            <w:tcW w:w="1127" w:type="dxa"/>
            <w:tcBorders>
              <w:top w:val="none" w:sz="6" w:space="0" w:color="auto"/>
              <w:left w:val="none" w:sz="6" w:space="0" w:color="auto"/>
              <w:bottom w:val="none" w:sz="6" w:space="0" w:color="auto"/>
              <w:right w:val="none" w:sz="6" w:space="0" w:color="auto"/>
            </w:tcBorders>
          </w:tcPr>
          <w:p w14:paraId="1C2D4731" w14:textId="29596165" w:rsidR="0038319D" w:rsidRPr="00466E0B" w:rsidRDefault="0038319D" w:rsidP="0038319D">
            <w:pPr>
              <w:rPr>
                <w:rFonts w:ascii="Times New Roman" w:hAnsi="Times New Roman" w:cs="Times New Roman"/>
                <w:sz w:val="24"/>
                <w:szCs w:val="24"/>
              </w:rPr>
            </w:pPr>
            <w:r w:rsidRPr="00466E0B">
              <w:rPr>
                <w:rFonts w:ascii="Times New Roman" w:hAnsi="Times New Roman" w:cs="Times New Roman"/>
                <w:sz w:val="24"/>
                <w:szCs w:val="24"/>
              </w:rPr>
              <w:t xml:space="preserve">Устроились на работу </w:t>
            </w:r>
          </w:p>
        </w:tc>
        <w:tc>
          <w:tcPr>
            <w:tcW w:w="1254" w:type="dxa"/>
            <w:tcBorders>
              <w:top w:val="none" w:sz="6" w:space="0" w:color="auto"/>
              <w:left w:val="none" w:sz="6" w:space="0" w:color="auto"/>
              <w:bottom w:val="none" w:sz="6" w:space="0" w:color="auto"/>
            </w:tcBorders>
          </w:tcPr>
          <w:p w14:paraId="7D733558" w14:textId="64FA1F87" w:rsidR="0038319D" w:rsidRPr="00466E0B" w:rsidRDefault="0038319D" w:rsidP="0038319D">
            <w:pPr>
              <w:rPr>
                <w:rFonts w:ascii="Times New Roman" w:hAnsi="Times New Roman" w:cs="Times New Roman"/>
                <w:sz w:val="24"/>
                <w:szCs w:val="24"/>
              </w:rPr>
            </w:pPr>
            <w:r w:rsidRPr="00466E0B">
              <w:rPr>
                <w:rFonts w:ascii="Times New Roman" w:hAnsi="Times New Roman" w:cs="Times New Roman"/>
                <w:sz w:val="24"/>
                <w:szCs w:val="24"/>
              </w:rPr>
              <w:t xml:space="preserve">Пошли на срочную службу по призыву </w:t>
            </w:r>
          </w:p>
        </w:tc>
      </w:tr>
      <w:tr w:rsidR="00466E0B" w:rsidRPr="00466E0B" w14:paraId="0B040174" w14:textId="4C0A222A" w:rsidTr="0038319D">
        <w:tc>
          <w:tcPr>
            <w:tcW w:w="1603" w:type="dxa"/>
          </w:tcPr>
          <w:p w14:paraId="3841DEF7" w14:textId="5ADC9665" w:rsidR="00DA3C3A" w:rsidRPr="00466E0B" w:rsidRDefault="0038319D" w:rsidP="00DA3C3A">
            <w:pPr>
              <w:rPr>
                <w:rFonts w:ascii="Times New Roman" w:hAnsi="Times New Roman" w:cs="Times New Roman"/>
                <w:sz w:val="24"/>
                <w:szCs w:val="24"/>
              </w:rPr>
            </w:pPr>
            <w:r w:rsidRPr="00466E0B">
              <w:rPr>
                <w:rFonts w:ascii="Times New Roman" w:hAnsi="Times New Roman" w:cs="Times New Roman"/>
                <w:sz w:val="24"/>
                <w:szCs w:val="24"/>
              </w:rPr>
              <w:t>2023</w:t>
            </w:r>
          </w:p>
        </w:tc>
        <w:tc>
          <w:tcPr>
            <w:tcW w:w="1084" w:type="dxa"/>
            <w:tcBorders>
              <w:top w:val="single" w:sz="4" w:space="0" w:color="auto"/>
              <w:bottom w:val="single" w:sz="4" w:space="0" w:color="auto"/>
              <w:right w:val="single" w:sz="4" w:space="0" w:color="auto"/>
            </w:tcBorders>
          </w:tcPr>
          <w:p w14:paraId="5213819F" w14:textId="36C06F4C" w:rsidR="00DA3C3A" w:rsidRPr="00466E0B" w:rsidRDefault="0038319D" w:rsidP="00DA3C3A">
            <w:pPr>
              <w:rPr>
                <w:rFonts w:ascii="Times New Roman" w:hAnsi="Times New Roman" w:cs="Times New Roman"/>
                <w:sz w:val="24"/>
                <w:szCs w:val="24"/>
              </w:rPr>
            </w:pPr>
            <w:r w:rsidRPr="00466E0B">
              <w:rPr>
                <w:rFonts w:ascii="Times New Roman" w:hAnsi="Times New Roman" w:cs="Times New Roman"/>
                <w:sz w:val="24"/>
                <w:szCs w:val="24"/>
              </w:rPr>
              <w:t>11</w:t>
            </w:r>
          </w:p>
        </w:tc>
        <w:tc>
          <w:tcPr>
            <w:tcW w:w="1252" w:type="dxa"/>
            <w:tcBorders>
              <w:top w:val="single" w:sz="4" w:space="0" w:color="auto"/>
              <w:left w:val="single" w:sz="4" w:space="0" w:color="auto"/>
              <w:bottom w:val="single" w:sz="4" w:space="0" w:color="auto"/>
              <w:right w:val="single" w:sz="4" w:space="0" w:color="auto"/>
            </w:tcBorders>
          </w:tcPr>
          <w:p w14:paraId="51609889" w14:textId="0F7A7C4C" w:rsidR="00DA3C3A" w:rsidRPr="00466E0B" w:rsidRDefault="0038319D" w:rsidP="00DA3C3A">
            <w:pPr>
              <w:rPr>
                <w:rFonts w:ascii="Times New Roman" w:hAnsi="Times New Roman" w:cs="Times New Roman"/>
                <w:sz w:val="24"/>
                <w:szCs w:val="24"/>
              </w:rPr>
            </w:pPr>
            <w:r w:rsidRPr="00466E0B">
              <w:rPr>
                <w:rFonts w:ascii="Times New Roman" w:hAnsi="Times New Roman" w:cs="Times New Roman"/>
                <w:sz w:val="24"/>
                <w:szCs w:val="24"/>
              </w:rPr>
              <w:t>7</w:t>
            </w:r>
          </w:p>
        </w:tc>
        <w:tc>
          <w:tcPr>
            <w:tcW w:w="1132" w:type="dxa"/>
            <w:tcBorders>
              <w:top w:val="single" w:sz="4" w:space="0" w:color="auto"/>
              <w:left w:val="single" w:sz="4" w:space="0" w:color="auto"/>
              <w:bottom w:val="single" w:sz="4" w:space="0" w:color="auto"/>
              <w:right w:val="single" w:sz="4" w:space="0" w:color="auto"/>
            </w:tcBorders>
          </w:tcPr>
          <w:p w14:paraId="24CAE404" w14:textId="2C603354" w:rsidR="00DA3C3A" w:rsidRPr="00466E0B" w:rsidRDefault="0038319D" w:rsidP="00DA3C3A">
            <w:pPr>
              <w:rPr>
                <w:rFonts w:ascii="Times New Roman" w:hAnsi="Times New Roman" w:cs="Times New Roman"/>
                <w:sz w:val="24"/>
                <w:szCs w:val="24"/>
              </w:rPr>
            </w:pPr>
            <w:r w:rsidRPr="00466E0B">
              <w:rPr>
                <w:rFonts w:ascii="Times New Roman" w:hAnsi="Times New Roman" w:cs="Times New Roman"/>
                <w:sz w:val="24"/>
                <w:szCs w:val="24"/>
              </w:rPr>
              <w:t>1</w:t>
            </w:r>
          </w:p>
        </w:tc>
        <w:tc>
          <w:tcPr>
            <w:tcW w:w="2118" w:type="dxa"/>
            <w:tcBorders>
              <w:top w:val="single" w:sz="4" w:space="0" w:color="auto"/>
              <w:left w:val="single" w:sz="4" w:space="0" w:color="auto"/>
              <w:bottom w:val="single" w:sz="4" w:space="0" w:color="auto"/>
              <w:right w:val="single" w:sz="4" w:space="0" w:color="auto"/>
            </w:tcBorders>
          </w:tcPr>
          <w:p w14:paraId="41AD05AF" w14:textId="1F19A9EE" w:rsidR="00DA3C3A" w:rsidRPr="00466E0B" w:rsidRDefault="0038319D" w:rsidP="00DA3C3A">
            <w:pPr>
              <w:rPr>
                <w:rFonts w:ascii="Times New Roman" w:hAnsi="Times New Roman" w:cs="Times New Roman"/>
                <w:sz w:val="24"/>
                <w:szCs w:val="24"/>
              </w:rPr>
            </w:pPr>
            <w:r w:rsidRPr="00466E0B">
              <w:rPr>
                <w:rFonts w:ascii="Times New Roman" w:hAnsi="Times New Roman" w:cs="Times New Roman"/>
                <w:sz w:val="24"/>
                <w:szCs w:val="24"/>
              </w:rPr>
              <w:t>3</w:t>
            </w:r>
          </w:p>
        </w:tc>
        <w:tc>
          <w:tcPr>
            <w:tcW w:w="1056" w:type="dxa"/>
            <w:tcBorders>
              <w:top w:val="single" w:sz="4" w:space="0" w:color="auto"/>
              <w:left w:val="single" w:sz="4" w:space="0" w:color="auto"/>
              <w:bottom w:val="single" w:sz="4" w:space="0" w:color="auto"/>
              <w:right w:val="single" w:sz="4" w:space="0" w:color="auto"/>
            </w:tcBorders>
          </w:tcPr>
          <w:p w14:paraId="0A01D682" w14:textId="3698CF87" w:rsidR="00DA3C3A" w:rsidRPr="00466E0B" w:rsidRDefault="0038319D" w:rsidP="00DA3C3A">
            <w:pPr>
              <w:rPr>
                <w:rFonts w:ascii="Times New Roman" w:hAnsi="Times New Roman" w:cs="Times New Roman"/>
                <w:sz w:val="24"/>
                <w:szCs w:val="24"/>
              </w:rPr>
            </w:pPr>
            <w:r w:rsidRPr="00466E0B">
              <w:rPr>
                <w:rFonts w:ascii="Times New Roman" w:hAnsi="Times New Roman" w:cs="Times New Roman"/>
                <w:sz w:val="24"/>
                <w:szCs w:val="24"/>
              </w:rPr>
              <w:t>0</w:t>
            </w:r>
          </w:p>
        </w:tc>
        <w:tc>
          <w:tcPr>
            <w:tcW w:w="1000" w:type="dxa"/>
            <w:tcBorders>
              <w:top w:val="single" w:sz="4" w:space="0" w:color="auto"/>
              <w:left w:val="single" w:sz="4" w:space="0" w:color="auto"/>
              <w:bottom w:val="single" w:sz="4" w:space="0" w:color="auto"/>
            </w:tcBorders>
          </w:tcPr>
          <w:p w14:paraId="55778C58" w14:textId="1F5E38A3" w:rsidR="00DA3C3A" w:rsidRPr="00466E0B" w:rsidRDefault="0038319D" w:rsidP="00DA3C3A">
            <w:pPr>
              <w:rPr>
                <w:rFonts w:ascii="Times New Roman" w:hAnsi="Times New Roman" w:cs="Times New Roman"/>
                <w:sz w:val="24"/>
                <w:szCs w:val="24"/>
              </w:rPr>
            </w:pPr>
            <w:r w:rsidRPr="00466E0B">
              <w:rPr>
                <w:rFonts w:ascii="Times New Roman" w:hAnsi="Times New Roman" w:cs="Times New Roman"/>
                <w:sz w:val="24"/>
                <w:szCs w:val="24"/>
              </w:rPr>
              <w:t>0</w:t>
            </w:r>
          </w:p>
        </w:tc>
        <w:tc>
          <w:tcPr>
            <w:tcW w:w="1090" w:type="dxa"/>
            <w:tcBorders>
              <w:right w:val="single" w:sz="4" w:space="0" w:color="auto"/>
            </w:tcBorders>
          </w:tcPr>
          <w:p w14:paraId="01C8AF91" w14:textId="7CAF850D" w:rsidR="00DA3C3A" w:rsidRPr="00466E0B" w:rsidRDefault="0038319D" w:rsidP="00DA3C3A">
            <w:pPr>
              <w:rPr>
                <w:rFonts w:ascii="Times New Roman" w:hAnsi="Times New Roman" w:cs="Times New Roman"/>
                <w:sz w:val="24"/>
                <w:szCs w:val="24"/>
              </w:rPr>
            </w:pPr>
            <w:r w:rsidRPr="00466E0B">
              <w:rPr>
                <w:rFonts w:ascii="Times New Roman" w:hAnsi="Times New Roman" w:cs="Times New Roman"/>
                <w:sz w:val="24"/>
                <w:szCs w:val="24"/>
              </w:rPr>
              <w:t>3</w:t>
            </w:r>
          </w:p>
        </w:tc>
        <w:tc>
          <w:tcPr>
            <w:tcW w:w="1154" w:type="dxa"/>
            <w:tcBorders>
              <w:left w:val="single" w:sz="4" w:space="0" w:color="auto"/>
              <w:right w:val="single" w:sz="4" w:space="0" w:color="auto"/>
            </w:tcBorders>
          </w:tcPr>
          <w:p w14:paraId="1A421801" w14:textId="74903AA2" w:rsidR="00DA3C3A" w:rsidRPr="00466E0B" w:rsidRDefault="0038319D" w:rsidP="00DA3C3A">
            <w:pPr>
              <w:rPr>
                <w:rFonts w:ascii="Times New Roman" w:hAnsi="Times New Roman" w:cs="Times New Roman"/>
                <w:sz w:val="24"/>
                <w:szCs w:val="24"/>
              </w:rPr>
            </w:pPr>
            <w:r w:rsidRPr="00466E0B">
              <w:rPr>
                <w:rFonts w:ascii="Times New Roman" w:hAnsi="Times New Roman" w:cs="Times New Roman"/>
                <w:sz w:val="24"/>
                <w:szCs w:val="24"/>
              </w:rPr>
              <w:t>0</w:t>
            </w:r>
          </w:p>
        </w:tc>
        <w:tc>
          <w:tcPr>
            <w:tcW w:w="1230" w:type="dxa"/>
            <w:tcBorders>
              <w:left w:val="single" w:sz="4" w:space="0" w:color="auto"/>
              <w:right w:val="single" w:sz="4" w:space="0" w:color="auto"/>
            </w:tcBorders>
          </w:tcPr>
          <w:p w14:paraId="1902F9CF" w14:textId="5C263CE1" w:rsidR="00DA3C3A" w:rsidRPr="00466E0B" w:rsidRDefault="0038319D" w:rsidP="00DA3C3A">
            <w:pPr>
              <w:rPr>
                <w:rFonts w:ascii="Times New Roman" w:hAnsi="Times New Roman" w:cs="Times New Roman"/>
                <w:sz w:val="24"/>
                <w:szCs w:val="24"/>
              </w:rPr>
            </w:pPr>
            <w:r w:rsidRPr="00466E0B">
              <w:rPr>
                <w:rFonts w:ascii="Times New Roman" w:hAnsi="Times New Roman" w:cs="Times New Roman"/>
                <w:sz w:val="24"/>
                <w:szCs w:val="24"/>
              </w:rPr>
              <w:t>3</w:t>
            </w:r>
          </w:p>
        </w:tc>
        <w:tc>
          <w:tcPr>
            <w:tcW w:w="1127" w:type="dxa"/>
            <w:tcBorders>
              <w:left w:val="single" w:sz="4" w:space="0" w:color="auto"/>
              <w:right w:val="single" w:sz="4" w:space="0" w:color="auto"/>
            </w:tcBorders>
          </w:tcPr>
          <w:p w14:paraId="42D4921C" w14:textId="41FA7076" w:rsidR="00DA3C3A" w:rsidRPr="00466E0B" w:rsidRDefault="0038319D" w:rsidP="00DA3C3A">
            <w:pPr>
              <w:rPr>
                <w:rFonts w:ascii="Times New Roman" w:hAnsi="Times New Roman" w:cs="Times New Roman"/>
                <w:sz w:val="24"/>
                <w:szCs w:val="24"/>
              </w:rPr>
            </w:pPr>
            <w:r w:rsidRPr="00466E0B">
              <w:rPr>
                <w:rFonts w:ascii="Times New Roman" w:hAnsi="Times New Roman" w:cs="Times New Roman"/>
                <w:sz w:val="24"/>
                <w:szCs w:val="24"/>
              </w:rPr>
              <w:t>0</w:t>
            </w:r>
          </w:p>
        </w:tc>
        <w:tc>
          <w:tcPr>
            <w:tcW w:w="1254" w:type="dxa"/>
            <w:tcBorders>
              <w:left w:val="single" w:sz="4" w:space="0" w:color="auto"/>
            </w:tcBorders>
          </w:tcPr>
          <w:p w14:paraId="3BCD950D" w14:textId="3FB927D9" w:rsidR="00DA3C3A" w:rsidRPr="00466E0B" w:rsidRDefault="0038319D" w:rsidP="00DA3C3A">
            <w:pPr>
              <w:rPr>
                <w:rFonts w:ascii="Times New Roman" w:hAnsi="Times New Roman" w:cs="Times New Roman"/>
                <w:sz w:val="24"/>
                <w:szCs w:val="24"/>
              </w:rPr>
            </w:pPr>
            <w:r w:rsidRPr="00466E0B">
              <w:rPr>
                <w:rFonts w:ascii="Times New Roman" w:hAnsi="Times New Roman" w:cs="Times New Roman"/>
                <w:sz w:val="24"/>
                <w:szCs w:val="24"/>
              </w:rPr>
              <w:t>0</w:t>
            </w:r>
          </w:p>
        </w:tc>
      </w:tr>
      <w:tr w:rsidR="00466E0B" w:rsidRPr="00466E0B" w14:paraId="4DB81EF7" w14:textId="4CE5AF04" w:rsidTr="0038319D">
        <w:tc>
          <w:tcPr>
            <w:tcW w:w="1603" w:type="dxa"/>
          </w:tcPr>
          <w:p w14:paraId="03E6B744" w14:textId="77777777" w:rsidR="00DA3C3A" w:rsidRPr="00466E0B" w:rsidRDefault="00DA3C3A" w:rsidP="00DA3C3A">
            <w:pPr>
              <w:rPr>
                <w:rFonts w:ascii="Times New Roman" w:hAnsi="Times New Roman" w:cs="Times New Roman"/>
                <w:sz w:val="24"/>
                <w:szCs w:val="24"/>
              </w:rPr>
            </w:pPr>
          </w:p>
        </w:tc>
        <w:tc>
          <w:tcPr>
            <w:tcW w:w="1084" w:type="dxa"/>
            <w:tcBorders>
              <w:top w:val="single" w:sz="4" w:space="0" w:color="auto"/>
              <w:bottom w:val="single" w:sz="4" w:space="0" w:color="auto"/>
              <w:right w:val="single" w:sz="4" w:space="0" w:color="auto"/>
            </w:tcBorders>
          </w:tcPr>
          <w:p w14:paraId="4511561D" w14:textId="77777777" w:rsidR="00DA3C3A" w:rsidRPr="00466E0B" w:rsidRDefault="00DA3C3A" w:rsidP="00DA3C3A">
            <w:pPr>
              <w:rPr>
                <w:rFonts w:ascii="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14:paraId="45216908" w14:textId="77777777" w:rsidR="00DA3C3A" w:rsidRPr="00466E0B" w:rsidRDefault="00DA3C3A" w:rsidP="00DA3C3A">
            <w:pPr>
              <w:rPr>
                <w:rFonts w:ascii="Times New Roman"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tcPr>
          <w:p w14:paraId="4830987B" w14:textId="77777777" w:rsidR="00DA3C3A" w:rsidRPr="00466E0B" w:rsidRDefault="00DA3C3A" w:rsidP="00DA3C3A">
            <w:pPr>
              <w:rPr>
                <w:rFonts w:ascii="Times New Roman" w:hAnsi="Times New Roman" w:cs="Times New Roman"/>
                <w:sz w:val="24"/>
                <w:szCs w:val="24"/>
              </w:rPr>
            </w:pPr>
          </w:p>
        </w:tc>
        <w:tc>
          <w:tcPr>
            <w:tcW w:w="2118" w:type="dxa"/>
            <w:tcBorders>
              <w:top w:val="single" w:sz="4" w:space="0" w:color="auto"/>
              <w:left w:val="single" w:sz="4" w:space="0" w:color="auto"/>
              <w:bottom w:val="single" w:sz="4" w:space="0" w:color="auto"/>
              <w:right w:val="single" w:sz="4" w:space="0" w:color="auto"/>
            </w:tcBorders>
          </w:tcPr>
          <w:p w14:paraId="101C0972" w14:textId="77777777" w:rsidR="00DA3C3A" w:rsidRPr="00466E0B" w:rsidRDefault="00DA3C3A" w:rsidP="00DA3C3A">
            <w:pP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tcPr>
          <w:p w14:paraId="666846EE" w14:textId="77777777" w:rsidR="00DA3C3A" w:rsidRPr="00466E0B" w:rsidRDefault="00DA3C3A" w:rsidP="00DA3C3A">
            <w:pPr>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tcBorders>
          </w:tcPr>
          <w:p w14:paraId="5548CE1E" w14:textId="77777777" w:rsidR="00DA3C3A" w:rsidRPr="00466E0B" w:rsidRDefault="00DA3C3A" w:rsidP="00DA3C3A">
            <w:pPr>
              <w:rPr>
                <w:rFonts w:ascii="Times New Roman" w:hAnsi="Times New Roman" w:cs="Times New Roman"/>
                <w:sz w:val="24"/>
                <w:szCs w:val="24"/>
              </w:rPr>
            </w:pPr>
          </w:p>
        </w:tc>
        <w:tc>
          <w:tcPr>
            <w:tcW w:w="1090" w:type="dxa"/>
            <w:tcBorders>
              <w:right w:val="single" w:sz="4" w:space="0" w:color="auto"/>
            </w:tcBorders>
          </w:tcPr>
          <w:p w14:paraId="2DC73139" w14:textId="1B42306F" w:rsidR="00DA3C3A" w:rsidRPr="00466E0B" w:rsidRDefault="00DA3C3A" w:rsidP="00DA3C3A">
            <w:pPr>
              <w:rPr>
                <w:rFonts w:ascii="Times New Roman" w:hAnsi="Times New Roman" w:cs="Times New Roman"/>
                <w:sz w:val="24"/>
                <w:szCs w:val="24"/>
              </w:rPr>
            </w:pPr>
          </w:p>
        </w:tc>
        <w:tc>
          <w:tcPr>
            <w:tcW w:w="1154" w:type="dxa"/>
            <w:tcBorders>
              <w:left w:val="single" w:sz="4" w:space="0" w:color="auto"/>
              <w:right w:val="single" w:sz="4" w:space="0" w:color="auto"/>
            </w:tcBorders>
          </w:tcPr>
          <w:p w14:paraId="1F719B5C" w14:textId="77777777" w:rsidR="00DA3C3A" w:rsidRPr="00466E0B" w:rsidRDefault="00DA3C3A" w:rsidP="00DA3C3A">
            <w:pPr>
              <w:rPr>
                <w:rFonts w:ascii="Times New Roman" w:hAnsi="Times New Roman" w:cs="Times New Roman"/>
                <w:sz w:val="24"/>
                <w:szCs w:val="24"/>
              </w:rPr>
            </w:pPr>
          </w:p>
        </w:tc>
        <w:tc>
          <w:tcPr>
            <w:tcW w:w="1230" w:type="dxa"/>
            <w:tcBorders>
              <w:left w:val="single" w:sz="4" w:space="0" w:color="auto"/>
              <w:right w:val="single" w:sz="4" w:space="0" w:color="auto"/>
            </w:tcBorders>
          </w:tcPr>
          <w:p w14:paraId="344945E5" w14:textId="77777777" w:rsidR="00DA3C3A" w:rsidRPr="00466E0B" w:rsidRDefault="00DA3C3A" w:rsidP="00DA3C3A">
            <w:pPr>
              <w:rPr>
                <w:rFonts w:ascii="Times New Roman" w:hAnsi="Times New Roman" w:cs="Times New Roman"/>
                <w:sz w:val="24"/>
                <w:szCs w:val="24"/>
              </w:rPr>
            </w:pPr>
          </w:p>
        </w:tc>
        <w:tc>
          <w:tcPr>
            <w:tcW w:w="1127" w:type="dxa"/>
            <w:tcBorders>
              <w:left w:val="single" w:sz="4" w:space="0" w:color="auto"/>
              <w:right w:val="single" w:sz="4" w:space="0" w:color="auto"/>
            </w:tcBorders>
          </w:tcPr>
          <w:p w14:paraId="02176CCA" w14:textId="77777777" w:rsidR="00DA3C3A" w:rsidRPr="00466E0B" w:rsidRDefault="00DA3C3A" w:rsidP="00DA3C3A">
            <w:pPr>
              <w:rPr>
                <w:rFonts w:ascii="Times New Roman" w:hAnsi="Times New Roman" w:cs="Times New Roman"/>
                <w:sz w:val="24"/>
                <w:szCs w:val="24"/>
              </w:rPr>
            </w:pPr>
          </w:p>
        </w:tc>
        <w:tc>
          <w:tcPr>
            <w:tcW w:w="1254" w:type="dxa"/>
            <w:tcBorders>
              <w:left w:val="single" w:sz="4" w:space="0" w:color="auto"/>
            </w:tcBorders>
          </w:tcPr>
          <w:p w14:paraId="22781BCC" w14:textId="77777777" w:rsidR="00DA3C3A" w:rsidRPr="00466E0B" w:rsidRDefault="00DA3C3A" w:rsidP="00DA3C3A">
            <w:pPr>
              <w:rPr>
                <w:rFonts w:ascii="Times New Roman" w:hAnsi="Times New Roman" w:cs="Times New Roman"/>
                <w:sz w:val="24"/>
                <w:szCs w:val="24"/>
              </w:rPr>
            </w:pPr>
          </w:p>
        </w:tc>
      </w:tr>
      <w:tr w:rsidR="00466E0B" w:rsidRPr="00466E0B" w14:paraId="3E334773" w14:textId="13E301FA" w:rsidTr="0038319D">
        <w:tc>
          <w:tcPr>
            <w:tcW w:w="1603" w:type="dxa"/>
          </w:tcPr>
          <w:p w14:paraId="2B5BD2E5" w14:textId="77777777" w:rsidR="00DA3C3A" w:rsidRPr="00466E0B" w:rsidRDefault="00DA3C3A" w:rsidP="00DA3C3A">
            <w:pPr>
              <w:rPr>
                <w:rFonts w:ascii="Times New Roman" w:hAnsi="Times New Roman" w:cs="Times New Roman"/>
                <w:sz w:val="24"/>
                <w:szCs w:val="24"/>
              </w:rPr>
            </w:pPr>
          </w:p>
        </w:tc>
        <w:tc>
          <w:tcPr>
            <w:tcW w:w="1084" w:type="dxa"/>
            <w:tcBorders>
              <w:top w:val="single" w:sz="4" w:space="0" w:color="auto"/>
              <w:bottom w:val="single" w:sz="4" w:space="0" w:color="auto"/>
              <w:right w:val="single" w:sz="4" w:space="0" w:color="auto"/>
            </w:tcBorders>
          </w:tcPr>
          <w:p w14:paraId="7CB6587B" w14:textId="77777777" w:rsidR="00DA3C3A" w:rsidRPr="00466E0B" w:rsidRDefault="00DA3C3A" w:rsidP="00DA3C3A">
            <w:pPr>
              <w:rPr>
                <w:rFonts w:ascii="Times New Roman" w:hAnsi="Times New Roman"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14:paraId="7A6D56D9" w14:textId="77777777" w:rsidR="00DA3C3A" w:rsidRPr="00466E0B" w:rsidRDefault="00DA3C3A" w:rsidP="00DA3C3A">
            <w:pPr>
              <w:rPr>
                <w:rFonts w:ascii="Times New Roman"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tcPr>
          <w:p w14:paraId="3BE71C90" w14:textId="77777777" w:rsidR="00DA3C3A" w:rsidRPr="00466E0B" w:rsidRDefault="00DA3C3A" w:rsidP="00DA3C3A">
            <w:pPr>
              <w:rPr>
                <w:rFonts w:ascii="Times New Roman" w:hAnsi="Times New Roman" w:cs="Times New Roman"/>
                <w:sz w:val="24"/>
                <w:szCs w:val="24"/>
              </w:rPr>
            </w:pPr>
          </w:p>
        </w:tc>
        <w:tc>
          <w:tcPr>
            <w:tcW w:w="2118" w:type="dxa"/>
            <w:tcBorders>
              <w:top w:val="single" w:sz="4" w:space="0" w:color="auto"/>
              <w:left w:val="single" w:sz="4" w:space="0" w:color="auto"/>
              <w:bottom w:val="single" w:sz="4" w:space="0" w:color="auto"/>
              <w:right w:val="single" w:sz="4" w:space="0" w:color="auto"/>
            </w:tcBorders>
          </w:tcPr>
          <w:p w14:paraId="7D13988C" w14:textId="77777777" w:rsidR="00DA3C3A" w:rsidRPr="00466E0B" w:rsidRDefault="00DA3C3A" w:rsidP="00DA3C3A">
            <w:pP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tcPr>
          <w:p w14:paraId="718835E4" w14:textId="77777777" w:rsidR="00DA3C3A" w:rsidRPr="00466E0B" w:rsidRDefault="00DA3C3A" w:rsidP="00DA3C3A">
            <w:pPr>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tcBorders>
          </w:tcPr>
          <w:p w14:paraId="06D15EC9" w14:textId="77777777" w:rsidR="00DA3C3A" w:rsidRPr="00466E0B" w:rsidRDefault="00DA3C3A" w:rsidP="00DA3C3A">
            <w:pPr>
              <w:rPr>
                <w:rFonts w:ascii="Times New Roman" w:hAnsi="Times New Roman" w:cs="Times New Roman"/>
                <w:sz w:val="24"/>
                <w:szCs w:val="24"/>
              </w:rPr>
            </w:pPr>
          </w:p>
        </w:tc>
        <w:tc>
          <w:tcPr>
            <w:tcW w:w="1090" w:type="dxa"/>
            <w:tcBorders>
              <w:right w:val="single" w:sz="4" w:space="0" w:color="auto"/>
            </w:tcBorders>
          </w:tcPr>
          <w:p w14:paraId="4FA9BFE3" w14:textId="0C6E842D" w:rsidR="00DA3C3A" w:rsidRPr="00466E0B" w:rsidRDefault="00DA3C3A" w:rsidP="00DA3C3A">
            <w:pPr>
              <w:rPr>
                <w:rFonts w:ascii="Times New Roman" w:hAnsi="Times New Roman" w:cs="Times New Roman"/>
                <w:sz w:val="24"/>
                <w:szCs w:val="24"/>
              </w:rPr>
            </w:pPr>
          </w:p>
        </w:tc>
        <w:tc>
          <w:tcPr>
            <w:tcW w:w="1154" w:type="dxa"/>
            <w:tcBorders>
              <w:left w:val="single" w:sz="4" w:space="0" w:color="auto"/>
              <w:right w:val="single" w:sz="4" w:space="0" w:color="auto"/>
            </w:tcBorders>
          </w:tcPr>
          <w:p w14:paraId="7A3B373D" w14:textId="77777777" w:rsidR="00DA3C3A" w:rsidRPr="00466E0B" w:rsidRDefault="00DA3C3A" w:rsidP="00DA3C3A">
            <w:pPr>
              <w:rPr>
                <w:rFonts w:ascii="Times New Roman" w:hAnsi="Times New Roman" w:cs="Times New Roman"/>
                <w:sz w:val="24"/>
                <w:szCs w:val="24"/>
              </w:rPr>
            </w:pPr>
          </w:p>
        </w:tc>
        <w:tc>
          <w:tcPr>
            <w:tcW w:w="1230" w:type="dxa"/>
            <w:tcBorders>
              <w:left w:val="single" w:sz="4" w:space="0" w:color="auto"/>
              <w:right w:val="single" w:sz="4" w:space="0" w:color="auto"/>
            </w:tcBorders>
          </w:tcPr>
          <w:p w14:paraId="67137B9F" w14:textId="77777777" w:rsidR="00DA3C3A" w:rsidRPr="00466E0B" w:rsidRDefault="00DA3C3A" w:rsidP="00DA3C3A">
            <w:pPr>
              <w:rPr>
                <w:rFonts w:ascii="Times New Roman" w:hAnsi="Times New Roman" w:cs="Times New Roman"/>
                <w:sz w:val="24"/>
                <w:szCs w:val="24"/>
              </w:rPr>
            </w:pPr>
          </w:p>
        </w:tc>
        <w:tc>
          <w:tcPr>
            <w:tcW w:w="1127" w:type="dxa"/>
            <w:tcBorders>
              <w:left w:val="single" w:sz="4" w:space="0" w:color="auto"/>
              <w:right w:val="single" w:sz="4" w:space="0" w:color="auto"/>
            </w:tcBorders>
          </w:tcPr>
          <w:p w14:paraId="2C0D8437" w14:textId="77777777" w:rsidR="00DA3C3A" w:rsidRPr="00466E0B" w:rsidRDefault="00DA3C3A" w:rsidP="00DA3C3A">
            <w:pPr>
              <w:rPr>
                <w:rFonts w:ascii="Times New Roman" w:hAnsi="Times New Roman" w:cs="Times New Roman"/>
                <w:sz w:val="24"/>
                <w:szCs w:val="24"/>
              </w:rPr>
            </w:pPr>
          </w:p>
        </w:tc>
        <w:tc>
          <w:tcPr>
            <w:tcW w:w="1254" w:type="dxa"/>
            <w:tcBorders>
              <w:left w:val="single" w:sz="4" w:space="0" w:color="auto"/>
            </w:tcBorders>
          </w:tcPr>
          <w:p w14:paraId="06CF935D" w14:textId="77777777" w:rsidR="00DA3C3A" w:rsidRPr="00466E0B" w:rsidRDefault="00DA3C3A" w:rsidP="00DA3C3A">
            <w:pPr>
              <w:rPr>
                <w:rFonts w:ascii="Times New Roman" w:hAnsi="Times New Roman" w:cs="Times New Roman"/>
                <w:sz w:val="24"/>
                <w:szCs w:val="24"/>
              </w:rPr>
            </w:pPr>
          </w:p>
        </w:tc>
      </w:tr>
      <w:tr w:rsidR="00466E0B" w:rsidRPr="00466E0B" w14:paraId="0D7370CA" w14:textId="368DD789" w:rsidTr="0038319D">
        <w:tc>
          <w:tcPr>
            <w:tcW w:w="1603" w:type="dxa"/>
          </w:tcPr>
          <w:p w14:paraId="788A208A" w14:textId="77777777" w:rsidR="00DA3C3A" w:rsidRPr="00466E0B" w:rsidRDefault="00DA3C3A" w:rsidP="00DA3C3A">
            <w:pPr>
              <w:rPr>
                <w:rFonts w:ascii="Times New Roman" w:hAnsi="Times New Roman" w:cs="Times New Roman"/>
                <w:sz w:val="24"/>
                <w:szCs w:val="24"/>
              </w:rPr>
            </w:pPr>
          </w:p>
        </w:tc>
        <w:tc>
          <w:tcPr>
            <w:tcW w:w="1084" w:type="dxa"/>
            <w:tcBorders>
              <w:top w:val="single" w:sz="4" w:space="0" w:color="auto"/>
              <w:right w:val="single" w:sz="4" w:space="0" w:color="auto"/>
            </w:tcBorders>
          </w:tcPr>
          <w:p w14:paraId="660F5587" w14:textId="77777777" w:rsidR="00DA3C3A" w:rsidRPr="00466E0B" w:rsidRDefault="00DA3C3A" w:rsidP="00DA3C3A">
            <w:pPr>
              <w:rPr>
                <w:rFonts w:ascii="Times New Roman" w:hAnsi="Times New Roman" w:cs="Times New Roman"/>
                <w:sz w:val="24"/>
                <w:szCs w:val="24"/>
              </w:rPr>
            </w:pPr>
          </w:p>
        </w:tc>
        <w:tc>
          <w:tcPr>
            <w:tcW w:w="1252" w:type="dxa"/>
            <w:tcBorders>
              <w:top w:val="single" w:sz="4" w:space="0" w:color="auto"/>
              <w:left w:val="single" w:sz="4" w:space="0" w:color="auto"/>
              <w:right w:val="single" w:sz="4" w:space="0" w:color="auto"/>
            </w:tcBorders>
          </w:tcPr>
          <w:p w14:paraId="7550FE92" w14:textId="77777777" w:rsidR="00DA3C3A" w:rsidRPr="00466E0B" w:rsidRDefault="00DA3C3A" w:rsidP="00DA3C3A">
            <w:pPr>
              <w:rPr>
                <w:rFonts w:ascii="Times New Roman" w:hAnsi="Times New Roman" w:cs="Times New Roman"/>
                <w:sz w:val="24"/>
                <w:szCs w:val="24"/>
              </w:rPr>
            </w:pPr>
          </w:p>
        </w:tc>
        <w:tc>
          <w:tcPr>
            <w:tcW w:w="1132" w:type="dxa"/>
            <w:tcBorders>
              <w:top w:val="single" w:sz="4" w:space="0" w:color="auto"/>
              <w:left w:val="single" w:sz="4" w:space="0" w:color="auto"/>
              <w:right w:val="single" w:sz="4" w:space="0" w:color="auto"/>
            </w:tcBorders>
          </w:tcPr>
          <w:p w14:paraId="16231C25" w14:textId="77777777" w:rsidR="00DA3C3A" w:rsidRPr="00466E0B" w:rsidRDefault="00DA3C3A" w:rsidP="00DA3C3A">
            <w:pPr>
              <w:rPr>
                <w:rFonts w:ascii="Times New Roman" w:hAnsi="Times New Roman" w:cs="Times New Roman"/>
                <w:sz w:val="24"/>
                <w:szCs w:val="24"/>
              </w:rPr>
            </w:pPr>
          </w:p>
        </w:tc>
        <w:tc>
          <w:tcPr>
            <w:tcW w:w="2118" w:type="dxa"/>
            <w:tcBorders>
              <w:top w:val="single" w:sz="4" w:space="0" w:color="auto"/>
              <w:left w:val="single" w:sz="4" w:space="0" w:color="auto"/>
              <w:right w:val="single" w:sz="4" w:space="0" w:color="auto"/>
            </w:tcBorders>
          </w:tcPr>
          <w:p w14:paraId="45AB8579" w14:textId="77777777" w:rsidR="00DA3C3A" w:rsidRPr="00466E0B" w:rsidRDefault="00DA3C3A" w:rsidP="00DA3C3A">
            <w:pPr>
              <w:rPr>
                <w:rFonts w:ascii="Times New Roman" w:hAnsi="Times New Roman" w:cs="Times New Roman"/>
                <w:sz w:val="24"/>
                <w:szCs w:val="24"/>
              </w:rPr>
            </w:pPr>
          </w:p>
        </w:tc>
        <w:tc>
          <w:tcPr>
            <w:tcW w:w="1056" w:type="dxa"/>
            <w:tcBorders>
              <w:top w:val="single" w:sz="4" w:space="0" w:color="auto"/>
              <w:left w:val="single" w:sz="4" w:space="0" w:color="auto"/>
              <w:right w:val="single" w:sz="4" w:space="0" w:color="auto"/>
            </w:tcBorders>
          </w:tcPr>
          <w:p w14:paraId="0988A8A5" w14:textId="77777777" w:rsidR="00DA3C3A" w:rsidRPr="00466E0B" w:rsidRDefault="00DA3C3A" w:rsidP="00DA3C3A">
            <w:pPr>
              <w:rPr>
                <w:rFonts w:ascii="Times New Roman" w:hAnsi="Times New Roman" w:cs="Times New Roman"/>
                <w:sz w:val="24"/>
                <w:szCs w:val="24"/>
              </w:rPr>
            </w:pPr>
          </w:p>
        </w:tc>
        <w:tc>
          <w:tcPr>
            <w:tcW w:w="1000" w:type="dxa"/>
            <w:tcBorders>
              <w:top w:val="single" w:sz="4" w:space="0" w:color="auto"/>
              <w:left w:val="single" w:sz="4" w:space="0" w:color="auto"/>
            </w:tcBorders>
          </w:tcPr>
          <w:p w14:paraId="2C4825F2" w14:textId="77777777" w:rsidR="00DA3C3A" w:rsidRPr="00466E0B" w:rsidRDefault="00DA3C3A" w:rsidP="00DA3C3A">
            <w:pPr>
              <w:rPr>
                <w:rFonts w:ascii="Times New Roman" w:hAnsi="Times New Roman" w:cs="Times New Roman"/>
                <w:sz w:val="24"/>
                <w:szCs w:val="24"/>
              </w:rPr>
            </w:pPr>
          </w:p>
        </w:tc>
        <w:tc>
          <w:tcPr>
            <w:tcW w:w="1090" w:type="dxa"/>
            <w:tcBorders>
              <w:bottom w:val="single" w:sz="4" w:space="0" w:color="auto"/>
              <w:right w:val="single" w:sz="4" w:space="0" w:color="auto"/>
            </w:tcBorders>
          </w:tcPr>
          <w:p w14:paraId="3F4321C6" w14:textId="5201DB55" w:rsidR="00DA3C3A" w:rsidRPr="00466E0B" w:rsidRDefault="00DA3C3A" w:rsidP="00DA3C3A">
            <w:pPr>
              <w:rPr>
                <w:rFonts w:ascii="Times New Roman" w:hAnsi="Times New Roman" w:cs="Times New Roman"/>
                <w:sz w:val="24"/>
                <w:szCs w:val="24"/>
              </w:rPr>
            </w:pPr>
          </w:p>
        </w:tc>
        <w:tc>
          <w:tcPr>
            <w:tcW w:w="1154" w:type="dxa"/>
            <w:tcBorders>
              <w:left w:val="single" w:sz="4" w:space="0" w:color="auto"/>
              <w:bottom w:val="single" w:sz="4" w:space="0" w:color="auto"/>
              <w:right w:val="single" w:sz="4" w:space="0" w:color="auto"/>
            </w:tcBorders>
          </w:tcPr>
          <w:p w14:paraId="06D01640" w14:textId="77777777" w:rsidR="00DA3C3A" w:rsidRPr="00466E0B" w:rsidRDefault="00DA3C3A" w:rsidP="00DA3C3A">
            <w:pPr>
              <w:rPr>
                <w:rFonts w:ascii="Times New Roman" w:hAnsi="Times New Roman" w:cs="Times New Roman"/>
                <w:sz w:val="24"/>
                <w:szCs w:val="24"/>
              </w:rPr>
            </w:pPr>
          </w:p>
        </w:tc>
        <w:tc>
          <w:tcPr>
            <w:tcW w:w="1230" w:type="dxa"/>
            <w:tcBorders>
              <w:left w:val="single" w:sz="4" w:space="0" w:color="auto"/>
              <w:bottom w:val="single" w:sz="4" w:space="0" w:color="auto"/>
              <w:right w:val="single" w:sz="4" w:space="0" w:color="auto"/>
            </w:tcBorders>
          </w:tcPr>
          <w:p w14:paraId="1C0F61F1" w14:textId="77777777" w:rsidR="00DA3C3A" w:rsidRPr="00466E0B" w:rsidRDefault="00DA3C3A" w:rsidP="00DA3C3A">
            <w:pPr>
              <w:rPr>
                <w:rFonts w:ascii="Times New Roman" w:hAnsi="Times New Roman" w:cs="Times New Roman"/>
                <w:sz w:val="24"/>
                <w:szCs w:val="24"/>
              </w:rPr>
            </w:pPr>
          </w:p>
        </w:tc>
        <w:tc>
          <w:tcPr>
            <w:tcW w:w="1127" w:type="dxa"/>
            <w:tcBorders>
              <w:left w:val="single" w:sz="4" w:space="0" w:color="auto"/>
              <w:bottom w:val="single" w:sz="4" w:space="0" w:color="auto"/>
              <w:right w:val="single" w:sz="4" w:space="0" w:color="auto"/>
            </w:tcBorders>
          </w:tcPr>
          <w:p w14:paraId="521AF8BD" w14:textId="77777777" w:rsidR="00DA3C3A" w:rsidRPr="00466E0B" w:rsidRDefault="00DA3C3A" w:rsidP="00DA3C3A">
            <w:pPr>
              <w:rPr>
                <w:rFonts w:ascii="Times New Roman" w:hAnsi="Times New Roman" w:cs="Times New Roman"/>
                <w:sz w:val="24"/>
                <w:szCs w:val="24"/>
              </w:rPr>
            </w:pPr>
          </w:p>
        </w:tc>
        <w:tc>
          <w:tcPr>
            <w:tcW w:w="1254" w:type="dxa"/>
            <w:tcBorders>
              <w:left w:val="single" w:sz="4" w:space="0" w:color="auto"/>
              <w:bottom w:val="single" w:sz="4" w:space="0" w:color="auto"/>
            </w:tcBorders>
          </w:tcPr>
          <w:p w14:paraId="7A927B42" w14:textId="77777777" w:rsidR="00DA3C3A" w:rsidRPr="00466E0B" w:rsidRDefault="00DA3C3A" w:rsidP="00DA3C3A">
            <w:pPr>
              <w:rPr>
                <w:rFonts w:ascii="Times New Roman" w:hAnsi="Times New Roman" w:cs="Times New Roman"/>
                <w:sz w:val="24"/>
                <w:szCs w:val="24"/>
              </w:rPr>
            </w:pPr>
          </w:p>
        </w:tc>
      </w:tr>
    </w:tbl>
    <w:p w14:paraId="39DB7027" w14:textId="77777777" w:rsidR="00DA3C3A" w:rsidRPr="00466E0B" w:rsidRDefault="00DA3C3A" w:rsidP="00DA3C3A">
      <w:pPr>
        <w:rPr>
          <w:rFonts w:ascii="Times New Roman" w:hAnsi="Times New Roman" w:cs="Times New Roman"/>
          <w:sz w:val="24"/>
          <w:szCs w:val="24"/>
        </w:rPr>
      </w:pPr>
    </w:p>
    <w:p w14:paraId="69F98747" w14:textId="77777777" w:rsidR="0038319D" w:rsidRPr="00466E0B" w:rsidRDefault="0038319D" w:rsidP="0038319D">
      <w:pPr>
        <w:pStyle w:val="Default"/>
        <w:jc w:val="both"/>
      </w:pPr>
      <w:r w:rsidRPr="00466E0B">
        <w:rPr>
          <w:b/>
          <w:bCs/>
        </w:rPr>
        <w:t xml:space="preserve">VII. ФУНКЦИОНИРОВАНИЕ ВНУТРЕННЕЙ СИСТЕМЫ ОЦЕНКИ КАЧЕСТВА ОБРАЗОВАНИЯ </w:t>
      </w:r>
    </w:p>
    <w:p w14:paraId="24C7B059" w14:textId="439A2685" w:rsidR="0038319D" w:rsidRPr="00466E0B" w:rsidRDefault="0038319D" w:rsidP="0038319D">
      <w:pPr>
        <w:pStyle w:val="Default"/>
        <w:jc w:val="both"/>
      </w:pPr>
      <w:r w:rsidRPr="00466E0B">
        <w:t xml:space="preserve">Деятельность по оценке качества образования в </w:t>
      </w:r>
      <w:r w:rsidRPr="00466E0B">
        <w:t xml:space="preserve">гимназии </w:t>
      </w:r>
      <w:r w:rsidRPr="00466E0B">
        <w:t>в 202</w:t>
      </w:r>
      <w:r w:rsidRPr="00466E0B">
        <w:t>3</w:t>
      </w:r>
      <w:r w:rsidRPr="00466E0B">
        <w:t xml:space="preserve">году организовывалась на основании Положения о внутренней системе оценки качества образования (ВСОКО) и в соответствии с Планами ВСОКО на 2021/22 и 2022/23 учебные годы. </w:t>
      </w:r>
    </w:p>
    <w:p w14:paraId="1BC4FBFC" w14:textId="3233239B" w:rsidR="0038319D" w:rsidRPr="00466E0B" w:rsidRDefault="0038319D" w:rsidP="0038319D">
      <w:pPr>
        <w:pStyle w:val="Default"/>
        <w:jc w:val="both"/>
      </w:pPr>
      <w:r w:rsidRPr="00466E0B">
        <w:t>Внутренняя система оценки качества образования</w:t>
      </w:r>
      <w:r w:rsidRPr="00466E0B">
        <w:t xml:space="preserve"> </w:t>
      </w:r>
      <w:r w:rsidRPr="00466E0B">
        <w:t>гимназии</w:t>
      </w:r>
      <w:r w:rsidRPr="00466E0B">
        <w:t xml:space="preserve"> </w:t>
      </w:r>
      <w:r w:rsidRPr="00466E0B">
        <w:t xml:space="preserve">ориентирована на решение следующих задач: </w:t>
      </w:r>
    </w:p>
    <w:p w14:paraId="6F03A81E" w14:textId="77777777" w:rsidR="0038319D" w:rsidRPr="00466E0B" w:rsidRDefault="0038319D" w:rsidP="0038319D">
      <w:pPr>
        <w:pStyle w:val="Default"/>
        <w:jc w:val="both"/>
      </w:pPr>
      <w:r w:rsidRPr="00466E0B">
        <w:t xml:space="preserve">систематическое отслеживание и анализ состояния системы образования в образовательной организации для принятия обоснованных и своевременных управленческих решений, направленных на повышение качества образовательной деятельности и достижение планируемых результатов; </w:t>
      </w:r>
    </w:p>
    <w:p w14:paraId="7A55823A" w14:textId="77777777" w:rsidR="0038319D" w:rsidRPr="00466E0B" w:rsidRDefault="0038319D" w:rsidP="0038319D">
      <w:pPr>
        <w:pStyle w:val="Default"/>
        <w:pageBreakBefore/>
        <w:jc w:val="both"/>
      </w:pPr>
      <w:r w:rsidRPr="00466E0B">
        <w:lastRenderedPageBreak/>
        <w:t xml:space="preserve">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 так и на этапе оценки эффективности образовательной деятельности по достижению соответствующего качества образования. </w:t>
      </w:r>
    </w:p>
    <w:p w14:paraId="3D71EAAC" w14:textId="38B64A7A" w:rsidR="0038319D" w:rsidRPr="00466E0B" w:rsidRDefault="0038319D" w:rsidP="0038319D">
      <w:pPr>
        <w:pStyle w:val="Default"/>
        <w:jc w:val="both"/>
      </w:pPr>
      <w:r w:rsidRPr="00466E0B">
        <w:t>Основными направлениями и целями оценочной деятельности в гимназии</w:t>
      </w:r>
      <w:r w:rsidRPr="00466E0B">
        <w:t xml:space="preserve"> </w:t>
      </w:r>
      <w:r w:rsidRPr="00466E0B">
        <w:t xml:space="preserve">являются: </w:t>
      </w:r>
    </w:p>
    <w:p w14:paraId="5644AF36" w14:textId="77777777" w:rsidR="0038319D" w:rsidRPr="00466E0B" w:rsidRDefault="0038319D" w:rsidP="0038319D">
      <w:pPr>
        <w:pStyle w:val="Default"/>
        <w:jc w:val="both"/>
      </w:pPr>
      <w:r w:rsidRPr="00466E0B">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14:paraId="24028595" w14:textId="77777777" w:rsidR="0038319D" w:rsidRPr="00466E0B" w:rsidRDefault="0038319D" w:rsidP="0038319D">
      <w:pPr>
        <w:pStyle w:val="Default"/>
        <w:jc w:val="both"/>
      </w:pPr>
      <w:r w:rsidRPr="00466E0B">
        <w:t xml:space="preserve">оценка результатов деятельности педагогических кадров как основа аттестационных процедур; </w:t>
      </w:r>
    </w:p>
    <w:p w14:paraId="0FCB6C3D" w14:textId="77777777" w:rsidR="0038319D" w:rsidRPr="00466E0B" w:rsidRDefault="0038319D" w:rsidP="0038319D">
      <w:pPr>
        <w:pStyle w:val="Default"/>
        <w:jc w:val="both"/>
      </w:pPr>
      <w:r w:rsidRPr="00466E0B">
        <w:t xml:space="preserve">оценка результатов деятельности образовательной организации как основа аккредитационных процедур. </w:t>
      </w:r>
    </w:p>
    <w:p w14:paraId="0A04221A" w14:textId="77777777" w:rsidR="0038319D" w:rsidRPr="00466E0B" w:rsidRDefault="0038319D" w:rsidP="0038319D">
      <w:pPr>
        <w:pStyle w:val="Default"/>
        <w:jc w:val="both"/>
      </w:pPr>
      <w:r w:rsidRPr="00466E0B">
        <w:t xml:space="preserve">Объектами процедуры оценки качества образовательных результатов обучающихся являются: </w:t>
      </w:r>
    </w:p>
    <w:p w14:paraId="5B9CECED" w14:textId="77777777" w:rsidR="0038319D" w:rsidRPr="00466E0B" w:rsidRDefault="0038319D" w:rsidP="0038319D">
      <w:pPr>
        <w:pStyle w:val="Default"/>
        <w:jc w:val="both"/>
      </w:pPr>
      <w:r w:rsidRPr="00466E0B">
        <w:t xml:space="preserve">личностные результаты; </w:t>
      </w:r>
    </w:p>
    <w:p w14:paraId="2E3A23C1" w14:textId="77777777" w:rsidR="0038319D" w:rsidRPr="00466E0B" w:rsidRDefault="0038319D" w:rsidP="0038319D">
      <w:pPr>
        <w:pStyle w:val="Default"/>
        <w:jc w:val="both"/>
      </w:pPr>
      <w:r w:rsidRPr="00466E0B">
        <w:t xml:space="preserve">метапредметные результаты; </w:t>
      </w:r>
    </w:p>
    <w:p w14:paraId="077A6CEC" w14:textId="77777777" w:rsidR="0038319D" w:rsidRPr="00466E0B" w:rsidRDefault="0038319D" w:rsidP="0038319D">
      <w:pPr>
        <w:pStyle w:val="Default"/>
        <w:jc w:val="both"/>
      </w:pPr>
      <w:r w:rsidRPr="00466E0B">
        <w:t xml:space="preserve">предметные результаты; </w:t>
      </w:r>
    </w:p>
    <w:p w14:paraId="7EB149FC" w14:textId="77777777" w:rsidR="0038319D" w:rsidRPr="00466E0B" w:rsidRDefault="0038319D" w:rsidP="0038319D">
      <w:pPr>
        <w:pStyle w:val="Default"/>
        <w:jc w:val="both"/>
      </w:pPr>
      <w:r w:rsidRPr="00466E0B">
        <w:t xml:space="preserve">участие и результативность в школьных, областных и других предметных олимпиадах, конкурсах, соревнованиях; </w:t>
      </w:r>
    </w:p>
    <w:p w14:paraId="727047D9" w14:textId="77777777" w:rsidR="0038319D" w:rsidRPr="00466E0B" w:rsidRDefault="0038319D" w:rsidP="0038319D">
      <w:pPr>
        <w:pStyle w:val="Default"/>
        <w:jc w:val="both"/>
      </w:pPr>
      <w:r w:rsidRPr="00466E0B">
        <w:t xml:space="preserve">анализ результатов дальнейшего трудоустройства выпускников. </w:t>
      </w:r>
    </w:p>
    <w:p w14:paraId="5881410C" w14:textId="77777777" w:rsidR="0038319D" w:rsidRPr="00466E0B" w:rsidRDefault="0038319D" w:rsidP="0038319D">
      <w:pPr>
        <w:pStyle w:val="Default"/>
        <w:jc w:val="both"/>
      </w:pPr>
      <w:r w:rsidRPr="00466E0B">
        <w:t xml:space="preserve">Основными процедурами оценки образовательных достижений обучающихся являются: стартовая и входная диагностики, текущая и тематическая оценка, портфолио, внутришкольный мониторинг образовательных достижений, промежуточная и итоговая аттестацию обучающихся. </w:t>
      </w:r>
    </w:p>
    <w:p w14:paraId="71A954E1" w14:textId="77777777" w:rsidR="0038319D" w:rsidRPr="00466E0B" w:rsidRDefault="0038319D" w:rsidP="0038319D">
      <w:pPr>
        <w:pStyle w:val="Default"/>
        <w:jc w:val="both"/>
      </w:pPr>
      <w:r w:rsidRPr="00466E0B">
        <w:t xml:space="preserve">Содержание процедуры оценки качества условий образовательной деятельности включает в себя: </w:t>
      </w:r>
    </w:p>
    <w:p w14:paraId="082A2EAF" w14:textId="77777777" w:rsidR="0038319D" w:rsidRPr="00466E0B" w:rsidRDefault="0038319D" w:rsidP="0038319D">
      <w:pPr>
        <w:pStyle w:val="Default"/>
        <w:jc w:val="both"/>
      </w:pPr>
      <w:r w:rsidRPr="00466E0B">
        <w:t xml:space="preserve">исследование удовлетворенности родителей (законных представителей) качеством образовательного процесса и качеством условий; </w:t>
      </w:r>
    </w:p>
    <w:p w14:paraId="554D9543" w14:textId="77777777" w:rsidR="0038319D" w:rsidRPr="00466E0B" w:rsidRDefault="0038319D" w:rsidP="0038319D">
      <w:pPr>
        <w:pStyle w:val="Default"/>
        <w:jc w:val="both"/>
      </w:pPr>
      <w:r w:rsidRPr="00466E0B">
        <w:t xml:space="preserve">программно-информационное обеспечение, наличие школьного сайта, регулярное пополнение и эффективность его использования в учебном процессе; </w:t>
      </w:r>
    </w:p>
    <w:p w14:paraId="1C641331" w14:textId="77777777" w:rsidR="0038319D" w:rsidRPr="00466E0B" w:rsidRDefault="0038319D" w:rsidP="0038319D">
      <w:pPr>
        <w:pStyle w:val="Default"/>
        <w:jc w:val="both"/>
      </w:pPr>
      <w:r w:rsidRPr="00466E0B">
        <w:t xml:space="preserve">оснащенность учебных кабинетов современным оборудованием, средствами обучения и мебелью; </w:t>
      </w:r>
    </w:p>
    <w:p w14:paraId="46410F33" w14:textId="77777777" w:rsidR="0038319D" w:rsidRPr="00466E0B" w:rsidRDefault="0038319D" w:rsidP="0038319D">
      <w:pPr>
        <w:pStyle w:val="Default"/>
        <w:jc w:val="both"/>
      </w:pPr>
      <w:r w:rsidRPr="00466E0B">
        <w:t xml:space="preserve">обеспеченность методической и учебной литературой; </w:t>
      </w:r>
    </w:p>
    <w:p w14:paraId="48F0ED8B" w14:textId="77777777" w:rsidR="0038319D" w:rsidRPr="00466E0B" w:rsidRDefault="0038319D" w:rsidP="0038319D">
      <w:pPr>
        <w:pStyle w:val="Default"/>
        <w:jc w:val="both"/>
      </w:pPr>
      <w:r w:rsidRPr="00466E0B">
        <w:t xml:space="preserve">оценку количества обучающихся на всех уровнях образования и сохранения контингента обучающихся; </w:t>
      </w:r>
    </w:p>
    <w:p w14:paraId="5DD5DB6A" w14:textId="77777777" w:rsidR="0038319D" w:rsidRPr="00466E0B" w:rsidRDefault="0038319D" w:rsidP="0038319D">
      <w:pPr>
        <w:pStyle w:val="Default"/>
        <w:jc w:val="both"/>
      </w:pPr>
      <w:r w:rsidRPr="00466E0B">
        <w:t xml:space="preserve">оценку кадровых условий реализации образовательной программы (аттестация педагогов, готовность к повышению педагогического мастерства, знание и использование современных методик и технологий, подготовка и участие в качестве экспертов ЕГЭ, ОГЭ, аттестационных комиссий, жюри, участие в профессиональных конкурсах); </w:t>
      </w:r>
    </w:p>
    <w:p w14:paraId="704F5D41" w14:textId="77777777" w:rsidR="0038319D" w:rsidRPr="00466E0B" w:rsidRDefault="0038319D" w:rsidP="0038319D">
      <w:pPr>
        <w:pStyle w:val="Default"/>
        <w:jc w:val="both"/>
      </w:pPr>
      <w:r w:rsidRPr="00466E0B">
        <w:t xml:space="preserve">использование социальной сферы города. </w:t>
      </w:r>
    </w:p>
    <w:p w14:paraId="33A0F688" w14:textId="2FB96819" w:rsidR="00DA3C3A" w:rsidRPr="00466E0B" w:rsidRDefault="0038319D" w:rsidP="0038319D">
      <w:pPr>
        <w:jc w:val="both"/>
        <w:rPr>
          <w:rFonts w:ascii="Times New Roman" w:hAnsi="Times New Roman" w:cs="Times New Roman"/>
          <w:sz w:val="24"/>
          <w:szCs w:val="24"/>
        </w:rPr>
      </w:pPr>
      <w:r w:rsidRPr="00466E0B">
        <w:rPr>
          <w:rFonts w:ascii="Times New Roman" w:hAnsi="Times New Roman" w:cs="Times New Roman"/>
          <w:sz w:val="24"/>
          <w:szCs w:val="24"/>
        </w:rPr>
        <w:t>Основными методами оценки качества условий образовательной деятельности являются экспертиза, мониторинг, анализ и анкетирование.</w:t>
      </w:r>
    </w:p>
    <w:p w14:paraId="2835E4EF" w14:textId="77777777" w:rsidR="0038319D" w:rsidRPr="00466E0B" w:rsidRDefault="0038319D" w:rsidP="0038319D">
      <w:pPr>
        <w:pStyle w:val="Default"/>
        <w:jc w:val="both"/>
      </w:pPr>
      <w:r w:rsidRPr="00466E0B">
        <w:rPr>
          <w:b/>
          <w:bCs/>
        </w:rPr>
        <w:t xml:space="preserve">XI. МАТЕРИАЛЬНО-ТЕХНИЧЕСКАЯ БАЗА </w:t>
      </w:r>
    </w:p>
    <w:p w14:paraId="369C70F4" w14:textId="77777777" w:rsidR="0038319D" w:rsidRPr="00466E0B" w:rsidRDefault="0038319D" w:rsidP="0038319D">
      <w:pPr>
        <w:pStyle w:val="Default"/>
        <w:jc w:val="both"/>
      </w:pPr>
      <w:r w:rsidRPr="00466E0B">
        <w:t xml:space="preserve">Материально-техническая база школы представляет собой совокупность оборудования, необходимого для организации образовательного процесса. </w:t>
      </w:r>
    </w:p>
    <w:p w14:paraId="2AA60919" w14:textId="6941A513" w:rsidR="0038319D" w:rsidRPr="00466E0B" w:rsidRDefault="0038319D" w:rsidP="0038319D">
      <w:pPr>
        <w:pStyle w:val="Default"/>
        <w:jc w:val="both"/>
      </w:pPr>
      <w:r w:rsidRPr="00466E0B">
        <w:t xml:space="preserve">Общее количество оборудованных кабинетов </w:t>
      </w:r>
      <w:r w:rsidRPr="00466E0B">
        <w:t>15</w:t>
      </w:r>
      <w:r w:rsidRPr="00466E0B">
        <w:t xml:space="preserve">, в том числе: </w:t>
      </w:r>
    </w:p>
    <w:p w14:paraId="3EB7D05C" w14:textId="09620493" w:rsidR="0038319D" w:rsidRPr="00466E0B" w:rsidRDefault="0038319D" w:rsidP="0038319D">
      <w:pPr>
        <w:pStyle w:val="Default"/>
        <w:jc w:val="both"/>
      </w:pPr>
      <w:r w:rsidRPr="00466E0B">
        <w:lastRenderedPageBreak/>
        <w:t>1</w:t>
      </w:r>
      <w:r w:rsidRPr="00466E0B">
        <w:t xml:space="preserve"> оборудованны</w:t>
      </w:r>
      <w:r w:rsidRPr="00466E0B">
        <w:t>й</w:t>
      </w:r>
      <w:r w:rsidRPr="00466E0B">
        <w:t xml:space="preserve"> компьютерны</w:t>
      </w:r>
      <w:r w:rsidRPr="00466E0B">
        <w:t>й</w:t>
      </w:r>
      <w:r w:rsidRPr="00466E0B">
        <w:t xml:space="preserve"> класс на 1</w:t>
      </w:r>
      <w:r w:rsidRPr="00466E0B">
        <w:t>0</w:t>
      </w:r>
      <w:r w:rsidRPr="00466E0B">
        <w:t xml:space="preserve"> рабочих мест и 1 место учителя, медицинский кабинет, кабинет хореографии, библиотека. Имеется спортивная площадка. </w:t>
      </w:r>
    </w:p>
    <w:p w14:paraId="2CC12FD1" w14:textId="77777777" w:rsidR="0038319D" w:rsidRPr="00466E0B" w:rsidRDefault="0038319D" w:rsidP="0038319D">
      <w:pPr>
        <w:pStyle w:val="Default"/>
        <w:jc w:val="both"/>
      </w:pPr>
      <w:r w:rsidRPr="00466E0B">
        <w:t xml:space="preserve">Все специализированные учебные кабинеты паспортизированы, оборудованы современными средствами обучения, позволяющими выполнять в полном объёме программы, лабораторные и практические работы. </w:t>
      </w:r>
    </w:p>
    <w:p w14:paraId="0A5428F7" w14:textId="3EABE29B" w:rsidR="0038319D" w:rsidRPr="00466E0B" w:rsidRDefault="0038319D" w:rsidP="0038319D">
      <w:pPr>
        <w:pStyle w:val="Default"/>
        <w:jc w:val="both"/>
      </w:pPr>
      <w:r w:rsidRPr="00466E0B">
        <w:t xml:space="preserve">Автоматизированное рабочее место учителя обеспечивает взаимодействие в общей сети </w:t>
      </w:r>
      <w:r w:rsidR="00575F49" w:rsidRPr="00466E0B">
        <w:t>гимназии</w:t>
      </w:r>
      <w:r w:rsidRPr="00466E0B">
        <w:t xml:space="preserve">. Здесь в электронном виде хранится и визуализируется информация о результатах образовательной деятельности учащихся, электронный журнал, банки данных, формируется Портфолио учащегося и учителя, осуществляется мониторинг качества и обученности. </w:t>
      </w:r>
    </w:p>
    <w:p w14:paraId="59B43C82" w14:textId="77777777" w:rsidR="0038319D" w:rsidRPr="00466E0B" w:rsidRDefault="0038319D" w:rsidP="0038319D">
      <w:pPr>
        <w:pStyle w:val="Default"/>
        <w:jc w:val="both"/>
      </w:pPr>
      <w:r w:rsidRPr="00466E0B">
        <w:t xml:space="preserve">Интерактивные доски в начальной школе используются как в урочной, так и во внеурочной деятельности отображая цифровые образовательные ресурсы, а также служат экраном для переноса различной информации, в том числе познавательных презентаций, карт, схем, рисунков, сохранять изображения в виде файла и т.д. Данный вид деятельности обеспечивает выработку универсальных способов действий: познавательных, коммуникативных, регулятивных, включая планирование, контроль и коррекцию. </w:t>
      </w:r>
    </w:p>
    <w:p w14:paraId="72822A94" w14:textId="77777777" w:rsidR="0038319D" w:rsidRPr="00466E0B" w:rsidRDefault="0038319D" w:rsidP="0038319D">
      <w:pPr>
        <w:pStyle w:val="Default"/>
        <w:jc w:val="both"/>
      </w:pPr>
      <w:r w:rsidRPr="00466E0B">
        <w:t xml:space="preserve">Кабинеты для начальной школы имеют необходимое оборудование для организации учебного процесса начальной школы: телевизоры, ксероксы, DVD - плееры, музыкальные центры, видеомагнитофоны, </w:t>
      </w:r>
      <w:proofErr w:type="spellStart"/>
      <w:r w:rsidRPr="00466E0B">
        <w:t>лего</w:t>
      </w:r>
      <w:proofErr w:type="spellEnd"/>
      <w:r w:rsidRPr="00466E0B">
        <w:t xml:space="preserve">-конструкторы, магнитные плакаты, комплект «Наблюдения за погодой», учебный комплект настольных игр, счетные доски. </w:t>
      </w:r>
    </w:p>
    <w:p w14:paraId="06A86A6D" w14:textId="77777777" w:rsidR="0038319D" w:rsidRPr="00466E0B" w:rsidRDefault="0038319D" w:rsidP="0038319D">
      <w:pPr>
        <w:pStyle w:val="Default"/>
        <w:jc w:val="both"/>
      </w:pPr>
      <w:r w:rsidRPr="00466E0B">
        <w:t xml:space="preserve">Использование цифровых образовательных ресурсов в начальной школе формирует у учащихся навыки самостоятельного поиска, обработки и анализа информации, способствуют раскрытию творческого потенциала учащихся, достижению метапредметных результатов, что является основной задачей ФГОС нового поколения. Все кабинеты для проведения предметов гуманитарного цикла снабжены компьютерами и телевизорами, музыкальными центрами, копировальными аппаратами, принтерами, имеют необходимые дидактические материалы, карты, таблицы, наглядные пособия, аудио и видео материалы, позволяющие реализовать учебные программы базового уровня. </w:t>
      </w:r>
    </w:p>
    <w:p w14:paraId="4FC0B4B6" w14:textId="63212F7F" w:rsidR="0038319D" w:rsidRPr="00466E0B" w:rsidRDefault="0038319D" w:rsidP="0038319D">
      <w:pPr>
        <w:pStyle w:val="Default"/>
        <w:jc w:val="both"/>
      </w:pPr>
      <w:r w:rsidRPr="00466E0B">
        <w:t xml:space="preserve">Библиотека каждого учебного комплекса располагает теле и видеоаппаратурой, компьютером, принтером, медиатекой. Библиотечный фонд постоянно пополняется периодической, художественной, справочной, методической литературой, аудио- и видеоматериалами. </w:t>
      </w:r>
    </w:p>
    <w:p w14:paraId="2338268B" w14:textId="77777777" w:rsidR="00575F49" w:rsidRPr="00466E0B" w:rsidRDefault="0038319D" w:rsidP="00575F49">
      <w:pPr>
        <w:pStyle w:val="Default"/>
        <w:pageBreakBefore/>
        <w:jc w:val="both"/>
      </w:pPr>
      <w:r w:rsidRPr="00466E0B">
        <w:lastRenderedPageBreak/>
        <w:t xml:space="preserve">При оборудовании и эксплуатации учебных кабинетов соблюдаются требования охраны труда: в наличии журналы, инструкции, уголки по охране труда. Кабинеты химии, биологии, информатики, физики, технологии, мастерские, актовый зал, спортивные залы снабжены огнетушителями. Ежегодно комиссия проверяет соответствие используемого инвентаря и оборудования требованиям государственного </w:t>
      </w:r>
      <w:r w:rsidR="00575F49" w:rsidRPr="00466E0B">
        <w:t xml:space="preserve">стандарта, составляются акты-разрешения на его использование в образовательном процессе. </w:t>
      </w:r>
    </w:p>
    <w:p w14:paraId="3C2B6243" w14:textId="77777777" w:rsidR="00575F49" w:rsidRPr="00466E0B" w:rsidRDefault="00575F49" w:rsidP="00575F49">
      <w:pPr>
        <w:pStyle w:val="Default"/>
        <w:jc w:val="both"/>
      </w:pPr>
      <w:r w:rsidRPr="00466E0B">
        <w:t xml:space="preserve">В школе созданы все условия для развития творческого потенциала учащихся, большое внимание уделяется </w:t>
      </w:r>
      <w:proofErr w:type="spellStart"/>
      <w:r w:rsidRPr="00466E0B">
        <w:t>здоровьесбережению</w:t>
      </w:r>
      <w:proofErr w:type="spellEnd"/>
      <w:r w:rsidRPr="00466E0B">
        <w:t xml:space="preserve">. </w:t>
      </w:r>
    </w:p>
    <w:p w14:paraId="01F6A681" w14:textId="77777777" w:rsidR="00575F49" w:rsidRPr="00466E0B" w:rsidRDefault="00575F49" w:rsidP="00575F49">
      <w:pPr>
        <w:pStyle w:val="Default"/>
        <w:jc w:val="both"/>
      </w:pPr>
      <w:r w:rsidRPr="00466E0B">
        <w:rPr>
          <w:b/>
          <w:bCs/>
        </w:rPr>
        <w:t xml:space="preserve">Пищеблок </w:t>
      </w:r>
      <w:r w:rsidRPr="00466E0B">
        <w:t xml:space="preserve">представлен кухней, обеденным залом и подсобными помещениями. </w:t>
      </w:r>
    </w:p>
    <w:p w14:paraId="6E5E452E" w14:textId="7B57AF04" w:rsidR="00575F49" w:rsidRPr="00466E0B" w:rsidRDefault="00575F49" w:rsidP="00575F49">
      <w:pPr>
        <w:pStyle w:val="Default"/>
        <w:jc w:val="both"/>
      </w:pPr>
      <w:r w:rsidRPr="00466E0B">
        <w:t xml:space="preserve">Обеденный зал столовой школы рассчитан на </w:t>
      </w:r>
      <w:r w:rsidRPr="00466E0B">
        <w:t>10</w:t>
      </w:r>
      <w:r w:rsidRPr="00466E0B">
        <w:t xml:space="preserve">0 посадочных мест. Организованно питаются обучающиеся 1-11-х классов. Процент охвата горячим питанием составляет </w:t>
      </w:r>
      <w:r w:rsidRPr="00466E0B">
        <w:t>100</w:t>
      </w:r>
      <w:r w:rsidRPr="00466E0B">
        <w:t xml:space="preserve"> %. </w:t>
      </w:r>
    </w:p>
    <w:p w14:paraId="3190EDE4" w14:textId="77777777" w:rsidR="00575F49" w:rsidRPr="00466E0B" w:rsidRDefault="00575F49" w:rsidP="00575F49">
      <w:pPr>
        <w:pStyle w:val="Default"/>
        <w:jc w:val="both"/>
      </w:pPr>
      <w:r w:rsidRPr="00466E0B">
        <w:t xml:space="preserve">Кухня оснащена электроплитами ПЭ-00.00.000 РЭ, кипятильником КНЭ -100 М2, протирочной машиной, 1 шкаф жарочный, </w:t>
      </w:r>
      <w:proofErr w:type="spellStart"/>
      <w:r w:rsidRPr="00466E0B">
        <w:t>пароварочно</w:t>
      </w:r>
      <w:proofErr w:type="spellEnd"/>
      <w:r w:rsidRPr="00466E0B">
        <w:t xml:space="preserve">-конвективным аппаратом ПКА 10-1/1 ВМ, шкаф холодильный «Рапсодия», охлаждаемым прилавком ШХ-0,5 , холодильник низкотемпературный ШК-0,7, холодильник для охлажденной птицы ШХ-0,5, морозильная камера «Бирюса» для рыбы, холодильник ШХ-1,4 для гастрономии, </w:t>
      </w:r>
      <w:proofErr w:type="spellStart"/>
      <w:r w:rsidRPr="00466E0B">
        <w:t>электросковородой</w:t>
      </w:r>
      <w:proofErr w:type="spellEnd"/>
      <w:r w:rsidRPr="00466E0B">
        <w:t xml:space="preserve">, тестомесильной машиной, овощерезкой, пятью столами производственными, весами – 4 шт., одним мармитом, шкафом для хранения хлеба. </w:t>
      </w:r>
    </w:p>
    <w:p w14:paraId="200323AA" w14:textId="7965FAF1" w:rsidR="00575F49" w:rsidRPr="00466E0B" w:rsidRDefault="00575F49" w:rsidP="00575F49">
      <w:pPr>
        <w:pStyle w:val="Default"/>
        <w:jc w:val="both"/>
      </w:pPr>
      <w:r w:rsidRPr="00466E0B">
        <w:t>Материально-техническая база школы за последни</w:t>
      </w:r>
      <w:r w:rsidRPr="00466E0B">
        <w:t xml:space="preserve">й год </w:t>
      </w:r>
      <w:r w:rsidRPr="00466E0B">
        <w:t xml:space="preserve">обновилась. </w:t>
      </w:r>
    </w:p>
    <w:p w14:paraId="337BF073" w14:textId="77777777" w:rsidR="00575F49" w:rsidRPr="00466E0B" w:rsidRDefault="00575F49" w:rsidP="00575F49">
      <w:pPr>
        <w:pStyle w:val="Default"/>
        <w:jc w:val="both"/>
      </w:pPr>
      <w:r w:rsidRPr="00466E0B">
        <w:t xml:space="preserve">В школе установлена противопожарная сигнализация, «тревожная кнопка», видеонаблюдение. </w:t>
      </w:r>
    </w:p>
    <w:p w14:paraId="34C42E64" w14:textId="77263DAE" w:rsidR="00575F49" w:rsidRPr="00466E0B" w:rsidRDefault="00575F49" w:rsidP="00575F49">
      <w:pPr>
        <w:pStyle w:val="Default"/>
        <w:jc w:val="both"/>
      </w:pPr>
      <w:r w:rsidRPr="00466E0B">
        <w:t xml:space="preserve">Материально-техническая база школы позволяет организовывать образовательный процесс в соответствии с современными требованиями и задачами, стоящими перед школой. </w:t>
      </w:r>
    </w:p>
    <w:p w14:paraId="65347829" w14:textId="40133F6D" w:rsidR="00575F49" w:rsidRPr="00466E0B" w:rsidRDefault="00575F49" w:rsidP="00575F49">
      <w:pPr>
        <w:pStyle w:val="Default"/>
        <w:jc w:val="both"/>
      </w:pPr>
      <w:r w:rsidRPr="00466E0B">
        <w:t xml:space="preserve">Медико-социальные условия позволяют реализовывать образовательный процесс в соответствии с требованиями СанПиНов. </w:t>
      </w:r>
    </w:p>
    <w:p w14:paraId="2EE18EBF" w14:textId="28F2A1D3" w:rsidR="0038319D" w:rsidRPr="00466E0B" w:rsidRDefault="0038319D" w:rsidP="0038319D">
      <w:pPr>
        <w:pStyle w:val="Default"/>
        <w:jc w:val="both"/>
      </w:pPr>
    </w:p>
    <w:p w14:paraId="2075BAC7" w14:textId="02F6FC38" w:rsidR="00C13D1F" w:rsidRPr="00466E0B" w:rsidRDefault="00C13D1F" w:rsidP="00C13D1F">
      <w:pPr>
        <w:pStyle w:val="Default"/>
        <w:jc w:val="center"/>
        <w:rPr>
          <w:b/>
          <w:bCs/>
        </w:rPr>
      </w:pPr>
      <w:r w:rsidRPr="00466E0B">
        <w:rPr>
          <w:b/>
          <w:bCs/>
        </w:rPr>
        <w:t>СТАТИСТИЧЕСКАЯ ЧАСТЬ</w:t>
      </w:r>
    </w:p>
    <w:p w14:paraId="74EA3549" w14:textId="77777777" w:rsidR="00C13D1F" w:rsidRPr="00466E0B" w:rsidRDefault="00C13D1F" w:rsidP="00C13D1F">
      <w:pPr>
        <w:pStyle w:val="Default"/>
        <w:jc w:val="center"/>
        <w:rPr>
          <w:b/>
          <w:bCs/>
        </w:rPr>
      </w:pPr>
    </w:p>
    <w:p w14:paraId="5F8B2541" w14:textId="0705646C" w:rsidR="00C13D1F" w:rsidRPr="00466E0B" w:rsidRDefault="00C13D1F" w:rsidP="00C13D1F">
      <w:pPr>
        <w:pStyle w:val="Default"/>
        <w:jc w:val="center"/>
        <w:rPr>
          <w:b/>
          <w:bCs/>
        </w:rPr>
      </w:pPr>
      <w:r w:rsidRPr="00466E0B">
        <w:rPr>
          <w:b/>
          <w:bCs/>
        </w:rPr>
        <w:t>РЕЗУЛЬТАТЫ АНАЛИЗА ПОКАЗАТЕЛЕЙ ДЕЯТЕЛЬНОСТИ ОРГАНИЗАЦИИ</w:t>
      </w:r>
    </w:p>
    <w:tbl>
      <w:tblPr>
        <w:tblW w:w="0" w:type="auto"/>
        <w:tblInd w:w="-176"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7372"/>
        <w:gridCol w:w="2977"/>
        <w:gridCol w:w="2555"/>
      </w:tblGrid>
      <w:tr w:rsidR="00C13D1F" w:rsidRPr="00466E0B" w14:paraId="13AD47D3" w14:textId="77777777" w:rsidTr="00466E0B">
        <w:tblPrEx>
          <w:tblCellMar>
            <w:top w:w="0" w:type="dxa"/>
            <w:bottom w:w="0" w:type="dxa"/>
          </w:tblCellMar>
        </w:tblPrEx>
        <w:trPr>
          <w:trHeight w:val="247"/>
        </w:trPr>
        <w:tc>
          <w:tcPr>
            <w:tcW w:w="7372" w:type="dxa"/>
            <w:tcBorders>
              <w:top w:val="none" w:sz="6" w:space="0" w:color="auto"/>
              <w:bottom w:val="none" w:sz="6" w:space="0" w:color="auto"/>
              <w:right w:val="none" w:sz="6" w:space="0" w:color="auto"/>
            </w:tcBorders>
          </w:tcPr>
          <w:p w14:paraId="78211AF5" w14:textId="2C0C2891" w:rsidR="00C13D1F" w:rsidRPr="00466E0B" w:rsidRDefault="00C13D1F">
            <w:pPr>
              <w:pStyle w:val="Default"/>
            </w:pPr>
            <w:r w:rsidRPr="00466E0B">
              <w:rPr>
                <w:b/>
                <w:bCs/>
              </w:rPr>
              <w:t>Данные приведены по состоянию на 31 декабря 202</w:t>
            </w:r>
            <w:r w:rsidRPr="00466E0B">
              <w:rPr>
                <w:b/>
                <w:bCs/>
              </w:rPr>
              <w:t>3</w:t>
            </w:r>
            <w:r w:rsidRPr="00466E0B">
              <w:rPr>
                <w:b/>
                <w:bCs/>
              </w:rPr>
              <w:t xml:space="preserve"> года. </w:t>
            </w:r>
            <w:r w:rsidRPr="00466E0B">
              <w:t xml:space="preserve">Показатели </w:t>
            </w:r>
          </w:p>
        </w:tc>
        <w:tc>
          <w:tcPr>
            <w:tcW w:w="2977" w:type="dxa"/>
            <w:tcBorders>
              <w:top w:val="none" w:sz="6" w:space="0" w:color="auto"/>
              <w:left w:val="none" w:sz="6" w:space="0" w:color="auto"/>
              <w:bottom w:val="none" w:sz="6" w:space="0" w:color="auto"/>
              <w:right w:val="none" w:sz="6" w:space="0" w:color="auto"/>
            </w:tcBorders>
          </w:tcPr>
          <w:p w14:paraId="29141BDF" w14:textId="77777777" w:rsidR="00C13D1F" w:rsidRPr="00466E0B" w:rsidRDefault="00C13D1F">
            <w:pPr>
              <w:pStyle w:val="Default"/>
            </w:pPr>
            <w:r w:rsidRPr="00466E0B">
              <w:t xml:space="preserve">Единица измерения </w:t>
            </w:r>
          </w:p>
        </w:tc>
        <w:tc>
          <w:tcPr>
            <w:tcW w:w="2555" w:type="dxa"/>
            <w:tcBorders>
              <w:top w:val="none" w:sz="6" w:space="0" w:color="auto"/>
              <w:left w:val="none" w:sz="6" w:space="0" w:color="auto"/>
              <w:bottom w:val="none" w:sz="6" w:space="0" w:color="auto"/>
            </w:tcBorders>
          </w:tcPr>
          <w:p w14:paraId="037DFF06" w14:textId="77777777" w:rsidR="00C13D1F" w:rsidRPr="00466E0B" w:rsidRDefault="00C13D1F">
            <w:pPr>
              <w:pStyle w:val="Default"/>
            </w:pPr>
            <w:r w:rsidRPr="00466E0B">
              <w:t xml:space="preserve">Количество </w:t>
            </w:r>
          </w:p>
        </w:tc>
      </w:tr>
      <w:tr w:rsidR="00C13D1F" w:rsidRPr="00466E0B" w14:paraId="66F4D67D" w14:textId="77777777" w:rsidTr="00466E0B">
        <w:tblPrEx>
          <w:tblCellMar>
            <w:top w:w="0" w:type="dxa"/>
            <w:bottom w:w="0" w:type="dxa"/>
          </w:tblCellMar>
        </w:tblPrEx>
        <w:trPr>
          <w:trHeight w:val="109"/>
        </w:trPr>
        <w:tc>
          <w:tcPr>
            <w:tcW w:w="12904" w:type="dxa"/>
            <w:gridSpan w:val="3"/>
            <w:tcBorders>
              <w:top w:val="none" w:sz="6" w:space="0" w:color="auto"/>
              <w:bottom w:val="none" w:sz="6" w:space="0" w:color="auto"/>
            </w:tcBorders>
          </w:tcPr>
          <w:p w14:paraId="79A9176E" w14:textId="77777777" w:rsidR="00C13D1F" w:rsidRPr="00466E0B" w:rsidRDefault="00C13D1F">
            <w:pPr>
              <w:pStyle w:val="Default"/>
            </w:pPr>
            <w:r w:rsidRPr="00466E0B">
              <w:t xml:space="preserve">Образовательная деятельность </w:t>
            </w:r>
          </w:p>
        </w:tc>
      </w:tr>
      <w:tr w:rsidR="00C13D1F" w:rsidRPr="00466E0B" w14:paraId="65FAEC12" w14:textId="77777777" w:rsidTr="00466E0B">
        <w:tblPrEx>
          <w:tblCellMar>
            <w:top w:w="0" w:type="dxa"/>
            <w:bottom w:w="0" w:type="dxa"/>
          </w:tblCellMar>
        </w:tblPrEx>
        <w:trPr>
          <w:trHeight w:val="109"/>
        </w:trPr>
        <w:tc>
          <w:tcPr>
            <w:tcW w:w="7372" w:type="dxa"/>
            <w:tcBorders>
              <w:top w:val="none" w:sz="6" w:space="0" w:color="auto"/>
              <w:bottom w:val="none" w:sz="6" w:space="0" w:color="auto"/>
              <w:right w:val="none" w:sz="6" w:space="0" w:color="auto"/>
            </w:tcBorders>
          </w:tcPr>
          <w:p w14:paraId="59D5593E" w14:textId="77777777" w:rsidR="00C13D1F" w:rsidRPr="00466E0B" w:rsidRDefault="00C13D1F">
            <w:pPr>
              <w:pStyle w:val="Default"/>
            </w:pPr>
            <w:r w:rsidRPr="00466E0B">
              <w:t xml:space="preserve">Общая численность учащихся </w:t>
            </w:r>
          </w:p>
        </w:tc>
        <w:tc>
          <w:tcPr>
            <w:tcW w:w="2977" w:type="dxa"/>
            <w:tcBorders>
              <w:top w:val="none" w:sz="6" w:space="0" w:color="auto"/>
              <w:left w:val="none" w:sz="6" w:space="0" w:color="auto"/>
              <w:bottom w:val="none" w:sz="6" w:space="0" w:color="auto"/>
              <w:right w:val="none" w:sz="6" w:space="0" w:color="auto"/>
            </w:tcBorders>
          </w:tcPr>
          <w:p w14:paraId="68CD8593" w14:textId="77777777" w:rsidR="00C13D1F" w:rsidRPr="00466E0B" w:rsidRDefault="00C13D1F">
            <w:pPr>
              <w:pStyle w:val="Default"/>
            </w:pPr>
            <w:r w:rsidRPr="00466E0B">
              <w:t xml:space="preserve">человек </w:t>
            </w:r>
          </w:p>
        </w:tc>
        <w:tc>
          <w:tcPr>
            <w:tcW w:w="2555" w:type="dxa"/>
            <w:tcBorders>
              <w:top w:val="none" w:sz="6" w:space="0" w:color="auto"/>
              <w:left w:val="none" w:sz="6" w:space="0" w:color="auto"/>
              <w:bottom w:val="none" w:sz="6" w:space="0" w:color="auto"/>
            </w:tcBorders>
          </w:tcPr>
          <w:p w14:paraId="2F8A4161" w14:textId="7C500286" w:rsidR="00C13D1F" w:rsidRPr="00466E0B" w:rsidRDefault="00C13D1F">
            <w:pPr>
              <w:pStyle w:val="Default"/>
            </w:pPr>
            <w:r w:rsidRPr="00466E0B">
              <w:t>137</w:t>
            </w:r>
          </w:p>
        </w:tc>
      </w:tr>
      <w:tr w:rsidR="00C13D1F" w:rsidRPr="00466E0B" w14:paraId="6206CB81" w14:textId="77777777" w:rsidTr="00466E0B">
        <w:tblPrEx>
          <w:tblCellMar>
            <w:top w:w="0" w:type="dxa"/>
            <w:bottom w:w="0" w:type="dxa"/>
          </w:tblCellMar>
        </w:tblPrEx>
        <w:trPr>
          <w:trHeight w:val="247"/>
        </w:trPr>
        <w:tc>
          <w:tcPr>
            <w:tcW w:w="7372" w:type="dxa"/>
            <w:tcBorders>
              <w:top w:val="none" w:sz="6" w:space="0" w:color="auto"/>
              <w:bottom w:val="none" w:sz="6" w:space="0" w:color="auto"/>
              <w:right w:val="none" w:sz="6" w:space="0" w:color="auto"/>
            </w:tcBorders>
          </w:tcPr>
          <w:p w14:paraId="663F5377" w14:textId="77777777" w:rsidR="00C13D1F" w:rsidRPr="00466E0B" w:rsidRDefault="00C13D1F">
            <w:pPr>
              <w:pStyle w:val="Default"/>
            </w:pPr>
            <w:r w:rsidRPr="00466E0B">
              <w:t xml:space="preserve">Численность учащихся по образовательной программе начального общего образования </w:t>
            </w:r>
          </w:p>
        </w:tc>
        <w:tc>
          <w:tcPr>
            <w:tcW w:w="2977" w:type="dxa"/>
            <w:tcBorders>
              <w:top w:val="none" w:sz="6" w:space="0" w:color="auto"/>
              <w:left w:val="none" w:sz="6" w:space="0" w:color="auto"/>
              <w:bottom w:val="none" w:sz="6" w:space="0" w:color="auto"/>
              <w:right w:val="none" w:sz="6" w:space="0" w:color="auto"/>
            </w:tcBorders>
          </w:tcPr>
          <w:p w14:paraId="2671EFC6" w14:textId="77777777" w:rsidR="00C13D1F" w:rsidRPr="00466E0B" w:rsidRDefault="00C13D1F">
            <w:pPr>
              <w:pStyle w:val="Default"/>
            </w:pPr>
            <w:r w:rsidRPr="00466E0B">
              <w:t xml:space="preserve">человек </w:t>
            </w:r>
          </w:p>
        </w:tc>
        <w:tc>
          <w:tcPr>
            <w:tcW w:w="2555" w:type="dxa"/>
            <w:tcBorders>
              <w:top w:val="none" w:sz="6" w:space="0" w:color="auto"/>
              <w:left w:val="none" w:sz="6" w:space="0" w:color="auto"/>
              <w:bottom w:val="none" w:sz="6" w:space="0" w:color="auto"/>
            </w:tcBorders>
          </w:tcPr>
          <w:p w14:paraId="7C0835D9" w14:textId="55E23D22" w:rsidR="00C13D1F" w:rsidRPr="00466E0B" w:rsidRDefault="00C13D1F">
            <w:pPr>
              <w:pStyle w:val="Default"/>
            </w:pPr>
            <w:r w:rsidRPr="00466E0B">
              <w:t>67</w:t>
            </w:r>
          </w:p>
        </w:tc>
      </w:tr>
      <w:tr w:rsidR="00C13D1F" w:rsidRPr="00466E0B" w14:paraId="630704FB" w14:textId="77777777" w:rsidTr="00466E0B">
        <w:tblPrEx>
          <w:tblCellMar>
            <w:top w:w="0" w:type="dxa"/>
            <w:bottom w:w="0" w:type="dxa"/>
          </w:tblCellMar>
        </w:tblPrEx>
        <w:trPr>
          <w:trHeight w:val="247"/>
        </w:trPr>
        <w:tc>
          <w:tcPr>
            <w:tcW w:w="7372" w:type="dxa"/>
            <w:tcBorders>
              <w:top w:val="none" w:sz="6" w:space="0" w:color="auto"/>
              <w:bottom w:val="none" w:sz="6" w:space="0" w:color="auto"/>
              <w:right w:val="none" w:sz="6" w:space="0" w:color="auto"/>
            </w:tcBorders>
          </w:tcPr>
          <w:p w14:paraId="39B9EF80" w14:textId="77777777" w:rsidR="00C13D1F" w:rsidRPr="00466E0B" w:rsidRDefault="00C13D1F">
            <w:pPr>
              <w:pStyle w:val="Default"/>
            </w:pPr>
            <w:r w:rsidRPr="00466E0B">
              <w:t xml:space="preserve">Численность учащихся по образовательной программе основного общего образования </w:t>
            </w:r>
          </w:p>
        </w:tc>
        <w:tc>
          <w:tcPr>
            <w:tcW w:w="2977" w:type="dxa"/>
            <w:tcBorders>
              <w:top w:val="none" w:sz="6" w:space="0" w:color="auto"/>
              <w:left w:val="none" w:sz="6" w:space="0" w:color="auto"/>
              <w:bottom w:val="none" w:sz="6" w:space="0" w:color="auto"/>
              <w:right w:val="none" w:sz="6" w:space="0" w:color="auto"/>
            </w:tcBorders>
          </w:tcPr>
          <w:p w14:paraId="2D25E0F6" w14:textId="77777777" w:rsidR="00C13D1F" w:rsidRPr="00466E0B" w:rsidRDefault="00C13D1F">
            <w:pPr>
              <w:pStyle w:val="Default"/>
            </w:pPr>
            <w:r w:rsidRPr="00466E0B">
              <w:t xml:space="preserve">человек </w:t>
            </w:r>
          </w:p>
        </w:tc>
        <w:tc>
          <w:tcPr>
            <w:tcW w:w="2555" w:type="dxa"/>
            <w:tcBorders>
              <w:top w:val="none" w:sz="6" w:space="0" w:color="auto"/>
              <w:left w:val="none" w:sz="6" w:space="0" w:color="auto"/>
              <w:bottom w:val="none" w:sz="6" w:space="0" w:color="auto"/>
            </w:tcBorders>
          </w:tcPr>
          <w:p w14:paraId="21340094" w14:textId="2E501102" w:rsidR="00C13D1F" w:rsidRPr="00466E0B" w:rsidRDefault="00C13D1F">
            <w:pPr>
              <w:pStyle w:val="Default"/>
            </w:pPr>
            <w:r w:rsidRPr="00466E0B">
              <w:t>58</w:t>
            </w:r>
          </w:p>
        </w:tc>
      </w:tr>
      <w:tr w:rsidR="00C13D1F" w:rsidRPr="00466E0B" w14:paraId="2E036F54" w14:textId="77777777" w:rsidTr="00466E0B">
        <w:tblPrEx>
          <w:tblCellMar>
            <w:top w:w="0" w:type="dxa"/>
            <w:bottom w:w="0" w:type="dxa"/>
          </w:tblCellMar>
        </w:tblPrEx>
        <w:trPr>
          <w:trHeight w:val="247"/>
        </w:trPr>
        <w:tc>
          <w:tcPr>
            <w:tcW w:w="7372" w:type="dxa"/>
            <w:tcBorders>
              <w:top w:val="none" w:sz="6" w:space="0" w:color="auto"/>
              <w:bottom w:val="none" w:sz="6" w:space="0" w:color="auto"/>
              <w:right w:val="none" w:sz="6" w:space="0" w:color="auto"/>
            </w:tcBorders>
          </w:tcPr>
          <w:p w14:paraId="1F56FB82" w14:textId="77777777" w:rsidR="00C13D1F" w:rsidRPr="00466E0B" w:rsidRDefault="00C13D1F">
            <w:pPr>
              <w:pStyle w:val="Default"/>
            </w:pPr>
            <w:r w:rsidRPr="00466E0B">
              <w:t xml:space="preserve">Численность учащихся по образовательной программе среднего общего образования </w:t>
            </w:r>
          </w:p>
        </w:tc>
        <w:tc>
          <w:tcPr>
            <w:tcW w:w="2977" w:type="dxa"/>
            <w:tcBorders>
              <w:top w:val="none" w:sz="6" w:space="0" w:color="auto"/>
              <w:left w:val="none" w:sz="6" w:space="0" w:color="auto"/>
              <w:bottom w:val="none" w:sz="6" w:space="0" w:color="auto"/>
              <w:right w:val="none" w:sz="6" w:space="0" w:color="auto"/>
            </w:tcBorders>
          </w:tcPr>
          <w:p w14:paraId="66FB7A66" w14:textId="77777777" w:rsidR="00C13D1F" w:rsidRPr="00466E0B" w:rsidRDefault="00C13D1F">
            <w:pPr>
              <w:pStyle w:val="Default"/>
            </w:pPr>
            <w:r w:rsidRPr="00466E0B">
              <w:t xml:space="preserve">человек </w:t>
            </w:r>
          </w:p>
        </w:tc>
        <w:tc>
          <w:tcPr>
            <w:tcW w:w="2555" w:type="dxa"/>
            <w:tcBorders>
              <w:top w:val="none" w:sz="6" w:space="0" w:color="auto"/>
              <w:left w:val="none" w:sz="6" w:space="0" w:color="auto"/>
              <w:bottom w:val="none" w:sz="6" w:space="0" w:color="auto"/>
            </w:tcBorders>
          </w:tcPr>
          <w:p w14:paraId="58938288" w14:textId="75F645F0" w:rsidR="00C13D1F" w:rsidRPr="00466E0B" w:rsidRDefault="00C13D1F">
            <w:pPr>
              <w:pStyle w:val="Default"/>
            </w:pPr>
            <w:r w:rsidRPr="00466E0B">
              <w:t>12</w:t>
            </w:r>
          </w:p>
        </w:tc>
      </w:tr>
      <w:tr w:rsidR="00C13D1F" w:rsidRPr="00466E0B" w14:paraId="3910E9FB" w14:textId="77777777" w:rsidTr="00466E0B">
        <w:tblPrEx>
          <w:tblCellMar>
            <w:top w:w="0" w:type="dxa"/>
            <w:bottom w:w="0" w:type="dxa"/>
          </w:tblCellMar>
        </w:tblPrEx>
        <w:trPr>
          <w:trHeight w:val="385"/>
        </w:trPr>
        <w:tc>
          <w:tcPr>
            <w:tcW w:w="7372" w:type="dxa"/>
            <w:tcBorders>
              <w:top w:val="none" w:sz="6" w:space="0" w:color="auto"/>
              <w:bottom w:val="none" w:sz="6" w:space="0" w:color="auto"/>
              <w:right w:val="none" w:sz="6" w:space="0" w:color="auto"/>
            </w:tcBorders>
          </w:tcPr>
          <w:p w14:paraId="54D2ADC6" w14:textId="77777777" w:rsidR="00C13D1F" w:rsidRPr="00466E0B" w:rsidRDefault="00C13D1F">
            <w:pPr>
              <w:pStyle w:val="Default"/>
            </w:pPr>
            <w:r w:rsidRPr="00466E0B">
              <w:lastRenderedPageBreak/>
              <w:t xml:space="preserve">Численность (удельный вес) учащихся, успевающих на «4» и «5» по результатам промежуточной аттестации, от общей численности обучающихся </w:t>
            </w:r>
          </w:p>
        </w:tc>
        <w:tc>
          <w:tcPr>
            <w:tcW w:w="2977" w:type="dxa"/>
            <w:tcBorders>
              <w:top w:val="none" w:sz="6" w:space="0" w:color="auto"/>
              <w:left w:val="none" w:sz="6" w:space="0" w:color="auto"/>
              <w:bottom w:val="none" w:sz="6" w:space="0" w:color="auto"/>
              <w:right w:val="none" w:sz="6" w:space="0" w:color="auto"/>
            </w:tcBorders>
          </w:tcPr>
          <w:p w14:paraId="316170FA" w14:textId="77777777" w:rsidR="00C13D1F" w:rsidRPr="00466E0B" w:rsidRDefault="00C13D1F">
            <w:pPr>
              <w:pStyle w:val="Default"/>
            </w:pPr>
            <w:r w:rsidRPr="00466E0B">
              <w:t xml:space="preserve">человек (процент) </w:t>
            </w:r>
          </w:p>
        </w:tc>
        <w:tc>
          <w:tcPr>
            <w:tcW w:w="2555" w:type="dxa"/>
            <w:tcBorders>
              <w:top w:val="none" w:sz="6" w:space="0" w:color="auto"/>
              <w:left w:val="none" w:sz="6" w:space="0" w:color="auto"/>
              <w:bottom w:val="none" w:sz="6" w:space="0" w:color="auto"/>
            </w:tcBorders>
          </w:tcPr>
          <w:p w14:paraId="0237FDD1" w14:textId="33546F7F" w:rsidR="00C13D1F" w:rsidRPr="00466E0B" w:rsidRDefault="00C13D1F">
            <w:pPr>
              <w:pStyle w:val="Default"/>
            </w:pPr>
            <w:r w:rsidRPr="00466E0B">
              <w:t>67</w:t>
            </w:r>
            <w:r w:rsidRPr="00466E0B">
              <w:t>(4</w:t>
            </w:r>
            <w:r w:rsidRPr="00466E0B">
              <w:t>8</w:t>
            </w:r>
            <w:r w:rsidRPr="00466E0B">
              <w:t xml:space="preserve">,9) </w:t>
            </w:r>
          </w:p>
        </w:tc>
      </w:tr>
      <w:tr w:rsidR="00C13D1F" w:rsidRPr="00466E0B" w14:paraId="66D1BB73" w14:textId="77777777" w:rsidTr="00466E0B">
        <w:tblPrEx>
          <w:tblCellMar>
            <w:top w:w="0" w:type="dxa"/>
            <w:bottom w:w="0" w:type="dxa"/>
          </w:tblCellMar>
        </w:tblPrEx>
        <w:trPr>
          <w:trHeight w:val="247"/>
        </w:trPr>
        <w:tc>
          <w:tcPr>
            <w:tcW w:w="7372" w:type="dxa"/>
            <w:tcBorders>
              <w:top w:val="none" w:sz="6" w:space="0" w:color="auto"/>
              <w:bottom w:val="none" w:sz="6" w:space="0" w:color="auto"/>
              <w:right w:val="none" w:sz="6" w:space="0" w:color="auto"/>
            </w:tcBorders>
          </w:tcPr>
          <w:p w14:paraId="58ED1EB9" w14:textId="77777777" w:rsidR="00C13D1F" w:rsidRPr="00466E0B" w:rsidRDefault="00C13D1F">
            <w:pPr>
              <w:pStyle w:val="Default"/>
            </w:pPr>
            <w:r w:rsidRPr="00466E0B">
              <w:t xml:space="preserve">Средний балл ГИА выпускников 9-го класса по русскому языку </w:t>
            </w:r>
          </w:p>
        </w:tc>
        <w:tc>
          <w:tcPr>
            <w:tcW w:w="2977" w:type="dxa"/>
            <w:tcBorders>
              <w:top w:val="none" w:sz="6" w:space="0" w:color="auto"/>
              <w:left w:val="none" w:sz="6" w:space="0" w:color="auto"/>
              <w:bottom w:val="none" w:sz="6" w:space="0" w:color="auto"/>
              <w:right w:val="none" w:sz="6" w:space="0" w:color="auto"/>
            </w:tcBorders>
          </w:tcPr>
          <w:p w14:paraId="1BC07634" w14:textId="77777777" w:rsidR="00C13D1F" w:rsidRPr="00466E0B" w:rsidRDefault="00C13D1F">
            <w:pPr>
              <w:pStyle w:val="Default"/>
            </w:pPr>
            <w:r w:rsidRPr="00466E0B">
              <w:t xml:space="preserve">балл </w:t>
            </w:r>
          </w:p>
        </w:tc>
        <w:tc>
          <w:tcPr>
            <w:tcW w:w="2555" w:type="dxa"/>
            <w:tcBorders>
              <w:top w:val="none" w:sz="6" w:space="0" w:color="auto"/>
              <w:left w:val="none" w:sz="6" w:space="0" w:color="auto"/>
              <w:bottom w:val="none" w:sz="6" w:space="0" w:color="auto"/>
            </w:tcBorders>
          </w:tcPr>
          <w:p w14:paraId="418357F2" w14:textId="0D8546A0" w:rsidR="00C13D1F" w:rsidRPr="00466E0B" w:rsidRDefault="00C13D1F">
            <w:pPr>
              <w:pStyle w:val="Default"/>
            </w:pPr>
            <w:r w:rsidRPr="00466E0B">
              <w:t>4,4</w:t>
            </w:r>
            <w:r w:rsidRPr="00466E0B">
              <w:t xml:space="preserve"> </w:t>
            </w:r>
          </w:p>
        </w:tc>
      </w:tr>
      <w:tr w:rsidR="00C13D1F" w:rsidRPr="00466E0B" w14:paraId="7220148C" w14:textId="77777777" w:rsidTr="00466E0B">
        <w:tblPrEx>
          <w:tblCellMar>
            <w:top w:w="0" w:type="dxa"/>
            <w:bottom w:w="0" w:type="dxa"/>
          </w:tblCellMar>
        </w:tblPrEx>
        <w:trPr>
          <w:trHeight w:val="109"/>
        </w:trPr>
        <w:tc>
          <w:tcPr>
            <w:tcW w:w="7372" w:type="dxa"/>
            <w:tcBorders>
              <w:top w:val="none" w:sz="6" w:space="0" w:color="auto"/>
              <w:bottom w:val="none" w:sz="6" w:space="0" w:color="auto"/>
              <w:right w:val="none" w:sz="6" w:space="0" w:color="auto"/>
            </w:tcBorders>
          </w:tcPr>
          <w:p w14:paraId="17111122" w14:textId="77777777" w:rsidR="00C13D1F" w:rsidRPr="00466E0B" w:rsidRDefault="00C13D1F">
            <w:pPr>
              <w:pStyle w:val="Default"/>
            </w:pPr>
            <w:r w:rsidRPr="00466E0B">
              <w:t xml:space="preserve">Средний балл ГИА выпускников 9-го класса по математике </w:t>
            </w:r>
          </w:p>
        </w:tc>
        <w:tc>
          <w:tcPr>
            <w:tcW w:w="2977" w:type="dxa"/>
            <w:tcBorders>
              <w:top w:val="none" w:sz="6" w:space="0" w:color="auto"/>
              <w:left w:val="none" w:sz="6" w:space="0" w:color="auto"/>
              <w:bottom w:val="none" w:sz="6" w:space="0" w:color="auto"/>
              <w:right w:val="none" w:sz="6" w:space="0" w:color="auto"/>
            </w:tcBorders>
          </w:tcPr>
          <w:p w14:paraId="04CAFD7A" w14:textId="77777777" w:rsidR="00C13D1F" w:rsidRPr="00466E0B" w:rsidRDefault="00C13D1F">
            <w:pPr>
              <w:pStyle w:val="Default"/>
            </w:pPr>
            <w:r w:rsidRPr="00466E0B">
              <w:t xml:space="preserve">балл </w:t>
            </w:r>
          </w:p>
        </w:tc>
        <w:tc>
          <w:tcPr>
            <w:tcW w:w="2555" w:type="dxa"/>
            <w:tcBorders>
              <w:top w:val="none" w:sz="6" w:space="0" w:color="auto"/>
              <w:left w:val="none" w:sz="6" w:space="0" w:color="auto"/>
              <w:bottom w:val="none" w:sz="6" w:space="0" w:color="auto"/>
            </w:tcBorders>
          </w:tcPr>
          <w:p w14:paraId="7A6AE6AB" w14:textId="76884970" w:rsidR="00C13D1F" w:rsidRPr="00466E0B" w:rsidRDefault="00C13D1F">
            <w:pPr>
              <w:pStyle w:val="Default"/>
            </w:pPr>
            <w:r w:rsidRPr="00466E0B">
              <w:t>4,1</w:t>
            </w:r>
            <w:r w:rsidRPr="00466E0B">
              <w:t xml:space="preserve"> </w:t>
            </w:r>
          </w:p>
        </w:tc>
      </w:tr>
      <w:tr w:rsidR="00C13D1F" w:rsidRPr="00466E0B" w14:paraId="28CBB39A" w14:textId="77777777" w:rsidTr="00466E0B">
        <w:tblPrEx>
          <w:tblCellMar>
            <w:top w:w="0" w:type="dxa"/>
            <w:bottom w:w="0" w:type="dxa"/>
          </w:tblCellMar>
        </w:tblPrEx>
        <w:trPr>
          <w:trHeight w:val="109"/>
        </w:trPr>
        <w:tc>
          <w:tcPr>
            <w:tcW w:w="7372" w:type="dxa"/>
            <w:tcBorders>
              <w:top w:val="none" w:sz="6" w:space="0" w:color="auto"/>
              <w:left w:val="none" w:sz="6" w:space="0" w:color="auto"/>
              <w:bottom w:val="none" w:sz="6" w:space="0" w:color="auto"/>
              <w:right w:val="none" w:sz="6" w:space="0" w:color="auto"/>
            </w:tcBorders>
          </w:tcPr>
          <w:p w14:paraId="2AEACA2D" w14:textId="77777777" w:rsidR="00C13D1F" w:rsidRPr="00466E0B" w:rsidRDefault="00C13D1F">
            <w:pPr>
              <w:pStyle w:val="Default"/>
            </w:pPr>
            <w:r w:rsidRPr="00466E0B">
              <w:t xml:space="preserve">Средний балл ЕГЭ выпускников 11-го класса по русскому языку </w:t>
            </w:r>
          </w:p>
        </w:tc>
        <w:tc>
          <w:tcPr>
            <w:tcW w:w="2977" w:type="dxa"/>
            <w:tcBorders>
              <w:top w:val="none" w:sz="6" w:space="0" w:color="auto"/>
              <w:left w:val="none" w:sz="6" w:space="0" w:color="auto"/>
              <w:bottom w:val="none" w:sz="6" w:space="0" w:color="auto"/>
              <w:right w:val="none" w:sz="6" w:space="0" w:color="auto"/>
            </w:tcBorders>
          </w:tcPr>
          <w:p w14:paraId="0C5AE908" w14:textId="77777777" w:rsidR="00C13D1F" w:rsidRPr="00466E0B" w:rsidRDefault="00C13D1F">
            <w:pPr>
              <w:pStyle w:val="Default"/>
            </w:pPr>
            <w:r w:rsidRPr="00466E0B">
              <w:t xml:space="preserve">балл </w:t>
            </w:r>
          </w:p>
        </w:tc>
        <w:tc>
          <w:tcPr>
            <w:tcW w:w="2555" w:type="dxa"/>
            <w:tcBorders>
              <w:top w:val="none" w:sz="6" w:space="0" w:color="auto"/>
              <w:left w:val="none" w:sz="6" w:space="0" w:color="auto"/>
              <w:bottom w:val="none" w:sz="6" w:space="0" w:color="auto"/>
              <w:right w:val="none" w:sz="6" w:space="0" w:color="auto"/>
            </w:tcBorders>
          </w:tcPr>
          <w:p w14:paraId="16AA92BA" w14:textId="77777777" w:rsidR="00C13D1F" w:rsidRPr="00466E0B" w:rsidRDefault="00C13D1F">
            <w:pPr>
              <w:pStyle w:val="Default"/>
            </w:pPr>
            <w:r w:rsidRPr="00466E0B">
              <w:t xml:space="preserve">65 </w:t>
            </w:r>
          </w:p>
        </w:tc>
      </w:tr>
      <w:tr w:rsidR="00C13D1F" w:rsidRPr="00466E0B" w14:paraId="6D5C938F" w14:textId="77777777" w:rsidTr="00466E0B">
        <w:tblPrEx>
          <w:tblCellMar>
            <w:top w:w="0" w:type="dxa"/>
            <w:bottom w:w="0" w:type="dxa"/>
          </w:tblCellMar>
        </w:tblPrEx>
        <w:trPr>
          <w:trHeight w:val="109"/>
        </w:trPr>
        <w:tc>
          <w:tcPr>
            <w:tcW w:w="7372" w:type="dxa"/>
            <w:tcBorders>
              <w:top w:val="none" w:sz="6" w:space="0" w:color="auto"/>
              <w:left w:val="none" w:sz="6" w:space="0" w:color="auto"/>
              <w:bottom w:val="none" w:sz="6" w:space="0" w:color="auto"/>
              <w:right w:val="none" w:sz="6" w:space="0" w:color="auto"/>
            </w:tcBorders>
          </w:tcPr>
          <w:p w14:paraId="29B5E01B" w14:textId="77777777" w:rsidR="00C13D1F" w:rsidRPr="00466E0B" w:rsidRDefault="00C13D1F">
            <w:pPr>
              <w:pStyle w:val="Default"/>
            </w:pPr>
            <w:r w:rsidRPr="00466E0B">
              <w:t xml:space="preserve">Средний балл ЕГЭ выпускников 11-го класса по математике </w:t>
            </w:r>
          </w:p>
        </w:tc>
        <w:tc>
          <w:tcPr>
            <w:tcW w:w="2977" w:type="dxa"/>
            <w:tcBorders>
              <w:top w:val="none" w:sz="6" w:space="0" w:color="auto"/>
              <w:left w:val="none" w:sz="6" w:space="0" w:color="auto"/>
              <w:bottom w:val="none" w:sz="6" w:space="0" w:color="auto"/>
              <w:right w:val="none" w:sz="6" w:space="0" w:color="auto"/>
            </w:tcBorders>
          </w:tcPr>
          <w:p w14:paraId="41633863" w14:textId="77777777" w:rsidR="00C13D1F" w:rsidRPr="00466E0B" w:rsidRDefault="00C13D1F">
            <w:pPr>
              <w:pStyle w:val="Default"/>
            </w:pPr>
            <w:r w:rsidRPr="00466E0B">
              <w:t xml:space="preserve">балл </w:t>
            </w:r>
          </w:p>
        </w:tc>
        <w:tc>
          <w:tcPr>
            <w:tcW w:w="2555" w:type="dxa"/>
            <w:tcBorders>
              <w:top w:val="none" w:sz="6" w:space="0" w:color="auto"/>
              <w:left w:val="none" w:sz="6" w:space="0" w:color="auto"/>
              <w:bottom w:val="none" w:sz="6" w:space="0" w:color="auto"/>
              <w:right w:val="none" w:sz="6" w:space="0" w:color="auto"/>
            </w:tcBorders>
          </w:tcPr>
          <w:p w14:paraId="1676F9DF" w14:textId="77777777" w:rsidR="00C13D1F" w:rsidRPr="00466E0B" w:rsidRDefault="00C13D1F">
            <w:pPr>
              <w:pStyle w:val="Default"/>
            </w:pPr>
            <w:r w:rsidRPr="00466E0B">
              <w:t xml:space="preserve">54,94 </w:t>
            </w:r>
          </w:p>
        </w:tc>
      </w:tr>
      <w:tr w:rsidR="00C13D1F" w:rsidRPr="00466E0B" w14:paraId="0347442A" w14:textId="77777777" w:rsidTr="00466E0B">
        <w:tblPrEx>
          <w:tblCellMar>
            <w:top w:w="0" w:type="dxa"/>
            <w:bottom w:w="0" w:type="dxa"/>
          </w:tblCellMar>
        </w:tblPrEx>
        <w:trPr>
          <w:trHeight w:val="109"/>
        </w:trPr>
        <w:tc>
          <w:tcPr>
            <w:tcW w:w="7372" w:type="dxa"/>
            <w:tcBorders>
              <w:top w:val="none" w:sz="6" w:space="0" w:color="auto"/>
              <w:left w:val="none" w:sz="6" w:space="0" w:color="auto"/>
              <w:bottom w:val="none" w:sz="6" w:space="0" w:color="auto"/>
              <w:right w:val="none" w:sz="6" w:space="0" w:color="auto"/>
            </w:tcBorders>
          </w:tcPr>
          <w:p w14:paraId="1395D3F5" w14:textId="77777777" w:rsidR="00C13D1F" w:rsidRPr="00466E0B" w:rsidRDefault="00C13D1F">
            <w:pPr>
              <w:pStyle w:val="Default"/>
            </w:pPr>
            <w:r w:rsidRPr="00466E0B">
              <w:t xml:space="preserve">Численность (удельный вес) выпускников 9-го класса, которые получили неудовлетворительные результаты на ГИА по русскому языку, от общей численности выпускников 9-го класса </w:t>
            </w:r>
          </w:p>
        </w:tc>
        <w:tc>
          <w:tcPr>
            <w:tcW w:w="2977" w:type="dxa"/>
            <w:tcBorders>
              <w:top w:val="none" w:sz="6" w:space="0" w:color="auto"/>
              <w:left w:val="none" w:sz="6" w:space="0" w:color="auto"/>
              <w:bottom w:val="none" w:sz="6" w:space="0" w:color="auto"/>
              <w:right w:val="none" w:sz="6" w:space="0" w:color="auto"/>
            </w:tcBorders>
          </w:tcPr>
          <w:p w14:paraId="75F10CFB" w14:textId="77777777" w:rsidR="00C13D1F" w:rsidRPr="00466E0B" w:rsidRDefault="00C13D1F">
            <w:pPr>
              <w:pStyle w:val="Default"/>
            </w:pPr>
            <w:r w:rsidRPr="00466E0B">
              <w:t xml:space="preserve">человек (процент) </w:t>
            </w:r>
          </w:p>
        </w:tc>
        <w:tc>
          <w:tcPr>
            <w:tcW w:w="2555" w:type="dxa"/>
            <w:tcBorders>
              <w:top w:val="none" w:sz="6" w:space="0" w:color="auto"/>
              <w:left w:val="none" w:sz="6" w:space="0" w:color="auto"/>
              <w:bottom w:val="none" w:sz="6" w:space="0" w:color="auto"/>
              <w:right w:val="none" w:sz="6" w:space="0" w:color="auto"/>
            </w:tcBorders>
          </w:tcPr>
          <w:p w14:paraId="3B8BF51E" w14:textId="77777777" w:rsidR="00C13D1F" w:rsidRPr="00466E0B" w:rsidRDefault="00C13D1F">
            <w:pPr>
              <w:pStyle w:val="Default"/>
            </w:pPr>
            <w:r w:rsidRPr="00466E0B">
              <w:t xml:space="preserve">0 (0%) </w:t>
            </w:r>
          </w:p>
        </w:tc>
      </w:tr>
      <w:tr w:rsidR="00C13D1F" w:rsidRPr="00466E0B" w14:paraId="5F4FCB06" w14:textId="77777777" w:rsidTr="00466E0B">
        <w:tblPrEx>
          <w:tblCellMar>
            <w:top w:w="0" w:type="dxa"/>
            <w:bottom w:w="0" w:type="dxa"/>
          </w:tblCellMar>
        </w:tblPrEx>
        <w:trPr>
          <w:trHeight w:val="109"/>
        </w:trPr>
        <w:tc>
          <w:tcPr>
            <w:tcW w:w="7372" w:type="dxa"/>
            <w:tcBorders>
              <w:top w:val="none" w:sz="6" w:space="0" w:color="auto"/>
              <w:left w:val="none" w:sz="6" w:space="0" w:color="auto"/>
              <w:bottom w:val="none" w:sz="6" w:space="0" w:color="auto"/>
              <w:right w:val="none" w:sz="6" w:space="0" w:color="auto"/>
            </w:tcBorders>
          </w:tcPr>
          <w:p w14:paraId="600E9E94" w14:textId="77777777" w:rsidR="00C13D1F" w:rsidRPr="00466E0B" w:rsidRDefault="00C13D1F">
            <w:pPr>
              <w:pStyle w:val="Default"/>
            </w:pPr>
            <w:r w:rsidRPr="00466E0B">
              <w:t xml:space="preserve">Численность (удельный вес) выпускников 9-го класса, которые получили неудовлетворительные результаты на ГИА по математике, от общей численности выпускников 9-го класса </w:t>
            </w:r>
          </w:p>
        </w:tc>
        <w:tc>
          <w:tcPr>
            <w:tcW w:w="2977" w:type="dxa"/>
            <w:tcBorders>
              <w:top w:val="none" w:sz="6" w:space="0" w:color="auto"/>
              <w:left w:val="none" w:sz="6" w:space="0" w:color="auto"/>
              <w:bottom w:val="none" w:sz="6" w:space="0" w:color="auto"/>
              <w:right w:val="none" w:sz="6" w:space="0" w:color="auto"/>
            </w:tcBorders>
          </w:tcPr>
          <w:p w14:paraId="2BE66AC3" w14:textId="77777777" w:rsidR="00C13D1F" w:rsidRPr="00466E0B" w:rsidRDefault="00C13D1F">
            <w:pPr>
              <w:pStyle w:val="Default"/>
            </w:pPr>
            <w:r w:rsidRPr="00466E0B">
              <w:t xml:space="preserve">человек (процент) </w:t>
            </w:r>
          </w:p>
        </w:tc>
        <w:tc>
          <w:tcPr>
            <w:tcW w:w="2555" w:type="dxa"/>
            <w:tcBorders>
              <w:top w:val="none" w:sz="6" w:space="0" w:color="auto"/>
              <w:left w:val="none" w:sz="6" w:space="0" w:color="auto"/>
              <w:bottom w:val="none" w:sz="6" w:space="0" w:color="auto"/>
              <w:right w:val="none" w:sz="6" w:space="0" w:color="auto"/>
            </w:tcBorders>
          </w:tcPr>
          <w:p w14:paraId="419A80E6" w14:textId="5CF018C8" w:rsidR="00C13D1F" w:rsidRPr="00466E0B" w:rsidRDefault="00C13D1F">
            <w:pPr>
              <w:pStyle w:val="Default"/>
            </w:pPr>
            <w:r w:rsidRPr="00466E0B">
              <w:t>0</w:t>
            </w:r>
            <w:r w:rsidRPr="00466E0B">
              <w:t xml:space="preserve"> </w:t>
            </w:r>
          </w:p>
        </w:tc>
      </w:tr>
      <w:tr w:rsidR="00C13D1F" w:rsidRPr="00466E0B" w14:paraId="317662CB" w14:textId="77777777" w:rsidTr="00466E0B">
        <w:tblPrEx>
          <w:tblCellMar>
            <w:top w:w="0" w:type="dxa"/>
            <w:bottom w:w="0" w:type="dxa"/>
          </w:tblCellMar>
        </w:tblPrEx>
        <w:trPr>
          <w:trHeight w:val="109"/>
        </w:trPr>
        <w:tc>
          <w:tcPr>
            <w:tcW w:w="7372" w:type="dxa"/>
            <w:tcBorders>
              <w:top w:val="none" w:sz="6" w:space="0" w:color="auto"/>
              <w:left w:val="none" w:sz="6" w:space="0" w:color="auto"/>
              <w:bottom w:val="none" w:sz="6" w:space="0" w:color="auto"/>
              <w:right w:val="none" w:sz="6" w:space="0" w:color="auto"/>
            </w:tcBorders>
          </w:tcPr>
          <w:p w14:paraId="132C8C5C" w14:textId="77777777" w:rsidR="00C13D1F" w:rsidRPr="00466E0B" w:rsidRDefault="00C13D1F">
            <w:pPr>
              <w:pStyle w:val="Default"/>
            </w:pPr>
            <w:r w:rsidRPr="00466E0B">
              <w:t xml:space="preserve">Численность (удельный вес) выпускников 11-го класса, которые получили результаты ниже установленного минимального количества баллов ЕГЭ по русскому языку, от общей численности выпускников 11-го класса </w:t>
            </w:r>
          </w:p>
        </w:tc>
        <w:tc>
          <w:tcPr>
            <w:tcW w:w="2977" w:type="dxa"/>
            <w:tcBorders>
              <w:top w:val="none" w:sz="6" w:space="0" w:color="auto"/>
              <w:left w:val="none" w:sz="6" w:space="0" w:color="auto"/>
              <w:bottom w:val="none" w:sz="6" w:space="0" w:color="auto"/>
              <w:right w:val="none" w:sz="6" w:space="0" w:color="auto"/>
            </w:tcBorders>
          </w:tcPr>
          <w:p w14:paraId="2F115D78" w14:textId="77777777" w:rsidR="00C13D1F" w:rsidRPr="00466E0B" w:rsidRDefault="00C13D1F">
            <w:pPr>
              <w:pStyle w:val="Default"/>
            </w:pPr>
            <w:r w:rsidRPr="00466E0B">
              <w:t xml:space="preserve">человек (процент) </w:t>
            </w:r>
          </w:p>
        </w:tc>
        <w:tc>
          <w:tcPr>
            <w:tcW w:w="2555" w:type="dxa"/>
            <w:tcBorders>
              <w:top w:val="none" w:sz="6" w:space="0" w:color="auto"/>
              <w:left w:val="none" w:sz="6" w:space="0" w:color="auto"/>
              <w:bottom w:val="none" w:sz="6" w:space="0" w:color="auto"/>
              <w:right w:val="none" w:sz="6" w:space="0" w:color="auto"/>
            </w:tcBorders>
          </w:tcPr>
          <w:p w14:paraId="483B9956" w14:textId="77777777" w:rsidR="00C13D1F" w:rsidRPr="00466E0B" w:rsidRDefault="00C13D1F">
            <w:pPr>
              <w:pStyle w:val="Default"/>
            </w:pPr>
            <w:r w:rsidRPr="00466E0B">
              <w:t xml:space="preserve">0 (0%) </w:t>
            </w:r>
          </w:p>
        </w:tc>
      </w:tr>
      <w:tr w:rsidR="00C13D1F" w:rsidRPr="00466E0B" w14:paraId="282F6021" w14:textId="77777777" w:rsidTr="00466E0B">
        <w:tblPrEx>
          <w:tblCellMar>
            <w:top w:w="0" w:type="dxa"/>
            <w:bottom w:w="0" w:type="dxa"/>
          </w:tblCellMar>
        </w:tblPrEx>
        <w:trPr>
          <w:trHeight w:val="109"/>
        </w:trPr>
        <w:tc>
          <w:tcPr>
            <w:tcW w:w="7372" w:type="dxa"/>
            <w:tcBorders>
              <w:top w:val="none" w:sz="6" w:space="0" w:color="auto"/>
              <w:left w:val="none" w:sz="6" w:space="0" w:color="auto"/>
              <w:bottom w:val="none" w:sz="6" w:space="0" w:color="auto"/>
              <w:right w:val="none" w:sz="6" w:space="0" w:color="auto"/>
            </w:tcBorders>
          </w:tcPr>
          <w:p w14:paraId="25B8C477" w14:textId="77777777" w:rsidR="00C13D1F" w:rsidRPr="00466E0B" w:rsidRDefault="00C13D1F">
            <w:pPr>
              <w:pStyle w:val="Default"/>
            </w:pPr>
            <w:r w:rsidRPr="00466E0B">
              <w:t xml:space="preserve">Численность (удельный вес) выпускников 11-го класса, которые получили результаты ниже установленного минимального количества баллов ЕГЭ по математике, от общей численности выпускников 11-го класса </w:t>
            </w:r>
          </w:p>
        </w:tc>
        <w:tc>
          <w:tcPr>
            <w:tcW w:w="2977" w:type="dxa"/>
            <w:tcBorders>
              <w:top w:val="none" w:sz="6" w:space="0" w:color="auto"/>
              <w:left w:val="none" w:sz="6" w:space="0" w:color="auto"/>
              <w:bottom w:val="none" w:sz="6" w:space="0" w:color="auto"/>
              <w:right w:val="none" w:sz="6" w:space="0" w:color="auto"/>
            </w:tcBorders>
          </w:tcPr>
          <w:p w14:paraId="3C55BDFB" w14:textId="77777777" w:rsidR="00C13D1F" w:rsidRPr="00466E0B" w:rsidRDefault="00C13D1F">
            <w:pPr>
              <w:pStyle w:val="Default"/>
            </w:pPr>
            <w:r w:rsidRPr="00466E0B">
              <w:t xml:space="preserve">человек (процент) </w:t>
            </w:r>
          </w:p>
        </w:tc>
        <w:tc>
          <w:tcPr>
            <w:tcW w:w="2555" w:type="dxa"/>
            <w:tcBorders>
              <w:top w:val="none" w:sz="6" w:space="0" w:color="auto"/>
              <w:left w:val="none" w:sz="6" w:space="0" w:color="auto"/>
              <w:bottom w:val="none" w:sz="6" w:space="0" w:color="auto"/>
              <w:right w:val="none" w:sz="6" w:space="0" w:color="auto"/>
            </w:tcBorders>
          </w:tcPr>
          <w:p w14:paraId="40661B3A" w14:textId="5A024C20" w:rsidR="00C13D1F" w:rsidRPr="00466E0B" w:rsidRDefault="00C13D1F">
            <w:pPr>
              <w:pStyle w:val="Default"/>
            </w:pPr>
            <w:r w:rsidRPr="00466E0B">
              <w:t>1</w:t>
            </w:r>
            <w:r w:rsidRPr="00466E0B">
              <w:t xml:space="preserve"> (0</w:t>
            </w:r>
            <w:r w:rsidRPr="00466E0B">
              <w:t>,33</w:t>
            </w:r>
            <w:r w:rsidRPr="00466E0B">
              <w:t xml:space="preserve">%) </w:t>
            </w:r>
          </w:p>
        </w:tc>
      </w:tr>
      <w:tr w:rsidR="00C13D1F" w:rsidRPr="00466E0B" w14:paraId="2BEF488C" w14:textId="77777777" w:rsidTr="00466E0B">
        <w:tblPrEx>
          <w:tblCellMar>
            <w:top w:w="0" w:type="dxa"/>
            <w:bottom w:w="0" w:type="dxa"/>
          </w:tblCellMar>
        </w:tblPrEx>
        <w:trPr>
          <w:trHeight w:val="109"/>
        </w:trPr>
        <w:tc>
          <w:tcPr>
            <w:tcW w:w="7372" w:type="dxa"/>
            <w:tcBorders>
              <w:top w:val="none" w:sz="6" w:space="0" w:color="auto"/>
              <w:left w:val="none" w:sz="6" w:space="0" w:color="auto"/>
              <w:bottom w:val="none" w:sz="6" w:space="0" w:color="auto"/>
              <w:right w:val="none" w:sz="6" w:space="0" w:color="auto"/>
            </w:tcBorders>
          </w:tcPr>
          <w:p w14:paraId="3C87A695" w14:textId="77777777" w:rsidR="00C13D1F" w:rsidRPr="00466E0B" w:rsidRDefault="00C13D1F">
            <w:pPr>
              <w:pStyle w:val="Default"/>
            </w:pPr>
            <w:r w:rsidRPr="00466E0B">
              <w:t xml:space="preserve">Численность (удельный вес) выпускников 9-го класса, которые не получили аттестаты, от общей численности выпускников 9-го класса </w:t>
            </w:r>
          </w:p>
        </w:tc>
        <w:tc>
          <w:tcPr>
            <w:tcW w:w="2977" w:type="dxa"/>
            <w:tcBorders>
              <w:top w:val="none" w:sz="6" w:space="0" w:color="auto"/>
              <w:left w:val="none" w:sz="6" w:space="0" w:color="auto"/>
              <w:bottom w:val="none" w:sz="6" w:space="0" w:color="auto"/>
              <w:right w:val="none" w:sz="6" w:space="0" w:color="auto"/>
            </w:tcBorders>
          </w:tcPr>
          <w:p w14:paraId="3B0E7EBE" w14:textId="77777777" w:rsidR="00C13D1F" w:rsidRPr="00466E0B" w:rsidRDefault="00C13D1F">
            <w:pPr>
              <w:pStyle w:val="Default"/>
            </w:pPr>
            <w:r w:rsidRPr="00466E0B">
              <w:t xml:space="preserve">человек (процент) </w:t>
            </w:r>
          </w:p>
        </w:tc>
        <w:tc>
          <w:tcPr>
            <w:tcW w:w="2555" w:type="dxa"/>
            <w:tcBorders>
              <w:top w:val="none" w:sz="6" w:space="0" w:color="auto"/>
              <w:left w:val="none" w:sz="6" w:space="0" w:color="auto"/>
              <w:bottom w:val="none" w:sz="6" w:space="0" w:color="auto"/>
              <w:right w:val="none" w:sz="6" w:space="0" w:color="auto"/>
            </w:tcBorders>
          </w:tcPr>
          <w:p w14:paraId="362105FB" w14:textId="22C3CED3" w:rsidR="00C13D1F" w:rsidRPr="00466E0B" w:rsidRDefault="00C13D1F">
            <w:pPr>
              <w:pStyle w:val="Default"/>
            </w:pPr>
            <w:r w:rsidRPr="00466E0B">
              <w:t>0</w:t>
            </w:r>
            <w:r w:rsidRPr="00466E0B">
              <w:t xml:space="preserve"> </w:t>
            </w:r>
          </w:p>
        </w:tc>
      </w:tr>
      <w:tr w:rsidR="00C13D1F" w:rsidRPr="00466E0B" w14:paraId="06CE692F" w14:textId="77777777" w:rsidTr="00466E0B">
        <w:tblPrEx>
          <w:tblCellMar>
            <w:top w:w="0" w:type="dxa"/>
            <w:bottom w:w="0" w:type="dxa"/>
          </w:tblCellMar>
        </w:tblPrEx>
        <w:trPr>
          <w:trHeight w:val="109"/>
        </w:trPr>
        <w:tc>
          <w:tcPr>
            <w:tcW w:w="7372" w:type="dxa"/>
            <w:tcBorders>
              <w:top w:val="none" w:sz="6" w:space="0" w:color="auto"/>
              <w:left w:val="none" w:sz="6" w:space="0" w:color="auto"/>
              <w:bottom w:val="none" w:sz="6" w:space="0" w:color="auto"/>
              <w:right w:val="none" w:sz="6" w:space="0" w:color="auto"/>
            </w:tcBorders>
          </w:tcPr>
          <w:p w14:paraId="15BEFEF3" w14:textId="77777777" w:rsidR="00C13D1F" w:rsidRPr="00466E0B" w:rsidRDefault="00C13D1F">
            <w:pPr>
              <w:pStyle w:val="Default"/>
            </w:pPr>
            <w:r w:rsidRPr="00466E0B">
              <w:t xml:space="preserve">Численность (удельный вес) выпускников 11-го класса, которые не получили аттестаты, от общей численности выпускников 11-го класса </w:t>
            </w:r>
          </w:p>
        </w:tc>
        <w:tc>
          <w:tcPr>
            <w:tcW w:w="2977" w:type="dxa"/>
            <w:tcBorders>
              <w:top w:val="none" w:sz="6" w:space="0" w:color="auto"/>
              <w:left w:val="none" w:sz="6" w:space="0" w:color="auto"/>
              <w:bottom w:val="none" w:sz="6" w:space="0" w:color="auto"/>
              <w:right w:val="none" w:sz="6" w:space="0" w:color="auto"/>
            </w:tcBorders>
          </w:tcPr>
          <w:p w14:paraId="5B476CD1" w14:textId="77777777" w:rsidR="00C13D1F" w:rsidRPr="00466E0B" w:rsidRDefault="00C13D1F">
            <w:pPr>
              <w:pStyle w:val="Default"/>
            </w:pPr>
            <w:r w:rsidRPr="00466E0B">
              <w:t xml:space="preserve">человек (процент) </w:t>
            </w:r>
          </w:p>
        </w:tc>
        <w:tc>
          <w:tcPr>
            <w:tcW w:w="2555" w:type="dxa"/>
            <w:tcBorders>
              <w:top w:val="none" w:sz="6" w:space="0" w:color="auto"/>
              <w:left w:val="none" w:sz="6" w:space="0" w:color="auto"/>
              <w:bottom w:val="none" w:sz="6" w:space="0" w:color="auto"/>
              <w:right w:val="none" w:sz="6" w:space="0" w:color="auto"/>
            </w:tcBorders>
          </w:tcPr>
          <w:p w14:paraId="5E268523" w14:textId="60F9A83E" w:rsidR="00C13D1F" w:rsidRPr="00466E0B" w:rsidRDefault="00C13D1F">
            <w:pPr>
              <w:pStyle w:val="Default"/>
            </w:pPr>
            <w:r w:rsidRPr="00466E0B">
              <w:t>1</w:t>
            </w:r>
            <w:r w:rsidRPr="00466E0B">
              <w:t>(</w:t>
            </w:r>
            <w:r w:rsidRPr="00466E0B">
              <w:t>0,33</w:t>
            </w:r>
            <w:r w:rsidRPr="00466E0B">
              <w:t xml:space="preserve">%) </w:t>
            </w:r>
          </w:p>
        </w:tc>
      </w:tr>
      <w:tr w:rsidR="00C13D1F" w:rsidRPr="00466E0B" w14:paraId="62EC68DB" w14:textId="77777777" w:rsidTr="00466E0B">
        <w:tblPrEx>
          <w:tblCellMar>
            <w:top w:w="0" w:type="dxa"/>
            <w:bottom w:w="0" w:type="dxa"/>
          </w:tblCellMar>
        </w:tblPrEx>
        <w:trPr>
          <w:trHeight w:val="109"/>
        </w:trPr>
        <w:tc>
          <w:tcPr>
            <w:tcW w:w="7372" w:type="dxa"/>
            <w:tcBorders>
              <w:top w:val="none" w:sz="6" w:space="0" w:color="auto"/>
              <w:left w:val="none" w:sz="6" w:space="0" w:color="auto"/>
              <w:bottom w:val="none" w:sz="6" w:space="0" w:color="auto"/>
              <w:right w:val="none" w:sz="6" w:space="0" w:color="auto"/>
            </w:tcBorders>
          </w:tcPr>
          <w:p w14:paraId="37A5DEE8" w14:textId="77777777" w:rsidR="00C13D1F" w:rsidRPr="00466E0B" w:rsidRDefault="00C13D1F">
            <w:pPr>
              <w:pStyle w:val="Default"/>
            </w:pPr>
            <w:r w:rsidRPr="00466E0B">
              <w:t xml:space="preserve">Численность (удельный вес) выпускников 9-го класса, которые получили аттестаты с отличием, от общей численности выпускников 9-го класса </w:t>
            </w:r>
          </w:p>
        </w:tc>
        <w:tc>
          <w:tcPr>
            <w:tcW w:w="2977" w:type="dxa"/>
            <w:tcBorders>
              <w:top w:val="none" w:sz="6" w:space="0" w:color="auto"/>
              <w:left w:val="none" w:sz="6" w:space="0" w:color="auto"/>
              <w:bottom w:val="none" w:sz="6" w:space="0" w:color="auto"/>
              <w:right w:val="none" w:sz="6" w:space="0" w:color="auto"/>
            </w:tcBorders>
          </w:tcPr>
          <w:p w14:paraId="716531E9" w14:textId="77777777" w:rsidR="00C13D1F" w:rsidRPr="00466E0B" w:rsidRDefault="00C13D1F">
            <w:pPr>
              <w:pStyle w:val="Default"/>
            </w:pPr>
            <w:r w:rsidRPr="00466E0B">
              <w:t xml:space="preserve">человек (процент) </w:t>
            </w:r>
          </w:p>
        </w:tc>
        <w:tc>
          <w:tcPr>
            <w:tcW w:w="2555" w:type="dxa"/>
            <w:tcBorders>
              <w:top w:val="none" w:sz="6" w:space="0" w:color="auto"/>
              <w:left w:val="none" w:sz="6" w:space="0" w:color="auto"/>
              <w:bottom w:val="none" w:sz="6" w:space="0" w:color="auto"/>
              <w:right w:val="none" w:sz="6" w:space="0" w:color="auto"/>
            </w:tcBorders>
          </w:tcPr>
          <w:p w14:paraId="5238AA5C" w14:textId="277B4032" w:rsidR="00C13D1F" w:rsidRPr="00466E0B" w:rsidRDefault="00C13D1F">
            <w:pPr>
              <w:pStyle w:val="Default"/>
            </w:pPr>
            <w:r w:rsidRPr="00466E0B">
              <w:t>2(0,18)</w:t>
            </w:r>
          </w:p>
        </w:tc>
      </w:tr>
      <w:tr w:rsidR="00C13D1F" w:rsidRPr="00466E0B" w14:paraId="5019511C" w14:textId="77777777" w:rsidTr="00466E0B">
        <w:tblPrEx>
          <w:tblCellMar>
            <w:top w:w="0" w:type="dxa"/>
            <w:bottom w:w="0" w:type="dxa"/>
          </w:tblCellMar>
        </w:tblPrEx>
        <w:trPr>
          <w:trHeight w:val="109"/>
        </w:trPr>
        <w:tc>
          <w:tcPr>
            <w:tcW w:w="7372" w:type="dxa"/>
            <w:tcBorders>
              <w:top w:val="none" w:sz="6" w:space="0" w:color="auto"/>
              <w:left w:val="none" w:sz="6" w:space="0" w:color="auto"/>
              <w:bottom w:val="none" w:sz="6" w:space="0" w:color="auto"/>
              <w:right w:val="none" w:sz="6" w:space="0" w:color="auto"/>
            </w:tcBorders>
          </w:tcPr>
          <w:p w14:paraId="227F86CE" w14:textId="77777777" w:rsidR="00C13D1F" w:rsidRPr="00466E0B" w:rsidRDefault="00C13D1F">
            <w:pPr>
              <w:pStyle w:val="Default"/>
            </w:pPr>
            <w:r w:rsidRPr="00466E0B">
              <w:lastRenderedPageBreak/>
              <w:t xml:space="preserve">Численность (удельный вес) выпускников 11-го класса, которые получили аттестаты с отличием, от общей численности выпускников 11-го класса </w:t>
            </w:r>
          </w:p>
        </w:tc>
        <w:tc>
          <w:tcPr>
            <w:tcW w:w="2977" w:type="dxa"/>
            <w:tcBorders>
              <w:top w:val="none" w:sz="6" w:space="0" w:color="auto"/>
              <w:left w:val="none" w:sz="6" w:space="0" w:color="auto"/>
              <w:bottom w:val="none" w:sz="6" w:space="0" w:color="auto"/>
              <w:right w:val="none" w:sz="6" w:space="0" w:color="auto"/>
            </w:tcBorders>
          </w:tcPr>
          <w:p w14:paraId="1163603C" w14:textId="77777777" w:rsidR="00C13D1F" w:rsidRPr="00466E0B" w:rsidRDefault="00C13D1F">
            <w:pPr>
              <w:pStyle w:val="Default"/>
            </w:pPr>
            <w:r w:rsidRPr="00466E0B">
              <w:t xml:space="preserve">человек (процент) </w:t>
            </w:r>
          </w:p>
        </w:tc>
        <w:tc>
          <w:tcPr>
            <w:tcW w:w="2555" w:type="dxa"/>
            <w:tcBorders>
              <w:top w:val="none" w:sz="6" w:space="0" w:color="auto"/>
              <w:left w:val="none" w:sz="6" w:space="0" w:color="auto"/>
              <w:bottom w:val="none" w:sz="6" w:space="0" w:color="auto"/>
              <w:right w:val="none" w:sz="6" w:space="0" w:color="auto"/>
            </w:tcBorders>
          </w:tcPr>
          <w:p w14:paraId="2C6F97A5" w14:textId="32138C3B" w:rsidR="00C13D1F" w:rsidRPr="00466E0B" w:rsidRDefault="00C13D1F">
            <w:pPr>
              <w:pStyle w:val="Default"/>
            </w:pPr>
            <w:r w:rsidRPr="00466E0B">
              <w:t>0</w:t>
            </w:r>
            <w:r w:rsidRPr="00466E0B">
              <w:t xml:space="preserve"> </w:t>
            </w:r>
          </w:p>
        </w:tc>
      </w:tr>
      <w:tr w:rsidR="00C13D1F" w:rsidRPr="00466E0B" w14:paraId="7CDFF1CD" w14:textId="77777777" w:rsidTr="00466E0B">
        <w:tblPrEx>
          <w:tblCellMar>
            <w:top w:w="0" w:type="dxa"/>
            <w:bottom w:w="0" w:type="dxa"/>
          </w:tblCellMar>
        </w:tblPrEx>
        <w:trPr>
          <w:trHeight w:val="109"/>
        </w:trPr>
        <w:tc>
          <w:tcPr>
            <w:tcW w:w="7372" w:type="dxa"/>
            <w:tcBorders>
              <w:top w:val="none" w:sz="6" w:space="0" w:color="auto"/>
              <w:left w:val="none" w:sz="6" w:space="0" w:color="auto"/>
              <w:bottom w:val="none" w:sz="6" w:space="0" w:color="auto"/>
              <w:right w:val="none" w:sz="6" w:space="0" w:color="auto"/>
            </w:tcBorders>
          </w:tcPr>
          <w:p w14:paraId="7649738A" w14:textId="77777777" w:rsidR="00C13D1F" w:rsidRPr="00466E0B" w:rsidRDefault="00C13D1F">
            <w:pPr>
              <w:pStyle w:val="Default"/>
            </w:pPr>
            <w:r w:rsidRPr="00466E0B">
              <w:t xml:space="preserve">Численность (удельный вес) учащихся, которые принимали участие в олимпиадах, смотрах, конкурсах, от общей численности обучающихся </w:t>
            </w:r>
          </w:p>
        </w:tc>
        <w:tc>
          <w:tcPr>
            <w:tcW w:w="2977" w:type="dxa"/>
            <w:tcBorders>
              <w:top w:val="none" w:sz="6" w:space="0" w:color="auto"/>
              <w:left w:val="none" w:sz="6" w:space="0" w:color="auto"/>
              <w:bottom w:val="none" w:sz="6" w:space="0" w:color="auto"/>
              <w:right w:val="none" w:sz="6" w:space="0" w:color="auto"/>
            </w:tcBorders>
          </w:tcPr>
          <w:p w14:paraId="7AE26333" w14:textId="77777777" w:rsidR="00C13D1F" w:rsidRPr="00466E0B" w:rsidRDefault="00C13D1F">
            <w:pPr>
              <w:pStyle w:val="Default"/>
            </w:pPr>
            <w:r w:rsidRPr="00466E0B">
              <w:t xml:space="preserve">человек (процент) </w:t>
            </w:r>
          </w:p>
        </w:tc>
        <w:tc>
          <w:tcPr>
            <w:tcW w:w="2555" w:type="dxa"/>
            <w:tcBorders>
              <w:top w:val="none" w:sz="6" w:space="0" w:color="auto"/>
              <w:left w:val="none" w:sz="6" w:space="0" w:color="auto"/>
              <w:bottom w:val="none" w:sz="6" w:space="0" w:color="auto"/>
              <w:right w:val="none" w:sz="6" w:space="0" w:color="auto"/>
            </w:tcBorders>
          </w:tcPr>
          <w:p w14:paraId="5A049549" w14:textId="233A0587" w:rsidR="00C13D1F" w:rsidRPr="00466E0B" w:rsidRDefault="00C13D1F">
            <w:pPr>
              <w:pStyle w:val="Default"/>
            </w:pPr>
            <w:r w:rsidRPr="00466E0B">
              <w:t>63</w:t>
            </w:r>
          </w:p>
        </w:tc>
      </w:tr>
      <w:tr w:rsidR="00C13D1F" w:rsidRPr="00466E0B" w14:paraId="1E5DD28B" w14:textId="77777777" w:rsidTr="00466E0B">
        <w:tblPrEx>
          <w:tblCellMar>
            <w:top w:w="0" w:type="dxa"/>
            <w:bottom w:w="0" w:type="dxa"/>
          </w:tblCellMar>
        </w:tblPrEx>
        <w:trPr>
          <w:trHeight w:val="109"/>
        </w:trPr>
        <w:tc>
          <w:tcPr>
            <w:tcW w:w="7372" w:type="dxa"/>
            <w:tcBorders>
              <w:top w:val="none" w:sz="6" w:space="0" w:color="auto"/>
              <w:left w:val="none" w:sz="6" w:space="0" w:color="auto"/>
              <w:bottom w:val="none" w:sz="6" w:space="0" w:color="auto"/>
              <w:right w:val="none" w:sz="6" w:space="0" w:color="auto"/>
            </w:tcBorders>
          </w:tcPr>
          <w:p w14:paraId="364C2EF9" w14:textId="77777777" w:rsidR="00C13D1F" w:rsidRPr="00466E0B" w:rsidRDefault="00C13D1F">
            <w:pPr>
              <w:pStyle w:val="Default"/>
            </w:pPr>
            <w:r w:rsidRPr="00466E0B">
              <w:t xml:space="preserve">Численность (удельный вес) учащихся – победителей и призеров олимпиад, смотров, конкурсов от общей численности обучающихся, в том числе: </w:t>
            </w:r>
          </w:p>
        </w:tc>
        <w:tc>
          <w:tcPr>
            <w:tcW w:w="2977" w:type="dxa"/>
            <w:tcBorders>
              <w:top w:val="none" w:sz="6" w:space="0" w:color="auto"/>
              <w:left w:val="none" w:sz="6" w:space="0" w:color="auto"/>
              <w:bottom w:val="none" w:sz="6" w:space="0" w:color="auto"/>
              <w:right w:val="none" w:sz="6" w:space="0" w:color="auto"/>
            </w:tcBorders>
          </w:tcPr>
          <w:p w14:paraId="23B2D6B5" w14:textId="77777777" w:rsidR="00C13D1F" w:rsidRPr="00466E0B" w:rsidRDefault="00C13D1F">
            <w:pPr>
              <w:pStyle w:val="Default"/>
            </w:pPr>
            <w:r w:rsidRPr="00466E0B">
              <w:t xml:space="preserve">человек (процент) </w:t>
            </w:r>
          </w:p>
        </w:tc>
        <w:tc>
          <w:tcPr>
            <w:tcW w:w="2555" w:type="dxa"/>
            <w:tcBorders>
              <w:top w:val="none" w:sz="6" w:space="0" w:color="auto"/>
              <w:left w:val="none" w:sz="6" w:space="0" w:color="auto"/>
              <w:bottom w:val="none" w:sz="6" w:space="0" w:color="auto"/>
              <w:right w:val="none" w:sz="6" w:space="0" w:color="auto"/>
            </w:tcBorders>
          </w:tcPr>
          <w:p w14:paraId="1EE3A5D6" w14:textId="37DAA8EA" w:rsidR="00C13D1F" w:rsidRPr="00466E0B" w:rsidRDefault="00C13D1F">
            <w:pPr>
              <w:pStyle w:val="Default"/>
            </w:pPr>
            <w:r w:rsidRPr="00466E0B">
              <w:t>17,7%</w:t>
            </w:r>
            <w:r w:rsidRPr="00466E0B">
              <w:t xml:space="preserve"> </w:t>
            </w:r>
          </w:p>
        </w:tc>
      </w:tr>
      <w:tr w:rsidR="00C13D1F" w:rsidRPr="00466E0B" w14:paraId="5EC83A2D" w14:textId="77777777" w:rsidTr="00466E0B">
        <w:tblPrEx>
          <w:tblCellMar>
            <w:top w:w="0" w:type="dxa"/>
            <w:bottom w:w="0" w:type="dxa"/>
          </w:tblCellMar>
        </w:tblPrEx>
        <w:trPr>
          <w:trHeight w:val="385"/>
        </w:trPr>
        <w:tc>
          <w:tcPr>
            <w:tcW w:w="7372" w:type="dxa"/>
            <w:tcBorders>
              <w:top w:val="none" w:sz="6" w:space="0" w:color="auto"/>
              <w:bottom w:val="none" w:sz="6" w:space="0" w:color="auto"/>
              <w:right w:val="none" w:sz="6" w:space="0" w:color="auto"/>
            </w:tcBorders>
          </w:tcPr>
          <w:p w14:paraId="601B9C20" w14:textId="77777777" w:rsidR="00C13D1F" w:rsidRPr="00466E0B" w:rsidRDefault="00C13D1F">
            <w:pPr>
              <w:pStyle w:val="Default"/>
            </w:pPr>
            <w:r w:rsidRPr="00466E0B">
              <w:t xml:space="preserve">Численность (удельный вес) учащихся по программам с углубленным изучением отдельных учебных предметов от общей численности обучающихся </w:t>
            </w:r>
          </w:p>
        </w:tc>
        <w:tc>
          <w:tcPr>
            <w:tcW w:w="2977" w:type="dxa"/>
            <w:tcBorders>
              <w:top w:val="none" w:sz="6" w:space="0" w:color="auto"/>
              <w:left w:val="none" w:sz="6" w:space="0" w:color="auto"/>
              <w:bottom w:val="none" w:sz="6" w:space="0" w:color="auto"/>
              <w:right w:val="none" w:sz="6" w:space="0" w:color="auto"/>
            </w:tcBorders>
          </w:tcPr>
          <w:p w14:paraId="1E416360" w14:textId="77777777" w:rsidR="00C13D1F" w:rsidRPr="00466E0B" w:rsidRDefault="00C13D1F">
            <w:pPr>
              <w:pStyle w:val="Default"/>
            </w:pPr>
            <w:r w:rsidRPr="00466E0B">
              <w:t xml:space="preserve">человек (процент) </w:t>
            </w:r>
          </w:p>
        </w:tc>
        <w:tc>
          <w:tcPr>
            <w:tcW w:w="2555" w:type="dxa"/>
            <w:tcBorders>
              <w:top w:val="none" w:sz="6" w:space="0" w:color="auto"/>
              <w:left w:val="none" w:sz="6" w:space="0" w:color="auto"/>
              <w:bottom w:val="none" w:sz="6" w:space="0" w:color="auto"/>
            </w:tcBorders>
          </w:tcPr>
          <w:p w14:paraId="4D8E14FE" w14:textId="675352B8" w:rsidR="00C13D1F" w:rsidRPr="00466E0B" w:rsidRDefault="00C13D1F">
            <w:pPr>
              <w:pStyle w:val="Default"/>
            </w:pPr>
            <w:r w:rsidRPr="00466E0B">
              <w:t>0</w:t>
            </w:r>
            <w:r w:rsidRPr="00466E0B">
              <w:t xml:space="preserve"> </w:t>
            </w:r>
          </w:p>
        </w:tc>
      </w:tr>
      <w:tr w:rsidR="00C13D1F" w:rsidRPr="00466E0B" w14:paraId="4F4FC2EA" w14:textId="77777777" w:rsidTr="00466E0B">
        <w:tblPrEx>
          <w:tblCellMar>
            <w:top w:w="0" w:type="dxa"/>
            <w:bottom w:w="0" w:type="dxa"/>
          </w:tblCellMar>
        </w:tblPrEx>
        <w:trPr>
          <w:trHeight w:val="385"/>
        </w:trPr>
        <w:tc>
          <w:tcPr>
            <w:tcW w:w="7372" w:type="dxa"/>
            <w:tcBorders>
              <w:top w:val="none" w:sz="6" w:space="0" w:color="auto"/>
              <w:left w:val="none" w:sz="6" w:space="0" w:color="auto"/>
              <w:bottom w:val="none" w:sz="6" w:space="0" w:color="auto"/>
              <w:right w:val="none" w:sz="6" w:space="0" w:color="auto"/>
            </w:tcBorders>
          </w:tcPr>
          <w:p w14:paraId="619BC284" w14:textId="77777777" w:rsidR="00C13D1F" w:rsidRPr="00466E0B" w:rsidRDefault="00C13D1F">
            <w:pPr>
              <w:pStyle w:val="Default"/>
            </w:pPr>
            <w:r w:rsidRPr="00466E0B">
              <w:t xml:space="preserve">Численность (удельный вес) учащихся по программам профильного обучения от общей численности обучающихся </w:t>
            </w:r>
          </w:p>
        </w:tc>
        <w:tc>
          <w:tcPr>
            <w:tcW w:w="2977" w:type="dxa"/>
            <w:tcBorders>
              <w:top w:val="none" w:sz="6" w:space="0" w:color="auto"/>
              <w:left w:val="none" w:sz="6" w:space="0" w:color="auto"/>
              <w:bottom w:val="none" w:sz="6" w:space="0" w:color="auto"/>
              <w:right w:val="none" w:sz="6" w:space="0" w:color="auto"/>
            </w:tcBorders>
          </w:tcPr>
          <w:p w14:paraId="2F821B58" w14:textId="77777777" w:rsidR="00C13D1F" w:rsidRPr="00466E0B" w:rsidRDefault="00C13D1F">
            <w:pPr>
              <w:pStyle w:val="Default"/>
            </w:pPr>
            <w:r w:rsidRPr="00466E0B">
              <w:t xml:space="preserve">человек (процент) </w:t>
            </w:r>
          </w:p>
        </w:tc>
        <w:tc>
          <w:tcPr>
            <w:tcW w:w="2555" w:type="dxa"/>
            <w:tcBorders>
              <w:top w:val="none" w:sz="6" w:space="0" w:color="auto"/>
              <w:left w:val="none" w:sz="6" w:space="0" w:color="auto"/>
              <w:bottom w:val="none" w:sz="6" w:space="0" w:color="auto"/>
              <w:right w:val="none" w:sz="6" w:space="0" w:color="auto"/>
            </w:tcBorders>
          </w:tcPr>
          <w:p w14:paraId="2D5FCD32" w14:textId="4D82A050" w:rsidR="00C13D1F" w:rsidRPr="00466E0B" w:rsidRDefault="00AB2283">
            <w:pPr>
              <w:pStyle w:val="Default"/>
            </w:pPr>
            <w:r w:rsidRPr="00466E0B">
              <w:t>0</w:t>
            </w:r>
            <w:r w:rsidR="00C13D1F" w:rsidRPr="00466E0B">
              <w:t xml:space="preserve"> </w:t>
            </w:r>
          </w:p>
        </w:tc>
      </w:tr>
      <w:tr w:rsidR="00C13D1F" w:rsidRPr="00466E0B" w14:paraId="58172E25" w14:textId="77777777" w:rsidTr="00466E0B">
        <w:tblPrEx>
          <w:tblCellMar>
            <w:top w:w="0" w:type="dxa"/>
            <w:bottom w:w="0" w:type="dxa"/>
          </w:tblCellMar>
        </w:tblPrEx>
        <w:trPr>
          <w:trHeight w:val="385"/>
        </w:trPr>
        <w:tc>
          <w:tcPr>
            <w:tcW w:w="7372" w:type="dxa"/>
            <w:tcBorders>
              <w:top w:val="none" w:sz="6" w:space="0" w:color="auto"/>
              <w:left w:val="none" w:sz="6" w:space="0" w:color="auto"/>
              <w:bottom w:val="none" w:sz="6" w:space="0" w:color="auto"/>
              <w:right w:val="none" w:sz="6" w:space="0" w:color="auto"/>
            </w:tcBorders>
          </w:tcPr>
          <w:p w14:paraId="41F57D59" w14:textId="77777777" w:rsidR="00C13D1F" w:rsidRPr="00466E0B" w:rsidRDefault="00C13D1F">
            <w:pPr>
              <w:pStyle w:val="Default"/>
            </w:pPr>
            <w:r w:rsidRPr="00466E0B">
              <w:t xml:space="preserve">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 </w:t>
            </w:r>
          </w:p>
        </w:tc>
        <w:tc>
          <w:tcPr>
            <w:tcW w:w="2977" w:type="dxa"/>
            <w:tcBorders>
              <w:top w:val="none" w:sz="6" w:space="0" w:color="auto"/>
              <w:left w:val="none" w:sz="6" w:space="0" w:color="auto"/>
              <w:bottom w:val="none" w:sz="6" w:space="0" w:color="auto"/>
              <w:right w:val="none" w:sz="6" w:space="0" w:color="auto"/>
            </w:tcBorders>
          </w:tcPr>
          <w:p w14:paraId="01D6A038" w14:textId="77777777" w:rsidR="00C13D1F" w:rsidRPr="00466E0B" w:rsidRDefault="00C13D1F">
            <w:pPr>
              <w:pStyle w:val="Default"/>
            </w:pPr>
            <w:r w:rsidRPr="00466E0B">
              <w:t xml:space="preserve">человек (процент) </w:t>
            </w:r>
          </w:p>
        </w:tc>
        <w:tc>
          <w:tcPr>
            <w:tcW w:w="2555" w:type="dxa"/>
            <w:tcBorders>
              <w:top w:val="none" w:sz="6" w:space="0" w:color="auto"/>
              <w:left w:val="none" w:sz="6" w:space="0" w:color="auto"/>
              <w:bottom w:val="none" w:sz="6" w:space="0" w:color="auto"/>
              <w:right w:val="none" w:sz="6" w:space="0" w:color="auto"/>
            </w:tcBorders>
          </w:tcPr>
          <w:p w14:paraId="21CD3280" w14:textId="4F66850E" w:rsidR="00C13D1F" w:rsidRPr="00466E0B" w:rsidRDefault="00AB2283">
            <w:pPr>
              <w:pStyle w:val="Default"/>
            </w:pPr>
            <w:r w:rsidRPr="00466E0B">
              <w:t>0</w:t>
            </w:r>
            <w:r w:rsidR="00C13D1F" w:rsidRPr="00466E0B">
              <w:t xml:space="preserve"> </w:t>
            </w:r>
          </w:p>
        </w:tc>
      </w:tr>
      <w:tr w:rsidR="00C13D1F" w:rsidRPr="00466E0B" w14:paraId="003A7A51" w14:textId="77777777" w:rsidTr="00466E0B">
        <w:tblPrEx>
          <w:tblCellMar>
            <w:top w:w="0" w:type="dxa"/>
            <w:bottom w:w="0" w:type="dxa"/>
          </w:tblCellMar>
        </w:tblPrEx>
        <w:trPr>
          <w:trHeight w:val="385"/>
        </w:trPr>
        <w:tc>
          <w:tcPr>
            <w:tcW w:w="7372" w:type="dxa"/>
            <w:tcBorders>
              <w:top w:val="none" w:sz="6" w:space="0" w:color="auto"/>
              <w:left w:val="none" w:sz="6" w:space="0" w:color="auto"/>
              <w:bottom w:val="none" w:sz="6" w:space="0" w:color="auto"/>
              <w:right w:val="none" w:sz="6" w:space="0" w:color="auto"/>
            </w:tcBorders>
          </w:tcPr>
          <w:p w14:paraId="0C522387" w14:textId="77777777" w:rsidR="00C13D1F" w:rsidRPr="00466E0B" w:rsidRDefault="00C13D1F">
            <w:pPr>
              <w:pStyle w:val="Default"/>
            </w:pPr>
            <w:r w:rsidRPr="00466E0B">
              <w:t xml:space="preserve">Численность (удельный вес) учащихся в рамках сетевой формы реализации образовательных программ от общей численности обучающихся </w:t>
            </w:r>
          </w:p>
        </w:tc>
        <w:tc>
          <w:tcPr>
            <w:tcW w:w="2977" w:type="dxa"/>
            <w:tcBorders>
              <w:top w:val="none" w:sz="6" w:space="0" w:color="auto"/>
              <w:left w:val="none" w:sz="6" w:space="0" w:color="auto"/>
              <w:bottom w:val="none" w:sz="6" w:space="0" w:color="auto"/>
              <w:right w:val="none" w:sz="6" w:space="0" w:color="auto"/>
            </w:tcBorders>
          </w:tcPr>
          <w:p w14:paraId="46299C9A" w14:textId="77777777" w:rsidR="00C13D1F" w:rsidRPr="00466E0B" w:rsidRDefault="00C13D1F">
            <w:pPr>
              <w:pStyle w:val="Default"/>
            </w:pPr>
            <w:r w:rsidRPr="00466E0B">
              <w:t xml:space="preserve">человек (процент) </w:t>
            </w:r>
          </w:p>
        </w:tc>
        <w:tc>
          <w:tcPr>
            <w:tcW w:w="2555" w:type="dxa"/>
            <w:tcBorders>
              <w:top w:val="none" w:sz="6" w:space="0" w:color="auto"/>
              <w:left w:val="none" w:sz="6" w:space="0" w:color="auto"/>
              <w:bottom w:val="none" w:sz="6" w:space="0" w:color="auto"/>
              <w:right w:val="none" w:sz="6" w:space="0" w:color="auto"/>
            </w:tcBorders>
          </w:tcPr>
          <w:p w14:paraId="4569A061" w14:textId="77777777" w:rsidR="00C13D1F" w:rsidRPr="00466E0B" w:rsidRDefault="00C13D1F">
            <w:pPr>
              <w:pStyle w:val="Default"/>
            </w:pPr>
            <w:r w:rsidRPr="00466E0B">
              <w:t xml:space="preserve">0 (0%) </w:t>
            </w:r>
          </w:p>
        </w:tc>
      </w:tr>
      <w:tr w:rsidR="00C13D1F" w:rsidRPr="00466E0B" w14:paraId="21FBD707" w14:textId="77777777" w:rsidTr="00466E0B">
        <w:tblPrEx>
          <w:tblCellMar>
            <w:top w:w="0" w:type="dxa"/>
            <w:bottom w:w="0" w:type="dxa"/>
          </w:tblCellMar>
        </w:tblPrEx>
        <w:trPr>
          <w:trHeight w:val="385"/>
        </w:trPr>
        <w:tc>
          <w:tcPr>
            <w:tcW w:w="7372" w:type="dxa"/>
            <w:tcBorders>
              <w:top w:val="none" w:sz="6" w:space="0" w:color="auto"/>
              <w:left w:val="none" w:sz="6" w:space="0" w:color="auto"/>
              <w:bottom w:val="none" w:sz="6" w:space="0" w:color="auto"/>
              <w:right w:val="none" w:sz="6" w:space="0" w:color="auto"/>
            </w:tcBorders>
          </w:tcPr>
          <w:p w14:paraId="5E731711" w14:textId="77777777" w:rsidR="00C13D1F" w:rsidRPr="00466E0B" w:rsidRDefault="00C13D1F">
            <w:pPr>
              <w:pStyle w:val="Default"/>
            </w:pPr>
            <w:r w:rsidRPr="00466E0B">
              <w:t xml:space="preserve">Общая численность педработников, в том числе количество педработников: </w:t>
            </w:r>
          </w:p>
        </w:tc>
        <w:tc>
          <w:tcPr>
            <w:tcW w:w="2977" w:type="dxa"/>
            <w:tcBorders>
              <w:top w:val="none" w:sz="6" w:space="0" w:color="auto"/>
              <w:left w:val="none" w:sz="6" w:space="0" w:color="auto"/>
              <w:bottom w:val="none" w:sz="6" w:space="0" w:color="auto"/>
              <w:right w:val="none" w:sz="6" w:space="0" w:color="auto"/>
            </w:tcBorders>
          </w:tcPr>
          <w:p w14:paraId="0048D660" w14:textId="77777777" w:rsidR="00C13D1F" w:rsidRPr="00466E0B" w:rsidRDefault="00C13D1F">
            <w:pPr>
              <w:pStyle w:val="Default"/>
            </w:pPr>
            <w:r w:rsidRPr="00466E0B">
              <w:t xml:space="preserve">человек </w:t>
            </w:r>
          </w:p>
        </w:tc>
        <w:tc>
          <w:tcPr>
            <w:tcW w:w="2555" w:type="dxa"/>
            <w:tcBorders>
              <w:top w:val="none" w:sz="6" w:space="0" w:color="auto"/>
              <w:left w:val="none" w:sz="6" w:space="0" w:color="auto"/>
              <w:bottom w:val="none" w:sz="6" w:space="0" w:color="auto"/>
              <w:right w:val="none" w:sz="6" w:space="0" w:color="auto"/>
            </w:tcBorders>
          </w:tcPr>
          <w:p w14:paraId="0554D1A8" w14:textId="5B5858A4" w:rsidR="00C13D1F" w:rsidRPr="00466E0B" w:rsidRDefault="00AB2283">
            <w:pPr>
              <w:pStyle w:val="Default"/>
            </w:pPr>
            <w:r w:rsidRPr="00466E0B">
              <w:t>25</w:t>
            </w:r>
          </w:p>
        </w:tc>
      </w:tr>
      <w:tr w:rsidR="00C13D1F" w:rsidRPr="00466E0B" w14:paraId="75C9A216" w14:textId="77777777" w:rsidTr="00466E0B">
        <w:tblPrEx>
          <w:tblCellMar>
            <w:top w:w="0" w:type="dxa"/>
            <w:bottom w:w="0" w:type="dxa"/>
          </w:tblCellMar>
        </w:tblPrEx>
        <w:trPr>
          <w:trHeight w:val="109"/>
        </w:trPr>
        <w:tc>
          <w:tcPr>
            <w:tcW w:w="10349" w:type="dxa"/>
            <w:gridSpan w:val="2"/>
            <w:tcBorders>
              <w:top w:val="none" w:sz="6" w:space="0" w:color="auto"/>
              <w:bottom w:val="none" w:sz="6" w:space="0" w:color="auto"/>
              <w:right w:val="none" w:sz="6" w:space="0" w:color="auto"/>
            </w:tcBorders>
          </w:tcPr>
          <w:p w14:paraId="5574E3D8" w14:textId="77777777" w:rsidR="00C13D1F" w:rsidRPr="00466E0B" w:rsidRDefault="00C13D1F">
            <w:pPr>
              <w:pStyle w:val="Default"/>
            </w:pPr>
            <w:r w:rsidRPr="00466E0B">
              <w:t xml:space="preserve">− с высшим образованием </w:t>
            </w:r>
          </w:p>
        </w:tc>
        <w:tc>
          <w:tcPr>
            <w:tcW w:w="2555" w:type="dxa"/>
            <w:tcBorders>
              <w:top w:val="none" w:sz="6" w:space="0" w:color="auto"/>
              <w:left w:val="none" w:sz="6" w:space="0" w:color="auto"/>
              <w:bottom w:val="none" w:sz="6" w:space="0" w:color="auto"/>
            </w:tcBorders>
          </w:tcPr>
          <w:p w14:paraId="0055C740" w14:textId="1FFC4C48" w:rsidR="00C13D1F" w:rsidRPr="00466E0B" w:rsidRDefault="00AB2283">
            <w:pPr>
              <w:pStyle w:val="Default"/>
            </w:pPr>
            <w:r w:rsidRPr="00466E0B">
              <w:t>24</w:t>
            </w:r>
          </w:p>
        </w:tc>
      </w:tr>
      <w:tr w:rsidR="00C13D1F" w:rsidRPr="00466E0B" w14:paraId="62BEF0BA" w14:textId="77777777" w:rsidTr="00466E0B">
        <w:tblPrEx>
          <w:tblCellMar>
            <w:top w:w="0" w:type="dxa"/>
            <w:bottom w:w="0" w:type="dxa"/>
          </w:tblCellMar>
        </w:tblPrEx>
        <w:trPr>
          <w:trHeight w:val="109"/>
        </w:trPr>
        <w:tc>
          <w:tcPr>
            <w:tcW w:w="10349" w:type="dxa"/>
            <w:gridSpan w:val="2"/>
            <w:tcBorders>
              <w:top w:val="none" w:sz="6" w:space="0" w:color="auto"/>
              <w:bottom w:val="none" w:sz="6" w:space="0" w:color="auto"/>
              <w:right w:val="none" w:sz="6" w:space="0" w:color="auto"/>
            </w:tcBorders>
          </w:tcPr>
          <w:p w14:paraId="535C1CE7" w14:textId="77777777" w:rsidR="00C13D1F" w:rsidRPr="00466E0B" w:rsidRDefault="00C13D1F">
            <w:pPr>
              <w:pStyle w:val="Default"/>
            </w:pPr>
            <w:r w:rsidRPr="00466E0B">
              <w:t xml:space="preserve">− высшим педагогическим образованием </w:t>
            </w:r>
          </w:p>
        </w:tc>
        <w:tc>
          <w:tcPr>
            <w:tcW w:w="2555" w:type="dxa"/>
            <w:tcBorders>
              <w:top w:val="none" w:sz="6" w:space="0" w:color="auto"/>
              <w:left w:val="none" w:sz="6" w:space="0" w:color="auto"/>
              <w:bottom w:val="none" w:sz="6" w:space="0" w:color="auto"/>
            </w:tcBorders>
          </w:tcPr>
          <w:p w14:paraId="0FCDBC56" w14:textId="5EF6C6FD" w:rsidR="00C13D1F" w:rsidRPr="00466E0B" w:rsidRDefault="00AB2283">
            <w:pPr>
              <w:pStyle w:val="Default"/>
            </w:pPr>
            <w:r w:rsidRPr="00466E0B">
              <w:t>24</w:t>
            </w:r>
            <w:r w:rsidR="00C13D1F" w:rsidRPr="00466E0B">
              <w:t xml:space="preserve"> </w:t>
            </w:r>
          </w:p>
        </w:tc>
      </w:tr>
      <w:tr w:rsidR="00C13D1F" w:rsidRPr="00466E0B" w14:paraId="4B6DFF1C" w14:textId="77777777" w:rsidTr="00466E0B">
        <w:tblPrEx>
          <w:tblCellMar>
            <w:top w:w="0" w:type="dxa"/>
            <w:bottom w:w="0" w:type="dxa"/>
          </w:tblCellMar>
        </w:tblPrEx>
        <w:trPr>
          <w:trHeight w:val="109"/>
        </w:trPr>
        <w:tc>
          <w:tcPr>
            <w:tcW w:w="10349" w:type="dxa"/>
            <w:gridSpan w:val="2"/>
            <w:tcBorders>
              <w:top w:val="none" w:sz="6" w:space="0" w:color="auto"/>
              <w:bottom w:val="none" w:sz="6" w:space="0" w:color="auto"/>
              <w:right w:val="none" w:sz="6" w:space="0" w:color="auto"/>
            </w:tcBorders>
          </w:tcPr>
          <w:p w14:paraId="52260655" w14:textId="77777777" w:rsidR="00C13D1F" w:rsidRPr="00466E0B" w:rsidRDefault="00C13D1F">
            <w:pPr>
              <w:pStyle w:val="Default"/>
            </w:pPr>
            <w:r w:rsidRPr="00466E0B">
              <w:t xml:space="preserve">− средним профессиональным образованием </w:t>
            </w:r>
          </w:p>
        </w:tc>
        <w:tc>
          <w:tcPr>
            <w:tcW w:w="2555" w:type="dxa"/>
            <w:tcBorders>
              <w:top w:val="none" w:sz="6" w:space="0" w:color="auto"/>
              <w:left w:val="none" w:sz="6" w:space="0" w:color="auto"/>
              <w:bottom w:val="none" w:sz="6" w:space="0" w:color="auto"/>
            </w:tcBorders>
          </w:tcPr>
          <w:p w14:paraId="17CDC0E6" w14:textId="7F0609B8" w:rsidR="00C13D1F" w:rsidRPr="00466E0B" w:rsidRDefault="00AB2283">
            <w:pPr>
              <w:pStyle w:val="Default"/>
            </w:pPr>
            <w:r w:rsidRPr="00466E0B">
              <w:t>1</w:t>
            </w:r>
          </w:p>
        </w:tc>
      </w:tr>
      <w:tr w:rsidR="00C13D1F" w:rsidRPr="00466E0B" w14:paraId="3A6D0919" w14:textId="77777777" w:rsidTr="00466E0B">
        <w:tblPrEx>
          <w:tblCellMar>
            <w:top w:w="0" w:type="dxa"/>
            <w:bottom w:w="0" w:type="dxa"/>
          </w:tblCellMar>
        </w:tblPrEx>
        <w:trPr>
          <w:trHeight w:val="109"/>
        </w:trPr>
        <w:tc>
          <w:tcPr>
            <w:tcW w:w="10349" w:type="dxa"/>
            <w:gridSpan w:val="2"/>
            <w:tcBorders>
              <w:top w:val="none" w:sz="6" w:space="0" w:color="auto"/>
              <w:bottom w:val="none" w:sz="6" w:space="0" w:color="auto"/>
              <w:right w:val="none" w:sz="6" w:space="0" w:color="auto"/>
            </w:tcBorders>
          </w:tcPr>
          <w:p w14:paraId="55E0C0EB" w14:textId="77777777" w:rsidR="00C13D1F" w:rsidRPr="00466E0B" w:rsidRDefault="00C13D1F">
            <w:pPr>
              <w:pStyle w:val="Default"/>
            </w:pPr>
            <w:r w:rsidRPr="00466E0B">
              <w:t xml:space="preserve">− средним профессиональным педагогическим образованием </w:t>
            </w:r>
          </w:p>
        </w:tc>
        <w:tc>
          <w:tcPr>
            <w:tcW w:w="2555" w:type="dxa"/>
            <w:tcBorders>
              <w:top w:val="none" w:sz="6" w:space="0" w:color="auto"/>
              <w:left w:val="none" w:sz="6" w:space="0" w:color="auto"/>
              <w:bottom w:val="none" w:sz="6" w:space="0" w:color="auto"/>
            </w:tcBorders>
          </w:tcPr>
          <w:p w14:paraId="2A55D8DB" w14:textId="6841DC09" w:rsidR="00C13D1F" w:rsidRPr="00466E0B" w:rsidRDefault="00AB2283">
            <w:pPr>
              <w:pStyle w:val="Default"/>
            </w:pPr>
            <w:r w:rsidRPr="00466E0B">
              <w:t>0</w:t>
            </w:r>
          </w:p>
        </w:tc>
      </w:tr>
      <w:tr w:rsidR="00C13D1F" w:rsidRPr="00466E0B" w14:paraId="55E4F487" w14:textId="77777777" w:rsidTr="00466E0B">
        <w:tblPrEx>
          <w:tblCellMar>
            <w:top w:w="0" w:type="dxa"/>
            <w:bottom w:w="0" w:type="dxa"/>
          </w:tblCellMar>
        </w:tblPrEx>
        <w:trPr>
          <w:trHeight w:val="385"/>
        </w:trPr>
        <w:tc>
          <w:tcPr>
            <w:tcW w:w="7372" w:type="dxa"/>
            <w:tcBorders>
              <w:top w:val="none" w:sz="6" w:space="0" w:color="auto"/>
              <w:bottom w:val="none" w:sz="6" w:space="0" w:color="auto"/>
              <w:right w:val="none" w:sz="6" w:space="0" w:color="auto"/>
            </w:tcBorders>
          </w:tcPr>
          <w:p w14:paraId="0402DF20" w14:textId="77777777" w:rsidR="00C13D1F" w:rsidRPr="00466E0B" w:rsidRDefault="00C13D1F">
            <w:pPr>
              <w:pStyle w:val="Default"/>
            </w:pPr>
            <w:r w:rsidRPr="00466E0B">
              <w:t xml:space="preserve">Численность (удельный вес) педработников с квалификационной категорией от общей численности таких работников, в том числе: </w:t>
            </w:r>
          </w:p>
        </w:tc>
        <w:tc>
          <w:tcPr>
            <w:tcW w:w="2977" w:type="dxa"/>
            <w:tcBorders>
              <w:top w:val="none" w:sz="6" w:space="0" w:color="auto"/>
              <w:left w:val="none" w:sz="6" w:space="0" w:color="auto"/>
              <w:bottom w:val="none" w:sz="6" w:space="0" w:color="auto"/>
              <w:right w:val="none" w:sz="6" w:space="0" w:color="auto"/>
            </w:tcBorders>
          </w:tcPr>
          <w:p w14:paraId="7D367655" w14:textId="77777777" w:rsidR="00C13D1F" w:rsidRPr="00466E0B" w:rsidRDefault="00C13D1F">
            <w:pPr>
              <w:pStyle w:val="Default"/>
            </w:pPr>
            <w:r w:rsidRPr="00466E0B">
              <w:t xml:space="preserve">человек (процент) </w:t>
            </w:r>
          </w:p>
        </w:tc>
        <w:tc>
          <w:tcPr>
            <w:tcW w:w="2555" w:type="dxa"/>
            <w:tcBorders>
              <w:top w:val="none" w:sz="6" w:space="0" w:color="auto"/>
              <w:left w:val="none" w:sz="6" w:space="0" w:color="auto"/>
              <w:bottom w:val="none" w:sz="6" w:space="0" w:color="auto"/>
            </w:tcBorders>
          </w:tcPr>
          <w:p w14:paraId="2D66A56C" w14:textId="77777777" w:rsidR="00C13D1F" w:rsidRPr="00466E0B" w:rsidRDefault="00C13D1F">
            <w:pPr>
              <w:pStyle w:val="Default"/>
            </w:pPr>
            <w:r w:rsidRPr="00466E0B">
              <w:t xml:space="preserve">39 (74%) </w:t>
            </w:r>
          </w:p>
        </w:tc>
      </w:tr>
      <w:tr w:rsidR="00C13D1F" w:rsidRPr="00466E0B" w14:paraId="749EC6F7" w14:textId="77777777" w:rsidTr="00466E0B">
        <w:tblPrEx>
          <w:tblCellMar>
            <w:top w:w="0" w:type="dxa"/>
            <w:bottom w:w="0" w:type="dxa"/>
          </w:tblCellMar>
        </w:tblPrEx>
        <w:trPr>
          <w:trHeight w:val="109"/>
        </w:trPr>
        <w:tc>
          <w:tcPr>
            <w:tcW w:w="10349" w:type="dxa"/>
            <w:gridSpan w:val="2"/>
            <w:tcBorders>
              <w:top w:val="none" w:sz="6" w:space="0" w:color="auto"/>
              <w:bottom w:val="none" w:sz="6" w:space="0" w:color="auto"/>
              <w:right w:val="none" w:sz="6" w:space="0" w:color="auto"/>
            </w:tcBorders>
          </w:tcPr>
          <w:p w14:paraId="4B85C625" w14:textId="77777777" w:rsidR="00C13D1F" w:rsidRPr="00466E0B" w:rsidRDefault="00C13D1F">
            <w:pPr>
              <w:pStyle w:val="Default"/>
            </w:pPr>
            <w:r w:rsidRPr="00466E0B">
              <w:t xml:space="preserve">− с высшей </w:t>
            </w:r>
          </w:p>
        </w:tc>
        <w:tc>
          <w:tcPr>
            <w:tcW w:w="2555" w:type="dxa"/>
            <w:tcBorders>
              <w:top w:val="none" w:sz="6" w:space="0" w:color="auto"/>
              <w:left w:val="none" w:sz="6" w:space="0" w:color="auto"/>
              <w:bottom w:val="none" w:sz="6" w:space="0" w:color="auto"/>
            </w:tcBorders>
          </w:tcPr>
          <w:p w14:paraId="660F50E1" w14:textId="2B0FC077" w:rsidR="00C13D1F" w:rsidRPr="00466E0B" w:rsidRDefault="00AB2283">
            <w:pPr>
              <w:pStyle w:val="Default"/>
            </w:pPr>
            <w:r w:rsidRPr="00466E0B">
              <w:t>9</w:t>
            </w:r>
            <w:r w:rsidR="00C13D1F" w:rsidRPr="00466E0B">
              <w:t>(</w:t>
            </w:r>
            <w:r w:rsidRPr="00466E0B">
              <w:t>36</w:t>
            </w:r>
            <w:r w:rsidR="00C13D1F" w:rsidRPr="00466E0B">
              <w:t xml:space="preserve">%) </w:t>
            </w:r>
          </w:p>
        </w:tc>
      </w:tr>
      <w:tr w:rsidR="00C13D1F" w:rsidRPr="00466E0B" w14:paraId="1641388B" w14:textId="77777777" w:rsidTr="00466E0B">
        <w:tblPrEx>
          <w:tblCellMar>
            <w:top w:w="0" w:type="dxa"/>
            <w:bottom w:w="0" w:type="dxa"/>
          </w:tblCellMar>
        </w:tblPrEx>
        <w:trPr>
          <w:trHeight w:val="109"/>
        </w:trPr>
        <w:tc>
          <w:tcPr>
            <w:tcW w:w="10349" w:type="dxa"/>
            <w:gridSpan w:val="2"/>
            <w:tcBorders>
              <w:top w:val="none" w:sz="6" w:space="0" w:color="auto"/>
              <w:bottom w:val="none" w:sz="6" w:space="0" w:color="auto"/>
              <w:right w:val="none" w:sz="6" w:space="0" w:color="auto"/>
            </w:tcBorders>
          </w:tcPr>
          <w:p w14:paraId="0A43DBE8" w14:textId="77777777" w:rsidR="00C13D1F" w:rsidRPr="00466E0B" w:rsidRDefault="00C13D1F">
            <w:pPr>
              <w:pStyle w:val="Default"/>
            </w:pPr>
            <w:r w:rsidRPr="00466E0B">
              <w:lastRenderedPageBreak/>
              <w:t xml:space="preserve">− первой </w:t>
            </w:r>
          </w:p>
        </w:tc>
        <w:tc>
          <w:tcPr>
            <w:tcW w:w="2555" w:type="dxa"/>
            <w:tcBorders>
              <w:top w:val="none" w:sz="6" w:space="0" w:color="auto"/>
              <w:left w:val="none" w:sz="6" w:space="0" w:color="auto"/>
              <w:bottom w:val="none" w:sz="6" w:space="0" w:color="auto"/>
            </w:tcBorders>
          </w:tcPr>
          <w:p w14:paraId="68581597" w14:textId="652D6CF5" w:rsidR="00C13D1F" w:rsidRPr="00466E0B" w:rsidRDefault="00AB2283">
            <w:pPr>
              <w:pStyle w:val="Default"/>
            </w:pPr>
            <w:r w:rsidRPr="00466E0B">
              <w:t>6</w:t>
            </w:r>
            <w:r w:rsidR="00C13D1F" w:rsidRPr="00466E0B">
              <w:t>(</w:t>
            </w:r>
            <w:r w:rsidRPr="00466E0B">
              <w:t>24</w:t>
            </w:r>
            <w:r w:rsidR="00C13D1F" w:rsidRPr="00466E0B">
              <w:t xml:space="preserve">%) </w:t>
            </w:r>
          </w:p>
        </w:tc>
      </w:tr>
      <w:tr w:rsidR="00C13D1F" w:rsidRPr="00466E0B" w14:paraId="74C46E14" w14:textId="77777777" w:rsidTr="00466E0B">
        <w:tblPrEx>
          <w:tblCellMar>
            <w:top w:w="0" w:type="dxa"/>
            <w:bottom w:w="0" w:type="dxa"/>
          </w:tblCellMar>
        </w:tblPrEx>
        <w:trPr>
          <w:trHeight w:val="247"/>
        </w:trPr>
        <w:tc>
          <w:tcPr>
            <w:tcW w:w="7372" w:type="dxa"/>
            <w:tcBorders>
              <w:top w:val="none" w:sz="6" w:space="0" w:color="auto"/>
              <w:bottom w:val="none" w:sz="6" w:space="0" w:color="auto"/>
              <w:right w:val="none" w:sz="6" w:space="0" w:color="auto"/>
            </w:tcBorders>
          </w:tcPr>
          <w:p w14:paraId="5F22FB8B" w14:textId="77777777" w:rsidR="00C13D1F" w:rsidRPr="00466E0B" w:rsidRDefault="00C13D1F">
            <w:pPr>
              <w:pStyle w:val="Default"/>
            </w:pPr>
            <w:r w:rsidRPr="00466E0B">
              <w:t xml:space="preserve">Численность (удельный вес) педработников от общей численности таких работников с педагогическим стажем: </w:t>
            </w:r>
          </w:p>
        </w:tc>
        <w:tc>
          <w:tcPr>
            <w:tcW w:w="2977" w:type="dxa"/>
            <w:tcBorders>
              <w:top w:val="none" w:sz="6" w:space="0" w:color="auto"/>
              <w:left w:val="none" w:sz="6" w:space="0" w:color="auto"/>
              <w:bottom w:val="none" w:sz="6" w:space="0" w:color="auto"/>
              <w:right w:val="none" w:sz="6" w:space="0" w:color="auto"/>
            </w:tcBorders>
          </w:tcPr>
          <w:p w14:paraId="5C18F589" w14:textId="77777777" w:rsidR="00C13D1F" w:rsidRPr="00466E0B" w:rsidRDefault="00C13D1F">
            <w:pPr>
              <w:pStyle w:val="Default"/>
            </w:pPr>
            <w:r w:rsidRPr="00466E0B">
              <w:t xml:space="preserve">человек (процент) </w:t>
            </w:r>
          </w:p>
        </w:tc>
        <w:tc>
          <w:tcPr>
            <w:tcW w:w="2555" w:type="dxa"/>
            <w:tcBorders>
              <w:top w:val="none" w:sz="6" w:space="0" w:color="auto"/>
              <w:left w:val="none" w:sz="6" w:space="0" w:color="auto"/>
              <w:bottom w:val="none" w:sz="6" w:space="0" w:color="auto"/>
            </w:tcBorders>
          </w:tcPr>
          <w:p w14:paraId="44907424" w14:textId="77777777" w:rsidR="00C13D1F" w:rsidRPr="00466E0B" w:rsidRDefault="00C13D1F">
            <w:pPr>
              <w:pStyle w:val="Default"/>
            </w:pPr>
            <w:r w:rsidRPr="00466E0B">
              <w:t xml:space="preserve">25 (47%) </w:t>
            </w:r>
          </w:p>
        </w:tc>
      </w:tr>
      <w:tr w:rsidR="00C13D1F" w:rsidRPr="00466E0B" w14:paraId="02695047" w14:textId="77777777" w:rsidTr="00466E0B">
        <w:tblPrEx>
          <w:tblCellMar>
            <w:top w:w="0" w:type="dxa"/>
            <w:bottom w:w="0" w:type="dxa"/>
          </w:tblCellMar>
        </w:tblPrEx>
        <w:trPr>
          <w:trHeight w:val="109"/>
        </w:trPr>
        <w:tc>
          <w:tcPr>
            <w:tcW w:w="10349" w:type="dxa"/>
            <w:gridSpan w:val="2"/>
            <w:tcBorders>
              <w:top w:val="none" w:sz="6" w:space="0" w:color="auto"/>
              <w:bottom w:val="none" w:sz="6" w:space="0" w:color="auto"/>
              <w:right w:val="none" w:sz="6" w:space="0" w:color="auto"/>
            </w:tcBorders>
          </w:tcPr>
          <w:p w14:paraId="2EBFEFC6" w14:textId="77777777" w:rsidR="00C13D1F" w:rsidRPr="00466E0B" w:rsidRDefault="00C13D1F">
            <w:pPr>
              <w:pStyle w:val="Default"/>
            </w:pPr>
            <w:r w:rsidRPr="00466E0B">
              <w:t xml:space="preserve">− до 5 лет </w:t>
            </w:r>
          </w:p>
        </w:tc>
        <w:tc>
          <w:tcPr>
            <w:tcW w:w="2555" w:type="dxa"/>
            <w:tcBorders>
              <w:top w:val="none" w:sz="6" w:space="0" w:color="auto"/>
              <w:left w:val="none" w:sz="6" w:space="0" w:color="auto"/>
              <w:bottom w:val="none" w:sz="6" w:space="0" w:color="auto"/>
            </w:tcBorders>
          </w:tcPr>
          <w:p w14:paraId="145E582C" w14:textId="6863E491" w:rsidR="00C13D1F" w:rsidRPr="00466E0B" w:rsidRDefault="00AB2283">
            <w:pPr>
              <w:pStyle w:val="Default"/>
            </w:pPr>
            <w:r w:rsidRPr="00466E0B">
              <w:t>0</w:t>
            </w:r>
            <w:r w:rsidR="00C13D1F" w:rsidRPr="00466E0B">
              <w:t xml:space="preserve"> </w:t>
            </w:r>
          </w:p>
        </w:tc>
      </w:tr>
      <w:tr w:rsidR="00C13D1F" w:rsidRPr="00466E0B" w14:paraId="752B6694" w14:textId="77777777" w:rsidTr="00466E0B">
        <w:tblPrEx>
          <w:tblCellMar>
            <w:top w:w="0" w:type="dxa"/>
            <w:bottom w:w="0" w:type="dxa"/>
          </w:tblCellMar>
        </w:tblPrEx>
        <w:trPr>
          <w:trHeight w:val="109"/>
        </w:trPr>
        <w:tc>
          <w:tcPr>
            <w:tcW w:w="10349" w:type="dxa"/>
            <w:gridSpan w:val="2"/>
            <w:tcBorders>
              <w:top w:val="none" w:sz="6" w:space="0" w:color="auto"/>
              <w:bottom w:val="none" w:sz="6" w:space="0" w:color="auto"/>
              <w:right w:val="none" w:sz="6" w:space="0" w:color="auto"/>
            </w:tcBorders>
          </w:tcPr>
          <w:p w14:paraId="1D39616D" w14:textId="77777777" w:rsidR="00C13D1F" w:rsidRPr="00466E0B" w:rsidRDefault="00C13D1F">
            <w:pPr>
              <w:pStyle w:val="Default"/>
            </w:pPr>
            <w:r w:rsidRPr="00466E0B">
              <w:t xml:space="preserve">− больше 30 лет </w:t>
            </w:r>
          </w:p>
        </w:tc>
        <w:tc>
          <w:tcPr>
            <w:tcW w:w="2555" w:type="dxa"/>
            <w:tcBorders>
              <w:top w:val="none" w:sz="6" w:space="0" w:color="auto"/>
              <w:left w:val="none" w:sz="6" w:space="0" w:color="auto"/>
              <w:bottom w:val="none" w:sz="6" w:space="0" w:color="auto"/>
            </w:tcBorders>
          </w:tcPr>
          <w:p w14:paraId="3D5B5DD4" w14:textId="334BCDA5" w:rsidR="00C13D1F" w:rsidRPr="00466E0B" w:rsidRDefault="00AB2283">
            <w:pPr>
              <w:pStyle w:val="Default"/>
            </w:pPr>
            <w:r w:rsidRPr="00466E0B">
              <w:t>11 (44%)</w:t>
            </w:r>
          </w:p>
        </w:tc>
      </w:tr>
      <w:tr w:rsidR="00C13D1F" w:rsidRPr="00466E0B" w14:paraId="2E05521C" w14:textId="77777777" w:rsidTr="00466E0B">
        <w:tblPrEx>
          <w:tblCellMar>
            <w:top w:w="0" w:type="dxa"/>
            <w:bottom w:w="0" w:type="dxa"/>
          </w:tblCellMar>
        </w:tblPrEx>
        <w:trPr>
          <w:trHeight w:val="247"/>
        </w:trPr>
        <w:tc>
          <w:tcPr>
            <w:tcW w:w="7372" w:type="dxa"/>
            <w:tcBorders>
              <w:top w:val="none" w:sz="6" w:space="0" w:color="auto"/>
              <w:bottom w:val="none" w:sz="6" w:space="0" w:color="auto"/>
              <w:right w:val="none" w:sz="6" w:space="0" w:color="auto"/>
            </w:tcBorders>
          </w:tcPr>
          <w:p w14:paraId="1D0B306E" w14:textId="77777777" w:rsidR="00C13D1F" w:rsidRPr="00466E0B" w:rsidRDefault="00C13D1F">
            <w:pPr>
              <w:pStyle w:val="Default"/>
            </w:pPr>
            <w:r w:rsidRPr="00466E0B">
              <w:t xml:space="preserve">Численность (удельный вес) педработников от общей численности таких работников в возрасте: </w:t>
            </w:r>
          </w:p>
        </w:tc>
        <w:tc>
          <w:tcPr>
            <w:tcW w:w="2977" w:type="dxa"/>
            <w:tcBorders>
              <w:top w:val="none" w:sz="6" w:space="0" w:color="auto"/>
              <w:left w:val="none" w:sz="6" w:space="0" w:color="auto"/>
              <w:bottom w:val="none" w:sz="6" w:space="0" w:color="auto"/>
              <w:right w:val="none" w:sz="6" w:space="0" w:color="auto"/>
            </w:tcBorders>
          </w:tcPr>
          <w:p w14:paraId="514DBEC2" w14:textId="77777777" w:rsidR="00C13D1F" w:rsidRPr="00466E0B" w:rsidRDefault="00C13D1F">
            <w:pPr>
              <w:pStyle w:val="Default"/>
            </w:pPr>
            <w:r w:rsidRPr="00466E0B">
              <w:t xml:space="preserve">человек (процент) </w:t>
            </w:r>
          </w:p>
        </w:tc>
        <w:tc>
          <w:tcPr>
            <w:tcW w:w="2555" w:type="dxa"/>
            <w:tcBorders>
              <w:top w:val="none" w:sz="6" w:space="0" w:color="auto"/>
              <w:left w:val="none" w:sz="6" w:space="0" w:color="auto"/>
              <w:bottom w:val="none" w:sz="6" w:space="0" w:color="auto"/>
            </w:tcBorders>
          </w:tcPr>
          <w:p w14:paraId="2E9BE74D" w14:textId="19549818" w:rsidR="00C13D1F" w:rsidRPr="00466E0B" w:rsidRDefault="00C13D1F">
            <w:pPr>
              <w:pStyle w:val="Default"/>
            </w:pPr>
            <w:r w:rsidRPr="00466E0B">
              <w:t>1</w:t>
            </w:r>
            <w:r w:rsidR="00AB2283" w:rsidRPr="00466E0B">
              <w:t>9</w:t>
            </w:r>
            <w:r w:rsidRPr="00466E0B">
              <w:t xml:space="preserve"> (</w:t>
            </w:r>
            <w:r w:rsidR="00AB2283" w:rsidRPr="00466E0B">
              <w:t>76</w:t>
            </w:r>
            <w:r w:rsidRPr="00466E0B">
              <w:t xml:space="preserve">%) </w:t>
            </w:r>
          </w:p>
        </w:tc>
      </w:tr>
      <w:tr w:rsidR="00C13D1F" w:rsidRPr="00466E0B" w14:paraId="28680E96" w14:textId="77777777" w:rsidTr="00466E0B">
        <w:tblPrEx>
          <w:tblCellMar>
            <w:top w:w="0" w:type="dxa"/>
            <w:bottom w:w="0" w:type="dxa"/>
          </w:tblCellMar>
        </w:tblPrEx>
        <w:trPr>
          <w:trHeight w:val="109"/>
        </w:trPr>
        <w:tc>
          <w:tcPr>
            <w:tcW w:w="10349" w:type="dxa"/>
            <w:gridSpan w:val="2"/>
            <w:tcBorders>
              <w:top w:val="none" w:sz="6" w:space="0" w:color="auto"/>
              <w:bottom w:val="none" w:sz="6" w:space="0" w:color="auto"/>
              <w:right w:val="none" w:sz="6" w:space="0" w:color="auto"/>
            </w:tcBorders>
          </w:tcPr>
          <w:p w14:paraId="1D2BCD8C" w14:textId="77777777" w:rsidR="00C13D1F" w:rsidRPr="00466E0B" w:rsidRDefault="00C13D1F">
            <w:pPr>
              <w:pStyle w:val="Default"/>
            </w:pPr>
            <w:r w:rsidRPr="00466E0B">
              <w:t xml:space="preserve">− до 30 лет </w:t>
            </w:r>
          </w:p>
        </w:tc>
        <w:tc>
          <w:tcPr>
            <w:tcW w:w="2555" w:type="dxa"/>
            <w:tcBorders>
              <w:top w:val="none" w:sz="6" w:space="0" w:color="auto"/>
              <w:left w:val="none" w:sz="6" w:space="0" w:color="auto"/>
              <w:bottom w:val="none" w:sz="6" w:space="0" w:color="auto"/>
            </w:tcBorders>
          </w:tcPr>
          <w:p w14:paraId="34793160" w14:textId="771ADAFC" w:rsidR="00C13D1F" w:rsidRPr="00466E0B" w:rsidRDefault="00AB2283">
            <w:pPr>
              <w:pStyle w:val="Default"/>
            </w:pPr>
            <w:r w:rsidRPr="00466E0B">
              <w:t>8</w:t>
            </w:r>
            <w:r w:rsidR="00C13D1F" w:rsidRPr="00466E0B">
              <w:t xml:space="preserve"> (</w:t>
            </w:r>
            <w:r w:rsidRPr="00466E0B">
              <w:t>32</w:t>
            </w:r>
            <w:r w:rsidR="00C13D1F" w:rsidRPr="00466E0B">
              <w:t xml:space="preserve">%) </w:t>
            </w:r>
          </w:p>
        </w:tc>
      </w:tr>
      <w:tr w:rsidR="00C13D1F" w:rsidRPr="00466E0B" w14:paraId="5401C15A" w14:textId="77777777" w:rsidTr="00466E0B">
        <w:tblPrEx>
          <w:tblCellMar>
            <w:top w:w="0" w:type="dxa"/>
            <w:bottom w:w="0" w:type="dxa"/>
          </w:tblCellMar>
        </w:tblPrEx>
        <w:trPr>
          <w:trHeight w:val="109"/>
        </w:trPr>
        <w:tc>
          <w:tcPr>
            <w:tcW w:w="10349" w:type="dxa"/>
            <w:gridSpan w:val="2"/>
            <w:tcBorders>
              <w:top w:val="none" w:sz="6" w:space="0" w:color="auto"/>
              <w:bottom w:val="none" w:sz="6" w:space="0" w:color="auto"/>
              <w:right w:val="none" w:sz="6" w:space="0" w:color="auto"/>
            </w:tcBorders>
          </w:tcPr>
          <w:p w14:paraId="3B045ABF" w14:textId="77777777" w:rsidR="00C13D1F" w:rsidRPr="00466E0B" w:rsidRDefault="00C13D1F">
            <w:pPr>
              <w:pStyle w:val="Default"/>
            </w:pPr>
            <w:r w:rsidRPr="00466E0B">
              <w:t xml:space="preserve">− от 55 лет </w:t>
            </w:r>
          </w:p>
        </w:tc>
        <w:tc>
          <w:tcPr>
            <w:tcW w:w="2555" w:type="dxa"/>
            <w:tcBorders>
              <w:top w:val="none" w:sz="6" w:space="0" w:color="auto"/>
              <w:left w:val="none" w:sz="6" w:space="0" w:color="auto"/>
              <w:bottom w:val="none" w:sz="6" w:space="0" w:color="auto"/>
            </w:tcBorders>
          </w:tcPr>
          <w:p w14:paraId="311A2B74" w14:textId="4A61D596" w:rsidR="00C13D1F" w:rsidRPr="00466E0B" w:rsidRDefault="00C13D1F">
            <w:pPr>
              <w:pStyle w:val="Default"/>
            </w:pPr>
            <w:r w:rsidRPr="00466E0B">
              <w:t>11 (</w:t>
            </w:r>
            <w:r w:rsidR="00AB2283" w:rsidRPr="00466E0B">
              <w:t>44</w:t>
            </w:r>
            <w:r w:rsidRPr="00466E0B">
              <w:t xml:space="preserve">%) </w:t>
            </w:r>
          </w:p>
        </w:tc>
      </w:tr>
      <w:tr w:rsidR="00C13D1F" w:rsidRPr="00466E0B" w14:paraId="7EF35A6A" w14:textId="77777777" w:rsidTr="00466E0B">
        <w:tblPrEx>
          <w:tblCellMar>
            <w:top w:w="0" w:type="dxa"/>
            <w:bottom w:w="0" w:type="dxa"/>
          </w:tblCellMar>
        </w:tblPrEx>
        <w:trPr>
          <w:trHeight w:val="661"/>
        </w:trPr>
        <w:tc>
          <w:tcPr>
            <w:tcW w:w="7372" w:type="dxa"/>
            <w:tcBorders>
              <w:top w:val="none" w:sz="6" w:space="0" w:color="auto"/>
              <w:bottom w:val="none" w:sz="6" w:space="0" w:color="auto"/>
              <w:right w:val="none" w:sz="6" w:space="0" w:color="auto"/>
            </w:tcBorders>
          </w:tcPr>
          <w:p w14:paraId="62638D15" w14:textId="77777777" w:rsidR="00C13D1F" w:rsidRPr="00466E0B" w:rsidRDefault="00C13D1F">
            <w:pPr>
              <w:pStyle w:val="Default"/>
            </w:pPr>
            <w:r w:rsidRPr="00466E0B">
              <w:t xml:space="preserve">Численность (удельный вес) педагогических и административно-хозяйственных работников, которые за последние пять лет прошли повышение квалификации или профессиональную переподготовку, от общей численности таких работников </w:t>
            </w:r>
          </w:p>
        </w:tc>
        <w:tc>
          <w:tcPr>
            <w:tcW w:w="2977" w:type="dxa"/>
            <w:tcBorders>
              <w:top w:val="none" w:sz="6" w:space="0" w:color="auto"/>
              <w:left w:val="none" w:sz="6" w:space="0" w:color="auto"/>
              <w:bottom w:val="none" w:sz="6" w:space="0" w:color="auto"/>
              <w:right w:val="none" w:sz="6" w:space="0" w:color="auto"/>
            </w:tcBorders>
          </w:tcPr>
          <w:p w14:paraId="20285458" w14:textId="77777777" w:rsidR="00C13D1F" w:rsidRPr="00466E0B" w:rsidRDefault="00C13D1F">
            <w:pPr>
              <w:pStyle w:val="Default"/>
            </w:pPr>
            <w:r w:rsidRPr="00466E0B">
              <w:t xml:space="preserve">человек (процент) </w:t>
            </w:r>
          </w:p>
        </w:tc>
        <w:tc>
          <w:tcPr>
            <w:tcW w:w="2555" w:type="dxa"/>
            <w:tcBorders>
              <w:top w:val="none" w:sz="6" w:space="0" w:color="auto"/>
              <w:left w:val="none" w:sz="6" w:space="0" w:color="auto"/>
              <w:bottom w:val="none" w:sz="6" w:space="0" w:color="auto"/>
            </w:tcBorders>
          </w:tcPr>
          <w:p w14:paraId="46387528" w14:textId="5BC76178" w:rsidR="00C13D1F" w:rsidRPr="00466E0B" w:rsidRDefault="00AB2283">
            <w:pPr>
              <w:pStyle w:val="Default"/>
            </w:pPr>
            <w:r w:rsidRPr="00466E0B">
              <w:t>39</w:t>
            </w:r>
            <w:r w:rsidR="00C13D1F" w:rsidRPr="00466E0B">
              <w:t xml:space="preserve"> (100%) </w:t>
            </w:r>
          </w:p>
        </w:tc>
      </w:tr>
      <w:tr w:rsidR="00C13D1F" w:rsidRPr="00466E0B" w14:paraId="4E21456C" w14:textId="77777777" w:rsidTr="00466E0B">
        <w:tblPrEx>
          <w:tblCellMar>
            <w:top w:w="0" w:type="dxa"/>
            <w:bottom w:w="0" w:type="dxa"/>
          </w:tblCellMar>
        </w:tblPrEx>
        <w:trPr>
          <w:trHeight w:val="661"/>
        </w:trPr>
        <w:tc>
          <w:tcPr>
            <w:tcW w:w="7372" w:type="dxa"/>
            <w:tcBorders>
              <w:top w:val="none" w:sz="6" w:space="0" w:color="auto"/>
              <w:bottom w:val="none" w:sz="6" w:space="0" w:color="auto"/>
              <w:right w:val="none" w:sz="6" w:space="0" w:color="auto"/>
            </w:tcBorders>
          </w:tcPr>
          <w:p w14:paraId="58E0A15F" w14:textId="77777777" w:rsidR="00C13D1F" w:rsidRPr="00466E0B" w:rsidRDefault="00C13D1F">
            <w:pPr>
              <w:pStyle w:val="Default"/>
            </w:pPr>
            <w:r w:rsidRPr="00466E0B">
              <w:t xml:space="preserve">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 </w:t>
            </w:r>
          </w:p>
        </w:tc>
        <w:tc>
          <w:tcPr>
            <w:tcW w:w="2977" w:type="dxa"/>
            <w:tcBorders>
              <w:top w:val="none" w:sz="6" w:space="0" w:color="auto"/>
              <w:left w:val="none" w:sz="6" w:space="0" w:color="auto"/>
              <w:bottom w:val="none" w:sz="6" w:space="0" w:color="auto"/>
              <w:right w:val="none" w:sz="6" w:space="0" w:color="auto"/>
            </w:tcBorders>
          </w:tcPr>
          <w:p w14:paraId="3C9BA5EF" w14:textId="77777777" w:rsidR="00C13D1F" w:rsidRPr="00466E0B" w:rsidRDefault="00C13D1F">
            <w:pPr>
              <w:pStyle w:val="Default"/>
            </w:pPr>
            <w:r w:rsidRPr="00466E0B">
              <w:t xml:space="preserve">человек (процент) </w:t>
            </w:r>
          </w:p>
        </w:tc>
        <w:tc>
          <w:tcPr>
            <w:tcW w:w="2555" w:type="dxa"/>
            <w:tcBorders>
              <w:top w:val="none" w:sz="6" w:space="0" w:color="auto"/>
              <w:left w:val="none" w:sz="6" w:space="0" w:color="auto"/>
              <w:bottom w:val="none" w:sz="6" w:space="0" w:color="auto"/>
            </w:tcBorders>
          </w:tcPr>
          <w:p w14:paraId="3A39954C" w14:textId="0A8DA5C9" w:rsidR="00C13D1F" w:rsidRPr="00466E0B" w:rsidRDefault="00AB2283">
            <w:pPr>
              <w:pStyle w:val="Default"/>
            </w:pPr>
            <w:r w:rsidRPr="00466E0B">
              <w:t>25</w:t>
            </w:r>
            <w:r w:rsidR="00C13D1F" w:rsidRPr="00466E0B">
              <w:t>(</w:t>
            </w:r>
            <w:r w:rsidRPr="00466E0B">
              <w:t>64</w:t>
            </w:r>
            <w:r w:rsidR="00C13D1F" w:rsidRPr="00466E0B">
              <w:t xml:space="preserve">%) </w:t>
            </w:r>
          </w:p>
        </w:tc>
      </w:tr>
      <w:tr w:rsidR="00C13D1F" w:rsidRPr="00466E0B" w14:paraId="27B174B0" w14:textId="77777777" w:rsidTr="00466E0B">
        <w:tblPrEx>
          <w:tblCellMar>
            <w:top w:w="0" w:type="dxa"/>
            <w:bottom w:w="0" w:type="dxa"/>
          </w:tblCellMar>
        </w:tblPrEx>
        <w:trPr>
          <w:trHeight w:val="109"/>
        </w:trPr>
        <w:tc>
          <w:tcPr>
            <w:tcW w:w="12904" w:type="dxa"/>
            <w:gridSpan w:val="3"/>
            <w:tcBorders>
              <w:top w:val="none" w:sz="6" w:space="0" w:color="auto"/>
              <w:bottom w:val="none" w:sz="6" w:space="0" w:color="auto"/>
            </w:tcBorders>
          </w:tcPr>
          <w:p w14:paraId="6D711EA4" w14:textId="77777777" w:rsidR="00C13D1F" w:rsidRPr="00466E0B" w:rsidRDefault="00C13D1F">
            <w:pPr>
              <w:pStyle w:val="Default"/>
            </w:pPr>
            <w:r w:rsidRPr="00466E0B">
              <w:t xml:space="preserve">Инфраструктура </w:t>
            </w:r>
          </w:p>
        </w:tc>
      </w:tr>
      <w:tr w:rsidR="00C13D1F" w:rsidRPr="00466E0B" w14:paraId="0DCB4E18" w14:textId="77777777" w:rsidTr="00466E0B">
        <w:tblPrEx>
          <w:tblCellMar>
            <w:top w:w="0" w:type="dxa"/>
            <w:bottom w:w="0" w:type="dxa"/>
          </w:tblCellMar>
        </w:tblPrEx>
        <w:trPr>
          <w:trHeight w:val="109"/>
        </w:trPr>
        <w:tc>
          <w:tcPr>
            <w:tcW w:w="7372" w:type="dxa"/>
            <w:tcBorders>
              <w:top w:val="none" w:sz="6" w:space="0" w:color="auto"/>
              <w:bottom w:val="none" w:sz="6" w:space="0" w:color="auto"/>
              <w:right w:val="none" w:sz="6" w:space="0" w:color="auto"/>
            </w:tcBorders>
          </w:tcPr>
          <w:p w14:paraId="5DD64832" w14:textId="77777777" w:rsidR="00C13D1F" w:rsidRPr="00466E0B" w:rsidRDefault="00C13D1F">
            <w:pPr>
              <w:pStyle w:val="Default"/>
            </w:pPr>
            <w:r w:rsidRPr="00466E0B">
              <w:t xml:space="preserve">Количество компьютеров в расчете на одного учащегося </w:t>
            </w:r>
          </w:p>
        </w:tc>
        <w:tc>
          <w:tcPr>
            <w:tcW w:w="2977" w:type="dxa"/>
            <w:tcBorders>
              <w:top w:val="none" w:sz="6" w:space="0" w:color="auto"/>
              <w:left w:val="none" w:sz="6" w:space="0" w:color="auto"/>
              <w:bottom w:val="none" w:sz="6" w:space="0" w:color="auto"/>
              <w:right w:val="none" w:sz="6" w:space="0" w:color="auto"/>
            </w:tcBorders>
          </w:tcPr>
          <w:p w14:paraId="009C9237" w14:textId="77777777" w:rsidR="00C13D1F" w:rsidRPr="00466E0B" w:rsidRDefault="00C13D1F">
            <w:pPr>
              <w:pStyle w:val="Default"/>
            </w:pPr>
            <w:r w:rsidRPr="00466E0B">
              <w:t xml:space="preserve">единиц </w:t>
            </w:r>
          </w:p>
        </w:tc>
        <w:tc>
          <w:tcPr>
            <w:tcW w:w="2555" w:type="dxa"/>
            <w:tcBorders>
              <w:top w:val="none" w:sz="6" w:space="0" w:color="auto"/>
              <w:left w:val="none" w:sz="6" w:space="0" w:color="auto"/>
              <w:bottom w:val="none" w:sz="6" w:space="0" w:color="auto"/>
            </w:tcBorders>
          </w:tcPr>
          <w:p w14:paraId="11A1F89D" w14:textId="6562764D" w:rsidR="00C13D1F" w:rsidRPr="00466E0B" w:rsidRDefault="00C13D1F">
            <w:pPr>
              <w:pStyle w:val="Default"/>
            </w:pPr>
            <w:r w:rsidRPr="00466E0B">
              <w:t>0,</w:t>
            </w:r>
            <w:r w:rsidR="00AB2283" w:rsidRPr="00466E0B">
              <w:t>27</w:t>
            </w:r>
          </w:p>
        </w:tc>
      </w:tr>
      <w:tr w:rsidR="00AB2283" w:rsidRPr="00466E0B" w14:paraId="3A764CB5" w14:textId="77777777" w:rsidTr="00466E0B">
        <w:tblPrEx>
          <w:tblCellMar>
            <w:top w:w="0" w:type="dxa"/>
            <w:bottom w:w="0" w:type="dxa"/>
          </w:tblCellMar>
        </w:tblPrEx>
        <w:trPr>
          <w:trHeight w:val="385"/>
        </w:trPr>
        <w:tc>
          <w:tcPr>
            <w:tcW w:w="7372" w:type="dxa"/>
            <w:tcBorders>
              <w:top w:val="none" w:sz="6" w:space="0" w:color="auto"/>
              <w:bottom w:val="none" w:sz="6" w:space="0" w:color="auto"/>
              <w:right w:val="none" w:sz="6" w:space="0" w:color="auto"/>
            </w:tcBorders>
          </w:tcPr>
          <w:p w14:paraId="48686400" w14:textId="77777777" w:rsidR="00AB2283" w:rsidRPr="00466E0B" w:rsidRDefault="00AB2283">
            <w:pPr>
              <w:pStyle w:val="Default"/>
            </w:pPr>
            <w:r w:rsidRPr="00466E0B">
              <w:t xml:space="preserve">Количество экземпляров учебной и учебно-методической литературы от общего количества единиц библиотечного фонда в расчете на одного учащегося </w:t>
            </w:r>
          </w:p>
        </w:tc>
        <w:tc>
          <w:tcPr>
            <w:tcW w:w="2977" w:type="dxa"/>
            <w:tcBorders>
              <w:top w:val="none" w:sz="6" w:space="0" w:color="auto"/>
              <w:left w:val="none" w:sz="6" w:space="0" w:color="auto"/>
              <w:bottom w:val="none" w:sz="6" w:space="0" w:color="auto"/>
              <w:right w:val="none" w:sz="6" w:space="0" w:color="auto"/>
            </w:tcBorders>
          </w:tcPr>
          <w:p w14:paraId="67D120CD" w14:textId="77777777" w:rsidR="00AB2283" w:rsidRPr="00466E0B" w:rsidRDefault="00AB2283">
            <w:pPr>
              <w:pStyle w:val="Default"/>
            </w:pPr>
            <w:r w:rsidRPr="00466E0B">
              <w:t xml:space="preserve">единиц </w:t>
            </w:r>
          </w:p>
        </w:tc>
        <w:tc>
          <w:tcPr>
            <w:tcW w:w="2555" w:type="dxa"/>
            <w:tcBorders>
              <w:top w:val="none" w:sz="6" w:space="0" w:color="auto"/>
              <w:left w:val="none" w:sz="6" w:space="0" w:color="auto"/>
              <w:bottom w:val="none" w:sz="6" w:space="0" w:color="auto"/>
            </w:tcBorders>
          </w:tcPr>
          <w:p w14:paraId="5CE43947" w14:textId="38CEF196" w:rsidR="00AB2283" w:rsidRPr="00466E0B" w:rsidRDefault="00466E0B">
            <w:pPr>
              <w:pStyle w:val="Default"/>
            </w:pPr>
            <w:r w:rsidRPr="00466E0B">
              <w:t>39</w:t>
            </w:r>
          </w:p>
        </w:tc>
      </w:tr>
      <w:tr w:rsidR="00AB2283" w:rsidRPr="00466E0B" w14:paraId="4117975E" w14:textId="77777777" w:rsidTr="00466E0B">
        <w:tblPrEx>
          <w:tblCellMar>
            <w:top w:w="0" w:type="dxa"/>
            <w:bottom w:w="0" w:type="dxa"/>
          </w:tblCellMar>
        </w:tblPrEx>
        <w:trPr>
          <w:trHeight w:val="109"/>
        </w:trPr>
        <w:tc>
          <w:tcPr>
            <w:tcW w:w="7372" w:type="dxa"/>
            <w:tcBorders>
              <w:top w:val="none" w:sz="6" w:space="0" w:color="auto"/>
              <w:bottom w:val="none" w:sz="6" w:space="0" w:color="auto"/>
              <w:right w:val="none" w:sz="6" w:space="0" w:color="auto"/>
            </w:tcBorders>
          </w:tcPr>
          <w:p w14:paraId="67699584" w14:textId="77777777" w:rsidR="00AB2283" w:rsidRPr="00466E0B" w:rsidRDefault="00AB2283">
            <w:pPr>
              <w:pStyle w:val="Default"/>
            </w:pPr>
            <w:r w:rsidRPr="00466E0B">
              <w:t xml:space="preserve">Наличие в Школе системы электронного документооборота </w:t>
            </w:r>
          </w:p>
        </w:tc>
        <w:tc>
          <w:tcPr>
            <w:tcW w:w="2977" w:type="dxa"/>
            <w:tcBorders>
              <w:top w:val="none" w:sz="6" w:space="0" w:color="auto"/>
              <w:left w:val="none" w:sz="6" w:space="0" w:color="auto"/>
              <w:bottom w:val="none" w:sz="6" w:space="0" w:color="auto"/>
              <w:right w:val="none" w:sz="6" w:space="0" w:color="auto"/>
            </w:tcBorders>
          </w:tcPr>
          <w:p w14:paraId="5899DA05" w14:textId="77777777" w:rsidR="00AB2283" w:rsidRPr="00466E0B" w:rsidRDefault="00AB2283">
            <w:pPr>
              <w:pStyle w:val="Default"/>
            </w:pPr>
            <w:r w:rsidRPr="00466E0B">
              <w:t xml:space="preserve">да/нет </w:t>
            </w:r>
          </w:p>
        </w:tc>
        <w:tc>
          <w:tcPr>
            <w:tcW w:w="2555" w:type="dxa"/>
            <w:tcBorders>
              <w:top w:val="none" w:sz="6" w:space="0" w:color="auto"/>
              <w:left w:val="none" w:sz="6" w:space="0" w:color="auto"/>
              <w:bottom w:val="none" w:sz="6" w:space="0" w:color="auto"/>
            </w:tcBorders>
          </w:tcPr>
          <w:p w14:paraId="214DCF54" w14:textId="77777777" w:rsidR="00AB2283" w:rsidRPr="00466E0B" w:rsidRDefault="00AB2283">
            <w:pPr>
              <w:pStyle w:val="Default"/>
            </w:pPr>
            <w:r w:rsidRPr="00466E0B">
              <w:t xml:space="preserve">да </w:t>
            </w:r>
          </w:p>
        </w:tc>
      </w:tr>
      <w:tr w:rsidR="00AB2283" w:rsidRPr="00466E0B" w14:paraId="43B3ADF4" w14:textId="77777777" w:rsidTr="00466E0B">
        <w:tblPrEx>
          <w:tblCellMar>
            <w:top w:w="0" w:type="dxa"/>
            <w:bottom w:w="0" w:type="dxa"/>
          </w:tblCellMar>
        </w:tblPrEx>
        <w:trPr>
          <w:trHeight w:val="247"/>
        </w:trPr>
        <w:tc>
          <w:tcPr>
            <w:tcW w:w="7372" w:type="dxa"/>
            <w:tcBorders>
              <w:top w:val="none" w:sz="6" w:space="0" w:color="auto"/>
              <w:bottom w:val="none" w:sz="6" w:space="0" w:color="auto"/>
              <w:right w:val="none" w:sz="6" w:space="0" w:color="auto"/>
            </w:tcBorders>
          </w:tcPr>
          <w:p w14:paraId="4116C06C" w14:textId="77777777" w:rsidR="00AB2283" w:rsidRPr="00466E0B" w:rsidRDefault="00AB2283">
            <w:pPr>
              <w:pStyle w:val="Default"/>
            </w:pPr>
            <w:r w:rsidRPr="00466E0B">
              <w:t xml:space="preserve">Наличие в Школе читального зала библиотеки, в том числе наличие в ней: </w:t>
            </w:r>
          </w:p>
        </w:tc>
        <w:tc>
          <w:tcPr>
            <w:tcW w:w="2977" w:type="dxa"/>
            <w:tcBorders>
              <w:top w:val="none" w:sz="6" w:space="0" w:color="auto"/>
              <w:left w:val="none" w:sz="6" w:space="0" w:color="auto"/>
              <w:bottom w:val="none" w:sz="6" w:space="0" w:color="auto"/>
              <w:right w:val="none" w:sz="6" w:space="0" w:color="auto"/>
            </w:tcBorders>
          </w:tcPr>
          <w:p w14:paraId="20E0CFD2" w14:textId="77777777" w:rsidR="00AB2283" w:rsidRPr="00466E0B" w:rsidRDefault="00AB2283">
            <w:pPr>
              <w:pStyle w:val="Default"/>
            </w:pPr>
            <w:r w:rsidRPr="00466E0B">
              <w:t xml:space="preserve">да/нет </w:t>
            </w:r>
          </w:p>
        </w:tc>
        <w:tc>
          <w:tcPr>
            <w:tcW w:w="2555" w:type="dxa"/>
            <w:tcBorders>
              <w:top w:val="none" w:sz="6" w:space="0" w:color="auto"/>
              <w:left w:val="none" w:sz="6" w:space="0" w:color="auto"/>
              <w:bottom w:val="none" w:sz="6" w:space="0" w:color="auto"/>
            </w:tcBorders>
          </w:tcPr>
          <w:p w14:paraId="6B9163EF" w14:textId="48F90B54" w:rsidR="00AB2283" w:rsidRPr="00466E0B" w:rsidRDefault="00466E0B">
            <w:pPr>
              <w:pStyle w:val="Default"/>
            </w:pPr>
            <w:r w:rsidRPr="00466E0B">
              <w:t>нет</w:t>
            </w:r>
          </w:p>
        </w:tc>
      </w:tr>
      <w:tr w:rsidR="00AB2283" w:rsidRPr="00466E0B" w14:paraId="4143FF11" w14:textId="77777777" w:rsidTr="00466E0B">
        <w:tblPrEx>
          <w:tblCellMar>
            <w:top w:w="0" w:type="dxa"/>
            <w:bottom w:w="0" w:type="dxa"/>
          </w:tblCellMar>
        </w:tblPrEx>
        <w:trPr>
          <w:trHeight w:val="109"/>
        </w:trPr>
        <w:tc>
          <w:tcPr>
            <w:tcW w:w="7372" w:type="dxa"/>
            <w:tcBorders>
              <w:top w:val="none" w:sz="6" w:space="0" w:color="auto"/>
              <w:bottom w:val="none" w:sz="6" w:space="0" w:color="auto"/>
              <w:right w:val="none" w:sz="6" w:space="0" w:color="auto"/>
            </w:tcBorders>
          </w:tcPr>
          <w:p w14:paraId="5F25334B" w14:textId="77777777" w:rsidR="00AB2283" w:rsidRPr="00466E0B" w:rsidRDefault="00AB2283">
            <w:pPr>
              <w:pStyle w:val="Default"/>
            </w:pPr>
            <w:r w:rsidRPr="00466E0B">
              <w:t xml:space="preserve">− рабочих мест для работы на компьютере или ноутбуке </w:t>
            </w:r>
          </w:p>
        </w:tc>
        <w:tc>
          <w:tcPr>
            <w:tcW w:w="5532" w:type="dxa"/>
            <w:gridSpan w:val="2"/>
            <w:tcBorders>
              <w:top w:val="none" w:sz="6" w:space="0" w:color="auto"/>
              <w:left w:val="none" w:sz="6" w:space="0" w:color="auto"/>
              <w:bottom w:val="none" w:sz="6" w:space="0" w:color="auto"/>
            </w:tcBorders>
          </w:tcPr>
          <w:p w14:paraId="312DB34B" w14:textId="77777777" w:rsidR="00AB2283" w:rsidRPr="00466E0B" w:rsidRDefault="00AB2283">
            <w:pPr>
              <w:pStyle w:val="Default"/>
            </w:pPr>
            <w:r w:rsidRPr="00466E0B">
              <w:t xml:space="preserve">да </w:t>
            </w:r>
          </w:p>
        </w:tc>
      </w:tr>
      <w:tr w:rsidR="00AB2283" w:rsidRPr="00466E0B" w14:paraId="52BB4E15" w14:textId="77777777" w:rsidTr="00466E0B">
        <w:tblPrEx>
          <w:tblCellMar>
            <w:top w:w="0" w:type="dxa"/>
            <w:bottom w:w="0" w:type="dxa"/>
          </w:tblCellMar>
        </w:tblPrEx>
        <w:trPr>
          <w:trHeight w:val="109"/>
        </w:trPr>
        <w:tc>
          <w:tcPr>
            <w:tcW w:w="7372" w:type="dxa"/>
            <w:tcBorders>
              <w:top w:val="none" w:sz="6" w:space="0" w:color="auto"/>
              <w:bottom w:val="none" w:sz="6" w:space="0" w:color="auto"/>
              <w:right w:val="none" w:sz="6" w:space="0" w:color="auto"/>
            </w:tcBorders>
          </w:tcPr>
          <w:p w14:paraId="689CF934" w14:textId="77777777" w:rsidR="00AB2283" w:rsidRPr="00466E0B" w:rsidRDefault="00AB2283">
            <w:pPr>
              <w:pStyle w:val="Default"/>
            </w:pPr>
            <w:r w:rsidRPr="00466E0B">
              <w:t xml:space="preserve">− медиатеки </w:t>
            </w:r>
          </w:p>
        </w:tc>
        <w:tc>
          <w:tcPr>
            <w:tcW w:w="5532" w:type="dxa"/>
            <w:gridSpan w:val="2"/>
            <w:tcBorders>
              <w:top w:val="none" w:sz="6" w:space="0" w:color="auto"/>
              <w:left w:val="none" w:sz="6" w:space="0" w:color="auto"/>
              <w:bottom w:val="none" w:sz="6" w:space="0" w:color="auto"/>
            </w:tcBorders>
          </w:tcPr>
          <w:p w14:paraId="69112B69" w14:textId="7C19EA0C" w:rsidR="00AB2283" w:rsidRPr="00466E0B" w:rsidRDefault="00466E0B">
            <w:pPr>
              <w:pStyle w:val="Default"/>
            </w:pPr>
            <w:r w:rsidRPr="00466E0B">
              <w:t>да</w:t>
            </w:r>
          </w:p>
        </w:tc>
      </w:tr>
      <w:tr w:rsidR="00AB2283" w:rsidRPr="00466E0B" w14:paraId="01CB1874" w14:textId="77777777" w:rsidTr="00466E0B">
        <w:tblPrEx>
          <w:tblCellMar>
            <w:top w:w="0" w:type="dxa"/>
            <w:bottom w:w="0" w:type="dxa"/>
          </w:tblCellMar>
        </w:tblPrEx>
        <w:trPr>
          <w:trHeight w:val="109"/>
        </w:trPr>
        <w:tc>
          <w:tcPr>
            <w:tcW w:w="7372" w:type="dxa"/>
            <w:tcBorders>
              <w:top w:val="none" w:sz="6" w:space="0" w:color="auto"/>
              <w:bottom w:val="none" w:sz="6" w:space="0" w:color="auto"/>
              <w:right w:val="none" w:sz="6" w:space="0" w:color="auto"/>
            </w:tcBorders>
          </w:tcPr>
          <w:p w14:paraId="76AF6DE4" w14:textId="77777777" w:rsidR="00AB2283" w:rsidRPr="00466E0B" w:rsidRDefault="00AB2283">
            <w:pPr>
              <w:pStyle w:val="Default"/>
            </w:pPr>
            <w:r w:rsidRPr="00466E0B">
              <w:lastRenderedPageBreak/>
              <w:t xml:space="preserve">− средств сканирования и распознавания текста </w:t>
            </w:r>
          </w:p>
        </w:tc>
        <w:tc>
          <w:tcPr>
            <w:tcW w:w="5532" w:type="dxa"/>
            <w:gridSpan w:val="2"/>
            <w:tcBorders>
              <w:top w:val="none" w:sz="6" w:space="0" w:color="auto"/>
              <w:left w:val="none" w:sz="6" w:space="0" w:color="auto"/>
              <w:bottom w:val="none" w:sz="6" w:space="0" w:color="auto"/>
            </w:tcBorders>
          </w:tcPr>
          <w:p w14:paraId="4317C41B" w14:textId="77777777" w:rsidR="00AB2283" w:rsidRPr="00466E0B" w:rsidRDefault="00AB2283">
            <w:pPr>
              <w:pStyle w:val="Default"/>
            </w:pPr>
            <w:r w:rsidRPr="00466E0B">
              <w:t xml:space="preserve">да </w:t>
            </w:r>
          </w:p>
        </w:tc>
      </w:tr>
      <w:tr w:rsidR="00AB2283" w:rsidRPr="00466E0B" w14:paraId="423B7F9A" w14:textId="77777777" w:rsidTr="00466E0B">
        <w:tblPrEx>
          <w:tblCellMar>
            <w:top w:w="0" w:type="dxa"/>
            <w:bottom w:w="0" w:type="dxa"/>
          </w:tblCellMar>
        </w:tblPrEx>
        <w:trPr>
          <w:trHeight w:val="109"/>
        </w:trPr>
        <w:tc>
          <w:tcPr>
            <w:tcW w:w="7372" w:type="dxa"/>
            <w:tcBorders>
              <w:top w:val="none" w:sz="6" w:space="0" w:color="auto"/>
              <w:bottom w:val="none" w:sz="6" w:space="0" w:color="auto"/>
              <w:right w:val="none" w:sz="6" w:space="0" w:color="auto"/>
            </w:tcBorders>
          </w:tcPr>
          <w:p w14:paraId="6775C90B" w14:textId="77777777" w:rsidR="00AB2283" w:rsidRPr="00466E0B" w:rsidRDefault="00AB2283">
            <w:pPr>
              <w:pStyle w:val="Default"/>
            </w:pPr>
            <w:r w:rsidRPr="00466E0B">
              <w:t xml:space="preserve">− выхода в интернет с библиотечных компьютеров </w:t>
            </w:r>
          </w:p>
        </w:tc>
        <w:tc>
          <w:tcPr>
            <w:tcW w:w="5532" w:type="dxa"/>
            <w:gridSpan w:val="2"/>
            <w:tcBorders>
              <w:top w:val="none" w:sz="6" w:space="0" w:color="auto"/>
              <w:left w:val="none" w:sz="6" w:space="0" w:color="auto"/>
              <w:bottom w:val="none" w:sz="6" w:space="0" w:color="auto"/>
            </w:tcBorders>
          </w:tcPr>
          <w:p w14:paraId="2CAE9FF7" w14:textId="77777777" w:rsidR="00AB2283" w:rsidRPr="00466E0B" w:rsidRDefault="00AB2283">
            <w:pPr>
              <w:pStyle w:val="Default"/>
            </w:pPr>
            <w:r w:rsidRPr="00466E0B">
              <w:t xml:space="preserve">да </w:t>
            </w:r>
          </w:p>
        </w:tc>
      </w:tr>
      <w:tr w:rsidR="00AB2283" w:rsidRPr="00466E0B" w14:paraId="3BF5954F" w14:textId="77777777" w:rsidTr="00466E0B">
        <w:tblPrEx>
          <w:tblCellMar>
            <w:top w:w="0" w:type="dxa"/>
            <w:bottom w:w="0" w:type="dxa"/>
          </w:tblCellMar>
        </w:tblPrEx>
        <w:trPr>
          <w:trHeight w:val="109"/>
        </w:trPr>
        <w:tc>
          <w:tcPr>
            <w:tcW w:w="7372" w:type="dxa"/>
            <w:tcBorders>
              <w:top w:val="none" w:sz="6" w:space="0" w:color="auto"/>
              <w:bottom w:val="none" w:sz="6" w:space="0" w:color="auto"/>
              <w:right w:val="none" w:sz="6" w:space="0" w:color="auto"/>
            </w:tcBorders>
          </w:tcPr>
          <w:p w14:paraId="7F9B0B9C" w14:textId="77777777" w:rsidR="00AB2283" w:rsidRPr="00466E0B" w:rsidRDefault="00AB2283">
            <w:pPr>
              <w:pStyle w:val="Default"/>
            </w:pPr>
            <w:r w:rsidRPr="00466E0B">
              <w:t xml:space="preserve">− системы контроля распечатки материалов </w:t>
            </w:r>
          </w:p>
        </w:tc>
        <w:tc>
          <w:tcPr>
            <w:tcW w:w="5532" w:type="dxa"/>
            <w:gridSpan w:val="2"/>
            <w:tcBorders>
              <w:top w:val="none" w:sz="6" w:space="0" w:color="auto"/>
              <w:left w:val="none" w:sz="6" w:space="0" w:color="auto"/>
              <w:bottom w:val="none" w:sz="6" w:space="0" w:color="auto"/>
            </w:tcBorders>
          </w:tcPr>
          <w:p w14:paraId="7A19699D" w14:textId="77777777" w:rsidR="00AB2283" w:rsidRPr="00466E0B" w:rsidRDefault="00AB2283">
            <w:pPr>
              <w:pStyle w:val="Default"/>
            </w:pPr>
            <w:r w:rsidRPr="00466E0B">
              <w:t xml:space="preserve">да </w:t>
            </w:r>
          </w:p>
        </w:tc>
      </w:tr>
      <w:tr w:rsidR="00AB2283" w:rsidRPr="00466E0B" w14:paraId="615D58C9" w14:textId="77777777" w:rsidTr="00466E0B">
        <w:tblPrEx>
          <w:tblCellMar>
            <w:top w:w="0" w:type="dxa"/>
            <w:bottom w:w="0" w:type="dxa"/>
          </w:tblCellMar>
        </w:tblPrEx>
        <w:trPr>
          <w:trHeight w:val="385"/>
        </w:trPr>
        <w:tc>
          <w:tcPr>
            <w:tcW w:w="7372" w:type="dxa"/>
            <w:tcBorders>
              <w:top w:val="none" w:sz="6" w:space="0" w:color="auto"/>
              <w:bottom w:val="none" w:sz="6" w:space="0" w:color="auto"/>
              <w:right w:val="none" w:sz="6" w:space="0" w:color="auto"/>
            </w:tcBorders>
          </w:tcPr>
          <w:p w14:paraId="576DD97B" w14:textId="77777777" w:rsidR="00AB2283" w:rsidRPr="00466E0B" w:rsidRDefault="00AB2283">
            <w:pPr>
              <w:pStyle w:val="Default"/>
            </w:pPr>
            <w:r w:rsidRPr="00466E0B">
              <w:t xml:space="preserve">Численность (удельный вес) обучающихся, которые могут пользоваться широкополосным интернетом не менее 2 Мб/с, от общей численности обучающихся </w:t>
            </w:r>
          </w:p>
        </w:tc>
        <w:tc>
          <w:tcPr>
            <w:tcW w:w="2977" w:type="dxa"/>
            <w:tcBorders>
              <w:top w:val="none" w:sz="6" w:space="0" w:color="auto"/>
              <w:left w:val="none" w:sz="6" w:space="0" w:color="auto"/>
              <w:bottom w:val="none" w:sz="6" w:space="0" w:color="auto"/>
              <w:right w:val="none" w:sz="6" w:space="0" w:color="auto"/>
            </w:tcBorders>
          </w:tcPr>
          <w:p w14:paraId="2C3D1F19" w14:textId="77777777" w:rsidR="00AB2283" w:rsidRPr="00466E0B" w:rsidRDefault="00AB2283">
            <w:pPr>
              <w:pStyle w:val="Default"/>
            </w:pPr>
            <w:r w:rsidRPr="00466E0B">
              <w:t xml:space="preserve">человек (процент) </w:t>
            </w:r>
          </w:p>
        </w:tc>
        <w:tc>
          <w:tcPr>
            <w:tcW w:w="2555" w:type="dxa"/>
            <w:tcBorders>
              <w:top w:val="none" w:sz="6" w:space="0" w:color="auto"/>
              <w:left w:val="none" w:sz="6" w:space="0" w:color="auto"/>
              <w:bottom w:val="none" w:sz="6" w:space="0" w:color="auto"/>
            </w:tcBorders>
          </w:tcPr>
          <w:p w14:paraId="3FDECCA3" w14:textId="4324ACE0" w:rsidR="00AB2283" w:rsidRPr="00466E0B" w:rsidRDefault="00466E0B">
            <w:pPr>
              <w:pStyle w:val="Default"/>
            </w:pPr>
            <w:r w:rsidRPr="00466E0B">
              <w:t>137</w:t>
            </w:r>
            <w:r w:rsidR="00AB2283" w:rsidRPr="00466E0B">
              <w:t xml:space="preserve"> (100%) </w:t>
            </w:r>
          </w:p>
        </w:tc>
      </w:tr>
      <w:tr w:rsidR="00AB2283" w:rsidRPr="00466E0B" w14:paraId="5D198D93" w14:textId="77777777" w:rsidTr="00466E0B">
        <w:tblPrEx>
          <w:tblCellMar>
            <w:top w:w="0" w:type="dxa"/>
            <w:bottom w:w="0" w:type="dxa"/>
          </w:tblCellMar>
        </w:tblPrEx>
        <w:trPr>
          <w:trHeight w:val="247"/>
        </w:trPr>
        <w:tc>
          <w:tcPr>
            <w:tcW w:w="7372" w:type="dxa"/>
            <w:tcBorders>
              <w:top w:val="none" w:sz="6" w:space="0" w:color="auto"/>
              <w:bottom w:val="none" w:sz="6" w:space="0" w:color="auto"/>
              <w:right w:val="none" w:sz="6" w:space="0" w:color="auto"/>
            </w:tcBorders>
          </w:tcPr>
          <w:p w14:paraId="55241379" w14:textId="77777777" w:rsidR="00AB2283" w:rsidRPr="00466E0B" w:rsidRDefault="00AB2283">
            <w:pPr>
              <w:pStyle w:val="Default"/>
            </w:pPr>
            <w:r w:rsidRPr="00466E0B">
              <w:t xml:space="preserve">Общая площадь помещений для образовательного процесса в расчете на одного обучающегося </w:t>
            </w:r>
          </w:p>
        </w:tc>
        <w:tc>
          <w:tcPr>
            <w:tcW w:w="2977" w:type="dxa"/>
            <w:tcBorders>
              <w:top w:val="none" w:sz="6" w:space="0" w:color="auto"/>
              <w:left w:val="none" w:sz="6" w:space="0" w:color="auto"/>
              <w:bottom w:val="none" w:sz="6" w:space="0" w:color="auto"/>
              <w:right w:val="none" w:sz="6" w:space="0" w:color="auto"/>
            </w:tcBorders>
          </w:tcPr>
          <w:p w14:paraId="640BFDD8" w14:textId="77777777" w:rsidR="00AB2283" w:rsidRPr="00466E0B" w:rsidRDefault="00AB2283">
            <w:pPr>
              <w:pStyle w:val="Default"/>
            </w:pPr>
            <w:r w:rsidRPr="00466E0B">
              <w:t xml:space="preserve">кв. м </w:t>
            </w:r>
          </w:p>
        </w:tc>
        <w:tc>
          <w:tcPr>
            <w:tcW w:w="2555" w:type="dxa"/>
            <w:tcBorders>
              <w:top w:val="none" w:sz="6" w:space="0" w:color="auto"/>
              <w:left w:val="none" w:sz="6" w:space="0" w:color="auto"/>
              <w:bottom w:val="none" w:sz="6" w:space="0" w:color="auto"/>
            </w:tcBorders>
          </w:tcPr>
          <w:p w14:paraId="3B162F18" w14:textId="77777777" w:rsidR="00AB2283" w:rsidRPr="00466E0B" w:rsidRDefault="00AB2283">
            <w:pPr>
              <w:pStyle w:val="Default"/>
            </w:pPr>
            <w:r w:rsidRPr="00466E0B">
              <w:t xml:space="preserve">2,15 </w:t>
            </w:r>
          </w:p>
        </w:tc>
      </w:tr>
    </w:tbl>
    <w:p w14:paraId="1747F901" w14:textId="30BD6837" w:rsidR="000058C4" w:rsidRPr="00466E0B" w:rsidRDefault="000058C4" w:rsidP="00815FC4">
      <w:pPr>
        <w:rPr>
          <w:rFonts w:ascii="Times New Roman" w:hAnsi="Times New Roman" w:cs="Times New Roman"/>
          <w:sz w:val="24"/>
          <w:szCs w:val="24"/>
          <w:highlight w:val="yellow"/>
        </w:rPr>
      </w:pPr>
    </w:p>
    <w:p w14:paraId="245770CF" w14:textId="7FC28617" w:rsidR="00466E0B" w:rsidRPr="00466E0B" w:rsidRDefault="00466E0B" w:rsidP="00466E0B">
      <w:pPr>
        <w:pStyle w:val="Default"/>
        <w:jc w:val="both"/>
      </w:pPr>
      <w:r w:rsidRPr="00466E0B">
        <w:t xml:space="preserve">Анализ показателей указывает на то, что </w:t>
      </w:r>
      <w:r w:rsidRPr="00466E0B">
        <w:t>гимназия</w:t>
      </w:r>
      <w:r w:rsidRPr="00466E0B">
        <w:t xml:space="preserve"> имеет достаточную инфраструктуру, которая соответствует требованиям </w:t>
      </w:r>
      <w:r w:rsidRPr="00466E0B">
        <w:rPr>
          <w:color w:val="0000FF"/>
        </w:rPr>
        <w:t xml:space="preserve">СП 2.4.3648-20 </w:t>
      </w:r>
      <w:r w:rsidRPr="00466E0B">
        <w:t xml:space="preserve">и </w:t>
      </w:r>
      <w:r w:rsidRPr="00466E0B">
        <w:rPr>
          <w:color w:val="0000FF"/>
        </w:rPr>
        <w:t xml:space="preserve">СанПиН 1.2.3685-21 </w:t>
      </w:r>
      <w:r w:rsidRPr="00466E0B">
        <w:t xml:space="preserve">и позволяет реализовывать образовательные программы в полном объеме в соответствии с ФГОС по уровням общего образования. </w:t>
      </w:r>
    </w:p>
    <w:p w14:paraId="498F8A05" w14:textId="5907C37D" w:rsidR="00466E0B" w:rsidRPr="00466E0B" w:rsidRDefault="00466E0B" w:rsidP="00466E0B">
      <w:pPr>
        <w:pStyle w:val="Default"/>
        <w:jc w:val="both"/>
      </w:pPr>
      <w:r w:rsidRPr="00466E0B">
        <w:t xml:space="preserve">В </w:t>
      </w:r>
      <w:r w:rsidRPr="00466E0B">
        <w:t>ЧОУ «Православная гимназия Серафима Саровского»</w:t>
      </w:r>
      <w:r w:rsidRPr="00466E0B">
        <w:t xml:space="preserve"> созданы условия для реализации ФГОС-2021: разработаны ООП НОО и ООО, учителя прошли обучение по дополнительным профессиональным программам повышения квалификации по тематике ФГОС -2021. Результаты реализации ООП НОО и ООО по ФГОС-2021 показывают, что </w:t>
      </w:r>
      <w:r w:rsidRPr="00466E0B">
        <w:t>гимназия</w:t>
      </w:r>
      <w:r w:rsidRPr="00466E0B">
        <w:t xml:space="preserve"> успешно реализовала мероприятия по внедрению ФГОС-2021. </w:t>
      </w:r>
    </w:p>
    <w:p w14:paraId="22AEACF9" w14:textId="7814CB3A" w:rsidR="00466E0B" w:rsidRPr="00466E0B" w:rsidRDefault="00466E0B" w:rsidP="00466E0B">
      <w:pPr>
        <w:pStyle w:val="Default"/>
        <w:jc w:val="both"/>
      </w:pPr>
      <w:r w:rsidRPr="00466E0B">
        <w:t>Гимназия</w:t>
      </w:r>
      <w:r w:rsidRPr="00466E0B">
        <w:t xml:space="preserve"> укомплектована достаточным количеством педагогических и иных работников, которые имеют достаточную квалификацию и регулярно повышают квалификацию, что позволяет обеспечивать стабильные качественные результаты образовательных достижений обучающихся. Педагоги владеют высоким уровнем ИКТ-компетенций. </w:t>
      </w:r>
    </w:p>
    <w:p w14:paraId="5BBCE083" w14:textId="77777777" w:rsidR="00D64780" w:rsidRPr="00466E0B" w:rsidRDefault="00466E0B" w:rsidP="00466E0B">
      <w:pPr>
        <w:pStyle w:val="Default"/>
        <w:jc w:val="both"/>
      </w:pPr>
      <w:r w:rsidRPr="00466E0B">
        <w:t xml:space="preserve">Результаты ВПР показали среднее качество подготовки обучающихся </w:t>
      </w:r>
      <w:r w:rsidRPr="00466E0B">
        <w:t>гимназии.</w:t>
      </w:r>
      <w:r w:rsidRPr="00466E0B">
        <w:t xml:space="preserve"> Ежегодные комплексные работы показали уровень полученных в отчётном году метапредметных результатов, включая уровень развития функциональной грамотности. </w:t>
      </w:r>
      <w:bookmarkEnd w:id="25"/>
    </w:p>
    <w:p w14:paraId="6347A091" w14:textId="77777777" w:rsidR="00466E0B" w:rsidRPr="00466E0B" w:rsidRDefault="00466E0B" w:rsidP="00466E0B">
      <w:pPr>
        <w:pStyle w:val="Default"/>
        <w:jc w:val="both"/>
      </w:pPr>
    </w:p>
    <w:p w14:paraId="50ED509E" w14:textId="77777777" w:rsidR="00466E0B" w:rsidRPr="00466E0B" w:rsidRDefault="00466E0B" w:rsidP="00466E0B">
      <w:pPr>
        <w:pStyle w:val="Default"/>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3"/>
        <w:gridCol w:w="1691"/>
      </w:tblGrid>
      <w:tr w:rsidR="00803E3D" w:rsidRPr="00466E0B" w14:paraId="11DCC1A4" w14:textId="77777777" w:rsidTr="00B102C5">
        <w:tc>
          <w:tcPr>
            <w:tcW w:w="10304" w:type="dxa"/>
            <w:gridSpan w:val="2"/>
          </w:tcPr>
          <w:p w14:paraId="39DA96EC" w14:textId="2F2D818C" w:rsidR="00803E3D" w:rsidRPr="00466E0B" w:rsidRDefault="00803E3D" w:rsidP="00575F49">
            <w:pPr>
              <w:jc w:val="both"/>
              <w:rPr>
                <w:rFonts w:ascii="Times New Roman" w:hAnsi="Times New Roman" w:cs="Times New Roman"/>
                <w:bCs/>
                <w:noProof/>
                <w:sz w:val="24"/>
                <w:szCs w:val="24"/>
              </w:rPr>
            </w:pPr>
          </w:p>
        </w:tc>
      </w:tr>
      <w:tr w:rsidR="00B102C5" w:rsidRPr="00466E0B" w14:paraId="00223CB1" w14:textId="77777777" w:rsidTr="0058488A">
        <w:trPr>
          <w:gridAfter w:val="1"/>
          <w:wAfter w:w="1691" w:type="dxa"/>
          <w:trHeight w:val="560"/>
        </w:trPr>
        <w:tc>
          <w:tcPr>
            <w:tcW w:w="8613" w:type="dxa"/>
          </w:tcPr>
          <w:p w14:paraId="5CFD6540" w14:textId="7EB5214A" w:rsidR="00B102C5" w:rsidRPr="00466E0B" w:rsidRDefault="00B102C5" w:rsidP="00B102C5">
            <w:pPr>
              <w:jc w:val="center"/>
              <w:rPr>
                <w:rFonts w:ascii="Times New Roman" w:hAnsi="Times New Roman" w:cs="Times New Roman"/>
                <w:b/>
                <w:bCs/>
                <w:sz w:val="24"/>
                <w:szCs w:val="24"/>
              </w:rPr>
            </w:pPr>
            <w:r w:rsidRPr="00466E0B">
              <w:rPr>
                <w:rFonts w:ascii="Times New Roman" w:hAnsi="Times New Roman" w:cs="Times New Roman"/>
                <w:bCs/>
                <w:sz w:val="24"/>
                <w:szCs w:val="24"/>
              </w:rPr>
              <w:br w:type="page"/>
            </w:r>
          </w:p>
        </w:tc>
      </w:tr>
      <w:tr w:rsidR="00B102C5" w:rsidRPr="00466E0B" w14:paraId="719A231E" w14:textId="77777777" w:rsidTr="00B102C5">
        <w:trPr>
          <w:gridAfter w:val="1"/>
          <w:wAfter w:w="1691" w:type="dxa"/>
        </w:trPr>
        <w:tc>
          <w:tcPr>
            <w:tcW w:w="8613" w:type="dxa"/>
          </w:tcPr>
          <w:p w14:paraId="3C7F101E" w14:textId="4DA27535" w:rsidR="00B102C5" w:rsidRPr="00466E0B" w:rsidRDefault="00B102C5" w:rsidP="00AD3D4D">
            <w:pPr>
              <w:jc w:val="center"/>
              <w:rPr>
                <w:rFonts w:ascii="Times New Roman" w:hAnsi="Times New Roman" w:cs="Times New Roman"/>
                <w:b/>
                <w:bCs/>
                <w:noProof/>
                <w:sz w:val="24"/>
                <w:szCs w:val="24"/>
              </w:rPr>
            </w:pPr>
          </w:p>
        </w:tc>
      </w:tr>
    </w:tbl>
    <w:p w14:paraId="4142246B" w14:textId="606B4BC3" w:rsidR="00B102C5" w:rsidRPr="00466E0B" w:rsidRDefault="00B102C5" w:rsidP="00466E0B">
      <w:pPr>
        <w:jc w:val="both"/>
        <w:rPr>
          <w:rFonts w:ascii="Times New Roman" w:hAnsi="Times New Roman" w:cs="Times New Roman"/>
          <w:bCs/>
          <w:sz w:val="24"/>
          <w:szCs w:val="24"/>
        </w:rPr>
      </w:pPr>
    </w:p>
    <w:sectPr w:rsidR="00B102C5" w:rsidRPr="00466E0B" w:rsidSect="006544D5">
      <w:pgSz w:w="16838" w:h="11906" w:orient="landscape"/>
      <w:pgMar w:top="851" w:right="82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055B1A" w14:textId="77777777" w:rsidR="006544D5" w:rsidRDefault="006544D5" w:rsidP="00546C2A">
      <w:pPr>
        <w:spacing w:after="0" w:line="240" w:lineRule="auto"/>
      </w:pPr>
      <w:r>
        <w:separator/>
      </w:r>
    </w:p>
  </w:endnote>
  <w:endnote w:type="continuationSeparator" w:id="0">
    <w:p w14:paraId="16ADE3E4" w14:textId="77777777" w:rsidR="006544D5" w:rsidRDefault="006544D5" w:rsidP="00546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65340261"/>
      <w:docPartObj>
        <w:docPartGallery w:val="Page Numbers (Bottom of Page)"/>
        <w:docPartUnique/>
      </w:docPartObj>
    </w:sdtPr>
    <w:sdtEndPr>
      <w:rPr>
        <w:rFonts w:ascii="Times New Roman" w:hAnsi="Times New Roman" w:cs="Times New Roman"/>
        <w:sz w:val="20"/>
      </w:rPr>
    </w:sdtEndPr>
    <w:sdtContent>
      <w:p w14:paraId="0387D766" w14:textId="77777777" w:rsidR="0007312F" w:rsidRPr="001A7182" w:rsidRDefault="0007312F">
        <w:pPr>
          <w:pStyle w:val="ae"/>
          <w:jc w:val="right"/>
          <w:rPr>
            <w:rFonts w:ascii="Times New Roman" w:hAnsi="Times New Roman" w:cs="Times New Roman"/>
            <w:sz w:val="20"/>
          </w:rPr>
        </w:pPr>
        <w:r w:rsidRPr="001A7182">
          <w:rPr>
            <w:rFonts w:ascii="Times New Roman" w:hAnsi="Times New Roman" w:cs="Times New Roman"/>
            <w:sz w:val="20"/>
          </w:rPr>
          <w:fldChar w:fldCharType="begin"/>
        </w:r>
        <w:r w:rsidRPr="001A7182">
          <w:rPr>
            <w:rFonts w:ascii="Times New Roman" w:hAnsi="Times New Roman" w:cs="Times New Roman"/>
            <w:sz w:val="20"/>
          </w:rPr>
          <w:instrText xml:space="preserve"> PAGE   \* MERGEFORMAT </w:instrText>
        </w:r>
        <w:r w:rsidRPr="001A7182">
          <w:rPr>
            <w:rFonts w:ascii="Times New Roman" w:hAnsi="Times New Roman" w:cs="Times New Roman"/>
            <w:sz w:val="20"/>
          </w:rPr>
          <w:fldChar w:fldCharType="separate"/>
        </w:r>
        <w:r>
          <w:rPr>
            <w:rFonts w:ascii="Times New Roman" w:hAnsi="Times New Roman" w:cs="Times New Roman"/>
            <w:noProof/>
            <w:sz w:val="20"/>
          </w:rPr>
          <w:t>33</w:t>
        </w:r>
        <w:r w:rsidRPr="001A7182">
          <w:rPr>
            <w:rFonts w:ascii="Times New Roman" w:hAnsi="Times New Roman" w:cs="Times New Roman"/>
            <w:sz w:val="20"/>
          </w:rPr>
          <w:fldChar w:fldCharType="end"/>
        </w:r>
      </w:p>
    </w:sdtContent>
  </w:sdt>
  <w:p w14:paraId="0D5F12D0" w14:textId="77777777" w:rsidR="0007312F" w:rsidRDefault="0007312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B22DF2" w14:textId="77777777" w:rsidR="006544D5" w:rsidRDefault="006544D5" w:rsidP="00546C2A">
      <w:pPr>
        <w:spacing w:after="0" w:line="240" w:lineRule="auto"/>
      </w:pPr>
      <w:r>
        <w:separator/>
      </w:r>
    </w:p>
  </w:footnote>
  <w:footnote w:type="continuationSeparator" w:id="0">
    <w:p w14:paraId="0B675984" w14:textId="77777777" w:rsidR="006544D5" w:rsidRDefault="006544D5" w:rsidP="00546C2A">
      <w:pPr>
        <w:spacing w:after="0" w:line="240" w:lineRule="auto"/>
      </w:pPr>
      <w:r>
        <w:continuationSeparator/>
      </w:r>
    </w:p>
  </w:footnote>
  <w:footnote w:id="1">
    <w:p w14:paraId="20D93C7C" w14:textId="77777777" w:rsidR="0007312F" w:rsidRPr="00FC2CEC" w:rsidRDefault="0007312F" w:rsidP="00FC2CEC">
      <w:pPr>
        <w:pStyle w:val="a9"/>
        <w:jc w:val="both"/>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C29DB"/>
    <w:multiLevelType w:val="hybridMultilevel"/>
    <w:tmpl w:val="FFE8FF7E"/>
    <w:lvl w:ilvl="0" w:tplc="140A07CE">
      <w:start w:val="1"/>
      <w:numFmt w:val="bullet"/>
      <w:lvlText w:val=""/>
      <w:lvlJc w:val="left"/>
      <w:pPr>
        <w:tabs>
          <w:tab w:val="num" w:pos="6380"/>
        </w:tabs>
        <w:ind w:left="6380" w:hanging="360"/>
      </w:pPr>
      <w:rPr>
        <w:rFonts w:ascii="Wingdings" w:hAnsi="Wingdings" w:hint="default"/>
      </w:rPr>
    </w:lvl>
    <w:lvl w:ilvl="1" w:tplc="ED92979E" w:tentative="1">
      <w:start w:val="1"/>
      <w:numFmt w:val="bullet"/>
      <w:lvlText w:val=""/>
      <w:lvlJc w:val="left"/>
      <w:pPr>
        <w:tabs>
          <w:tab w:val="num" w:pos="7100"/>
        </w:tabs>
        <w:ind w:left="7100" w:hanging="360"/>
      </w:pPr>
      <w:rPr>
        <w:rFonts w:ascii="Wingdings" w:hAnsi="Wingdings" w:hint="default"/>
      </w:rPr>
    </w:lvl>
    <w:lvl w:ilvl="2" w:tplc="F3C8DDD2" w:tentative="1">
      <w:start w:val="1"/>
      <w:numFmt w:val="bullet"/>
      <w:lvlText w:val=""/>
      <w:lvlJc w:val="left"/>
      <w:pPr>
        <w:tabs>
          <w:tab w:val="num" w:pos="7820"/>
        </w:tabs>
        <w:ind w:left="7820" w:hanging="360"/>
      </w:pPr>
      <w:rPr>
        <w:rFonts w:ascii="Wingdings" w:hAnsi="Wingdings" w:hint="default"/>
      </w:rPr>
    </w:lvl>
    <w:lvl w:ilvl="3" w:tplc="560A4832" w:tentative="1">
      <w:start w:val="1"/>
      <w:numFmt w:val="bullet"/>
      <w:lvlText w:val=""/>
      <w:lvlJc w:val="left"/>
      <w:pPr>
        <w:tabs>
          <w:tab w:val="num" w:pos="8540"/>
        </w:tabs>
        <w:ind w:left="8540" w:hanging="360"/>
      </w:pPr>
      <w:rPr>
        <w:rFonts w:ascii="Wingdings" w:hAnsi="Wingdings" w:hint="default"/>
      </w:rPr>
    </w:lvl>
    <w:lvl w:ilvl="4" w:tplc="3E722B2E" w:tentative="1">
      <w:start w:val="1"/>
      <w:numFmt w:val="bullet"/>
      <w:lvlText w:val=""/>
      <w:lvlJc w:val="left"/>
      <w:pPr>
        <w:tabs>
          <w:tab w:val="num" w:pos="9260"/>
        </w:tabs>
        <w:ind w:left="9260" w:hanging="360"/>
      </w:pPr>
      <w:rPr>
        <w:rFonts w:ascii="Wingdings" w:hAnsi="Wingdings" w:hint="default"/>
      </w:rPr>
    </w:lvl>
    <w:lvl w:ilvl="5" w:tplc="1116E10E" w:tentative="1">
      <w:start w:val="1"/>
      <w:numFmt w:val="bullet"/>
      <w:lvlText w:val=""/>
      <w:lvlJc w:val="left"/>
      <w:pPr>
        <w:tabs>
          <w:tab w:val="num" w:pos="9980"/>
        </w:tabs>
        <w:ind w:left="9980" w:hanging="360"/>
      </w:pPr>
      <w:rPr>
        <w:rFonts w:ascii="Wingdings" w:hAnsi="Wingdings" w:hint="default"/>
      </w:rPr>
    </w:lvl>
    <w:lvl w:ilvl="6" w:tplc="6DA24A2C" w:tentative="1">
      <w:start w:val="1"/>
      <w:numFmt w:val="bullet"/>
      <w:lvlText w:val=""/>
      <w:lvlJc w:val="left"/>
      <w:pPr>
        <w:tabs>
          <w:tab w:val="num" w:pos="10700"/>
        </w:tabs>
        <w:ind w:left="10700" w:hanging="360"/>
      </w:pPr>
      <w:rPr>
        <w:rFonts w:ascii="Wingdings" w:hAnsi="Wingdings" w:hint="default"/>
      </w:rPr>
    </w:lvl>
    <w:lvl w:ilvl="7" w:tplc="E7A2CC7C" w:tentative="1">
      <w:start w:val="1"/>
      <w:numFmt w:val="bullet"/>
      <w:lvlText w:val=""/>
      <w:lvlJc w:val="left"/>
      <w:pPr>
        <w:tabs>
          <w:tab w:val="num" w:pos="11420"/>
        </w:tabs>
        <w:ind w:left="11420" w:hanging="360"/>
      </w:pPr>
      <w:rPr>
        <w:rFonts w:ascii="Wingdings" w:hAnsi="Wingdings" w:hint="default"/>
      </w:rPr>
    </w:lvl>
    <w:lvl w:ilvl="8" w:tplc="65B2D978" w:tentative="1">
      <w:start w:val="1"/>
      <w:numFmt w:val="bullet"/>
      <w:lvlText w:val=""/>
      <w:lvlJc w:val="left"/>
      <w:pPr>
        <w:tabs>
          <w:tab w:val="num" w:pos="12140"/>
        </w:tabs>
        <w:ind w:left="12140" w:hanging="360"/>
      </w:pPr>
      <w:rPr>
        <w:rFonts w:ascii="Wingdings" w:hAnsi="Wingdings" w:hint="default"/>
      </w:rPr>
    </w:lvl>
  </w:abstractNum>
  <w:abstractNum w:abstractNumId="1" w15:restartNumberingAfterBreak="0">
    <w:nsid w:val="16C36FAF"/>
    <w:multiLevelType w:val="hybridMultilevel"/>
    <w:tmpl w:val="CFA0AADA"/>
    <w:lvl w:ilvl="0" w:tplc="E5F807F0">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90E71FD"/>
    <w:multiLevelType w:val="hybridMultilevel"/>
    <w:tmpl w:val="29E22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D86748"/>
    <w:multiLevelType w:val="multilevel"/>
    <w:tmpl w:val="00B2EB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CE405C1"/>
    <w:multiLevelType w:val="multilevel"/>
    <w:tmpl w:val="E0DA9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F919F0"/>
    <w:multiLevelType w:val="multilevel"/>
    <w:tmpl w:val="00B2EB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221713DF"/>
    <w:multiLevelType w:val="multilevel"/>
    <w:tmpl w:val="00B2EB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244531F0"/>
    <w:multiLevelType w:val="hybridMultilevel"/>
    <w:tmpl w:val="F6605274"/>
    <w:lvl w:ilvl="0" w:tplc="9D789A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4461B7"/>
    <w:multiLevelType w:val="hybridMultilevel"/>
    <w:tmpl w:val="07A2134C"/>
    <w:lvl w:ilvl="0" w:tplc="C4686EB8">
      <w:start w:val="1"/>
      <w:numFmt w:val="bullet"/>
      <w:lvlText w:val=""/>
      <w:lvlJc w:val="left"/>
      <w:pPr>
        <w:tabs>
          <w:tab w:val="num" w:pos="720"/>
        </w:tabs>
        <w:ind w:left="720" w:hanging="360"/>
      </w:pPr>
      <w:rPr>
        <w:rFonts w:ascii="Wingdings" w:hAnsi="Wingdings" w:hint="default"/>
      </w:rPr>
    </w:lvl>
    <w:lvl w:ilvl="1" w:tplc="E4ECCC8E" w:tentative="1">
      <w:start w:val="1"/>
      <w:numFmt w:val="bullet"/>
      <w:lvlText w:val=""/>
      <w:lvlJc w:val="left"/>
      <w:pPr>
        <w:tabs>
          <w:tab w:val="num" w:pos="1440"/>
        </w:tabs>
        <w:ind w:left="1440" w:hanging="360"/>
      </w:pPr>
      <w:rPr>
        <w:rFonts w:ascii="Wingdings" w:hAnsi="Wingdings" w:hint="default"/>
      </w:rPr>
    </w:lvl>
    <w:lvl w:ilvl="2" w:tplc="F296ED92" w:tentative="1">
      <w:start w:val="1"/>
      <w:numFmt w:val="bullet"/>
      <w:lvlText w:val=""/>
      <w:lvlJc w:val="left"/>
      <w:pPr>
        <w:tabs>
          <w:tab w:val="num" w:pos="2160"/>
        </w:tabs>
        <w:ind w:left="2160" w:hanging="360"/>
      </w:pPr>
      <w:rPr>
        <w:rFonts w:ascii="Wingdings" w:hAnsi="Wingdings" w:hint="default"/>
      </w:rPr>
    </w:lvl>
    <w:lvl w:ilvl="3" w:tplc="8804819C" w:tentative="1">
      <w:start w:val="1"/>
      <w:numFmt w:val="bullet"/>
      <w:lvlText w:val=""/>
      <w:lvlJc w:val="left"/>
      <w:pPr>
        <w:tabs>
          <w:tab w:val="num" w:pos="2880"/>
        </w:tabs>
        <w:ind w:left="2880" w:hanging="360"/>
      </w:pPr>
      <w:rPr>
        <w:rFonts w:ascii="Wingdings" w:hAnsi="Wingdings" w:hint="default"/>
      </w:rPr>
    </w:lvl>
    <w:lvl w:ilvl="4" w:tplc="BCCC4E8E" w:tentative="1">
      <w:start w:val="1"/>
      <w:numFmt w:val="bullet"/>
      <w:lvlText w:val=""/>
      <w:lvlJc w:val="left"/>
      <w:pPr>
        <w:tabs>
          <w:tab w:val="num" w:pos="3600"/>
        </w:tabs>
        <w:ind w:left="3600" w:hanging="360"/>
      </w:pPr>
      <w:rPr>
        <w:rFonts w:ascii="Wingdings" w:hAnsi="Wingdings" w:hint="default"/>
      </w:rPr>
    </w:lvl>
    <w:lvl w:ilvl="5" w:tplc="FDA8A716" w:tentative="1">
      <w:start w:val="1"/>
      <w:numFmt w:val="bullet"/>
      <w:lvlText w:val=""/>
      <w:lvlJc w:val="left"/>
      <w:pPr>
        <w:tabs>
          <w:tab w:val="num" w:pos="4320"/>
        </w:tabs>
        <w:ind w:left="4320" w:hanging="360"/>
      </w:pPr>
      <w:rPr>
        <w:rFonts w:ascii="Wingdings" w:hAnsi="Wingdings" w:hint="default"/>
      </w:rPr>
    </w:lvl>
    <w:lvl w:ilvl="6" w:tplc="981AAD2E" w:tentative="1">
      <w:start w:val="1"/>
      <w:numFmt w:val="bullet"/>
      <w:lvlText w:val=""/>
      <w:lvlJc w:val="left"/>
      <w:pPr>
        <w:tabs>
          <w:tab w:val="num" w:pos="5040"/>
        </w:tabs>
        <w:ind w:left="5040" w:hanging="360"/>
      </w:pPr>
      <w:rPr>
        <w:rFonts w:ascii="Wingdings" w:hAnsi="Wingdings" w:hint="default"/>
      </w:rPr>
    </w:lvl>
    <w:lvl w:ilvl="7" w:tplc="4B2AE13A" w:tentative="1">
      <w:start w:val="1"/>
      <w:numFmt w:val="bullet"/>
      <w:lvlText w:val=""/>
      <w:lvlJc w:val="left"/>
      <w:pPr>
        <w:tabs>
          <w:tab w:val="num" w:pos="5760"/>
        </w:tabs>
        <w:ind w:left="5760" w:hanging="360"/>
      </w:pPr>
      <w:rPr>
        <w:rFonts w:ascii="Wingdings" w:hAnsi="Wingdings" w:hint="default"/>
      </w:rPr>
    </w:lvl>
    <w:lvl w:ilvl="8" w:tplc="2BF0262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AF63B6"/>
    <w:multiLevelType w:val="hybridMultilevel"/>
    <w:tmpl w:val="089A4582"/>
    <w:lvl w:ilvl="0" w:tplc="0F6C0C10">
      <w:start w:val="1"/>
      <w:numFmt w:val="bullet"/>
      <w:lvlText w:val=""/>
      <w:lvlJc w:val="left"/>
      <w:pPr>
        <w:tabs>
          <w:tab w:val="num" w:pos="720"/>
        </w:tabs>
        <w:ind w:left="720" w:hanging="360"/>
      </w:pPr>
      <w:rPr>
        <w:rFonts w:ascii="Wingdings" w:hAnsi="Wingdings" w:hint="default"/>
      </w:rPr>
    </w:lvl>
    <w:lvl w:ilvl="1" w:tplc="0772F8EA" w:tentative="1">
      <w:start w:val="1"/>
      <w:numFmt w:val="bullet"/>
      <w:lvlText w:val=""/>
      <w:lvlJc w:val="left"/>
      <w:pPr>
        <w:tabs>
          <w:tab w:val="num" w:pos="1440"/>
        </w:tabs>
        <w:ind w:left="1440" w:hanging="360"/>
      </w:pPr>
      <w:rPr>
        <w:rFonts w:ascii="Wingdings" w:hAnsi="Wingdings" w:hint="default"/>
      </w:rPr>
    </w:lvl>
    <w:lvl w:ilvl="2" w:tplc="BA0A8208" w:tentative="1">
      <w:start w:val="1"/>
      <w:numFmt w:val="bullet"/>
      <w:lvlText w:val=""/>
      <w:lvlJc w:val="left"/>
      <w:pPr>
        <w:tabs>
          <w:tab w:val="num" w:pos="2160"/>
        </w:tabs>
        <w:ind w:left="2160" w:hanging="360"/>
      </w:pPr>
      <w:rPr>
        <w:rFonts w:ascii="Wingdings" w:hAnsi="Wingdings" w:hint="default"/>
      </w:rPr>
    </w:lvl>
    <w:lvl w:ilvl="3" w:tplc="E1AC1F52" w:tentative="1">
      <w:start w:val="1"/>
      <w:numFmt w:val="bullet"/>
      <w:lvlText w:val=""/>
      <w:lvlJc w:val="left"/>
      <w:pPr>
        <w:tabs>
          <w:tab w:val="num" w:pos="2880"/>
        </w:tabs>
        <w:ind w:left="2880" w:hanging="360"/>
      </w:pPr>
      <w:rPr>
        <w:rFonts w:ascii="Wingdings" w:hAnsi="Wingdings" w:hint="default"/>
      </w:rPr>
    </w:lvl>
    <w:lvl w:ilvl="4" w:tplc="D55CD666" w:tentative="1">
      <w:start w:val="1"/>
      <w:numFmt w:val="bullet"/>
      <w:lvlText w:val=""/>
      <w:lvlJc w:val="left"/>
      <w:pPr>
        <w:tabs>
          <w:tab w:val="num" w:pos="3600"/>
        </w:tabs>
        <w:ind w:left="3600" w:hanging="360"/>
      </w:pPr>
      <w:rPr>
        <w:rFonts w:ascii="Wingdings" w:hAnsi="Wingdings" w:hint="default"/>
      </w:rPr>
    </w:lvl>
    <w:lvl w:ilvl="5" w:tplc="AD042774" w:tentative="1">
      <w:start w:val="1"/>
      <w:numFmt w:val="bullet"/>
      <w:lvlText w:val=""/>
      <w:lvlJc w:val="left"/>
      <w:pPr>
        <w:tabs>
          <w:tab w:val="num" w:pos="4320"/>
        </w:tabs>
        <w:ind w:left="4320" w:hanging="360"/>
      </w:pPr>
      <w:rPr>
        <w:rFonts w:ascii="Wingdings" w:hAnsi="Wingdings" w:hint="default"/>
      </w:rPr>
    </w:lvl>
    <w:lvl w:ilvl="6" w:tplc="E65618FE" w:tentative="1">
      <w:start w:val="1"/>
      <w:numFmt w:val="bullet"/>
      <w:lvlText w:val=""/>
      <w:lvlJc w:val="left"/>
      <w:pPr>
        <w:tabs>
          <w:tab w:val="num" w:pos="5040"/>
        </w:tabs>
        <w:ind w:left="5040" w:hanging="360"/>
      </w:pPr>
      <w:rPr>
        <w:rFonts w:ascii="Wingdings" w:hAnsi="Wingdings" w:hint="default"/>
      </w:rPr>
    </w:lvl>
    <w:lvl w:ilvl="7" w:tplc="2586DCA8" w:tentative="1">
      <w:start w:val="1"/>
      <w:numFmt w:val="bullet"/>
      <w:lvlText w:val=""/>
      <w:lvlJc w:val="left"/>
      <w:pPr>
        <w:tabs>
          <w:tab w:val="num" w:pos="5760"/>
        </w:tabs>
        <w:ind w:left="5760" w:hanging="360"/>
      </w:pPr>
      <w:rPr>
        <w:rFonts w:ascii="Wingdings" w:hAnsi="Wingdings" w:hint="default"/>
      </w:rPr>
    </w:lvl>
    <w:lvl w:ilvl="8" w:tplc="A82C48E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7A3D85"/>
    <w:multiLevelType w:val="hybridMultilevel"/>
    <w:tmpl w:val="98CAFD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175718"/>
    <w:multiLevelType w:val="hybridMultilevel"/>
    <w:tmpl w:val="D27C74A8"/>
    <w:lvl w:ilvl="0" w:tplc="AEF23078">
      <w:start w:val="1"/>
      <w:numFmt w:val="bullet"/>
      <w:lvlText w:val=""/>
      <w:lvlJc w:val="left"/>
      <w:pPr>
        <w:tabs>
          <w:tab w:val="num" w:pos="720"/>
        </w:tabs>
        <w:ind w:left="720" w:hanging="360"/>
      </w:pPr>
      <w:rPr>
        <w:rFonts w:ascii="Wingdings" w:hAnsi="Wingdings" w:hint="default"/>
      </w:rPr>
    </w:lvl>
    <w:lvl w:ilvl="1" w:tplc="E8BC0670" w:tentative="1">
      <w:start w:val="1"/>
      <w:numFmt w:val="bullet"/>
      <w:lvlText w:val=""/>
      <w:lvlJc w:val="left"/>
      <w:pPr>
        <w:tabs>
          <w:tab w:val="num" w:pos="1440"/>
        </w:tabs>
        <w:ind w:left="1440" w:hanging="360"/>
      </w:pPr>
      <w:rPr>
        <w:rFonts w:ascii="Wingdings" w:hAnsi="Wingdings" w:hint="default"/>
      </w:rPr>
    </w:lvl>
    <w:lvl w:ilvl="2" w:tplc="61DE1536" w:tentative="1">
      <w:start w:val="1"/>
      <w:numFmt w:val="bullet"/>
      <w:lvlText w:val=""/>
      <w:lvlJc w:val="left"/>
      <w:pPr>
        <w:tabs>
          <w:tab w:val="num" w:pos="2160"/>
        </w:tabs>
        <w:ind w:left="2160" w:hanging="360"/>
      </w:pPr>
      <w:rPr>
        <w:rFonts w:ascii="Wingdings" w:hAnsi="Wingdings" w:hint="default"/>
      </w:rPr>
    </w:lvl>
    <w:lvl w:ilvl="3" w:tplc="096E3BB6" w:tentative="1">
      <w:start w:val="1"/>
      <w:numFmt w:val="bullet"/>
      <w:lvlText w:val=""/>
      <w:lvlJc w:val="left"/>
      <w:pPr>
        <w:tabs>
          <w:tab w:val="num" w:pos="2880"/>
        </w:tabs>
        <w:ind w:left="2880" w:hanging="360"/>
      </w:pPr>
      <w:rPr>
        <w:rFonts w:ascii="Wingdings" w:hAnsi="Wingdings" w:hint="default"/>
      </w:rPr>
    </w:lvl>
    <w:lvl w:ilvl="4" w:tplc="12C677B4" w:tentative="1">
      <w:start w:val="1"/>
      <w:numFmt w:val="bullet"/>
      <w:lvlText w:val=""/>
      <w:lvlJc w:val="left"/>
      <w:pPr>
        <w:tabs>
          <w:tab w:val="num" w:pos="3600"/>
        </w:tabs>
        <w:ind w:left="3600" w:hanging="360"/>
      </w:pPr>
      <w:rPr>
        <w:rFonts w:ascii="Wingdings" w:hAnsi="Wingdings" w:hint="default"/>
      </w:rPr>
    </w:lvl>
    <w:lvl w:ilvl="5" w:tplc="B80C128E" w:tentative="1">
      <w:start w:val="1"/>
      <w:numFmt w:val="bullet"/>
      <w:lvlText w:val=""/>
      <w:lvlJc w:val="left"/>
      <w:pPr>
        <w:tabs>
          <w:tab w:val="num" w:pos="4320"/>
        </w:tabs>
        <w:ind w:left="4320" w:hanging="360"/>
      </w:pPr>
      <w:rPr>
        <w:rFonts w:ascii="Wingdings" w:hAnsi="Wingdings" w:hint="default"/>
      </w:rPr>
    </w:lvl>
    <w:lvl w:ilvl="6" w:tplc="2F9E0EEA" w:tentative="1">
      <w:start w:val="1"/>
      <w:numFmt w:val="bullet"/>
      <w:lvlText w:val=""/>
      <w:lvlJc w:val="left"/>
      <w:pPr>
        <w:tabs>
          <w:tab w:val="num" w:pos="5040"/>
        </w:tabs>
        <w:ind w:left="5040" w:hanging="360"/>
      </w:pPr>
      <w:rPr>
        <w:rFonts w:ascii="Wingdings" w:hAnsi="Wingdings" w:hint="default"/>
      </w:rPr>
    </w:lvl>
    <w:lvl w:ilvl="7" w:tplc="79FE998E" w:tentative="1">
      <w:start w:val="1"/>
      <w:numFmt w:val="bullet"/>
      <w:lvlText w:val=""/>
      <w:lvlJc w:val="left"/>
      <w:pPr>
        <w:tabs>
          <w:tab w:val="num" w:pos="5760"/>
        </w:tabs>
        <w:ind w:left="5760" w:hanging="360"/>
      </w:pPr>
      <w:rPr>
        <w:rFonts w:ascii="Wingdings" w:hAnsi="Wingdings" w:hint="default"/>
      </w:rPr>
    </w:lvl>
    <w:lvl w:ilvl="8" w:tplc="68305AF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7802E6"/>
    <w:multiLevelType w:val="hybridMultilevel"/>
    <w:tmpl w:val="ED4AC08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F23286"/>
    <w:multiLevelType w:val="hybridMultilevel"/>
    <w:tmpl w:val="0DDAE70E"/>
    <w:lvl w:ilvl="0" w:tplc="0419000B">
      <w:start w:val="1"/>
      <w:numFmt w:val="bullet"/>
      <w:lvlText w:val=""/>
      <w:lvlJc w:val="left"/>
      <w:pPr>
        <w:ind w:left="1455" w:hanging="360"/>
      </w:pPr>
      <w:rPr>
        <w:rFonts w:ascii="Wingdings" w:hAnsi="Wingdings"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4" w15:restartNumberingAfterBreak="0">
    <w:nsid w:val="37835B74"/>
    <w:multiLevelType w:val="hybridMultilevel"/>
    <w:tmpl w:val="99E46E80"/>
    <w:lvl w:ilvl="0" w:tplc="9E94409E">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CAF41FD"/>
    <w:multiLevelType w:val="hybridMultilevel"/>
    <w:tmpl w:val="ACB8BA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202BA7"/>
    <w:multiLevelType w:val="hybridMultilevel"/>
    <w:tmpl w:val="E56E32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D9E19EF"/>
    <w:multiLevelType w:val="hybridMultilevel"/>
    <w:tmpl w:val="5D5E6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183D22"/>
    <w:multiLevelType w:val="hybridMultilevel"/>
    <w:tmpl w:val="246EE7F2"/>
    <w:lvl w:ilvl="0" w:tplc="D17E7A50">
      <w:start w:val="1"/>
      <w:numFmt w:val="bullet"/>
      <w:lvlText w:val=""/>
      <w:lvlJc w:val="left"/>
      <w:pPr>
        <w:tabs>
          <w:tab w:val="num" w:pos="720"/>
        </w:tabs>
        <w:ind w:left="720" w:hanging="360"/>
      </w:pPr>
      <w:rPr>
        <w:rFonts w:ascii="Wingdings" w:hAnsi="Wingdings" w:hint="default"/>
      </w:rPr>
    </w:lvl>
    <w:lvl w:ilvl="1" w:tplc="DD824446" w:tentative="1">
      <w:start w:val="1"/>
      <w:numFmt w:val="bullet"/>
      <w:lvlText w:val=""/>
      <w:lvlJc w:val="left"/>
      <w:pPr>
        <w:tabs>
          <w:tab w:val="num" w:pos="1440"/>
        </w:tabs>
        <w:ind w:left="1440" w:hanging="360"/>
      </w:pPr>
      <w:rPr>
        <w:rFonts w:ascii="Wingdings" w:hAnsi="Wingdings" w:hint="default"/>
      </w:rPr>
    </w:lvl>
    <w:lvl w:ilvl="2" w:tplc="8F5EAC48" w:tentative="1">
      <w:start w:val="1"/>
      <w:numFmt w:val="bullet"/>
      <w:lvlText w:val=""/>
      <w:lvlJc w:val="left"/>
      <w:pPr>
        <w:tabs>
          <w:tab w:val="num" w:pos="2160"/>
        </w:tabs>
        <w:ind w:left="2160" w:hanging="360"/>
      </w:pPr>
      <w:rPr>
        <w:rFonts w:ascii="Wingdings" w:hAnsi="Wingdings" w:hint="default"/>
      </w:rPr>
    </w:lvl>
    <w:lvl w:ilvl="3" w:tplc="CD92E9BE" w:tentative="1">
      <w:start w:val="1"/>
      <w:numFmt w:val="bullet"/>
      <w:lvlText w:val=""/>
      <w:lvlJc w:val="left"/>
      <w:pPr>
        <w:tabs>
          <w:tab w:val="num" w:pos="2880"/>
        </w:tabs>
        <w:ind w:left="2880" w:hanging="360"/>
      </w:pPr>
      <w:rPr>
        <w:rFonts w:ascii="Wingdings" w:hAnsi="Wingdings" w:hint="default"/>
      </w:rPr>
    </w:lvl>
    <w:lvl w:ilvl="4" w:tplc="9C141574" w:tentative="1">
      <w:start w:val="1"/>
      <w:numFmt w:val="bullet"/>
      <w:lvlText w:val=""/>
      <w:lvlJc w:val="left"/>
      <w:pPr>
        <w:tabs>
          <w:tab w:val="num" w:pos="3600"/>
        </w:tabs>
        <w:ind w:left="3600" w:hanging="360"/>
      </w:pPr>
      <w:rPr>
        <w:rFonts w:ascii="Wingdings" w:hAnsi="Wingdings" w:hint="default"/>
      </w:rPr>
    </w:lvl>
    <w:lvl w:ilvl="5" w:tplc="4E4E7078" w:tentative="1">
      <w:start w:val="1"/>
      <w:numFmt w:val="bullet"/>
      <w:lvlText w:val=""/>
      <w:lvlJc w:val="left"/>
      <w:pPr>
        <w:tabs>
          <w:tab w:val="num" w:pos="4320"/>
        </w:tabs>
        <w:ind w:left="4320" w:hanging="360"/>
      </w:pPr>
      <w:rPr>
        <w:rFonts w:ascii="Wingdings" w:hAnsi="Wingdings" w:hint="default"/>
      </w:rPr>
    </w:lvl>
    <w:lvl w:ilvl="6" w:tplc="0AAA56A6" w:tentative="1">
      <w:start w:val="1"/>
      <w:numFmt w:val="bullet"/>
      <w:lvlText w:val=""/>
      <w:lvlJc w:val="left"/>
      <w:pPr>
        <w:tabs>
          <w:tab w:val="num" w:pos="5040"/>
        </w:tabs>
        <w:ind w:left="5040" w:hanging="360"/>
      </w:pPr>
      <w:rPr>
        <w:rFonts w:ascii="Wingdings" w:hAnsi="Wingdings" w:hint="default"/>
      </w:rPr>
    </w:lvl>
    <w:lvl w:ilvl="7" w:tplc="7B945B7A" w:tentative="1">
      <w:start w:val="1"/>
      <w:numFmt w:val="bullet"/>
      <w:lvlText w:val=""/>
      <w:lvlJc w:val="left"/>
      <w:pPr>
        <w:tabs>
          <w:tab w:val="num" w:pos="5760"/>
        </w:tabs>
        <w:ind w:left="5760" w:hanging="360"/>
      </w:pPr>
      <w:rPr>
        <w:rFonts w:ascii="Wingdings" w:hAnsi="Wingdings" w:hint="default"/>
      </w:rPr>
    </w:lvl>
    <w:lvl w:ilvl="8" w:tplc="C430E6B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D16153"/>
    <w:multiLevelType w:val="hybridMultilevel"/>
    <w:tmpl w:val="F1888D32"/>
    <w:lvl w:ilvl="0" w:tplc="51B03DDE">
      <w:start w:val="1"/>
      <w:numFmt w:val="decimal"/>
      <w:lvlText w:val="%1."/>
      <w:lvlJc w:val="left"/>
      <w:pPr>
        <w:tabs>
          <w:tab w:val="num" w:pos="720"/>
        </w:tabs>
        <w:ind w:left="720" w:hanging="360"/>
      </w:pPr>
    </w:lvl>
    <w:lvl w:ilvl="1" w:tplc="D1706F60" w:tentative="1">
      <w:start w:val="1"/>
      <w:numFmt w:val="decimal"/>
      <w:lvlText w:val="%2."/>
      <w:lvlJc w:val="left"/>
      <w:pPr>
        <w:tabs>
          <w:tab w:val="num" w:pos="1440"/>
        </w:tabs>
        <w:ind w:left="1440" w:hanging="360"/>
      </w:pPr>
    </w:lvl>
    <w:lvl w:ilvl="2" w:tplc="3B28CB54" w:tentative="1">
      <w:start w:val="1"/>
      <w:numFmt w:val="decimal"/>
      <w:lvlText w:val="%3."/>
      <w:lvlJc w:val="left"/>
      <w:pPr>
        <w:tabs>
          <w:tab w:val="num" w:pos="2160"/>
        </w:tabs>
        <w:ind w:left="2160" w:hanging="360"/>
      </w:pPr>
    </w:lvl>
    <w:lvl w:ilvl="3" w:tplc="FF3E9EB6" w:tentative="1">
      <w:start w:val="1"/>
      <w:numFmt w:val="decimal"/>
      <w:lvlText w:val="%4."/>
      <w:lvlJc w:val="left"/>
      <w:pPr>
        <w:tabs>
          <w:tab w:val="num" w:pos="2880"/>
        </w:tabs>
        <w:ind w:left="2880" w:hanging="360"/>
      </w:pPr>
    </w:lvl>
    <w:lvl w:ilvl="4" w:tplc="5DFABAD2" w:tentative="1">
      <w:start w:val="1"/>
      <w:numFmt w:val="decimal"/>
      <w:lvlText w:val="%5."/>
      <w:lvlJc w:val="left"/>
      <w:pPr>
        <w:tabs>
          <w:tab w:val="num" w:pos="3600"/>
        </w:tabs>
        <w:ind w:left="3600" w:hanging="360"/>
      </w:pPr>
    </w:lvl>
    <w:lvl w:ilvl="5" w:tplc="B8EA69D2" w:tentative="1">
      <w:start w:val="1"/>
      <w:numFmt w:val="decimal"/>
      <w:lvlText w:val="%6."/>
      <w:lvlJc w:val="left"/>
      <w:pPr>
        <w:tabs>
          <w:tab w:val="num" w:pos="4320"/>
        </w:tabs>
        <w:ind w:left="4320" w:hanging="360"/>
      </w:pPr>
    </w:lvl>
    <w:lvl w:ilvl="6" w:tplc="0D1C6DB2" w:tentative="1">
      <w:start w:val="1"/>
      <w:numFmt w:val="decimal"/>
      <w:lvlText w:val="%7."/>
      <w:lvlJc w:val="left"/>
      <w:pPr>
        <w:tabs>
          <w:tab w:val="num" w:pos="5040"/>
        </w:tabs>
        <w:ind w:left="5040" w:hanging="360"/>
      </w:pPr>
    </w:lvl>
    <w:lvl w:ilvl="7" w:tplc="B48E1D14" w:tentative="1">
      <w:start w:val="1"/>
      <w:numFmt w:val="decimal"/>
      <w:lvlText w:val="%8."/>
      <w:lvlJc w:val="left"/>
      <w:pPr>
        <w:tabs>
          <w:tab w:val="num" w:pos="5760"/>
        </w:tabs>
        <w:ind w:left="5760" w:hanging="360"/>
      </w:pPr>
    </w:lvl>
    <w:lvl w:ilvl="8" w:tplc="D2D6DF64" w:tentative="1">
      <w:start w:val="1"/>
      <w:numFmt w:val="decimal"/>
      <w:lvlText w:val="%9."/>
      <w:lvlJc w:val="left"/>
      <w:pPr>
        <w:tabs>
          <w:tab w:val="num" w:pos="6480"/>
        </w:tabs>
        <w:ind w:left="6480" w:hanging="360"/>
      </w:pPr>
    </w:lvl>
  </w:abstractNum>
  <w:abstractNum w:abstractNumId="20" w15:restartNumberingAfterBreak="0">
    <w:nsid w:val="45AB7CC7"/>
    <w:multiLevelType w:val="hybridMultilevel"/>
    <w:tmpl w:val="4C7479F4"/>
    <w:lvl w:ilvl="0" w:tplc="23FA9A86">
      <w:start w:val="1"/>
      <w:numFmt w:val="bullet"/>
      <w:lvlText w:val=""/>
      <w:lvlJc w:val="left"/>
      <w:pPr>
        <w:tabs>
          <w:tab w:val="num" w:pos="720"/>
        </w:tabs>
        <w:ind w:left="720" w:hanging="360"/>
      </w:pPr>
      <w:rPr>
        <w:rFonts w:ascii="Wingdings" w:hAnsi="Wingdings" w:hint="default"/>
      </w:rPr>
    </w:lvl>
    <w:lvl w:ilvl="1" w:tplc="9EFA4686" w:tentative="1">
      <w:start w:val="1"/>
      <w:numFmt w:val="bullet"/>
      <w:lvlText w:val=""/>
      <w:lvlJc w:val="left"/>
      <w:pPr>
        <w:tabs>
          <w:tab w:val="num" w:pos="1440"/>
        </w:tabs>
        <w:ind w:left="1440" w:hanging="360"/>
      </w:pPr>
      <w:rPr>
        <w:rFonts w:ascii="Wingdings" w:hAnsi="Wingdings" w:hint="default"/>
      </w:rPr>
    </w:lvl>
    <w:lvl w:ilvl="2" w:tplc="CF2C46E6" w:tentative="1">
      <w:start w:val="1"/>
      <w:numFmt w:val="bullet"/>
      <w:lvlText w:val=""/>
      <w:lvlJc w:val="left"/>
      <w:pPr>
        <w:tabs>
          <w:tab w:val="num" w:pos="2160"/>
        </w:tabs>
        <w:ind w:left="2160" w:hanging="360"/>
      </w:pPr>
      <w:rPr>
        <w:rFonts w:ascii="Wingdings" w:hAnsi="Wingdings" w:hint="default"/>
      </w:rPr>
    </w:lvl>
    <w:lvl w:ilvl="3" w:tplc="65AABD34" w:tentative="1">
      <w:start w:val="1"/>
      <w:numFmt w:val="bullet"/>
      <w:lvlText w:val=""/>
      <w:lvlJc w:val="left"/>
      <w:pPr>
        <w:tabs>
          <w:tab w:val="num" w:pos="2880"/>
        </w:tabs>
        <w:ind w:left="2880" w:hanging="360"/>
      </w:pPr>
      <w:rPr>
        <w:rFonts w:ascii="Wingdings" w:hAnsi="Wingdings" w:hint="default"/>
      </w:rPr>
    </w:lvl>
    <w:lvl w:ilvl="4" w:tplc="216EBB70" w:tentative="1">
      <w:start w:val="1"/>
      <w:numFmt w:val="bullet"/>
      <w:lvlText w:val=""/>
      <w:lvlJc w:val="left"/>
      <w:pPr>
        <w:tabs>
          <w:tab w:val="num" w:pos="3600"/>
        </w:tabs>
        <w:ind w:left="3600" w:hanging="360"/>
      </w:pPr>
      <w:rPr>
        <w:rFonts w:ascii="Wingdings" w:hAnsi="Wingdings" w:hint="default"/>
      </w:rPr>
    </w:lvl>
    <w:lvl w:ilvl="5" w:tplc="5C7EA23E" w:tentative="1">
      <w:start w:val="1"/>
      <w:numFmt w:val="bullet"/>
      <w:lvlText w:val=""/>
      <w:lvlJc w:val="left"/>
      <w:pPr>
        <w:tabs>
          <w:tab w:val="num" w:pos="4320"/>
        </w:tabs>
        <w:ind w:left="4320" w:hanging="360"/>
      </w:pPr>
      <w:rPr>
        <w:rFonts w:ascii="Wingdings" w:hAnsi="Wingdings" w:hint="default"/>
      </w:rPr>
    </w:lvl>
    <w:lvl w:ilvl="6" w:tplc="C9F08BA8" w:tentative="1">
      <w:start w:val="1"/>
      <w:numFmt w:val="bullet"/>
      <w:lvlText w:val=""/>
      <w:lvlJc w:val="left"/>
      <w:pPr>
        <w:tabs>
          <w:tab w:val="num" w:pos="5040"/>
        </w:tabs>
        <w:ind w:left="5040" w:hanging="360"/>
      </w:pPr>
      <w:rPr>
        <w:rFonts w:ascii="Wingdings" w:hAnsi="Wingdings" w:hint="default"/>
      </w:rPr>
    </w:lvl>
    <w:lvl w:ilvl="7" w:tplc="41BC29BA" w:tentative="1">
      <w:start w:val="1"/>
      <w:numFmt w:val="bullet"/>
      <w:lvlText w:val=""/>
      <w:lvlJc w:val="left"/>
      <w:pPr>
        <w:tabs>
          <w:tab w:val="num" w:pos="5760"/>
        </w:tabs>
        <w:ind w:left="5760" w:hanging="360"/>
      </w:pPr>
      <w:rPr>
        <w:rFonts w:ascii="Wingdings" w:hAnsi="Wingdings" w:hint="default"/>
      </w:rPr>
    </w:lvl>
    <w:lvl w:ilvl="8" w:tplc="49C211F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AB5B51"/>
    <w:multiLevelType w:val="hybridMultilevel"/>
    <w:tmpl w:val="CDD63ABE"/>
    <w:lvl w:ilvl="0" w:tplc="660C484A">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15:restartNumberingAfterBreak="0">
    <w:nsid w:val="55BE2394"/>
    <w:multiLevelType w:val="multilevel"/>
    <w:tmpl w:val="00B2EB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578A1277"/>
    <w:multiLevelType w:val="hybridMultilevel"/>
    <w:tmpl w:val="F6605274"/>
    <w:lvl w:ilvl="0" w:tplc="9D789A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0A176B"/>
    <w:multiLevelType w:val="multilevel"/>
    <w:tmpl w:val="1FF8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537686"/>
    <w:multiLevelType w:val="hybridMultilevel"/>
    <w:tmpl w:val="890E5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145282"/>
    <w:multiLevelType w:val="hybridMultilevel"/>
    <w:tmpl w:val="31D8A0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DD6193"/>
    <w:multiLevelType w:val="multilevel"/>
    <w:tmpl w:val="00B2EB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8" w15:restartNumberingAfterBreak="0">
    <w:nsid w:val="5D901767"/>
    <w:multiLevelType w:val="hybridMultilevel"/>
    <w:tmpl w:val="D592D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C27700"/>
    <w:multiLevelType w:val="hybridMultilevel"/>
    <w:tmpl w:val="317EF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EB7CD5"/>
    <w:multiLevelType w:val="hybridMultilevel"/>
    <w:tmpl w:val="8CB80094"/>
    <w:lvl w:ilvl="0" w:tplc="A0E05DB8">
      <w:start w:val="1"/>
      <w:numFmt w:val="bullet"/>
      <w:lvlText w:val=""/>
      <w:lvlJc w:val="left"/>
      <w:pPr>
        <w:tabs>
          <w:tab w:val="num" w:pos="720"/>
        </w:tabs>
        <w:ind w:left="720" w:hanging="360"/>
      </w:pPr>
      <w:rPr>
        <w:rFonts w:ascii="Wingdings" w:hAnsi="Wingdings" w:hint="default"/>
      </w:rPr>
    </w:lvl>
    <w:lvl w:ilvl="1" w:tplc="CDD057F4" w:tentative="1">
      <w:start w:val="1"/>
      <w:numFmt w:val="bullet"/>
      <w:lvlText w:val=""/>
      <w:lvlJc w:val="left"/>
      <w:pPr>
        <w:tabs>
          <w:tab w:val="num" w:pos="1440"/>
        </w:tabs>
        <w:ind w:left="1440" w:hanging="360"/>
      </w:pPr>
      <w:rPr>
        <w:rFonts w:ascii="Wingdings" w:hAnsi="Wingdings" w:hint="default"/>
      </w:rPr>
    </w:lvl>
    <w:lvl w:ilvl="2" w:tplc="7DEA0B92" w:tentative="1">
      <w:start w:val="1"/>
      <w:numFmt w:val="bullet"/>
      <w:lvlText w:val=""/>
      <w:lvlJc w:val="left"/>
      <w:pPr>
        <w:tabs>
          <w:tab w:val="num" w:pos="2160"/>
        </w:tabs>
        <w:ind w:left="2160" w:hanging="360"/>
      </w:pPr>
      <w:rPr>
        <w:rFonts w:ascii="Wingdings" w:hAnsi="Wingdings" w:hint="default"/>
      </w:rPr>
    </w:lvl>
    <w:lvl w:ilvl="3" w:tplc="28A6D596" w:tentative="1">
      <w:start w:val="1"/>
      <w:numFmt w:val="bullet"/>
      <w:lvlText w:val=""/>
      <w:lvlJc w:val="left"/>
      <w:pPr>
        <w:tabs>
          <w:tab w:val="num" w:pos="2880"/>
        </w:tabs>
        <w:ind w:left="2880" w:hanging="360"/>
      </w:pPr>
      <w:rPr>
        <w:rFonts w:ascii="Wingdings" w:hAnsi="Wingdings" w:hint="default"/>
      </w:rPr>
    </w:lvl>
    <w:lvl w:ilvl="4" w:tplc="53D801F6" w:tentative="1">
      <w:start w:val="1"/>
      <w:numFmt w:val="bullet"/>
      <w:lvlText w:val=""/>
      <w:lvlJc w:val="left"/>
      <w:pPr>
        <w:tabs>
          <w:tab w:val="num" w:pos="3600"/>
        </w:tabs>
        <w:ind w:left="3600" w:hanging="360"/>
      </w:pPr>
      <w:rPr>
        <w:rFonts w:ascii="Wingdings" w:hAnsi="Wingdings" w:hint="default"/>
      </w:rPr>
    </w:lvl>
    <w:lvl w:ilvl="5" w:tplc="A74A511C" w:tentative="1">
      <w:start w:val="1"/>
      <w:numFmt w:val="bullet"/>
      <w:lvlText w:val=""/>
      <w:lvlJc w:val="left"/>
      <w:pPr>
        <w:tabs>
          <w:tab w:val="num" w:pos="4320"/>
        </w:tabs>
        <w:ind w:left="4320" w:hanging="360"/>
      </w:pPr>
      <w:rPr>
        <w:rFonts w:ascii="Wingdings" w:hAnsi="Wingdings" w:hint="default"/>
      </w:rPr>
    </w:lvl>
    <w:lvl w:ilvl="6" w:tplc="1C24F9B8" w:tentative="1">
      <w:start w:val="1"/>
      <w:numFmt w:val="bullet"/>
      <w:lvlText w:val=""/>
      <w:lvlJc w:val="left"/>
      <w:pPr>
        <w:tabs>
          <w:tab w:val="num" w:pos="5040"/>
        </w:tabs>
        <w:ind w:left="5040" w:hanging="360"/>
      </w:pPr>
      <w:rPr>
        <w:rFonts w:ascii="Wingdings" w:hAnsi="Wingdings" w:hint="default"/>
      </w:rPr>
    </w:lvl>
    <w:lvl w:ilvl="7" w:tplc="9BB85E1C" w:tentative="1">
      <w:start w:val="1"/>
      <w:numFmt w:val="bullet"/>
      <w:lvlText w:val=""/>
      <w:lvlJc w:val="left"/>
      <w:pPr>
        <w:tabs>
          <w:tab w:val="num" w:pos="5760"/>
        </w:tabs>
        <w:ind w:left="5760" w:hanging="360"/>
      </w:pPr>
      <w:rPr>
        <w:rFonts w:ascii="Wingdings" w:hAnsi="Wingdings" w:hint="default"/>
      </w:rPr>
    </w:lvl>
    <w:lvl w:ilvl="8" w:tplc="D44E53C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B250C8"/>
    <w:multiLevelType w:val="hybridMultilevel"/>
    <w:tmpl w:val="B20044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C072D3"/>
    <w:multiLevelType w:val="hybridMultilevel"/>
    <w:tmpl w:val="01708862"/>
    <w:lvl w:ilvl="0" w:tplc="F33E38A8">
      <w:start w:val="5"/>
      <w:numFmt w:val="decimal"/>
      <w:lvlText w:val="%1."/>
      <w:lvlJc w:val="left"/>
      <w:pPr>
        <w:ind w:left="1776" w:hanging="360"/>
      </w:pPr>
      <w:rPr>
        <w:rFonts w:hint="default"/>
        <w:b w:val="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3" w15:restartNumberingAfterBreak="0">
    <w:nsid w:val="762671F6"/>
    <w:multiLevelType w:val="hybridMultilevel"/>
    <w:tmpl w:val="94B44764"/>
    <w:lvl w:ilvl="0" w:tplc="E5F807F0">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935532E"/>
    <w:multiLevelType w:val="hybridMultilevel"/>
    <w:tmpl w:val="162AA1D6"/>
    <w:lvl w:ilvl="0" w:tplc="7C4279AA">
      <w:start w:val="1"/>
      <w:numFmt w:val="bullet"/>
      <w:lvlText w:val="˅"/>
      <w:lvlJc w:val="left"/>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F330FA3"/>
    <w:multiLevelType w:val="hybridMultilevel"/>
    <w:tmpl w:val="22E4085A"/>
    <w:lvl w:ilvl="0" w:tplc="7C4279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80764998">
    <w:abstractNumId w:val="14"/>
  </w:num>
  <w:num w:numId="2" w16cid:durableId="66001778">
    <w:abstractNumId w:val="18"/>
  </w:num>
  <w:num w:numId="3" w16cid:durableId="763692059">
    <w:abstractNumId w:val="0"/>
  </w:num>
  <w:num w:numId="4" w16cid:durableId="1770614355">
    <w:abstractNumId w:val="9"/>
  </w:num>
  <w:num w:numId="5" w16cid:durableId="1835871347">
    <w:abstractNumId w:val="30"/>
  </w:num>
  <w:num w:numId="6" w16cid:durableId="1018311287">
    <w:abstractNumId w:val="8"/>
  </w:num>
  <w:num w:numId="7" w16cid:durableId="614286336">
    <w:abstractNumId w:val="20"/>
  </w:num>
  <w:num w:numId="8" w16cid:durableId="2142648833">
    <w:abstractNumId w:val="19"/>
  </w:num>
  <w:num w:numId="9" w16cid:durableId="1275748156">
    <w:abstractNumId w:val="11"/>
  </w:num>
  <w:num w:numId="10" w16cid:durableId="2025013883">
    <w:abstractNumId w:val="22"/>
  </w:num>
  <w:num w:numId="11" w16cid:durableId="1678465176">
    <w:abstractNumId w:val="35"/>
  </w:num>
  <w:num w:numId="12" w16cid:durableId="1165241783">
    <w:abstractNumId w:val="34"/>
  </w:num>
  <w:num w:numId="13" w16cid:durableId="1217204617">
    <w:abstractNumId w:val="5"/>
  </w:num>
  <w:num w:numId="14" w16cid:durableId="1404139943">
    <w:abstractNumId w:val="3"/>
  </w:num>
  <w:num w:numId="15" w16cid:durableId="1905093664">
    <w:abstractNumId w:val="12"/>
  </w:num>
  <w:num w:numId="16" w16cid:durableId="990447256">
    <w:abstractNumId w:val="33"/>
  </w:num>
  <w:num w:numId="17" w16cid:durableId="431707515">
    <w:abstractNumId w:val="10"/>
  </w:num>
  <w:num w:numId="18" w16cid:durableId="1803814532">
    <w:abstractNumId w:val="15"/>
  </w:num>
  <w:num w:numId="19" w16cid:durableId="2083284859">
    <w:abstractNumId w:val="26"/>
  </w:num>
  <w:num w:numId="20" w16cid:durableId="683290814">
    <w:abstractNumId w:val="31"/>
  </w:num>
  <w:num w:numId="21" w16cid:durableId="1197424646">
    <w:abstractNumId w:val="29"/>
  </w:num>
  <w:num w:numId="22" w16cid:durableId="946547692">
    <w:abstractNumId w:val="6"/>
  </w:num>
  <w:num w:numId="23" w16cid:durableId="1428647885">
    <w:abstractNumId w:val="1"/>
  </w:num>
  <w:num w:numId="24" w16cid:durableId="1006904143">
    <w:abstractNumId w:val="27"/>
  </w:num>
  <w:num w:numId="25" w16cid:durableId="1649897060">
    <w:abstractNumId w:val="13"/>
  </w:num>
  <w:num w:numId="26" w16cid:durableId="2029482940">
    <w:abstractNumId w:val="23"/>
  </w:num>
  <w:num w:numId="27" w16cid:durableId="677005713">
    <w:abstractNumId w:val="28"/>
  </w:num>
  <w:num w:numId="28" w16cid:durableId="1490057994">
    <w:abstractNumId w:val="7"/>
  </w:num>
  <w:num w:numId="29" w16cid:durableId="1877425547">
    <w:abstractNumId w:val="24"/>
  </w:num>
  <w:num w:numId="30" w16cid:durableId="988946186">
    <w:abstractNumId w:val="4"/>
  </w:num>
  <w:num w:numId="31" w16cid:durableId="364798388">
    <w:abstractNumId w:val="2"/>
  </w:num>
  <w:num w:numId="32" w16cid:durableId="32661548">
    <w:abstractNumId w:val="25"/>
  </w:num>
  <w:num w:numId="33" w16cid:durableId="2022004265">
    <w:abstractNumId w:val="17"/>
  </w:num>
  <w:num w:numId="34" w16cid:durableId="8155301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0318672">
    <w:abstractNumId w:val="21"/>
  </w:num>
  <w:num w:numId="36" w16cid:durableId="128268896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characterSpacingControl w:val="doNotCompress"/>
  <w:hdrShapeDefaults>
    <o:shapedefaults v:ext="edit" spidmax="2188"/>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6B94"/>
    <w:rsid w:val="000058C4"/>
    <w:rsid w:val="000158C0"/>
    <w:rsid w:val="00020637"/>
    <w:rsid w:val="00031266"/>
    <w:rsid w:val="00041DC1"/>
    <w:rsid w:val="00043470"/>
    <w:rsid w:val="000500BE"/>
    <w:rsid w:val="00051AF1"/>
    <w:rsid w:val="00070B95"/>
    <w:rsid w:val="0007312F"/>
    <w:rsid w:val="00073F2B"/>
    <w:rsid w:val="000C5B41"/>
    <w:rsid w:val="000C6B94"/>
    <w:rsid w:val="000E1863"/>
    <w:rsid w:val="000E236F"/>
    <w:rsid w:val="000F1718"/>
    <w:rsid w:val="0010111F"/>
    <w:rsid w:val="00117E15"/>
    <w:rsid w:val="001303A3"/>
    <w:rsid w:val="00135EB8"/>
    <w:rsid w:val="00147978"/>
    <w:rsid w:val="00160B51"/>
    <w:rsid w:val="00162E39"/>
    <w:rsid w:val="00186453"/>
    <w:rsid w:val="001A32FE"/>
    <w:rsid w:val="001A7182"/>
    <w:rsid w:val="001B2DBB"/>
    <w:rsid w:val="001B4265"/>
    <w:rsid w:val="001D5692"/>
    <w:rsid w:val="001F0607"/>
    <w:rsid w:val="001F44A5"/>
    <w:rsid w:val="00207A24"/>
    <w:rsid w:val="00207C44"/>
    <w:rsid w:val="00222793"/>
    <w:rsid w:val="00225996"/>
    <w:rsid w:val="00282E6B"/>
    <w:rsid w:val="002924F8"/>
    <w:rsid w:val="002A1CAC"/>
    <w:rsid w:val="002D4C46"/>
    <w:rsid w:val="00336BB4"/>
    <w:rsid w:val="00337096"/>
    <w:rsid w:val="00353C20"/>
    <w:rsid w:val="00363EB8"/>
    <w:rsid w:val="0038319D"/>
    <w:rsid w:val="003A1410"/>
    <w:rsid w:val="003B04D5"/>
    <w:rsid w:val="003B7E51"/>
    <w:rsid w:val="003C0934"/>
    <w:rsid w:val="003C34B1"/>
    <w:rsid w:val="003C7A10"/>
    <w:rsid w:val="003C7F1B"/>
    <w:rsid w:val="003E16A5"/>
    <w:rsid w:val="003F102F"/>
    <w:rsid w:val="00415E8B"/>
    <w:rsid w:val="0042378A"/>
    <w:rsid w:val="00432A37"/>
    <w:rsid w:val="00443154"/>
    <w:rsid w:val="004457E5"/>
    <w:rsid w:val="00445AC5"/>
    <w:rsid w:val="004528F0"/>
    <w:rsid w:val="00466E0B"/>
    <w:rsid w:val="00490573"/>
    <w:rsid w:val="004A311F"/>
    <w:rsid w:val="004A4BEE"/>
    <w:rsid w:val="004B3D02"/>
    <w:rsid w:val="004B5D24"/>
    <w:rsid w:val="004D3DFD"/>
    <w:rsid w:val="004F75B3"/>
    <w:rsid w:val="005336F8"/>
    <w:rsid w:val="00544A91"/>
    <w:rsid w:val="00546C2A"/>
    <w:rsid w:val="005613E2"/>
    <w:rsid w:val="00566241"/>
    <w:rsid w:val="00575F49"/>
    <w:rsid w:val="0058488A"/>
    <w:rsid w:val="00587883"/>
    <w:rsid w:val="00596849"/>
    <w:rsid w:val="005B1C2D"/>
    <w:rsid w:val="005D634C"/>
    <w:rsid w:val="005F76FC"/>
    <w:rsid w:val="00601304"/>
    <w:rsid w:val="006056D9"/>
    <w:rsid w:val="0061109E"/>
    <w:rsid w:val="00614950"/>
    <w:rsid w:val="0062050D"/>
    <w:rsid w:val="00622461"/>
    <w:rsid w:val="00626E0A"/>
    <w:rsid w:val="00636250"/>
    <w:rsid w:val="00643068"/>
    <w:rsid w:val="0064443E"/>
    <w:rsid w:val="006476E4"/>
    <w:rsid w:val="006544D5"/>
    <w:rsid w:val="00677D62"/>
    <w:rsid w:val="006A4CF7"/>
    <w:rsid w:val="006B1DAB"/>
    <w:rsid w:val="006B562A"/>
    <w:rsid w:val="006E6C7A"/>
    <w:rsid w:val="006F6003"/>
    <w:rsid w:val="007049EB"/>
    <w:rsid w:val="007061B9"/>
    <w:rsid w:val="00711317"/>
    <w:rsid w:val="0073708E"/>
    <w:rsid w:val="00751180"/>
    <w:rsid w:val="00765762"/>
    <w:rsid w:val="00767474"/>
    <w:rsid w:val="00770D18"/>
    <w:rsid w:val="00774FF9"/>
    <w:rsid w:val="00781541"/>
    <w:rsid w:val="0078743F"/>
    <w:rsid w:val="007E45CF"/>
    <w:rsid w:val="007F6CE3"/>
    <w:rsid w:val="00803E3D"/>
    <w:rsid w:val="00804C20"/>
    <w:rsid w:val="008068F5"/>
    <w:rsid w:val="00815FC4"/>
    <w:rsid w:val="0082727E"/>
    <w:rsid w:val="00847E1F"/>
    <w:rsid w:val="00865C7F"/>
    <w:rsid w:val="00872B1A"/>
    <w:rsid w:val="0088436E"/>
    <w:rsid w:val="00890CB8"/>
    <w:rsid w:val="0089663E"/>
    <w:rsid w:val="008970FD"/>
    <w:rsid w:val="008B6F0E"/>
    <w:rsid w:val="008C12CC"/>
    <w:rsid w:val="008D168B"/>
    <w:rsid w:val="008D42DE"/>
    <w:rsid w:val="008D44BE"/>
    <w:rsid w:val="008D4E96"/>
    <w:rsid w:val="008E74CD"/>
    <w:rsid w:val="00902F88"/>
    <w:rsid w:val="00952C26"/>
    <w:rsid w:val="00971A8E"/>
    <w:rsid w:val="00972542"/>
    <w:rsid w:val="009759DD"/>
    <w:rsid w:val="00980C1A"/>
    <w:rsid w:val="009856D8"/>
    <w:rsid w:val="0099098C"/>
    <w:rsid w:val="009A7DAF"/>
    <w:rsid w:val="009B7E23"/>
    <w:rsid w:val="009C6689"/>
    <w:rsid w:val="009D6A77"/>
    <w:rsid w:val="009E1D99"/>
    <w:rsid w:val="009F01F4"/>
    <w:rsid w:val="009F35C1"/>
    <w:rsid w:val="009F4E9C"/>
    <w:rsid w:val="009F675C"/>
    <w:rsid w:val="009F6F45"/>
    <w:rsid w:val="00A0151F"/>
    <w:rsid w:val="00A15BF5"/>
    <w:rsid w:val="00A16E27"/>
    <w:rsid w:val="00A21B83"/>
    <w:rsid w:val="00A528B9"/>
    <w:rsid w:val="00A54617"/>
    <w:rsid w:val="00A808FB"/>
    <w:rsid w:val="00A9255C"/>
    <w:rsid w:val="00AA2802"/>
    <w:rsid w:val="00AA7ECE"/>
    <w:rsid w:val="00AB2283"/>
    <w:rsid w:val="00AB569F"/>
    <w:rsid w:val="00AD3D4D"/>
    <w:rsid w:val="00AE0DBF"/>
    <w:rsid w:val="00AF50A6"/>
    <w:rsid w:val="00B102C5"/>
    <w:rsid w:val="00B35480"/>
    <w:rsid w:val="00B36DF2"/>
    <w:rsid w:val="00B610D9"/>
    <w:rsid w:val="00B6137F"/>
    <w:rsid w:val="00B90414"/>
    <w:rsid w:val="00B907EE"/>
    <w:rsid w:val="00B96C8F"/>
    <w:rsid w:val="00BA085F"/>
    <w:rsid w:val="00BA1884"/>
    <w:rsid w:val="00BB3319"/>
    <w:rsid w:val="00BF2CAF"/>
    <w:rsid w:val="00BF64BC"/>
    <w:rsid w:val="00BF6E53"/>
    <w:rsid w:val="00C03102"/>
    <w:rsid w:val="00C13260"/>
    <w:rsid w:val="00C13D1F"/>
    <w:rsid w:val="00C153BF"/>
    <w:rsid w:val="00C167E5"/>
    <w:rsid w:val="00C46937"/>
    <w:rsid w:val="00C50529"/>
    <w:rsid w:val="00C56383"/>
    <w:rsid w:val="00C73098"/>
    <w:rsid w:val="00C92F1F"/>
    <w:rsid w:val="00CA493F"/>
    <w:rsid w:val="00CB7D9E"/>
    <w:rsid w:val="00D54DBD"/>
    <w:rsid w:val="00D55AF4"/>
    <w:rsid w:val="00D64780"/>
    <w:rsid w:val="00D65F1A"/>
    <w:rsid w:val="00D66789"/>
    <w:rsid w:val="00D7167B"/>
    <w:rsid w:val="00D7338C"/>
    <w:rsid w:val="00D761D0"/>
    <w:rsid w:val="00D966CC"/>
    <w:rsid w:val="00DA3C3A"/>
    <w:rsid w:val="00DD1E2D"/>
    <w:rsid w:val="00DF16D8"/>
    <w:rsid w:val="00DF74ED"/>
    <w:rsid w:val="00E00DDF"/>
    <w:rsid w:val="00E01794"/>
    <w:rsid w:val="00E35CB0"/>
    <w:rsid w:val="00E616FA"/>
    <w:rsid w:val="00E82385"/>
    <w:rsid w:val="00EC0A6F"/>
    <w:rsid w:val="00EC499A"/>
    <w:rsid w:val="00ED1C40"/>
    <w:rsid w:val="00ED2951"/>
    <w:rsid w:val="00ED3CA3"/>
    <w:rsid w:val="00F10C72"/>
    <w:rsid w:val="00F22C5D"/>
    <w:rsid w:val="00F32AC0"/>
    <w:rsid w:val="00F37CF0"/>
    <w:rsid w:val="00F57F89"/>
    <w:rsid w:val="00F70AA4"/>
    <w:rsid w:val="00F71880"/>
    <w:rsid w:val="00F73712"/>
    <w:rsid w:val="00F81865"/>
    <w:rsid w:val="00F846D1"/>
    <w:rsid w:val="00F91C56"/>
    <w:rsid w:val="00FA1A48"/>
    <w:rsid w:val="00FC2CEC"/>
    <w:rsid w:val="00FF09A9"/>
    <w:rsid w:val="00FF177C"/>
    <w:rsid w:val="00FF6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88"/>
    <o:shapelayout v:ext="edit">
      <o:idmap v:ext="edit" data="2"/>
      <o:rules v:ext="edit">
        <o:r id="V:Rule1" type="connector" idref="#_x0000_s2093"/>
        <o:r id="V:Rule2" type="connector" idref="#_x0000_s2079"/>
        <o:r id="V:Rule3" type="connector" idref="#_x0000_s2084"/>
        <o:r id="V:Rule4" type="connector" idref="#_x0000_s2082"/>
        <o:r id="V:Rule5" type="connector" idref="#_x0000_s2085"/>
        <o:r id="V:Rule6" type="connector" idref="#_x0000_s2077"/>
        <o:r id="V:Rule7" type="connector" idref="#_x0000_s2087"/>
        <o:r id="V:Rule8" type="connector" idref="#_x0000_s2089"/>
        <o:r id="V:Rule9" type="connector" idref="#_x0000_s2092"/>
        <o:r id="V:Rule10" type="connector" idref="#_x0000_s2094"/>
        <o:r id="V:Rule11" type="connector" idref="#_x0000_s2075"/>
        <o:r id="V:Rule12" type="connector" idref="#_x0000_s2090"/>
        <o:r id="V:Rule13" type="connector" idref="#_x0000_s2086"/>
        <o:r id="V:Rule14" type="connector" idref="#_x0000_s2095"/>
        <o:r id="V:Rule15" type="connector" idref="#_x0000_s2096"/>
        <o:r id="V:Rule16" type="connector" idref="#_x0000_s2073"/>
        <o:r id="V:Rule17" type="connector" idref="#_x0000_s2081"/>
        <o:r id="V:Rule18" type="connector" idref="#_x0000_s2091"/>
        <o:r id="V:Rule19" type="connector" idref="#_x0000_s2088"/>
        <o:r id="V:Rule20" type="connector" idref="#_x0000_s2083"/>
      </o:rules>
    </o:shapelayout>
  </w:shapeDefaults>
  <w:decimalSymbol w:val=","/>
  <w:listSeparator w:val=";"/>
  <w14:docId w14:val="44CDFEDC"/>
  <w15:docId w15:val="{5866BC96-EF55-440D-9816-2E3BE6F6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727E"/>
  </w:style>
  <w:style w:type="paragraph" w:styleId="1">
    <w:name w:val="heading 1"/>
    <w:basedOn w:val="a"/>
    <w:next w:val="a"/>
    <w:link w:val="10"/>
    <w:uiPriority w:val="9"/>
    <w:qFormat/>
    <w:rsid w:val="00FF17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FF177C"/>
    <w:pPr>
      <w:keepNext/>
      <w:spacing w:before="240" w:after="60" w:line="240" w:lineRule="auto"/>
      <w:jc w:val="center"/>
      <w:outlineLvl w:val="1"/>
    </w:pPr>
    <w:rPr>
      <w:rFonts w:ascii="Cambria" w:eastAsia="Times New Roman"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90CB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3C7F1B"/>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966CC"/>
    <w:pPr>
      <w:spacing w:after="0" w:line="240" w:lineRule="auto"/>
      <w:ind w:left="720"/>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FF177C"/>
    <w:rPr>
      <w:rFonts w:ascii="Cambria" w:eastAsia="Times New Roman" w:hAnsi="Cambria" w:cs="Cambria"/>
      <w:b/>
      <w:bCs/>
      <w:i/>
      <w:iCs/>
      <w:sz w:val="28"/>
      <w:szCs w:val="28"/>
      <w:lang w:eastAsia="ru-RU"/>
    </w:rPr>
  </w:style>
  <w:style w:type="paragraph" w:styleId="21">
    <w:name w:val="toc 2"/>
    <w:basedOn w:val="a"/>
    <w:next w:val="a"/>
    <w:autoRedefine/>
    <w:uiPriority w:val="39"/>
    <w:qFormat/>
    <w:rsid w:val="00FF177C"/>
    <w:pPr>
      <w:tabs>
        <w:tab w:val="left" w:pos="720"/>
        <w:tab w:val="right" w:leader="dot" w:pos="14742"/>
      </w:tabs>
      <w:spacing w:after="0" w:line="360" w:lineRule="auto"/>
      <w:ind w:firstLine="240"/>
    </w:pPr>
    <w:rPr>
      <w:rFonts w:ascii="Calibri" w:eastAsia="Times New Roman" w:hAnsi="Calibri" w:cs="Calibri"/>
      <w:b/>
      <w:bCs/>
      <w:lang w:eastAsia="ru-RU"/>
    </w:rPr>
  </w:style>
  <w:style w:type="character" w:styleId="a5">
    <w:name w:val="Hyperlink"/>
    <w:basedOn w:val="a0"/>
    <w:uiPriority w:val="99"/>
    <w:rsid w:val="00FF177C"/>
    <w:rPr>
      <w:color w:val="0000FF"/>
      <w:u w:val="single"/>
    </w:rPr>
  </w:style>
  <w:style w:type="character" w:customStyle="1" w:styleId="10">
    <w:name w:val="Заголовок 1 Знак"/>
    <w:basedOn w:val="a0"/>
    <w:link w:val="1"/>
    <w:uiPriority w:val="9"/>
    <w:rsid w:val="00FF177C"/>
    <w:rPr>
      <w:rFonts w:asciiTheme="majorHAnsi" w:eastAsiaTheme="majorEastAsia" w:hAnsiTheme="majorHAnsi" w:cstheme="majorBidi"/>
      <w:color w:val="2F5496" w:themeColor="accent1" w:themeShade="BF"/>
      <w:sz w:val="32"/>
      <w:szCs w:val="32"/>
    </w:rPr>
  </w:style>
  <w:style w:type="paragraph" w:styleId="a6">
    <w:name w:val="TOC Heading"/>
    <w:basedOn w:val="1"/>
    <w:next w:val="a"/>
    <w:uiPriority w:val="39"/>
    <w:unhideWhenUsed/>
    <w:qFormat/>
    <w:rsid w:val="00FF177C"/>
    <w:pPr>
      <w:spacing w:before="480" w:line="276" w:lineRule="auto"/>
      <w:outlineLvl w:val="9"/>
    </w:pPr>
    <w:rPr>
      <w:b/>
      <w:bCs/>
      <w:sz w:val="28"/>
      <w:szCs w:val="28"/>
    </w:rPr>
  </w:style>
  <w:style w:type="paragraph" w:styleId="a7">
    <w:name w:val="Balloon Text"/>
    <w:basedOn w:val="a"/>
    <w:link w:val="a8"/>
    <w:uiPriority w:val="99"/>
    <w:semiHidden/>
    <w:unhideWhenUsed/>
    <w:rsid w:val="00BA18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1884"/>
    <w:rPr>
      <w:rFonts w:ascii="Tahoma" w:hAnsi="Tahoma" w:cs="Tahoma"/>
      <w:sz w:val="16"/>
      <w:szCs w:val="16"/>
    </w:rPr>
  </w:style>
  <w:style w:type="paragraph" w:styleId="a9">
    <w:name w:val="footnote text"/>
    <w:basedOn w:val="a"/>
    <w:link w:val="aa"/>
    <w:uiPriority w:val="99"/>
    <w:semiHidden/>
    <w:unhideWhenUsed/>
    <w:rsid w:val="00546C2A"/>
    <w:pPr>
      <w:spacing w:after="0" w:line="240" w:lineRule="auto"/>
    </w:pPr>
    <w:rPr>
      <w:sz w:val="20"/>
      <w:szCs w:val="20"/>
    </w:rPr>
  </w:style>
  <w:style w:type="character" w:customStyle="1" w:styleId="aa">
    <w:name w:val="Текст сноски Знак"/>
    <w:basedOn w:val="a0"/>
    <w:link w:val="a9"/>
    <w:uiPriority w:val="99"/>
    <w:semiHidden/>
    <w:rsid w:val="00546C2A"/>
    <w:rPr>
      <w:sz w:val="20"/>
      <w:szCs w:val="20"/>
    </w:rPr>
  </w:style>
  <w:style w:type="character" w:styleId="ab">
    <w:name w:val="footnote reference"/>
    <w:basedOn w:val="a0"/>
    <w:uiPriority w:val="99"/>
    <w:semiHidden/>
    <w:unhideWhenUsed/>
    <w:rsid w:val="00546C2A"/>
    <w:rPr>
      <w:vertAlign w:val="superscript"/>
    </w:rPr>
  </w:style>
  <w:style w:type="paragraph" w:styleId="ac">
    <w:name w:val="header"/>
    <w:basedOn w:val="a"/>
    <w:link w:val="ad"/>
    <w:uiPriority w:val="99"/>
    <w:unhideWhenUsed/>
    <w:rsid w:val="001A718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A7182"/>
  </w:style>
  <w:style w:type="paragraph" w:styleId="ae">
    <w:name w:val="footer"/>
    <w:basedOn w:val="a"/>
    <w:link w:val="af"/>
    <w:uiPriority w:val="99"/>
    <w:unhideWhenUsed/>
    <w:rsid w:val="001A718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A7182"/>
  </w:style>
  <w:style w:type="character" w:styleId="af0">
    <w:name w:val="Strong"/>
    <w:basedOn w:val="a0"/>
    <w:uiPriority w:val="22"/>
    <w:qFormat/>
    <w:rsid w:val="000058C4"/>
    <w:rPr>
      <w:b/>
      <w:bCs/>
    </w:rPr>
  </w:style>
  <w:style w:type="character" w:styleId="af1">
    <w:name w:val="Emphasis"/>
    <w:basedOn w:val="a0"/>
    <w:uiPriority w:val="20"/>
    <w:qFormat/>
    <w:rsid w:val="00804C20"/>
    <w:rPr>
      <w:i/>
      <w:iCs/>
    </w:rPr>
  </w:style>
  <w:style w:type="character" w:customStyle="1" w:styleId="cardaddresslink">
    <w:name w:val="card__addresslink"/>
    <w:basedOn w:val="a0"/>
    <w:rsid w:val="00804C20"/>
  </w:style>
  <w:style w:type="table" w:customStyle="1" w:styleId="11">
    <w:name w:val="Сетка таблицы1"/>
    <w:basedOn w:val="a1"/>
    <w:next w:val="a3"/>
    <w:uiPriority w:val="59"/>
    <w:rsid w:val="00AA7ECE"/>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
    <w:basedOn w:val="a1"/>
    <w:next w:val="a3"/>
    <w:uiPriority w:val="59"/>
    <w:rsid w:val="00AA7ECE"/>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3"/>
    <w:uiPriority w:val="59"/>
    <w:rsid w:val="00AA7ECE"/>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caption"/>
    <w:basedOn w:val="a"/>
    <w:next w:val="a"/>
    <w:uiPriority w:val="35"/>
    <w:semiHidden/>
    <w:unhideWhenUsed/>
    <w:qFormat/>
    <w:rsid w:val="000158C0"/>
    <w:pPr>
      <w:spacing w:after="200" w:line="240" w:lineRule="auto"/>
    </w:pPr>
    <w:rPr>
      <w:i/>
      <w:iCs/>
      <w:color w:val="44546A" w:themeColor="text2"/>
      <w:sz w:val="18"/>
      <w:szCs w:val="18"/>
    </w:rPr>
  </w:style>
  <w:style w:type="table" w:customStyle="1" w:styleId="4">
    <w:name w:val="Сетка таблицы4"/>
    <w:basedOn w:val="a1"/>
    <w:next w:val="a3"/>
    <w:uiPriority w:val="39"/>
    <w:rsid w:val="00647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39"/>
    <w:rsid w:val="00647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2126447">
      <w:bodyDiv w:val="1"/>
      <w:marLeft w:val="0"/>
      <w:marRight w:val="0"/>
      <w:marTop w:val="0"/>
      <w:marBottom w:val="0"/>
      <w:divBdr>
        <w:top w:val="none" w:sz="0" w:space="0" w:color="auto"/>
        <w:left w:val="none" w:sz="0" w:space="0" w:color="auto"/>
        <w:bottom w:val="none" w:sz="0" w:space="0" w:color="auto"/>
        <w:right w:val="none" w:sz="0" w:space="0" w:color="auto"/>
      </w:divBdr>
    </w:div>
    <w:div w:id="390663679">
      <w:bodyDiv w:val="1"/>
      <w:marLeft w:val="0"/>
      <w:marRight w:val="0"/>
      <w:marTop w:val="0"/>
      <w:marBottom w:val="0"/>
      <w:divBdr>
        <w:top w:val="none" w:sz="0" w:space="0" w:color="auto"/>
        <w:left w:val="none" w:sz="0" w:space="0" w:color="auto"/>
        <w:bottom w:val="none" w:sz="0" w:space="0" w:color="auto"/>
        <w:right w:val="none" w:sz="0" w:space="0" w:color="auto"/>
      </w:divBdr>
      <w:divsChild>
        <w:div w:id="742945059">
          <w:marLeft w:val="0"/>
          <w:marRight w:val="0"/>
          <w:marTop w:val="78"/>
          <w:marBottom w:val="0"/>
          <w:divBdr>
            <w:top w:val="none" w:sz="0" w:space="0" w:color="auto"/>
            <w:left w:val="none" w:sz="0" w:space="0" w:color="auto"/>
            <w:bottom w:val="none" w:sz="0" w:space="0" w:color="auto"/>
            <w:right w:val="none" w:sz="0" w:space="0" w:color="auto"/>
          </w:divBdr>
        </w:div>
        <w:div w:id="763037569">
          <w:marLeft w:val="0"/>
          <w:marRight w:val="0"/>
          <w:marTop w:val="78"/>
          <w:marBottom w:val="0"/>
          <w:divBdr>
            <w:top w:val="none" w:sz="0" w:space="0" w:color="auto"/>
            <w:left w:val="none" w:sz="0" w:space="0" w:color="auto"/>
            <w:bottom w:val="none" w:sz="0" w:space="0" w:color="auto"/>
            <w:right w:val="none" w:sz="0" w:space="0" w:color="auto"/>
          </w:divBdr>
        </w:div>
        <w:div w:id="1865055752">
          <w:marLeft w:val="0"/>
          <w:marRight w:val="0"/>
          <w:marTop w:val="78"/>
          <w:marBottom w:val="0"/>
          <w:divBdr>
            <w:top w:val="none" w:sz="0" w:space="0" w:color="auto"/>
            <w:left w:val="none" w:sz="0" w:space="0" w:color="auto"/>
            <w:bottom w:val="none" w:sz="0" w:space="0" w:color="auto"/>
            <w:right w:val="none" w:sz="0" w:space="0" w:color="auto"/>
          </w:divBdr>
        </w:div>
      </w:divsChild>
    </w:div>
    <w:div w:id="392122692">
      <w:bodyDiv w:val="1"/>
      <w:marLeft w:val="0"/>
      <w:marRight w:val="0"/>
      <w:marTop w:val="0"/>
      <w:marBottom w:val="0"/>
      <w:divBdr>
        <w:top w:val="none" w:sz="0" w:space="0" w:color="auto"/>
        <w:left w:val="none" w:sz="0" w:space="0" w:color="auto"/>
        <w:bottom w:val="none" w:sz="0" w:space="0" w:color="auto"/>
        <w:right w:val="none" w:sz="0" w:space="0" w:color="auto"/>
      </w:divBdr>
      <w:divsChild>
        <w:div w:id="1587575431">
          <w:marLeft w:val="734"/>
          <w:marRight w:val="0"/>
          <w:marTop w:val="77"/>
          <w:marBottom w:val="0"/>
          <w:divBdr>
            <w:top w:val="none" w:sz="0" w:space="0" w:color="auto"/>
            <w:left w:val="none" w:sz="0" w:space="0" w:color="auto"/>
            <w:bottom w:val="none" w:sz="0" w:space="0" w:color="auto"/>
            <w:right w:val="none" w:sz="0" w:space="0" w:color="auto"/>
          </w:divBdr>
        </w:div>
        <w:div w:id="1174807857">
          <w:marLeft w:val="734"/>
          <w:marRight w:val="0"/>
          <w:marTop w:val="77"/>
          <w:marBottom w:val="0"/>
          <w:divBdr>
            <w:top w:val="none" w:sz="0" w:space="0" w:color="auto"/>
            <w:left w:val="none" w:sz="0" w:space="0" w:color="auto"/>
            <w:bottom w:val="none" w:sz="0" w:space="0" w:color="auto"/>
            <w:right w:val="none" w:sz="0" w:space="0" w:color="auto"/>
          </w:divBdr>
        </w:div>
        <w:div w:id="845487277">
          <w:marLeft w:val="734"/>
          <w:marRight w:val="0"/>
          <w:marTop w:val="77"/>
          <w:marBottom w:val="0"/>
          <w:divBdr>
            <w:top w:val="none" w:sz="0" w:space="0" w:color="auto"/>
            <w:left w:val="none" w:sz="0" w:space="0" w:color="auto"/>
            <w:bottom w:val="none" w:sz="0" w:space="0" w:color="auto"/>
            <w:right w:val="none" w:sz="0" w:space="0" w:color="auto"/>
          </w:divBdr>
        </w:div>
        <w:div w:id="1854760014">
          <w:marLeft w:val="734"/>
          <w:marRight w:val="0"/>
          <w:marTop w:val="77"/>
          <w:marBottom w:val="0"/>
          <w:divBdr>
            <w:top w:val="none" w:sz="0" w:space="0" w:color="auto"/>
            <w:left w:val="none" w:sz="0" w:space="0" w:color="auto"/>
            <w:bottom w:val="none" w:sz="0" w:space="0" w:color="auto"/>
            <w:right w:val="none" w:sz="0" w:space="0" w:color="auto"/>
          </w:divBdr>
        </w:div>
      </w:divsChild>
    </w:div>
    <w:div w:id="399182898">
      <w:bodyDiv w:val="1"/>
      <w:marLeft w:val="0"/>
      <w:marRight w:val="0"/>
      <w:marTop w:val="0"/>
      <w:marBottom w:val="0"/>
      <w:divBdr>
        <w:top w:val="none" w:sz="0" w:space="0" w:color="auto"/>
        <w:left w:val="none" w:sz="0" w:space="0" w:color="auto"/>
        <w:bottom w:val="none" w:sz="0" w:space="0" w:color="auto"/>
        <w:right w:val="none" w:sz="0" w:space="0" w:color="auto"/>
      </w:divBdr>
    </w:div>
    <w:div w:id="497497685">
      <w:bodyDiv w:val="1"/>
      <w:marLeft w:val="0"/>
      <w:marRight w:val="0"/>
      <w:marTop w:val="0"/>
      <w:marBottom w:val="0"/>
      <w:divBdr>
        <w:top w:val="none" w:sz="0" w:space="0" w:color="auto"/>
        <w:left w:val="none" w:sz="0" w:space="0" w:color="auto"/>
        <w:bottom w:val="none" w:sz="0" w:space="0" w:color="auto"/>
        <w:right w:val="none" w:sz="0" w:space="0" w:color="auto"/>
      </w:divBdr>
      <w:divsChild>
        <w:div w:id="697589318">
          <w:marLeft w:val="0"/>
          <w:marRight w:val="0"/>
          <w:marTop w:val="78"/>
          <w:marBottom w:val="0"/>
          <w:divBdr>
            <w:top w:val="none" w:sz="0" w:space="0" w:color="auto"/>
            <w:left w:val="none" w:sz="0" w:space="0" w:color="auto"/>
            <w:bottom w:val="none" w:sz="0" w:space="0" w:color="auto"/>
            <w:right w:val="none" w:sz="0" w:space="0" w:color="auto"/>
          </w:divBdr>
        </w:div>
        <w:div w:id="1386875115">
          <w:marLeft w:val="0"/>
          <w:marRight w:val="0"/>
          <w:marTop w:val="78"/>
          <w:marBottom w:val="0"/>
          <w:divBdr>
            <w:top w:val="none" w:sz="0" w:space="0" w:color="auto"/>
            <w:left w:val="none" w:sz="0" w:space="0" w:color="auto"/>
            <w:bottom w:val="none" w:sz="0" w:space="0" w:color="auto"/>
            <w:right w:val="none" w:sz="0" w:space="0" w:color="auto"/>
          </w:divBdr>
        </w:div>
      </w:divsChild>
    </w:div>
    <w:div w:id="525022786">
      <w:bodyDiv w:val="1"/>
      <w:marLeft w:val="0"/>
      <w:marRight w:val="0"/>
      <w:marTop w:val="0"/>
      <w:marBottom w:val="0"/>
      <w:divBdr>
        <w:top w:val="none" w:sz="0" w:space="0" w:color="auto"/>
        <w:left w:val="none" w:sz="0" w:space="0" w:color="auto"/>
        <w:bottom w:val="none" w:sz="0" w:space="0" w:color="auto"/>
        <w:right w:val="none" w:sz="0" w:space="0" w:color="auto"/>
      </w:divBdr>
    </w:div>
    <w:div w:id="834803268">
      <w:bodyDiv w:val="1"/>
      <w:marLeft w:val="0"/>
      <w:marRight w:val="0"/>
      <w:marTop w:val="0"/>
      <w:marBottom w:val="0"/>
      <w:divBdr>
        <w:top w:val="none" w:sz="0" w:space="0" w:color="auto"/>
        <w:left w:val="none" w:sz="0" w:space="0" w:color="auto"/>
        <w:bottom w:val="none" w:sz="0" w:space="0" w:color="auto"/>
        <w:right w:val="none" w:sz="0" w:space="0" w:color="auto"/>
      </w:divBdr>
      <w:divsChild>
        <w:div w:id="1931037382">
          <w:marLeft w:val="0"/>
          <w:marRight w:val="0"/>
          <w:marTop w:val="77"/>
          <w:marBottom w:val="0"/>
          <w:divBdr>
            <w:top w:val="none" w:sz="0" w:space="0" w:color="auto"/>
            <w:left w:val="none" w:sz="0" w:space="0" w:color="auto"/>
            <w:bottom w:val="none" w:sz="0" w:space="0" w:color="auto"/>
            <w:right w:val="none" w:sz="0" w:space="0" w:color="auto"/>
          </w:divBdr>
        </w:div>
        <w:div w:id="1074274844">
          <w:marLeft w:val="0"/>
          <w:marRight w:val="0"/>
          <w:marTop w:val="77"/>
          <w:marBottom w:val="0"/>
          <w:divBdr>
            <w:top w:val="none" w:sz="0" w:space="0" w:color="auto"/>
            <w:left w:val="none" w:sz="0" w:space="0" w:color="auto"/>
            <w:bottom w:val="none" w:sz="0" w:space="0" w:color="auto"/>
            <w:right w:val="none" w:sz="0" w:space="0" w:color="auto"/>
          </w:divBdr>
        </w:div>
        <w:div w:id="220675365">
          <w:marLeft w:val="0"/>
          <w:marRight w:val="0"/>
          <w:marTop w:val="77"/>
          <w:marBottom w:val="0"/>
          <w:divBdr>
            <w:top w:val="none" w:sz="0" w:space="0" w:color="auto"/>
            <w:left w:val="none" w:sz="0" w:space="0" w:color="auto"/>
            <w:bottom w:val="none" w:sz="0" w:space="0" w:color="auto"/>
            <w:right w:val="none" w:sz="0" w:space="0" w:color="auto"/>
          </w:divBdr>
        </w:div>
        <w:div w:id="34812936">
          <w:marLeft w:val="0"/>
          <w:marRight w:val="0"/>
          <w:marTop w:val="77"/>
          <w:marBottom w:val="0"/>
          <w:divBdr>
            <w:top w:val="none" w:sz="0" w:space="0" w:color="auto"/>
            <w:left w:val="none" w:sz="0" w:space="0" w:color="auto"/>
            <w:bottom w:val="none" w:sz="0" w:space="0" w:color="auto"/>
            <w:right w:val="none" w:sz="0" w:space="0" w:color="auto"/>
          </w:divBdr>
        </w:div>
      </w:divsChild>
    </w:div>
    <w:div w:id="880358539">
      <w:bodyDiv w:val="1"/>
      <w:marLeft w:val="0"/>
      <w:marRight w:val="0"/>
      <w:marTop w:val="0"/>
      <w:marBottom w:val="0"/>
      <w:divBdr>
        <w:top w:val="none" w:sz="0" w:space="0" w:color="auto"/>
        <w:left w:val="none" w:sz="0" w:space="0" w:color="auto"/>
        <w:bottom w:val="none" w:sz="0" w:space="0" w:color="auto"/>
        <w:right w:val="none" w:sz="0" w:space="0" w:color="auto"/>
      </w:divBdr>
      <w:divsChild>
        <w:div w:id="1670399691">
          <w:marLeft w:val="734"/>
          <w:marRight w:val="0"/>
          <w:marTop w:val="77"/>
          <w:marBottom w:val="0"/>
          <w:divBdr>
            <w:top w:val="none" w:sz="0" w:space="0" w:color="auto"/>
            <w:left w:val="none" w:sz="0" w:space="0" w:color="auto"/>
            <w:bottom w:val="none" w:sz="0" w:space="0" w:color="auto"/>
            <w:right w:val="none" w:sz="0" w:space="0" w:color="auto"/>
          </w:divBdr>
        </w:div>
        <w:div w:id="1713579485">
          <w:marLeft w:val="734"/>
          <w:marRight w:val="0"/>
          <w:marTop w:val="77"/>
          <w:marBottom w:val="0"/>
          <w:divBdr>
            <w:top w:val="none" w:sz="0" w:space="0" w:color="auto"/>
            <w:left w:val="none" w:sz="0" w:space="0" w:color="auto"/>
            <w:bottom w:val="none" w:sz="0" w:space="0" w:color="auto"/>
            <w:right w:val="none" w:sz="0" w:space="0" w:color="auto"/>
          </w:divBdr>
        </w:div>
      </w:divsChild>
    </w:div>
    <w:div w:id="1028608508">
      <w:bodyDiv w:val="1"/>
      <w:marLeft w:val="0"/>
      <w:marRight w:val="0"/>
      <w:marTop w:val="0"/>
      <w:marBottom w:val="0"/>
      <w:divBdr>
        <w:top w:val="none" w:sz="0" w:space="0" w:color="auto"/>
        <w:left w:val="none" w:sz="0" w:space="0" w:color="auto"/>
        <w:bottom w:val="none" w:sz="0" w:space="0" w:color="auto"/>
        <w:right w:val="none" w:sz="0" w:space="0" w:color="auto"/>
      </w:divBdr>
    </w:div>
    <w:div w:id="1211501479">
      <w:bodyDiv w:val="1"/>
      <w:marLeft w:val="0"/>
      <w:marRight w:val="0"/>
      <w:marTop w:val="0"/>
      <w:marBottom w:val="0"/>
      <w:divBdr>
        <w:top w:val="none" w:sz="0" w:space="0" w:color="auto"/>
        <w:left w:val="none" w:sz="0" w:space="0" w:color="auto"/>
        <w:bottom w:val="none" w:sz="0" w:space="0" w:color="auto"/>
        <w:right w:val="none" w:sz="0" w:space="0" w:color="auto"/>
      </w:divBdr>
      <w:divsChild>
        <w:div w:id="1529760441">
          <w:marLeft w:val="547"/>
          <w:marRight w:val="0"/>
          <w:marTop w:val="86"/>
          <w:marBottom w:val="0"/>
          <w:divBdr>
            <w:top w:val="none" w:sz="0" w:space="0" w:color="auto"/>
            <w:left w:val="none" w:sz="0" w:space="0" w:color="auto"/>
            <w:bottom w:val="none" w:sz="0" w:space="0" w:color="auto"/>
            <w:right w:val="none" w:sz="0" w:space="0" w:color="auto"/>
          </w:divBdr>
        </w:div>
      </w:divsChild>
    </w:div>
    <w:div w:id="1586497970">
      <w:bodyDiv w:val="1"/>
      <w:marLeft w:val="0"/>
      <w:marRight w:val="0"/>
      <w:marTop w:val="0"/>
      <w:marBottom w:val="0"/>
      <w:divBdr>
        <w:top w:val="none" w:sz="0" w:space="0" w:color="auto"/>
        <w:left w:val="none" w:sz="0" w:space="0" w:color="auto"/>
        <w:bottom w:val="none" w:sz="0" w:space="0" w:color="auto"/>
        <w:right w:val="none" w:sz="0" w:space="0" w:color="auto"/>
      </w:divBdr>
    </w:div>
    <w:div w:id="2130321289">
      <w:bodyDiv w:val="1"/>
      <w:marLeft w:val="0"/>
      <w:marRight w:val="0"/>
      <w:marTop w:val="0"/>
      <w:marBottom w:val="0"/>
      <w:divBdr>
        <w:top w:val="none" w:sz="0" w:space="0" w:color="auto"/>
        <w:left w:val="none" w:sz="0" w:space="0" w:color="auto"/>
        <w:bottom w:val="none" w:sz="0" w:space="0" w:color="auto"/>
        <w:right w:val="none" w:sz="0" w:space="0" w:color="auto"/>
      </w:divBdr>
      <w:divsChild>
        <w:div w:id="947004855">
          <w:marLeft w:val="734"/>
          <w:marRight w:val="0"/>
          <w:marTop w:val="77"/>
          <w:marBottom w:val="0"/>
          <w:divBdr>
            <w:top w:val="none" w:sz="0" w:space="0" w:color="auto"/>
            <w:left w:val="none" w:sz="0" w:space="0" w:color="auto"/>
            <w:bottom w:val="none" w:sz="0" w:space="0" w:color="auto"/>
            <w:right w:val="none" w:sz="0" w:space="0" w:color="auto"/>
          </w:divBdr>
        </w:div>
        <w:div w:id="319121599">
          <w:marLeft w:val="734"/>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2gis.ru/novosibirsk/callout/83.099781%2C54.751242%2C17/center/83.099277%2C54.751678/zoom/1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по</a:t>
            </a:r>
            <a:r>
              <a:rPr lang="ru-RU" baseline="0"/>
              <a:t> квалоификационным категориям 2023г</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Лист1!$A$2:$A$5</c:f>
              <c:strCache>
                <c:ptCount val="3"/>
                <c:pt idx="0">
                  <c:v>высшая</c:v>
                </c:pt>
                <c:pt idx="1">
                  <c:v>первая</c:v>
                </c:pt>
                <c:pt idx="2">
                  <c:v>соответствие</c:v>
                </c:pt>
              </c:strCache>
            </c:strRef>
          </c:cat>
          <c:val>
            <c:numRef>
              <c:f>Лист1!$B$2:$B$5</c:f>
              <c:numCache>
                <c:formatCode>General</c:formatCode>
                <c:ptCount val="4"/>
                <c:pt idx="0">
                  <c:v>9</c:v>
                </c:pt>
              </c:numCache>
            </c:numRef>
          </c:val>
          <c:extLst>
            <c:ext xmlns:c16="http://schemas.microsoft.com/office/drawing/2014/chart" uri="{C3380CC4-5D6E-409C-BE32-E72D297353CC}">
              <c16:uniqueId val="{00000000-4AAC-4BB3-88DC-79DED6B0DFDF}"/>
            </c:ext>
          </c:extLst>
        </c:ser>
        <c:ser>
          <c:idx val="1"/>
          <c:order val="1"/>
          <c:tx>
            <c:strRef>
              <c:f>Лист1!$C$1</c:f>
              <c:strCache>
                <c:ptCount val="1"/>
                <c:pt idx="0">
                  <c:v>Ряд 2</c:v>
                </c:pt>
              </c:strCache>
            </c:strRef>
          </c:tx>
          <c:spPr>
            <a:solidFill>
              <a:schemeClr val="accent2"/>
            </a:solidFill>
            <a:ln>
              <a:noFill/>
            </a:ln>
            <a:effectLst/>
          </c:spPr>
          <c:invertIfNegative val="0"/>
          <c:cat>
            <c:strRef>
              <c:f>Лист1!$A$2:$A$5</c:f>
              <c:strCache>
                <c:ptCount val="3"/>
                <c:pt idx="0">
                  <c:v>высшая</c:v>
                </c:pt>
                <c:pt idx="1">
                  <c:v>первая</c:v>
                </c:pt>
                <c:pt idx="2">
                  <c:v>соответствие</c:v>
                </c:pt>
              </c:strCache>
            </c:strRef>
          </c:cat>
          <c:val>
            <c:numRef>
              <c:f>Лист1!$C$2:$C$5</c:f>
              <c:numCache>
                <c:formatCode>General</c:formatCode>
                <c:ptCount val="4"/>
                <c:pt idx="1">
                  <c:v>6</c:v>
                </c:pt>
              </c:numCache>
            </c:numRef>
          </c:val>
          <c:extLst>
            <c:ext xmlns:c16="http://schemas.microsoft.com/office/drawing/2014/chart" uri="{C3380CC4-5D6E-409C-BE32-E72D297353CC}">
              <c16:uniqueId val="{00000001-4AAC-4BB3-88DC-79DED6B0DFDF}"/>
            </c:ext>
          </c:extLst>
        </c:ser>
        <c:ser>
          <c:idx val="2"/>
          <c:order val="2"/>
          <c:tx>
            <c:strRef>
              <c:f>Лист1!$D$1</c:f>
              <c:strCache>
                <c:ptCount val="1"/>
                <c:pt idx="0">
                  <c:v>Ряд 3</c:v>
                </c:pt>
              </c:strCache>
            </c:strRef>
          </c:tx>
          <c:spPr>
            <a:solidFill>
              <a:schemeClr val="accent3"/>
            </a:solidFill>
            <a:ln>
              <a:noFill/>
            </a:ln>
            <a:effectLst/>
          </c:spPr>
          <c:invertIfNegative val="0"/>
          <c:cat>
            <c:strRef>
              <c:f>Лист1!$A$2:$A$5</c:f>
              <c:strCache>
                <c:ptCount val="3"/>
                <c:pt idx="0">
                  <c:v>высшая</c:v>
                </c:pt>
                <c:pt idx="1">
                  <c:v>первая</c:v>
                </c:pt>
                <c:pt idx="2">
                  <c:v>соответствие</c:v>
                </c:pt>
              </c:strCache>
            </c:strRef>
          </c:cat>
          <c:val>
            <c:numRef>
              <c:f>Лист1!$D$2:$D$5</c:f>
              <c:numCache>
                <c:formatCode>General</c:formatCode>
                <c:ptCount val="4"/>
                <c:pt idx="2">
                  <c:v>9</c:v>
                </c:pt>
              </c:numCache>
            </c:numRef>
          </c:val>
          <c:extLst>
            <c:ext xmlns:c16="http://schemas.microsoft.com/office/drawing/2014/chart" uri="{C3380CC4-5D6E-409C-BE32-E72D297353CC}">
              <c16:uniqueId val="{00000002-4AAC-4BB3-88DC-79DED6B0DFDF}"/>
            </c:ext>
          </c:extLst>
        </c:ser>
        <c:dLbls>
          <c:showLegendKey val="0"/>
          <c:showVal val="0"/>
          <c:showCatName val="0"/>
          <c:showSerName val="0"/>
          <c:showPercent val="0"/>
          <c:showBubbleSize val="0"/>
        </c:dLbls>
        <c:gapWidth val="219"/>
        <c:overlap val="-27"/>
        <c:axId val="496995120"/>
        <c:axId val="496996920"/>
      </c:barChart>
      <c:catAx>
        <c:axId val="496995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6996920"/>
        <c:crosses val="autoZero"/>
        <c:auto val="1"/>
        <c:lblAlgn val="ctr"/>
        <c:lblOffset val="100"/>
        <c:noMultiLvlLbl val="0"/>
      </c:catAx>
      <c:valAx>
        <c:axId val="496996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6995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2022</c:v>
          </c:tx>
          <c:spPr>
            <a:solidFill>
              <a:schemeClr val="accent1"/>
            </a:solidFill>
            <a:ln>
              <a:noFill/>
            </a:ln>
            <a:effectLst/>
          </c:spPr>
          <c:invertIfNegative val="0"/>
          <c:cat>
            <c:numRef>
              <c:f>Лист1!$A$2:$A$5</c:f>
              <c:numCache>
                <c:formatCode>General</c:formatCode>
                <c:ptCount val="4"/>
                <c:pt idx="0">
                  <c:v>2020</c:v>
                </c:pt>
                <c:pt idx="1">
                  <c:v>2021</c:v>
                </c:pt>
                <c:pt idx="2">
                  <c:v>2022</c:v>
                </c:pt>
              </c:numCache>
            </c:numRef>
          </c:cat>
          <c:val>
            <c:numRef>
              <c:f>Лист1!$B$2:$B$5</c:f>
              <c:numCache>
                <c:formatCode>General</c:formatCode>
                <c:ptCount val="4"/>
                <c:pt idx="0">
                  <c:v>1</c:v>
                </c:pt>
                <c:pt idx="1">
                  <c:v>2</c:v>
                </c:pt>
                <c:pt idx="2">
                  <c:v>0</c:v>
                </c:pt>
              </c:numCache>
            </c:numRef>
          </c:val>
          <c:extLst>
            <c:ext xmlns:c16="http://schemas.microsoft.com/office/drawing/2014/chart" uri="{C3380CC4-5D6E-409C-BE32-E72D297353CC}">
              <c16:uniqueId val="{00000000-FA99-45B2-AC9C-76E0515017E8}"/>
            </c:ext>
          </c:extLst>
        </c:ser>
        <c:ser>
          <c:idx val="1"/>
          <c:order val="1"/>
          <c:tx>
            <c:strRef>
              <c:f>Лист1!$C$1</c:f>
              <c:strCache>
                <c:ptCount val="1"/>
                <c:pt idx="0">
                  <c:v>от 30 до 55</c:v>
                </c:pt>
              </c:strCache>
            </c:strRef>
          </c:tx>
          <c:spPr>
            <a:solidFill>
              <a:schemeClr val="accent2"/>
            </a:solidFill>
            <a:ln>
              <a:noFill/>
            </a:ln>
            <a:effectLst/>
          </c:spPr>
          <c:invertIfNegative val="0"/>
          <c:cat>
            <c:numRef>
              <c:f>Лист1!$A$2:$A$5</c:f>
              <c:numCache>
                <c:formatCode>General</c:formatCode>
                <c:ptCount val="4"/>
                <c:pt idx="0">
                  <c:v>2020</c:v>
                </c:pt>
                <c:pt idx="1">
                  <c:v>2021</c:v>
                </c:pt>
                <c:pt idx="2">
                  <c:v>2022</c:v>
                </c:pt>
              </c:numCache>
            </c:numRef>
          </c:cat>
          <c:val>
            <c:numRef>
              <c:f>Лист1!$C$2:$C$5</c:f>
              <c:numCache>
                <c:formatCode>General</c:formatCode>
                <c:ptCount val="4"/>
                <c:pt idx="0">
                  <c:v>8</c:v>
                </c:pt>
                <c:pt idx="1">
                  <c:v>8</c:v>
                </c:pt>
                <c:pt idx="2">
                  <c:v>5</c:v>
                </c:pt>
              </c:numCache>
            </c:numRef>
          </c:val>
          <c:extLst>
            <c:ext xmlns:c16="http://schemas.microsoft.com/office/drawing/2014/chart" uri="{C3380CC4-5D6E-409C-BE32-E72D297353CC}">
              <c16:uniqueId val="{00000001-FA99-45B2-AC9C-76E0515017E8}"/>
            </c:ext>
          </c:extLst>
        </c:ser>
        <c:ser>
          <c:idx val="2"/>
          <c:order val="2"/>
          <c:tx>
            <c:strRef>
              <c:f>Лист1!$D$1</c:f>
              <c:strCache>
                <c:ptCount val="1"/>
                <c:pt idx="0">
                  <c:v>старше 55 </c:v>
                </c:pt>
              </c:strCache>
            </c:strRef>
          </c:tx>
          <c:spPr>
            <a:solidFill>
              <a:schemeClr val="accent3"/>
            </a:solidFill>
            <a:ln>
              <a:noFill/>
            </a:ln>
            <a:effectLst/>
          </c:spPr>
          <c:invertIfNegative val="0"/>
          <c:cat>
            <c:numRef>
              <c:f>Лист1!$A$2:$A$5</c:f>
              <c:numCache>
                <c:formatCode>General</c:formatCode>
                <c:ptCount val="4"/>
                <c:pt idx="0">
                  <c:v>2020</c:v>
                </c:pt>
                <c:pt idx="1">
                  <c:v>2021</c:v>
                </c:pt>
                <c:pt idx="2">
                  <c:v>2022</c:v>
                </c:pt>
              </c:numCache>
            </c:numRef>
          </c:cat>
          <c:val>
            <c:numRef>
              <c:f>Лист1!$D$2:$D$5</c:f>
              <c:numCache>
                <c:formatCode>General</c:formatCode>
                <c:ptCount val="4"/>
                <c:pt idx="0">
                  <c:v>14</c:v>
                </c:pt>
                <c:pt idx="1">
                  <c:v>13</c:v>
                </c:pt>
                <c:pt idx="2">
                  <c:v>15</c:v>
                </c:pt>
              </c:numCache>
            </c:numRef>
          </c:val>
          <c:extLst>
            <c:ext xmlns:c16="http://schemas.microsoft.com/office/drawing/2014/chart" uri="{C3380CC4-5D6E-409C-BE32-E72D297353CC}">
              <c16:uniqueId val="{00000002-FA99-45B2-AC9C-76E0515017E8}"/>
            </c:ext>
          </c:extLst>
        </c:ser>
        <c:dLbls>
          <c:showLegendKey val="0"/>
          <c:showVal val="0"/>
          <c:showCatName val="0"/>
          <c:showSerName val="0"/>
          <c:showPercent val="0"/>
          <c:showBubbleSize val="0"/>
        </c:dLbls>
        <c:gapWidth val="219"/>
        <c:axId val="447868328"/>
        <c:axId val="447867672"/>
      </c:barChart>
      <c:catAx>
        <c:axId val="447868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867672"/>
        <c:crosses val="autoZero"/>
        <c:auto val="1"/>
        <c:lblAlgn val="ctr"/>
        <c:lblOffset val="100"/>
        <c:noMultiLvlLbl val="0"/>
      </c:catAx>
      <c:valAx>
        <c:axId val="447867672"/>
        <c:scaling>
          <c:orientation val="minMax"/>
        </c:scaling>
        <c:delete val="0"/>
        <c:axPos val="l"/>
        <c:majorGridlines>
          <c:spPr>
            <a:ln w="9525" cap="flat" cmpd="sng" algn="ctr">
              <a:solidFill>
                <a:schemeClr val="tx1">
                  <a:lumMod val="15000"/>
                  <a:lumOff val="85000"/>
                </a:schemeClr>
              </a:solidFill>
              <a:round/>
            </a:ln>
            <a:effectLst/>
          </c:spPr>
        </c:majorGridlines>
        <c:title>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868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Возрастной состав 2023г</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Лист1!$A$2:$A$5</c:f>
              <c:strCache>
                <c:ptCount val="4"/>
                <c:pt idx="0">
                  <c:v>до 30</c:v>
                </c:pt>
                <c:pt idx="1">
                  <c:v>30-55</c:v>
                </c:pt>
                <c:pt idx="2">
                  <c:v>свыше 55</c:v>
                </c:pt>
                <c:pt idx="3">
                  <c:v>Категория 4</c:v>
                </c:pt>
              </c:strCache>
            </c:strRef>
          </c:cat>
          <c:val>
            <c:numRef>
              <c:f>Лист1!$B$2:$B$5</c:f>
              <c:numCache>
                <c:formatCode>General</c:formatCode>
                <c:ptCount val="4"/>
                <c:pt idx="0">
                  <c:v>0</c:v>
                </c:pt>
              </c:numCache>
            </c:numRef>
          </c:val>
          <c:extLst>
            <c:ext xmlns:c16="http://schemas.microsoft.com/office/drawing/2014/chart" uri="{C3380CC4-5D6E-409C-BE32-E72D297353CC}">
              <c16:uniqueId val="{00000000-BF1B-45B0-9B1C-1F5C90A74416}"/>
            </c:ext>
          </c:extLst>
        </c:ser>
        <c:ser>
          <c:idx val="1"/>
          <c:order val="1"/>
          <c:tx>
            <c:strRef>
              <c:f>Лист1!$C$1</c:f>
              <c:strCache>
                <c:ptCount val="1"/>
                <c:pt idx="0">
                  <c:v>Ряд 2</c:v>
                </c:pt>
              </c:strCache>
            </c:strRef>
          </c:tx>
          <c:spPr>
            <a:solidFill>
              <a:schemeClr val="accent2"/>
            </a:solidFill>
            <a:ln>
              <a:noFill/>
            </a:ln>
            <a:effectLst/>
          </c:spPr>
          <c:invertIfNegative val="0"/>
          <c:cat>
            <c:strRef>
              <c:f>Лист1!$A$2:$A$5</c:f>
              <c:strCache>
                <c:ptCount val="4"/>
                <c:pt idx="0">
                  <c:v>до 30</c:v>
                </c:pt>
                <c:pt idx="1">
                  <c:v>30-55</c:v>
                </c:pt>
                <c:pt idx="2">
                  <c:v>свыше 55</c:v>
                </c:pt>
                <c:pt idx="3">
                  <c:v>Категория 4</c:v>
                </c:pt>
              </c:strCache>
            </c:strRef>
          </c:cat>
          <c:val>
            <c:numRef>
              <c:f>Лист1!$C$2:$C$5</c:f>
              <c:numCache>
                <c:formatCode>General</c:formatCode>
                <c:ptCount val="4"/>
                <c:pt idx="1">
                  <c:v>8</c:v>
                </c:pt>
              </c:numCache>
            </c:numRef>
          </c:val>
          <c:extLst>
            <c:ext xmlns:c16="http://schemas.microsoft.com/office/drawing/2014/chart" uri="{C3380CC4-5D6E-409C-BE32-E72D297353CC}">
              <c16:uniqueId val="{00000001-BF1B-45B0-9B1C-1F5C90A74416}"/>
            </c:ext>
          </c:extLst>
        </c:ser>
        <c:ser>
          <c:idx val="2"/>
          <c:order val="2"/>
          <c:tx>
            <c:strRef>
              <c:f>Лист1!$D$1</c:f>
              <c:strCache>
                <c:ptCount val="1"/>
                <c:pt idx="0">
                  <c:v>Ряд 3</c:v>
                </c:pt>
              </c:strCache>
            </c:strRef>
          </c:tx>
          <c:spPr>
            <a:solidFill>
              <a:schemeClr val="accent3"/>
            </a:solidFill>
            <a:ln>
              <a:noFill/>
            </a:ln>
            <a:effectLst/>
          </c:spPr>
          <c:invertIfNegative val="0"/>
          <c:cat>
            <c:strRef>
              <c:f>Лист1!$A$2:$A$5</c:f>
              <c:strCache>
                <c:ptCount val="4"/>
                <c:pt idx="0">
                  <c:v>до 30</c:v>
                </c:pt>
                <c:pt idx="1">
                  <c:v>30-55</c:v>
                </c:pt>
                <c:pt idx="2">
                  <c:v>свыше 55</c:v>
                </c:pt>
                <c:pt idx="3">
                  <c:v>Категория 4</c:v>
                </c:pt>
              </c:strCache>
            </c:strRef>
          </c:cat>
          <c:val>
            <c:numRef>
              <c:f>Лист1!$D$2:$D$5</c:f>
              <c:numCache>
                <c:formatCode>General</c:formatCode>
                <c:ptCount val="4"/>
                <c:pt idx="2">
                  <c:v>17</c:v>
                </c:pt>
              </c:numCache>
            </c:numRef>
          </c:val>
          <c:extLst>
            <c:ext xmlns:c16="http://schemas.microsoft.com/office/drawing/2014/chart" uri="{C3380CC4-5D6E-409C-BE32-E72D297353CC}">
              <c16:uniqueId val="{00000002-BF1B-45B0-9B1C-1F5C90A74416}"/>
            </c:ext>
          </c:extLst>
        </c:ser>
        <c:dLbls>
          <c:showLegendKey val="0"/>
          <c:showVal val="0"/>
          <c:showCatName val="0"/>
          <c:showSerName val="0"/>
          <c:showPercent val="0"/>
          <c:showBubbleSize val="0"/>
        </c:dLbls>
        <c:gapWidth val="219"/>
        <c:overlap val="-27"/>
        <c:axId val="370929184"/>
        <c:axId val="370930264"/>
      </c:barChart>
      <c:catAx>
        <c:axId val="370929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0930264"/>
        <c:crosses val="autoZero"/>
        <c:auto val="1"/>
        <c:lblAlgn val="ctr"/>
        <c:lblOffset val="100"/>
        <c:noMultiLvlLbl val="0"/>
      </c:catAx>
      <c:valAx>
        <c:axId val="370930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0929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9455B-AA90-4937-B696-0239BDC37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3422</TotalTime>
  <Pages>49</Pages>
  <Words>10731</Words>
  <Characters>61171</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Котлярова</dc:creator>
  <cp:keywords/>
  <dc:description/>
  <cp:lastModifiedBy>Пользователь</cp:lastModifiedBy>
  <cp:revision>76</cp:revision>
  <cp:lastPrinted>2024-03-18T06:30:00Z</cp:lastPrinted>
  <dcterms:created xsi:type="dcterms:W3CDTF">2024-03-12T04:06:00Z</dcterms:created>
  <dcterms:modified xsi:type="dcterms:W3CDTF">2024-04-16T06:29:00Z</dcterms:modified>
</cp:coreProperties>
</file>