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61D2" w14:textId="77777777" w:rsidR="0095050C" w:rsidRPr="000C6D5F" w:rsidRDefault="0095050C" w:rsidP="00283EF9">
      <w:pPr>
        <w:jc w:val="both"/>
        <w:rPr>
          <w:sz w:val="28"/>
          <w:szCs w:val="28"/>
          <w:u w:val="single"/>
        </w:rPr>
      </w:pPr>
    </w:p>
    <w:p w14:paraId="3AA4C5BE" w14:textId="5DDFE0CF" w:rsidR="0095050C" w:rsidRPr="000C6D5F" w:rsidRDefault="00C53714" w:rsidP="00283EF9">
      <w:pPr>
        <w:jc w:val="both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0C04D6C" wp14:editId="6DF112AD">
            <wp:extent cx="6120130" cy="8656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0BBF7" w14:textId="77777777" w:rsidR="0095050C" w:rsidRPr="000C6D5F" w:rsidRDefault="0095050C" w:rsidP="00283EF9">
      <w:pPr>
        <w:jc w:val="both"/>
        <w:rPr>
          <w:sz w:val="28"/>
          <w:szCs w:val="28"/>
          <w:u w:val="single"/>
        </w:rPr>
      </w:pPr>
    </w:p>
    <w:p w14:paraId="78FDAA89" w14:textId="77777777" w:rsidR="00C53714" w:rsidRDefault="00C53714" w:rsidP="00337971">
      <w:pPr>
        <w:jc w:val="center"/>
        <w:rPr>
          <w:sz w:val="28"/>
          <w:szCs w:val="28"/>
          <w:u w:val="single"/>
        </w:rPr>
      </w:pPr>
    </w:p>
    <w:p w14:paraId="091CE98E" w14:textId="77777777" w:rsidR="00C53714" w:rsidRDefault="00C53714" w:rsidP="00337971">
      <w:pPr>
        <w:jc w:val="center"/>
        <w:rPr>
          <w:sz w:val="28"/>
          <w:szCs w:val="28"/>
          <w:u w:val="single"/>
        </w:rPr>
      </w:pPr>
    </w:p>
    <w:p w14:paraId="57560383" w14:textId="77777777" w:rsidR="00C53714" w:rsidRDefault="00C53714" w:rsidP="00337971">
      <w:pPr>
        <w:jc w:val="center"/>
        <w:rPr>
          <w:sz w:val="28"/>
          <w:szCs w:val="28"/>
          <w:u w:val="single"/>
        </w:rPr>
      </w:pPr>
    </w:p>
    <w:p w14:paraId="17CBB90F" w14:textId="77777777" w:rsidR="00C53714" w:rsidRDefault="00C53714" w:rsidP="00337971">
      <w:pPr>
        <w:jc w:val="center"/>
        <w:rPr>
          <w:sz w:val="28"/>
          <w:szCs w:val="28"/>
          <w:u w:val="single"/>
        </w:rPr>
      </w:pPr>
    </w:p>
    <w:p w14:paraId="222D2C33" w14:textId="19D1919B" w:rsidR="00283EF9" w:rsidRPr="000C6D5F" w:rsidRDefault="00965F67" w:rsidP="00337971">
      <w:pPr>
        <w:jc w:val="center"/>
        <w:rPr>
          <w:sz w:val="28"/>
          <w:szCs w:val="28"/>
        </w:rPr>
      </w:pPr>
      <w:r w:rsidRPr="000C6D5F">
        <w:rPr>
          <w:sz w:val="28"/>
          <w:szCs w:val="28"/>
          <w:u w:val="single"/>
        </w:rPr>
        <w:t>1</w:t>
      </w:r>
      <w:r w:rsidR="004F6E6D" w:rsidRPr="000C6D5F">
        <w:rPr>
          <w:sz w:val="28"/>
          <w:szCs w:val="28"/>
          <w:u w:val="single"/>
        </w:rPr>
        <w:t>1</w:t>
      </w:r>
      <w:r w:rsidR="00283EF9" w:rsidRPr="000C6D5F">
        <w:rPr>
          <w:sz w:val="28"/>
          <w:szCs w:val="28"/>
          <w:u w:val="single"/>
        </w:rPr>
        <w:t xml:space="preserve"> </w:t>
      </w:r>
      <w:r w:rsidR="00283EF9" w:rsidRPr="000C6D5F">
        <w:rPr>
          <w:sz w:val="28"/>
          <w:szCs w:val="28"/>
        </w:rPr>
        <w:t>класс</w:t>
      </w:r>
    </w:p>
    <w:p w14:paraId="3A055CB2" w14:textId="77777777" w:rsidR="00283EF9" w:rsidRPr="000C6D5F" w:rsidRDefault="00283EF9" w:rsidP="00337971">
      <w:pPr>
        <w:jc w:val="center"/>
        <w:rPr>
          <w:sz w:val="28"/>
          <w:szCs w:val="28"/>
        </w:rPr>
      </w:pPr>
      <w:r w:rsidRPr="000C6D5F">
        <w:rPr>
          <w:sz w:val="28"/>
          <w:szCs w:val="28"/>
        </w:rPr>
        <w:t>Количество часов 1 часа в неделю</w:t>
      </w:r>
    </w:p>
    <w:p w14:paraId="7AC1ED08" w14:textId="16AB428C" w:rsidR="00283EF9" w:rsidRPr="000C6D5F" w:rsidRDefault="00283EF9" w:rsidP="00337971">
      <w:pPr>
        <w:jc w:val="center"/>
        <w:rPr>
          <w:sz w:val="28"/>
          <w:szCs w:val="28"/>
          <w:u w:val="single"/>
        </w:rPr>
      </w:pPr>
      <w:r w:rsidRPr="000C6D5F">
        <w:rPr>
          <w:sz w:val="28"/>
          <w:szCs w:val="28"/>
        </w:rPr>
        <w:t>Учитель</w:t>
      </w:r>
      <w:r w:rsidR="00284A43" w:rsidRPr="000C6D5F">
        <w:rPr>
          <w:sz w:val="28"/>
          <w:szCs w:val="28"/>
        </w:rPr>
        <w:t>:</w:t>
      </w:r>
      <w:r w:rsidRPr="000C6D5F">
        <w:rPr>
          <w:sz w:val="28"/>
          <w:szCs w:val="28"/>
        </w:rPr>
        <w:t xml:space="preserve"> </w:t>
      </w:r>
      <w:r w:rsidR="00E2630A">
        <w:rPr>
          <w:sz w:val="28"/>
          <w:szCs w:val="28"/>
        </w:rPr>
        <w:t>Минин Виталий Михайлович</w:t>
      </w:r>
    </w:p>
    <w:p w14:paraId="7CAF39F9" w14:textId="641F40A8" w:rsidR="006357AF" w:rsidRPr="000C6D5F" w:rsidRDefault="006357AF" w:rsidP="00337971">
      <w:pPr>
        <w:pStyle w:val="a5"/>
        <w:jc w:val="center"/>
        <w:rPr>
          <w:sz w:val="28"/>
          <w:szCs w:val="28"/>
        </w:rPr>
      </w:pPr>
      <w:r w:rsidRPr="000C6D5F">
        <w:rPr>
          <w:sz w:val="28"/>
          <w:szCs w:val="28"/>
        </w:rPr>
        <w:t>Программа разработана на основе комплексной программы общеобразовательных учреждений «Основы безопасности жизнедеятельности 5-11 классы»: под общей редакцией Смирнова А.Т., Хренникова Б.О., М. Просвещение, 201</w:t>
      </w:r>
      <w:r w:rsidR="00A74915">
        <w:rPr>
          <w:sz w:val="28"/>
          <w:szCs w:val="28"/>
        </w:rPr>
        <w:t>9</w:t>
      </w:r>
      <w:r w:rsidRPr="000C6D5F">
        <w:rPr>
          <w:sz w:val="28"/>
          <w:szCs w:val="28"/>
        </w:rPr>
        <w:t>;</w:t>
      </w:r>
    </w:p>
    <w:p w14:paraId="209D7E5F" w14:textId="32FDF827" w:rsidR="003201A9" w:rsidRPr="000C6D5F" w:rsidRDefault="003201A9" w:rsidP="0095050C">
      <w:pPr>
        <w:rPr>
          <w:b/>
          <w:sz w:val="28"/>
          <w:szCs w:val="28"/>
        </w:rPr>
      </w:pPr>
    </w:p>
    <w:p w14:paraId="5505B7EF" w14:textId="77777777" w:rsidR="00283EF9" w:rsidRPr="000C6D5F" w:rsidRDefault="00283EF9" w:rsidP="003441C7">
      <w:pPr>
        <w:jc w:val="center"/>
        <w:rPr>
          <w:b/>
          <w:sz w:val="28"/>
          <w:szCs w:val="28"/>
        </w:rPr>
      </w:pPr>
      <w:r w:rsidRPr="000C6D5F">
        <w:rPr>
          <w:b/>
          <w:sz w:val="28"/>
          <w:szCs w:val="28"/>
        </w:rPr>
        <w:t>Пояснительная записка.</w:t>
      </w:r>
    </w:p>
    <w:p w14:paraId="576E3938" w14:textId="77777777" w:rsidR="003441C7" w:rsidRPr="000C6D5F" w:rsidRDefault="003441C7" w:rsidP="003441C7">
      <w:pPr>
        <w:jc w:val="center"/>
        <w:rPr>
          <w:b/>
          <w:sz w:val="28"/>
          <w:szCs w:val="28"/>
        </w:rPr>
      </w:pPr>
    </w:p>
    <w:p w14:paraId="3A95FAAD" w14:textId="77777777" w:rsidR="00A04C47" w:rsidRPr="000C6D5F" w:rsidRDefault="00A04C47" w:rsidP="00A04C47">
      <w:pPr>
        <w:pStyle w:val="a7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0C6D5F">
        <w:rPr>
          <w:bCs/>
          <w:iCs/>
          <w:sz w:val="28"/>
          <w:szCs w:val="28"/>
        </w:rPr>
        <w:t>273-ФЗ «Закон об образовании в Российской Федерации» от 29.12.2012г</w:t>
      </w:r>
    </w:p>
    <w:p w14:paraId="26BE96D1" w14:textId="40C7D0B8" w:rsidR="00A04C47" w:rsidRPr="000C6D5F" w:rsidRDefault="00A04C47" w:rsidP="00A04C47">
      <w:pPr>
        <w:pStyle w:val="a7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0C6D5F">
        <w:rPr>
          <w:bCs/>
          <w:iCs/>
          <w:sz w:val="28"/>
          <w:szCs w:val="28"/>
        </w:rPr>
        <w:t xml:space="preserve">Приказа Минобразования и науки РФ от 31.12.2015 № 1576 «О внесении изменений в федеральный государственный стандарт основного общего образования, утвержденный приказом министерства образования и науки РФ от 6 октября 2009 года №373»; </w:t>
      </w:r>
    </w:p>
    <w:p w14:paraId="78AC8CD7" w14:textId="77777777" w:rsidR="00A04C47" w:rsidRPr="000C6D5F" w:rsidRDefault="00A04C47" w:rsidP="00A04C47">
      <w:pPr>
        <w:pStyle w:val="a7"/>
        <w:numPr>
          <w:ilvl w:val="0"/>
          <w:numId w:val="6"/>
        </w:numPr>
        <w:spacing w:after="200" w:line="276" w:lineRule="auto"/>
        <w:rPr>
          <w:bCs/>
          <w:iCs/>
          <w:sz w:val="28"/>
          <w:szCs w:val="28"/>
        </w:rPr>
      </w:pPr>
      <w:r w:rsidRPr="000C6D5F">
        <w:rPr>
          <w:bCs/>
          <w:iCs/>
          <w:sz w:val="28"/>
          <w:szCs w:val="28"/>
        </w:rPr>
        <w:t>областной закон от 14.11.2013 № 26-ЗС «Об образовании в Ростовской области».</w:t>
      </w:r>
    </w:p>
    <w:p w14:paraId="0EA407CC" w14:textId="77777777" w:rsidR="00A04C47" w:rsidRPr="000C6D5F" w:rsidRDefault="00A04C47" w:rsidP="00A04C47">
      <w:pPr>
        <w:pStyle w:val="a7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0C6D5F">
        <w:rPr>
          <w:sz w:val="28"/>
          <w:szCs w:val="28"/>
        </w:rPr>
        <w:t xml:space="preserve">постановление Главного государственного санитарного врача РФ от 29.12.2010 № 189 «Об утверждении </w:t>
      </w:r>
      <w:r w:rsidRPr="000C6D5F">
        <w:rPr>
          <w:bCs/>
          <w:sz w:val="28"/>
          <w:szCs w:val="28"/>
        </w:rPr>
        <w:t xml:space="preserve">СанПиН 2.4.2.2821-10 </w:t>
      </w:r>
      <w:r w:rsidRPr="000C6D5F">
        <w:rPr>
          <w:sz w:val="28"/>
          <w:szCs w:val="28"/>
        </w:rPr>
        <w:t>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14:paraId="45CBE1F8" w14:textId="77777777" w:rsidR="00A04C47" w:rsidRPr="000C6D5F" w:rsidRDefault="00A04C47" w:rsidP="00A04C47">
      <w:pPr>
        <w:pStyle w:val="a7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0C6D5F">
        <w:rPr>
          <w:sz w:val="28"/>
          <w:szCs w:val="28"/>
        </w:rPr>
        <w:t>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39A8BE29" w14:textId="77777777" w:rsidR="00A04C47" w:rsidRPr="000C6D5F" w:rsidRDefault="00A04C47" w:rsidP="00A04C4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0C6D5F">
        <w:rPr>
          <w:sz w:val="28"/>
          <w:szCs w:val="28"/>
        </w:rPr>
        <w:t>Письмо Минобразования Ростовской области от 31.05.2019 № 24/4-1-</w:t>
      </w:r>
      <w:proofErr w:type="gramStart"/>
      <w:r w:rsidRPr="000C6D5F">
        <w:rPr>
          <w:sz w:val="28"/>
          <w:szCs w:val="28"/>
        </w:rPr>
        <w:t>7171  «</w:t>
      </w:r>
      <w:proofErr w:type="gramEnd"/>
      <w:r w:rsidRPr="000C6D5F">
        <w:rPr>
          <w:sz w:val="28"/>
          <w:szCs w:val="28"/>
        </w:rPr>
        <w:t>Об утверждении регионального примерного учебного плана для образовательных организаций, реализующих программы общего образования, расположенных на территории Ростовской области, на 2019 – 2020 учебный год.</w:t>
      </w:r>
    </w:p>
    <w:p w14:paraId="19940749" w14:textId="77777777" w:rsidR="00A04C47" w:rsidRPr="000C6D5F" w:rsidRDefault="00A04C47" w:rsidP="00A04C47">
      <w:pPr>
        <w:pStyle w:val="a7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0C6D5F">
        <w:rPr>
          <w:sz w:val="28"/>
          <w:szCs w:val="28"/>
        </w:rPr>
        <w:t>Общеобразовательная программа СОО общеобразовательного учреждения –</w:t>
      </w:r>
      <w:r w:rsidRPr="000C6D5F">
        <w:rPr>
          <w:bCs/>
          <w:i/>
          <w:iCs/>
          <w:sz w:val="28"/>
          <w:szCs w:val="28"/>
        </w:rPr>
        <w:t>5-7 классы</w:t>
      </w:r>
    </w:p>
    <w:p w14:paraId="5EE82D92" w14:textId="77777777" w:rsidR="00A04C47" w:rsidRPr="000C6D5F" w:rsidRDefault="00A04C47" w:rsidP="00A04C47">
      <w:pPr>
        <w:pStyle w:val="a7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0C6D5F">
        <w:rPr>
          <w:sz w:val="28"/>
          <w:szCs w:val="28"/>
        </w:rPr>
        <w:t xml:space="preserve">Федеральный компонент государственного стандарта </w:t>
      </w:r>
      <w:proofErr w:type="gramStart"/>
      <w:r w:rsidRPr="000C6D5F">
        <w:rPr>
          <w:sz w:val="28"/>
          <w:szCs w:val="28"/>
        </w:rPr>
        <w:t>основного  общего</w:t>
      </w:r>
      <w:proofErr w:type="gramEnd"/>
      <w:r w:rsidRPr="000C6D5F">
        <w:rPr>
          <w:sz w:val="28"/>
          <w:szCs w:val="28"/>
        </w:rPr>
        <w:t xml:space="preserve"> образования (приказ МОиН РФ от 05.03.2010г.), </w:t>
      </w:r>
    </w:p>
    <w:p w14:paraId="0C2920C5" w14:textId="77777777" w:rsidR="00A04C47" w:rsidRPr="000C6D5F" w:rsidRDefault="00A04C47" w:rsidP="00A04C47">
      <w:pPr>
        <w:pStyle w:val="a7"/>
        <w:numPr>
          <w:ilvl w:val="0"/>
          <w:numId w:val="6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C6D5F">
        <w:rPr>
          <w:rFonts w:eastAsia="Calibri"/>
          <w:sz w:val="28"/>
          <w:szCs w:val="28"/>
          <w:lang w:eastAsia="en-US"/>
        </w:rPr>
        <w:t>Методические материалы и документы по курсу ОБЖ: Кн. для учителя. / Сост. А.Т. Смирнов, Б.И. Мишин, под общей ред. А.Т. Смирнова М: Прсвещение.2004г.</w:t>
      </w:r>
    </w:p>
    <w:p w14:paraId="20DADA2B" w14:textId="77777777" w:rsidR="00A04C47" w:rsidRPr="000C6D5F" w:rsidRDefault="00A04C47" w:rsidP="00A04C47">
      <w:pPr>
        <w:pStyle w:val="a7"/>
        <w:numPr>
          <w:ilvl w:val="0"/>
          <w:numId w:val="6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C6D5F">
        <w:rPr>
          <w:rFonts w:eastAsia="Calibri"/>
          <w:sz w:val="28"/>
          <w:szCs w:val="28"/>
          <w:lang w:eastAsia="en-US"/>
        </w:rPr>
        <w:lastRenderedPageBreak/>
        <w:t>Латчук В.Н., Марков В.В., Фролов М.П. ОБЖ 5-9 кл. Дидактические материалы М.: Дрофа, 2001</w:t>
      </w:r>
    </w:p>
    <w:p w14:paraId="06F06ABB" w14:textId="77777777" w:rsidR="00A04C47" w:rsidRPr="000C6D5F" w:rsidRDefault="00A04C47" w:rsidP="00A04C47">
      <w:pPr>
        <w:pStyle w:val="a7"/>
        <w:numPr>
          <w:ilvl w:val="0"/>
          <w:numId w:val="6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C6D5F">
        <w:rPr>
          <w:rFonts w:eastAsia="Calibri"/>
          <w:sz w:val="28"/>
          <w:szCs w:val="28"/>
          <w:lang w:eastAsia="en-US"/>
        </w:rPr>
        <w:t>Сборник нормативных документов. ОБЖ. /сост. Э.Д.Днепров, А.Г.Аркадьев. М.: Дрофа, 2007.Михайлов А.А. Игровые занятия в курсе ОБЖ 5-9 кл.  М.: Дрофа, 2006</w:t>
      </w:r>
    </w:p>
    <w:p w14:paraId="503B49DF" w14:textId="77777777" w:rsidR="00A04C47" w:rsidRPr="000C6D5F" w:rsidRDefault="00A04C47" w:rsidP="00A04C47">
      <w:pPr>
        <w:pStyle w:val="a7"/>
        <w:numPr>
          <w:ilvl w:val="0"/>
          <w:numId w:val="6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C6D5F">
        <w:rPr>
          <w:rFonts w:eastAsia="Calibri"/>
          <w:sz w:val="28"/>
          <w:szCs w:val="28"/>
          <w:lang w:eastAsia="en-US"/>
        </w:rPr>
        <w:t>ОБЖ. Ежемесячный информационный и научно-методический журнал.</w:t>
      </w:r>
    </w:p>
    <w:p w14:paraId="0D8DC3DC" w14:textId="77777777" w:rsidR="00A04C47" w:rsidRPr="000C6D5F" w:rsidRDefault="00A04C47" w:rsidP="00A04C47">
      <w:pPr>
        <w:pStyle w:val="a7"/>
        <w:numPr>
          <w:ilvl w:val="0"/>
          <w:numId w:val="6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C6D5F">
        <w:rPr>
          <w:rFonts w:eastAsia="Calibri"/>
          <w:sz w:val="28"/>
          <w:szCs w:val="28"/>
          <w:lang w:eastAsia="en-US"/>
        </w:rPr>
        <w:t>Примерные программы по учебным предметам федерального базисного учебного плана (размещены на официальном сайте Минобранауки России http://www.mon.gov.ru/.).</w:t>
      </w:r>
    </w:p>
    <w:p w14:paraId="129F8C37" w14:textId="77777777" w:rsidR="00A04C47" w:rsidRPr="000C6D5F" w:rsidRDefault="00A04C47" w:rsidP="00A04C4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0C6D5F">
        <w:rPr>
          <w:sz w:val="28"/>
          <w:szCs w:val="28"/>
        </w:rPr>
        <w:t>13.Основы безопасности жизнедеятельности, Смирнова А.Т., Хренникова Б.О.</w:t>
      </w:r>
      <w:proofErr w:type="gramStart"/>
      <w:r w:rsidRPr="000C6D5F">
        <w:rPr>
          <w:sz w:val="28"/>
          <w:szCs w:val="28"/>
        </w:rPr>
        <w:t>,  М.</w:t>
      </w:r>
      <w:proofErr w:type="gramEnd"/>
      <w:r w:rsidRPr="000C6D5F">
        <w:rPr>
          <w:sz w:val="28"/>
          <w:szCs w:val="28"/>
        </w:rPr>
        <w:t xml:space="preserve">    </w:t>
      </w:r>
      <w:proofErr w:type="gramStart"/>
      <w:r w:rsidRPr="000C6D5F">
        <w:rPr>
          <w:sz w:val="28"/>
          <w:szCs w:val="28"/>
        </w:rPr>
        <w:t>Просвещение,  2014</w:t>
      </w:r>
      <w:proofErr w:type="gramEnd"/>
    </w:p>
    <w:p w14:paraId="0DD2E3CA" w14:textId="77777777" w:rsidR="00A04C47" w:rsidRPr="000C6D5F" w:rsidRDefault="00A04C47" w:rsidP="00A04C47">
      <w:pPr>
        <w:pStyle w:val="a5"/>
        <w:numPr>
          <w:ilvl w:val="0"/>
          <w:numId w:val="6"/>
        </w:numPr>
        <w:rPr>
          <w:bCs/>
          <w:color w:val="000000"/>
          <w:sz w:val="28"/>
          <w:szCs w:val="28"/>
        </w:rPr>
      </w:pPr>
      <w:r w:rsidRPr="000C6D5F">
        <w:rPr>
          <w:bCs/>
          <w:color w:val="000000"/>
          <w:sz w:val="28"/>
          <w:szCs w:val="28"/>
        </w:rPr>
        <w:t xml:space="preserve">14.Основы </w:t>
      </w:r>
      <w:proofErr w:type="gramStart"/>
      <w:r w:rsidRPr="000C6D5F">
        <w:rPr>
          <w:bCs/>
          <w:color w:val="000000"/>
          <w:sz w:val="28"/>
          <w:szCs w:val="28"/>
        </w:rPr>
        <w:t>медицинских  знаний</w:t>
      </w:r>
      <w:proofErr w:type="gramEnd"/>
      <w:r w:rsidRPr="000C6D5F">
        <w:rPr>
          <w:bCs/>
          <w:color w:val="000000"/>
          <w:sz w:val="28"/>
          <w:szCs w:val="28"/>
        </w:rPr>
        <w:t xml:space="preserve"> и  здорового образа жизни: Учеб.для  учащихся 10—11 кл.    общеобразоват. учреждений / А. Т. Смирнов, Б. И. Мишин, П. В. Ижевский. Под общ.ред. А. Т. Смирнова. — 6-е изд. — М.: Просвещение, 2007.</w:t>
      </w:r>
    </w:p>
    <w:p w14:paraId="6E796CA2" w14:textId="77777777" w:rsidR="00A04C47" w:rsidRPr="000C6D5F" w:rsidRDefault="00A04C47" w:rsidP="00A04C47">
      <w:pPr>
        <w:pStyle w:val="a5"/>
        <w:numPr>
          <w:ilvl w:val="0"/>
          <w:numId w:val="6"/>
        </w:numPr>
        <w:rPr>
          <w:bCs/>
          <w:color w:val="000000"/>
          <w:sz w:val="28"/>
          <w:szCs w:val="28"/>
        </w:rPr>
      </w:pPr>
      <w:r w:rsidRPr="000C6D5F">
        <w:rPr>
          <w:sz w:val="28"/>
          <w:szCs w:val="28"/>
        </w:rPr>
        <w:t>Основы безопасности жизнедеятельности. Военно-профессиональная ориентация учащихся 10-11 классов: Методическое пособие / Волокитин А.А., Грачев Н.Н. – М.: Дрофа, 2004.</w:t>
      </w:r>
    </w:p>
    <w:p w14:paraId="43498228" w14:textId="77777777" w:rsidR="00A04C47" w:rsidRPr="000C6D5F" w:rsidRDefault="00A04C47" w:rsidP="00A04C4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0C6D5F">
        <w:rPr>
          <w:sz w:val="28"/>
          <w:szCs w:val="28"/>
        </w:rPr>
        <w:t>Основы безопасности жизнедеятельности. Терроризм и безопасность человека: Учебно-методическое пособие / Латчук В.Н., Миронов С.К. – М.: Дрофа, 2004.</w:t>
      </w:r>
    </w:p>
    <w:p w14:paraId="76130362" w14:textId="77777777" w:rsidR="00A04C47" w:rsidRPr="000C6D5F" w:rsidRDefault="00A04C47" w:rsidP="00A04C4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0C6D5F">
        <w:rPr>
          <w:sz w:val="28"/>
          <w:szCs w:val="28"/>
          <w:shd w:val="clear" w:color="auto" w:fill="FFFFFF" w:themeFill="background1"/>
        </w:rPr>
        <w:t>О</w:t>
      </w:r>
      <w:r w:rsidRPr="000C6D5F">
        <w:rPr>
          <w:sz w:val="28"/>
          <w:szCs w:val="28"/>
        </w:rPr>
        <w:t>сновы медицинских знаний и здорового образа жизни (тестовый контроль для 10-11 классов): Пособие для преподавателей-организаторов ОБЖ / Смирнов А.Т., Маслов М.А. – М.: Просвещение, 200</w:t>
      </w:r>
    </w:p>
    <w:p w14:paraId="5275B20C" w14:textId="77777777" w:rsidR="00A04C47" w:rsidRPr="000C6D5F" w:rsidRDefault="00A04C47" w:rsidP="00A04C47">
      <w:pPr>
        <w:ind w:left="720"/>
        <w:jc w:val="both"/>
        <w:rPr>
          <w:sz w:val="28"/>
          <w:szCs w:val="28"/>
        </w:rPr>
      </w:pPr>
    </w:p>
    <w:p w14:paraId="083C627C" w14:textId="77777777" w:rsidR="00A04C47" w:rsidRPr="000C6D5F" w:rsidRDefault="00A04C47" w:rsidP="00A04C47">
      <w:pPr>
        <w:ind w:left="720"/>
        <w:jc w:val="both"/>
        <w:rPr>
          <w:sz w:val="28"/>
          <w:szCs w:val="28"/>
        </w:rPr>
      </w:pPr>
    </w:p>
    <w:p w14:paraId="0F9AE6A6" w14:textId="77777777" w:rsidR="003441C7" w:rsidRPr="000C6D5F" w:rsidRDefault="003441C7" w:rsidP="003441C7">
      <w:pPr>
        <w:pStyle w:val="a5"/>
        <w:ind w:firstLine="360"/>
        <w:rPr>
          <w:sz w:val="28"/>
          <w:szCs w:val="28"/>
        </w:rPr>
      </w:pPr>
      <w:r w:rsidRPr="000C6D5F">
        <w:rPr>
          <w:sz w:val="28"/>
          <w:szCs w:val="28"/>
        </w:rPr>
        <w:t>Настоящая рабочая программа представляет собой часть образовательной области ОБЖ и предназначена для учащихся основной школы (5-9 классов</w:t>
      </w:r>
      <w:proofErr w:type="gramStart"/>
      <w:r w:rsidRPr="000C6D5F">
        <w:rPr>
          <w:sz w:val="28"/>
          <w:szCs w:val="28"/>
        </w:rPr>
        <w:t>).Реализация</w:t>
      </w:r>
      <w:proofErr w:type="gramEnd"/>
      <w:r w:rsidRPr="000C6D5F">
        <w:rPr>
          <w:sz w:val="28"/>
          <w:szCs w:val="28"/>
        </w:rPr>
        <w:t xml:space="preserve"> указанных целей программы достигается в результате освоения тематики программы. Логичным продолжением программы во внеурочное время является подготовка и участие обучаемых во Всероссийском детско-юношеском движении «Школа безопасности», «Безопасное колесо», в работе различных кружков, секций и клубов, туристических походах, слетах и соревнованиях. Преподавание программы ведет, как правило, преподаватель-организатор ОБЖ, должностные обязанности которого утверждены постановлением Минтруда России от 17 августа 1995 г. № 46.</w:t>
      </w:r>
    </w:p>
    <w:p w14:paraId="448F193D" w14:textId="77777777" w:rsidR="0018093B" w:rsidRPr="000C6D5F" w:rsidRDefault="00283EF9" w:rsidP="003441C7">
      <w:pPr>
        <w:widowControl w:val="0"/>
        <w:ind w:firstLine="360"/>
        <w:jc w:val="both"/>
        <w:rPr>
          <w:sz w:val="28"/>
          <w:szCs w:val="28"/>
        </w:rPr>
      </w:pPr>
      <w:r w:rsidRPr="000C6D5F">
        <w:rPr>
          <w:sz w:val="28"/>
          <w:szCs w:val="28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</w:t>
      </w:r>
      <w:r w:rsidR="00E26FB4" w:rsidRPr="000C6D5F">
        <w:rPr>
          <w:sz w:val="28"/>
          <w:szCs w:val="28"/>
        </w:rPr>
        <w:t xml:space="preserve">ОБЖ </w:t>
      </w:r>
      <w:r w:rsidRPr="000C6D5F">
        <w:rPr>
          <w:sz w:val="28"/>
          <w:szCs w:val="28"/>
        </w:rPr>
        <w:t xml:space="preserve">на этапе среднего общего образования отводится не менее </w:t>
      </w:r>
      <w:r w:rsidR="00571CFC" w:rsidRPr="000C6D5F">
        <w:rPr>
          <w:sz w:val="28"/>
          <w:szCs w:val="28"/>
        </w:rPr>
        <w:t xml:space="preserve">34 </w:t>
      </w:r>
      <w:r w:rsidRPr="000C6D5F">
        <w:rPr>
          <w:sz w:val="28"/>
          <w:szCs w:val="28"/>
        </w:rPr>
        <w:t xml:space="preserve">часов из расчета </w:t>
      </w:r>
      <w:r w:rsidR="00E26FB4" w:rsidRPr="000C6D5F">
        <w:rPr>
          <w:sz w:val="28"/>
          <w:szCs w:val="28"/>
        </w:rPr>
        <w:t>1</w:t>
      </w:r>
      <w:r w:rsidR="00A2702F" w:rsidRPr="000C6D5F">
        <w:rPr>
          <w:sz w:val="28"/>
          <w:szCs w:val="28"/>
        </w:rPr>
        <w:t xml:space="preserve"> часа в неделю ОБЖ</w:t>
      </w:r>
      <w:r w:rsidRPr="000C6D5F">
        <w:rPr>
          <w:sz w:val="28"/>
          <w:szCs w:val="28"/>
        </w:rPr>
        <w:t>.</w:t>
      </w:r>
    </w:p>
    <w:p w14:paraId="40C81612" w14:textId="77777777" w:rsidR="00283EF9" w:rsidRPr="000C6D5F" w:rsidRDefault="00283EF9" w:rsidP="003441C7">
      <w:pPr>
        <w:tabs>
          <w:tab w:val="left" w:pos="7960"/>
        </w:tabs>
        <w:rPr>
          <w:sz w:val="28"/>
          <w:szCs w:val="28"/>
        </w:rPr>
      </w:pPr>
      <w:r w:rsidRPr="000C6D5F">
        <w:rPr>
          <w:sz w:val="28"/>
          <w:szCs w:val="28"/>
          <w:u w:val="single"/>
        </w:rPr>
        <w:t>Количество учебных часов:</w:t>
      </w:r>
    </w:p>
    <w:p w14:paraId="5703935E" w14:textId="77777777" w:rsidR="00283EF9" w:rsidRPr="000C6D5F" w:rsidRDefault="00E26FB4" w:rsidP="00283EF9">
      <w:pPr>
        <w:jc w:val="both"/>
        <w:rPr>
          <w:sz w:val="28"/>
          <w:szCs w:val="28"/>
        </w:rPr>
      </w:pPr>
      <w:r w:rsidRPr="000C6D5F">
        <w:rPr>
          <w:sz w:val="28"/>
          <w:szCs w:val="28"/>
        </w:rPr>
        <w:t>В год -</w:t>
      </w:r>
      <w:r w:rsidR="00750038" w:rsidRPr="000C6D5F">
        <w:rPr>
          <w:sz w:val="28"/>
          <w:szCs w:val="28"/>
        </w:rPr>
        <w:t>34</w:t>
      </w:r>
      <w:r w:rsidR="00283EF9" w:rsidRPr="000C6D5F">
        <w:rPr>
          <w:sz w:val="28"/>
          <w:szCs w:val="28"/>
        </w:rPr>
        <w:t xml:space="preserve"> часов (</w:t>
      </w:r>
      <w:r w:rsidRPr="000C6D5F">
        <w:rPr>
          <w:sz w:val="28"/>
          <w:szCs w:val="28"/>
        </w:rPr>
        <w:t xml:space="preserve">1 часа в неделю, всего </w:t>
      </w:r>
      <w:r w:rsidR="00283EF9" w:rsidRPr="000C6D5F">
        <w:rPr>
          <w:sz w:val="28"/>
          <w:szCs w:val="28"/>
        </w:rPr>
        <w:t>3</w:t>
      </w:r>
      <w:r w:rsidR="00750038" w:rsidRPr="000C6D5F">
        <w:rPr>
          <w:sz w:val="28"/>
          <w:szCs w:val="28"/>
        </w:rPr>
        <w:t>4</w:t>
      </w:r>
      <w:r w:rsidR="00283EF9" w:rsidRPr="000C6D5F">
        <w:rPr>
          <w:sz w:val="28"/>
          <w:szCs w:val="28"/>
        </w:rPr>
        <w:t xml:space="preserve"> часов)</w:t>
      </w:r>
    </w:p>
    <w:p w14:paraId="3F396D64" w14:textId="77777777" w:rsidR="00283EF9" w:rsidRPr="000C6D5F" w:rsidRDefault="00283EF9" w:rsidP="00283EF9">
      <w:pPr>
        <w:jc w:val="both"/>
        <w:rPr>
          <w:sz w:val="28"/>
          <w:szCs w:val="28"/>
        </w:rPr>
      </w:pPr>
      <w:r w:rsidRPr="000C6D5F">
        <w:rPr>
          <w:sz w:val="28"/>
          <w:szCs w:val="28"/>
        </w:rPr>
        <w:t>В том числе:</w:t>
      </w:r>
    </w:p>
    <w:p w14:paraId="192672EB" w14:textId="77777777" w:rsidR="00283EF9" w:rsidRPr="000C6D5F" w:rsidRDefault="00283EF9" w:rsidP="00C37510">
      <w:pPr>
        <w:jc w:val="both"/>
        <w:rPr>
          <w:sz w:val="28"/>
          <w:szCs w:val="28"/>
        </w:rPr>
      </w:pPr>
      <w:r w:rsidRPr="000C6D5F">
        <w:rPr>
          <w:sz w:val="28"/>
          <w:szCs w:val="28"/>
        </w:rPr>
        <w:t>Контрольных работ –</w:t>
      </w:r>
      <w:r w:rsidR="003441C7" w:rsidRPr="000C6D5F">
        <w:rPr>
          <w:sz w:val="28"/>
          <w:szCs w:val="28"/>
        </w:rPr>
        <w:t>1</w:t>
      </w:r>
      <w:r w:rsidRPr="000C6D5F">
        <w:rPr>
          <w:sz w:val="28"/>
          <w:szCs w:val="28"/>
        </w:rPr>
        <w:t xml:space="preserve"> (включая итоговую контрольную работу)</w:t>
      </w:r>
    </w:p>
    <w:p w14:paraId="73134FD3" w14:textId="77777777" w:rsidR="00283EF9" w:rsidRPr="000C6D5F" w:rsidRDefault="00283EF9" w:rsidP="00283EF9">
      <w:pPr>
        <w:pStyle w:val="FR2"/>
        <w:tabs>
          <w:tab w:val="left" w:pos="720"/>
        </w:tabs>
        <w:jc w:val="both"/>
        <w:rPr>
          <w:b w:val="0"/>
          <w:sz w:val="28"/>
          <w:szCs w:val="28"/>
        </w:rPr>
      </w:pPr>
      <w:r w:rsidRPr="000C6D5F">
        <w:rPr>
          <w:b w:val="0"/>
          <w:sz w:val="28"/>
          <w:szCs w:val="28"/>
          <w:u w:val="single"/>
        </w:rPr>
        <w:t>Формы промежуточной и итоговой аттестации:</w:t>
      </w:r>
    </w:p>
    <w:p w14:paraId="46EA432B" w14:textId="77777777" w:rsidR="00283EF9" w:rsidRPr="000C6D5F" w:rsidRDefault="00283EF9" w:rsidP="00C37510">
      <w:pPr>
        <w:pStyle w:val="FR2"/>
        <w:tabs>
          <w:tab w:val="left" w:pos="720"/>
        </w:tabs>
        <w:jc w:val="both"/>
        <w:rPr>
          <w:b w:val="0"/>
          <w:sz w:val="28"/>
          <w:szCs w:val="28"/>
        </w:rPr>
      </w:pPr>
      <w:r w:rsidRPr="000C6D5F">
        <w:rPr>
          <w:b w:val="0"/>
          <w:sz w:val="28"/>
          <w:szCs w:val="28"/>
        </w:rPr>
        <w:t xml:space="preserve">Промежуточная аттестация проводится в форме тестов, самостоятельных </w:t>
      </w:r>
      <w:r w:rsidRPr="000C6D5F">
        <w:rPr>
          <w:b w:val="0"/>
          <w:sz w:val="28"/>
          <w:szCs w:val="28"/>
        </w:rPr>
        <w:lastRenderedPageBreak/>
        <w:t xml:space="preserve">работа. Итоговая аттестация предусмотрена в виде административной контрольной работы. </w:t>
      </w:r>
    </w:p>
    <w:p w14:paraId="241FA9A8" w14:textId="77777777" w:rsidR="00283EF9" w:rsidRPr="000C6D5F" w:rsidRDefault="00283EF9" w:rsidP="00283EF9">
      <w:pPr>
        <w:jc w:val="both"/>
        <w:rPr>
          <w:sz w:val="28"/>
          <w:szCs w:val="28"/>
        </w:rPr>
      </w:pPr>
      <w:r w:rsidRPr="000C6D5F">
        <w:rPr>
          <w:sz w:val="28"/>
          <w:szCs w:val="28"/>
          <w:u w:val="single"/>
        </w:rPr>
        <w:t xml:space="preserve">Уровень обучения </w:t>
      </w:r>
      <w:r w:rsidRPr="000C6D5F">
        <w:rPr>
          <w:sz w:val="28"/>
          <w:szCs w:val="28"/>
        </w:rPr>
        <w:t>– базовый.</w:t>
      </w:r>
    </w:p>
    <w:p w14:paraId="6DBC4E1F" w14:textId="77777777" w:rsidR="00283EF9" w:rsidRPr="000C6D5F" w:rsidRDefault="00283EF9" w:rsidP="00283EF9">
      <w:pPr>
        <w:jc w:val="both"/>
        <w:rPr>
          <w:sz w:val="28"/>
          <w:szCs w:val="28"/>
        </w:rPr>
      </w:pPr>
      <w:r w:rsidRPr="000C6D5F">
        <w:rPr>
          <w:sz w:val="28"/>
          <w:szCs w:val="28"/>
          <w:u w:val="single"/>
        </w:rPr>
        <w:t>Срок реализации рабочей учебной программы</w:t>
      </w:r>
      <w:r w:rsidRPr="000C6D5F">
        <w:rPr>
          <w:sz w:val="28"/>
          <w:szCs w:val="28"/>
        </w:rPr>
        <w:t xml:space="preserve"> – один учебный год.</w:t>
      </w:r>
    </w:p>
    <w:p w14:paraId="6C0DEF06" w14:textId="77777777" w:rsidR="00842AF6" w:rsidRPr="000C6D5F" w:rsidRDefault="00283EF9" w:rsidP="00842AF6">
      <w:pPr>
        <w:pStyle w:val="a5"/>
        <w:ind w:firstLine="708"/>
        <w:rPr>
          <w:sz w:val="28"/>
          <w:szCs w:val="28"/>
        </w:rPr>
      </w:pPr>
      <w:r w:rsidRPr="000C6D5F">
        <w:rPr>
          <w:sz w:val="28"/>
          <w:szCs w:val="28"/>
        </w:rPr>
        <w:t xml:space="preserve">Программа рассчитана на </w:t>
      </w:r>
      <w:r w:rsidR="00750038" w:rsidRPr="000C6D5F">
        <w:rPr>
          <w:sz w:val="28"/>
          <w:szCs w:val="28"/>
        </w:rPr>
        <w:t>34</w:t>
      </w:r>
      <w:r w:rsidR="00E26FB4" w:rsidRPr="000C6D5F">
        <w:rPr>
          <w:sz w:val="28"/>
          <w:szCs w:val="28"/>
        </w:rPr>
        <w:t xml:space="preserve"> часов, но будет пройдена за </w:t>
      </w:r>
      <w:r w:rsidRPr="000C6D5F">
        <w:rPr>
          <w:sz w:val="28"/>
          <w:szCs w:val="28"/>
        </w:rPr>
        <w:t>3</w:t>
      </w:r>
      <w:r w:rsidR="003441C7" w:rsidRPr="000C6D5F">
        <w:rPr>
          <w:sz w:val="28"/>
          <w:szCs w:val="28"/>
        </w:rPr>
        <w:t>4</w:t>
      </w:r>
      <w:r w:rsidRPr="000C6D5F">
        <w:rPr>
          <w:sz w:val="28"/>
          <w:szCs w:val="28"/>
        </w:rPr>
        <w:t xml:space="preserve"> часов. В связи с тем,</w:t>
      </w:r>
      <w:r w:rsidR="003441C7" w:rsidRPr="000C6D5F">
        <w:rPr>
          <w:sz w:val="28"/>
          <w:szCs w:val="28"/>
        </w:rPr>
        <w:t xml:space="preserve"> что </w:t>
      </w:r>
      <w:r w:rsidR="003441C7" w:rsidRPr="000C6D5F">
        <w:rPr>
          <w:sz w:val="28"/>
          <w:szCs w:val="28"/>
          <w:u w:val="single"/>
        </w:rPr>
        <w:t>23.02</w:t>
      </w:r>
      <w:r w:rsidRPr="000C6D5F">
        <w:rPr>
          <w:sz w:val="28"/>
          <w:szCs w:val="28"/>
        </w:rPr>
        <w:t xml:space="preserve"> явля</w:t>
      </w:r>
      <w:r w:rsidR="003441C7" w:rsidRPr="000C6D5F">
        <w:rPr>
          <w:sz w:val="28"/>
          <w:szCs w:val="28"/>
        </w:rPr>
        <w:t>е</w:t>
      </w:r>
      <w:r w:rsidRPr="000C6D5F">
        <w:rPr>
          <w:sz w:val="28"/>
          <w:szCs w:val="28"/>
        </w:rPr>
        <w:t>тся официальн</w:t>
      </w:r>
      <w:r w:rsidR="003441C7" w:rsidRPr="000C6D5F">
        <w:rPr>
          <w:sz w:val="28"/>
          <w:szCs w:val="28"/>
        </w:rPr>
        <w:t>ыми Государственными праздником</w:t>
      </w:r>
      <w:r w:rsidRPr="000C6D5F">
        <w:rPr>
          <w:sz w:val="28"/>
          <w:szCs w:val="28"/>
        </w:rPr>
        <w:t xml:space="preserve">, то темы уроков, выпавшие на эти числа, будут реализованы за счёт </w:t>
      </w:r>
      <w:r w:rsidR="003441C7" w:rsidRPr="000C6D5F">
        <w:rPr>
          <w:sz w:val="28"/>
          <w:szCs w:val="28"/>
        </w:rPr>
        <w:t xml:space="preserve">уплотнения тем параграфов61,62,63г </w:t>
      </w:r>
      <w:r w:rsidRPr="000C6D5F">
        <w:rPr>
          <w:sz w:val="28"/>
          <w:szCs w:val="28"/>
        </w:rPr>
        <w:t xml:space="preserve">(из </w:t>
      </w:r>
      <w:r w:rsidR="00E26FB4" w:rsidRPr="000C6D5F">
        <w:rPr>
          <w:sz w:val="28"/>
          <w:szCs w:val="28"/>
        </w:rPr>
        <w:t>3</w:t>
      </w:r>
      <w:r w:rsidR="00750038" w:rsidRPr="000C6D5F">
        <w:rPr>
          <w:sz w:val="28"/>
          <w:szCs w:val="28"/>
        </w:rPr>
        <w:t>4</w:t>
      </w:r>
      <w:r w:rsidRPr="000C6D5F">
        <w:rPr>
          <w:sz w:val="28"/>
          <w:szCs w:val="28"/>
        </w:rPr>
        <w:t xml:space="preserve"> часов по программе, запланировано</w:t>
      </w:r>
      <w:r w:rsidR="00E26FB4" w:rsidRPr="000C6D5F">
        <w:rPr>
          <w:sz w:val="28"/>
          <w:szCs w:val="28"/>
        </w:rPr>
        <w:t xml:space="preserve"> 3</w:t>
      </w:r>
      <w:r w:rsidR="003441C7" w:rsidRPr="000C6D5F">
        <w:rPr>
          <w:sz w:val="28"/>
          <w:szCs w:val="28"/>
        </w:rPr>
        <w:t>4 урока</w:t>
      </w:r>
      <w:r w:rsidRPr="000C6D5F">
        <w:rPr>
          <w:sz w:val="28"/>
          <w:szCs w:val="28"/>
        </w:rPr>
        <w:t>)</w:t>
      </w:r>
      <w:r w:rsidR="00842AF6" w:rsidRPr="000C6D5F">
        <w:rPr>
          <w:sz w:val="28"/>
          <w:szCs w:val="28"/>
        </w:rPr>
        <w:t>.</w:t>
      </w:r>
    </w:p>
    <w:p w14:paraId="6D97AB71" w14:textId="77777777" w:rsidR="007B7270" w:rsidRPr="000C6D5F" w:rsidRDefault="00283EF9" w:rsidP="007B7270">
      <w:pPr>
        <w:pStyle w:val="a5"/>
        <w:rPr>
          <w:sz w:val="28"/>
          <w:szCs w:val="28"/>
        </w:rPr>
      </w:pPr>
      <w:r w:rsidRPr="000C6D5F">
        <w:rPr>
          <w:bCs/>
          <w:iCs/>
          <w:color w:val="FF0000"/>
          <w:sz w:val="28"/>
          <w:szCs w:val="28"/>
        </w:rPr>
        <w:t> </w:t>
      </w:r>
      <w:r w:rsidR="00842AF6" w:rsidRPr="000C6D5F">
        <w:rPr>
          <w:bCs/>
          <w:iCs/>
          <w:color w:val="FF0000"/>
          <w:sz w:val="28"/>
          <w:szCs w:val="28"/>
        </w:rPr>
        <w:tab/>
      </w:r>
    </w:p>
    <w:p w14:paraId="6E990E67" w14:textId="77777777" w:rsidR="001502B0" w:rsidRPr="000C6D5F" w:rsidRDefault="001502B0" w:rsidP="00F54883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14:paraId="00CA651B" w14:textId="77777777" w:rsidR="0018093B" w:rsidRPr="000C6D5F" w:rsidRDefault="0018093B" w:rsidP="00644253">
      <w:pPr>
        <w:jc w:val="center"/>
        <w:rPr>
          <w:sz w:val="28"/>
          <w:szCs w:val="28"/>
          <w:u w:val="single"/>
        </w:rPr>
      </w:pPr>
    </w:p>
    <w:p w14:paraId="6F956EA2" w14:textId="77777777" w:rsidR="0018093B" w:rsidRPr="000C6D5F" w:rsidRDefault="0018093B" w:rsidP="00644253">
      <w:pPr>
        <w:jc w:val="center"/>
        <w:rPr>
          <w:sz w:val="28"/>
          <w:szCs w:val="28"/>
          <w:u w:val="single"/>
        </w:rPr>
      </w:pPr>
    </w:p>
    <w:p w14:paraId="52C23509" w14:textId="77777777" w:rsidR="0018093B" w:rsidRPr="000C6D5F" w:rsidRDefault="0018093B" w:rsidP="00A2702F">
      <w:pPr>
        <w:rPr>
          <w:sz w:val="28"/>
          <w:szCs w:val="28"/>
          <w:u w:val="single"/>
        </w:rPr>
      </w:pPr>
    </w:p>
    <w:p w14:paraId="7F798D22" w14:textId="77777777" w:rsidR="0018093B" w:rsidRPr="000C6D5F" w:rsidRDefault="0018093B" w:rsidP="00644253">
      <w:pPr>
        <w:jc w:val="center"/>
        <w:rPr>
          <w:sz w:val="28"/>
          <w:szCs w:val="28"/>
          <w:u w:val="single"/>
        </w:rPr>
      </w:pPr>
    </w:p>
    <w:p w14:paraId="75283CA5" w14:textId="77777777" w:rsidR="003441C7" w:rsidRPr="000C6D5F" w:rsidRDefault="003441C7" w:rsidP="00644253">
      <w:pPr>
        <w:jc w:val="center"/>
        <w:rPr>
          <w:sz w:val="28"/>
          <w:szCs w:val="28"/>
          <w:u w:val="single"/>
        </w:rPr>
      </w:pPr>
    </w:p>
    <w:p w14:paraId="23AB8A57" w14:textId="77777777" w:rsidR="00E31F6D" w:rsidRPr="000C6D5F" w:rsidRDefault="00E31F6D" w:rsidP="00644253">
      <w:pPr>
        <w:jc w:val="center"/>
        <w:rPr>
          <w:sz w:val="28"/>
          <w:szCs w:val="28"/>
          <w:u w:val="single"/>
        </w:rPr>
      </w:pPr>
    </w:p>
    <w:p w14:paraId="06E703F3" w14:textId="77777777" w:rsidR="00283EF9" w:rsidRPr="000C6D5F" w:rsidRDefault="00283EF9" w:rsidP="00644253">
      <w:pPr>
        <w:jc w:val="center"/>
        <w:rPr>
          <w:sz w:val="28"/>
          <w:szCs w:val="28"/>
          <w:u w:val="single"/>
        </w:rPr>
      </w:pPr>
      <w:r w:rsidRPr="000C6D5F">
        <w:rPr>
          <w:sz w:val="28"/>
          <w:szCs w:val="28"/>
          <w:u w:val="single"/>
        </w:rPr>
        <w:t>ОСНОВНОЕ   СОДЕРЖАНИЕ</w:t>
      </w:r>
    </w:p>
    <w:p w14:paraId="678F3AAC" w14:textId="77777777" w:rsidR="007B7270" w:rsidRPr="000C6D5F" w:rsidRDefault="00283EF9" w:rsidP="004601E4">
      <w:pPr>
        <w:widowControl w:val="0"/>
        <w:ind w:firstLine="567"/>
        <w:rPr>
          <w:b/>
          <w:sz w:val="28"/>
          <w:szCs w:val="28"/>
        </w:rPr>
      </w:pPr>
      <w:r w:rsidRPr="000C6D5F">
        <w:rPr>
          <w:b/>
          <w:sz w:val="28"/>
          <w:szCs w:val="28"/>
        </w:rPr>
        <w:t>(</w:t>
      </w:r>
      <w:r w:rsidR="006C1FB7" w:rsidRPr="000C6D5F">
        <w:rPr>
          <w:b/>
          <w:sz w:val="28"/>
          <w:szCs w:val="28"/>
        </w:rPr>
        <w:t xml:space="preserve">1 ч в неделю, всего – </w:t>
      </w:r>
      <w:r w:rsidR="008E7926" w:rsidRPr="000C6D5F">
        <w:rPr>
          <w:b/>
          <w:sz w:val="28"/>
          <w:szCs w:val="28"/>
        </w:rPr>
        <w:t>3</w:t>
      </w:r>
      <w:r w:rsidR="008B4EDB" w:rsidRPr="000C6D5F">
        <w:rPr>
          <w:b/>
          <w:sz w:val="28"/>
          <w:szCs w:val="28"/>
        </w:rPr>
        <w:t>4</w:t>
      </w:r>
      <w:r w:rsidR="008E7926" w:rsidRPr="000C6D5F">
        <w:rPr>
          <w:b/>
          <w:sz w:val="28"/>
          <w:szCs w:val="28"/>
        </w:rPr>
        <w:t>ч</w:t>
      </w:r>
      <w:r w:rsidRPr="000C6D5F">
        <w:rPr>
          <w:b/>
          <w:sz w:val="28"/>
          <w:szCs w:val="28"/>
        </w:rPr>
        <w:t>)</w:t>
      </w:r>
    </w:p>
    <w:p w14:paraId="7CCAB791" w14:textId="77777777" w:rsidR="00AC1A11" w:rsidRPr="000C6D5F" w:rsidRDefault="007B7270" w:rsidP="003441C7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0C6D5F">
        <w:rPr>
          <w:b/>
          <w:iCs/>
          <w:sz w:val="28"/>
          <w:szCs w:val="28"/>
        </w:rPr>
        <w:t>СОДЕРЖАНИЕ УЧЕБНОГО ПРЕДМЕТА «ОСНОВЫ БЕЗОПАСНОСТИ ЖИЗНЕДЕЯТЕЛЬНОСТИ»</w:t>
      </w:r>
    </w:p>
    <w:p w14:paraId="07F122C6" w14:textId="77777777" w:rsidR="003441C7" w:rsidRPr="000C6D5F" w:rsidRDefault="003441C7" w:rsidP="003441C7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14:paraId="48CFCB63" w14:textId="77777777" w:rsidR="003441C7" w:rsidRPr="000C6D5F" w:rsidRDefault="003441C7" w:rsidP="003441C7">
      <w:pPr>
        <w:shd w:val="clear" w:color="auto" w:fill="FFFFFF"/>
        <w:jc w:val="center"/>
        <w:outlineLvl w:val="0"/>
        <w:rPr>
          <w:b/>
          <w:sz w:val="28"/>
          <w:szCs w:val="28"/>
        </w:rPr>
        <w:sectPr w:rsidR="003441C7" w:rsidRPr="000C6D5F" w:rsidSect="004F67EB">
          <w:pgSz w:w="11906" w:h="16838"/>
          <w:pgMar w:top="720" w:right="1134" w:bottom="720" w:left="1134" w:header="708" w:footer="708" w:gutter="0"/>
          <w:cols w:space="720"/>
          <w:docGrid w:linePitch="299"/>
        </w:sectPr>
      </w:pPr>
    </w:p>
    <w:p w14:paraId="66BA7D6A" w14:textId="77777777" w:rsidR="003441C7" w:rsidRPr="000C6D5F" w:rsidRDefault="003441C7" w:rsidP="00AC1A11">
      <w:pPr>
        <w:pStyle w:val="a5"/>
        <w:jc w:val="both"/>
        <w:rPr>
          <w:b/>
          <w:spacing w:val="-4"/>
          <w:sz w:val="28"/>
          <w:szCs w:val="28"/>
        </w:rPr>
      </w:pPr>
      <w:r w:rsidRPr="000C6D5F">
        <w:rPr>
          <w:b/>
          <w:spacing w:val="-5"/>
          <w:sz w:val="28"/>
          <w:szCs w:val="28"/>
        </w:rPr>
        <w:t xml:space="preserve">МОДУЛЬ </w:t>
      </w:r>
      <w:r w:rsidRPr="000C6D5F">
        <w:rPr>
          <w:b/>
          <w:spacing w:val="-5"/>
          <w:sz w:val="28"/>
          <w:szCs w:val="28"/>
          <w:lang w:val="en-US"/>
        </w:rPr>
        <w:t>I</w:t>
      </w:r>
      <w:r w:rsidRPr="000C6D5F">
        <w:rPr>
          <w:b/>
          <w:spacing w:val="-5"/>
          <w:sz w:val="28"/>
          <w:szCs w:val="28"/>
        </w:rPr>
        <w:t xml:space="preserve">. ОСНОВЫ БЕЗОПАСНОСТИ ЛИЧНОСТИ, </w:t>
      </w:r>
      <w:r w:rsidRPr="000C6D5F">
        <w:rPr>
          <w:b/>
          <w:spacing w:val="-4"/>
          <w:sz w:val="28"/>
          <w:szCs w:val="28"/>
        </w:rPr>
        <w:t xml:space="preserve">ОБЩЕСТВА И ГОСУДАРСТВА </w:t>
      </w:r>
    </w:p>
    <w:p w14:paraId="1B6A2D4B" w14:textId="77777777" w:rsidR="00AC1A11" w:rsidRPr="000C6D5F" w:rsidRDefault="00AC1A11" w:rsidP="00AC1A11">
      <w:pPr>
        <w:pStyle w:val="a5"/>
        <w:jc w:val="both"/>
        <w:rPr>
          <w:b/>
          <w:i/>
          <w:iCs/>
          <w:spacing w:val="-9"/>
          <w:sz w:val="28"/>
          <w:szCs w:val="28"/>
        </w:rPr>
      </w:pPr>
      <w:r w:rsidRPr="000C6D5F">
        <w:rPr>
          <w:b/>
          <w:i/>
          <w:iCs/>
          <w:spacing w:val="-9"/>
          <w:sz w:val="28"/>
          <w:szCs w:val="28"/>
        </w:rPr>
        <w:t xml:space="preserve">Раздел </w:t>
      </w:r>
      <w:r w:rsidRPr="000C6D5F">
        <w:rPr>
          <w:b/>
          <w:i/>
          <w:iCs/>
          <w:spacing w:val="-9"/>
          <w:sz w:val="28"/>
          <w:szCs w:val="28"/>
          <w:lang w:val="en-US"/>
        </w:rPr>
        <w:t>I</w:t>
      </w:r>
      <w:r w:rsidRPr="000C6D5F">
        <w:rPr>
          <w:b/>
          <w:i/>
          <w:iCs/>
          <w:spacing w:val="-9"/>
          <w:sz w:val="28"/>
          <w:szCs w:val="28"/>
        </w:rPr>
        <w:t>. Осн</w:t>
      </w:r>
      <w:r w:rsidR="003441C7" w:rsidRPr="000C6D5F">
        <w:rPr>
          <w:b/>
          <w:i/>
          <w:iCs/>
          <w:spacing w:val="-9"/>
          <w:sz w:val="28"/>
          <w:szCs w:val="28"/>
        </w:rPr>
        <w:t xml:space="preserve">овы комплексной безопасности </w:t>
      </w:r>
    </w:p>
    <w:p w14:paraId="53584B4B" w14:textId="77777777" w:rsidR="00AC1A11" w:rsidRPr="000C6D5F" w:rsidRDefault="00AC1A11" w:rsidP="00AC1A11">
      <w:pPr>
        <w:pStyle w:val="a5"/>
        <w:jc w:val="both"/>
        <w:rPr>
          <w:b/>
          <w:spacing w:val="-5"/>
          <w:sz w:val="28"/>
          <w:szCs w:val="28"/>
        </w:rPr>
      </w:pPr>
      <w:r w:rsidRPr="000C6D5F">
        <w:rPr>
          <w:b/>
          <w:spacing w:val="-5"/>
          <w:sz w:val="28"/>
          <w:szCs w:val="28"/>
        </w:rPr>
        <w:t>Глава 1. Обеспечение личной безоп</w:t>
      </w:r>
      <w:r w:rsidR="003441C7" w:rsidRPr="000C6D5F">
        <w:rPr>
          <w:b/>
          <w:spacing w:val="-5"/>
          <w:sz w:val="28"/>
          <w:szCs w:val="28"/>
        </w:rPr>
        <w:t xml:space="preserve">асности в повседневной жизни </w:t>
      </w:r>
    </w:p>
    <w:p w14:paraId="7D4D6D29" w14:textId="77777777" w:rsidR="00113D5B" w:rsidRPr="000C6D5F" w:rsidRDefault="00113D5B" w:rsidP="00AC1A11">
      <w:pPr>
        <w:pStyle w:val="a5"/>
        <w:jc w:val="both"/>
        <w:rPr>
          <w:b/>
          <w:sz w:val="28"/>
          <w:szCs w:val="28"/>
        </w:rPr>
      </w:pPr>
    </w:p>
    <w:p w14:paraId="1E61B3D6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>§1. Пожарная безопасность</w:t>
      </w:r>
    </w:p>
    <w:p w14:paraId="253CC8A0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sz w:val="28"/>
          <w:szCs w:val="28"/>
        </w:rPr>
        <w:t>Пожары в жилых и общественных зданиях, их возможные по</w:t>
      </w:r>
      <w:r w:rsidRPr="000C6D5F">
        <w:rPr>
          <w:sz w:val="28"/>
          <w:szCs w:val="28"/>
        </w:rPr>
        <w:softHyphen/>
        <w:t xml:space="preserve">следствия. Основные причины возникновения пожаров в жилых и </w:t>
      </w:r>
      <w:r w:rsidRPr="000C6D5F">
        <w:rPr>
          <w:spacing w:val="-7"/>
          <w:sz w:val="28"/>
          <w:szCs w:val="28"/>
        </w:rPr>
        <w:t xml:space="preserve">общественных зданиях. Влияние «человеческого фактора» на причины </w:t>
      </w:r>
      <w:r w:rsidRPr="000C6D5F">
        <w:rPr>
          <w:spacing w:val="-3"/>
          <w:sz w:val="28"/>
          <w:szCs w:val="28"/>
        </w:rPr>
        <w:t>возникновения пожаров. Права и обязанности граждан в области по</w:t>
      </w:r>
      <w:r w:rsidRPr="000C6D5F">
        <w:rPr>
          <w:spacing w:val="-3"/>
          <w:sz w:val="28"/>
          <w:szCs w:val="28"/>
        </w:rPr>
        <w:softHyphen/>
      </w:r>
      <w:r w:rsidRPr="000C6D5F">
        <w:rPr>
          <w:spacing w:val="-4"/>
          <w:sz w:val="28"/>
          <w:szCs w:val="28"/>
        </w:rPr>
        <w:t>жарной безопасности.</w:t>
      </w:r>
    </w:p>
    <w:p w14:paraId="27E9583A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 §</w:t>
      </w:r>
      <w:r w:rsidRPr="000C6D5F">
        <w:rPr>
          <w:i/>
          <w:iCs/>
          <w:spacing w:val="-30"/>
          <w:w w:val="130"/>
          <w:sz w:val="28"/>
          <w:szCs w:val="28"/>
        </w:rPr>
        <w:t>.</w:t>
      </w:r>
      <w:r w:rsidRPr="000C6D5F">
        <w:rPr>
          <w:i/>
          <w:iCs/>
          <w:spacing w:val="-6"/>
          <w:w w:val="105"/>
          <w:sz w:val="28"/>
          <w:szCs w:val="28"/>
        </w:rPr>
        <w:t xml:space="preserve"> 2.Правила личной безопасности при пожаре. Профилактика</w:t>
      </w:r>
      <w:r w:rsidRPr="000C6D5F">
        <w:rPr>
          <w:spacing w:val="2"/>
          <w:w w:val="105"/>
          <w:sz w:val="28"/>
          <w:szCs w:val="28"/>
        </w:rPr>
        <w:t xml:space="preserve"> пожаров в повседневной жизни. Соблюдение мер</w:t>
      </w:r>
      <w:r w:rsidRPr="000C6D5F">
        <w:rPr>
          <w:w w:val="105"/>
          <w:sz w:val="28"/>
          <w:szCs w:val="28"/>
        </w:rPr>
        <w:t xml:space="preserve">пожарной безопасности в быту. Правила безопасного поведения при </w:t>
      </w:r>
      <w:r w:rsidRPr="000C6D5F">
        <w:rPr>
          <w:spacing w:val="-1"/>
          <w:w w:val="105"/>
          <w:sz w:val="28"/>
          <w:szCs w:val="28"/>
        </w:rPr>
        <w:t>пожаре в жилом или общественном здании.</w:t>
      </w:r>
    </w:p>
    <w:p w14:paraId="3DEA6217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>§</w:t>
      </w:r>
      <w:r w:rsidRPr="000C6D5F">
        <w:rPr>
          <w:i/>
          <w:iCs/>
          <w:spacing w:val="-7"/>
          <w:w w:val="105"/>
          <w:sz w:val="28"/>
          <w:szCs w:val="28"/>
        </w:rPr>
        <w:t>3. Обеспечение личной безопасности на водоемах в различное время года</w:t>
      </w:r>
    </w:p>
    <w:p w14:paraId="63C1EEF6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spacing w:val="-1"/>
          <w:w w:val="105"/>
          <w:sz w:val="28"/>
          <w:szCs w:val="28"/>
        </w:rPr>
        <w:t>Особенности состояния водоемов в различное время года. Соблю</w:t>
      </w:r>
      <w:r w:rsidRPr="000C6D5F">
        <w:rPr>
          <w:spacing w:val="-1"/>
          <w:w w:val="105"/>
          <w:sz w:val="28"/>
          <w:szCs w:val="28"/>
        </w:rPr>
        <w:softHyphen/>
        <w:t>дение правил безопасности при купании в оборудованных и не обору</w:t>
      </w:r>
      <w:r w:rsidRPr="000C6D5F">
        <w:rPr>
          <w:spacing w:val="-1"/>
          <w:w w:val="105"/>
          <w:sz w:val="28"/>
          <w:szCs w:val="28"/>
        </w:rPr>
        <w:softHyphen/>
      </w:r>
      <w:r w:rsidRPr="000C6D5F">
        <w:rPr>
          <w:spacing w:val="-2"/>
          <w:w w:val="105"/>
          <w:sz w:val="28"/>
          <w:szCs w:val="28"/>
        </w:rPr>
        <w:t>дованных местах. Безопасный отдых у воды.</w:t>
      </w:r>
    </w:p>
    <w:p w14:paraId="21F92EB5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 §</w:t>
      </w:r>
      <w:r w:rsidRPr="000C6D5F">
        <w:rPr>
          <w:i/>
          <w:iCs/>
          <w:spacing w:val="-13"/>
          <w:w w:val="105"/>
          <w:sz w:val="28"/>
          <w:szCs w:val="28"/>
        </w:rPr>
        <w:t xml:space="preserve">4. </w:t>
      </w:r>
      <w:r w:rsidRPr="000C6D5F">
        <w:rPr>
          <w:i/>
          <w:iCs/>
          <w:sz w:val="28"/>
          <w:szCs w:val="28"/>
        </w:rPr>
        <w:t>Обеспечение личной безопасности</w:t>
      </w:r>
      <w:r w:rsidRPr="000C6D5F">
        <w:rPr>
          <w:i/>
          <w:iCs/>
          <w:spacing w:val="-6"/>
          <w:w w:val="105"/>
          <w:sz w:val="28"/>
          <w:szCs w:val="28"/>
        </w:rPr>
        <w:t xml:space="preserve"> в различных бытовых ситуациях</w:t>
      </w:r>
    </w:p>
    <w:p w14:paraId="6F819956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spacing w:val="2"/>
          <w:w w:val="105"/>
          <w:sz w:val="28"/>
          <w:szCs w:val="28"/>
        </w:rPr>
        <w:t xml:space="preserve">Опасности, возникающие при нарушении правил эксплуатации </w:t>
      </w:r>
      <w:r w:rsidRPr="000C6D5F">
        <w:rPr>
          <w:spacing w:val="1"/>
          <w:w w:val="105"/>
          <w:sz w:val="28"/>
          <w:szCs w:val="28"/>
        </w:rPr>
        <w:t xml:space="preserve">различных бытовых приборов и систем жизнеобеспечения жилища. </w:t>
      </w:r>
      <w:r w:rsidRPr="000C6D5F">
        <w:rPr>
          <w:spacing w:val="-1"/>
          <w:w w:val="105"/>
          <w:sz w:val="28"/>
          <w:szCs w:val="28"/>
        </w:rPr>
        <w:t>Безопасное обращение с электричеством, бытовым газом и средства</w:t>
      </w:r>
      <w:r w:rsidRPr="000C6D5F">
        <w:rPr>
          <w:spacing w:val="-1"/>
          <w:w w:val="105"/>
          <w:sz w:val="28"/>
          <w:szCs w:val="28"/>
        </w:rPr>
        <w:softHyphen/>
      </w:r>
      <w:r w:rsidRPr="000C6D5F">
        <w:rPr>
          <w:w w:val="105"/>
          <w:sz w:val="28"/>
          <w:szCs w:val="28"/>
        </w:rPr>
        <w:t>ми бытовой химии. Меры безопасности при работе с инструментами. Безопасность и компьютер.</w:t>
      </w:r>
    </w:p>
    <w:p w14:paraId="59E4724D" w14:textId="77777777" w:rsidR="00AC1A11" w:rsidRPr="000C6D5F" w:rsidRDefault="00AC1A11" w:rsidP="00AC1A11">
      <w:pPr>
        <w:pStyle w:val="a5"/>
        <w:jc w:val="both"/>
        <w:rPr>
          <w:i/>
          <w:iCs/>
          <w:spacing w:val="-3"/>
          <w:sz w:val="28"/>
          <w:szCs w:val="28"/>
        </w:rPr>
      </w:pPr>
      <w:r w:rsidRPr="000C6D5F">
        <w:rPr>
          <w:i/>
          <w:iCs/>
          <w:spacing w:val="-3"/>
          <w:sz w:val="28"/>
          <w:szCs w:val="28"/>
        </w:rPr>
        <w:t xml:space="preserve">Раздел </w:t>
      </w:r>
      <w:r w:rsidRPr="000C6D5F">
        <w:rPr>
          <w:i/>
          <w:iCs/>
          <w:spacing w:val="-3"/>
          <w:sz w:val="28"/>
          <w:szCs w:val="28"/>
          <w:lang w:val="en-US"/>
        </w:rPr>
        <w:t>II</w:t>
      </w:r>
      <w:r w:rsidRPr="000C6D5F">
        <w:rPr>
          <w:i/>
          <w:iCs/>
          <w:spacing w:val="-3"/>
          <w:sz w:val="28"/>
          <w:szCs w:val="28"/>
        </w:rPr>
        <w:t>. Защита насел</w:t>
      </w:r>
      <w:r w:rsidR="003441C7" w:rsidRPr="000C6D5F">
        <w:rPr>
          <w:i/>
          <w:iCs/>
          <w:spacing w:val="-3"/>
          <w:sz w:val="28"/>
          <w:szCs w:val="28"/>
        </w:rPr>
        <w:t xml:space="preserve">ения от чрезвычайных ситуаций </w:t>
      </w:r>
    </w:p>
    <w:p w14:paraId="2C01C9C4" w14:textId="77777777" w:rsidR="003441C7" w:rsidRPr="000C6D5F" w:rsidRDefault="003441C7" w:rsidP="00AC1A11">
      <w:pPr>
        <w:pStyle w:val="a5"/>
        <w:jc w:val="both"/>
        <w:rPr>
          <w:sz w:val="28"/>
          <w:szCs w:val="28"/>
        </w:rPr>
      </w:pPr>
    </w:p>
    <w:p w14:paraId="5BA63D37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b/>
          <w:spacing w:val="-16"/>
          <w:w w:val="105"/>
          <w:sz w:val="28"/>
          <w:szCs w:val="28"/>
        </w:rPr>
        <w:lastRenderedPageBreak/>
        <w:t xml:space="preserve">Глава 2.  Организационные основы борьбы с терроризмом и наркобизнесом </w:t>
      </w:r>
      <w:r w:rsidRPr="000C6D5F">
        <w:rPr>
          <w:b/>
          <w:spacing w:val="-14"/>
          <w:w w:val="105"/>
          <w:sz w:val="28"/>
          <w:szCs w:val="28"/>
        </w:rPr>
        <w:t>в Российской Федерации</w:t>
      </w:r>
    </w:p>
    <w:p w14:paraId="13875F18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§5. </w:t>
      </w:r>
      <w:r w:rsidRPr="000C6D5F">
        <w:rPr>
          <w:i/>
          <w:iCs/>
          <w:spacing w:val="-1"/>
          <w:sz w:val="28"/>
          <w:szCs w:val="28"/>
        </w:rPr>
        <w:t xml:space="preserve"> Нормативно-правовая база борьбы с терроризмом</w:t>
      </w:r>
    </w:p>
    <w:p w14:paraId="4B57D5B6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spacing w:val="7"/>
          <w:w w:val="105"/>
          <w:sz w:val="28"/>
          <w:szCs w:val="28"/>
        </w:rPr>
        <w:t>Правовая основа противодействия терроризму в современных</w:t>
      </w:r>
      <w:r w:rsidRPr="000C6D5F">
        <w:rPr>
          <w:spacing w:val="6"/>
          <w:w w:val="105"/>
          <w:sz w:val="28"/>
          <w:szCs w:val="28"/>
        </w:rPr>
        <w:t>условиях: Конституция Российской Федерации, общепризнанные</w:t>
      </w:r>
      <w:r w:rsidRPr="000C6D5F">
        <w:rPr>
          <w:spacing w:val="-1"/>
          <w:w w:val="105"/>
          <w:sz w:val="28"/>
          <w:szCs w:val="28"/>
        </w:rPr>
        <w:t>принципы и нормы международного права, международные договоры</w:t>
      </w:r>
    </w:p>
    <w:p w14:paraId="03AE9797" w14:textId="77777777" w:rsidR="00AC1A11" w:rsidRPr="000C6D5F" w:rsidRDefault="00AC1A11" w:rsidP="00AC1A11">
      <w:pPr>
        <w:pStyle w:val="a5"/>
        <w:jc w:val="both"/>
        <w:rPr>
          <w:spacing w:val="3"/>
          <w:sz w:val="28"/>
          <w:szCs w:val="28"/>
        </w:rPr>
      </w:pPr>
      <w:r w:rsidRPr="000C6D5F">
        <w:rPr>
          <w:spacing w:val="-1"/>
          <w:w w:val="105"/>
          <w:sz w:val="28"/>
          <w:szCs w:val="28"/>
        </w:rPr>
        <w:t>Российской Федерации, Федеральный закон «О противодействии тер</w:t>
      </w:r>
      <w:r w:rsidRPr="000C6D5F">
        <w:rPr>
          <w:spacing w:val="3"/>
          <w:sz w:val="28"/>
          <w:szCs w:val="28"/>
        </w:rPr>
        <w:t>роризму» (от 6 марта 2006 г. № _5-ФЗ); Указ Президента РФ «О мерах по противодействию терроризму» (от 15 февраля 2006 г., № 116).</w:t>
      </w:r>
    </w:p>
    <w:p w14:paraId="5BFA219E" w14:textId="77777777" w:rsidR="00AC1A11" w:rsidRPr="000C6D5F" w:rsidRDefault="00AC1A11" w:rsidP="00AC1A11">
      <w:pPr>
        <w:pStyle w:val="a5"/>
        <w:jc w:val="both"/>
        <w:rPr>
          <w:i/>
          <w:iCs/>
          <w:spacing w:val="-1"/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§6. </w:t>
      </w:r>
      <w:r w:rsidRPr="000C6D5F">
        <w:rPr>
          <w:i/>
          <w:iCs/>
          <w:spacing w:val="-1"/>
          <w:sz w:val="28"/>
          <w:szCs w:val="28"/>
        </w:rPr>
        <w:t>Контртеррористическая операция и условия её проведения.</w:t>
      </w:r>
    </w:p>
    <w:p w14:paraId="25E89938" w14:textId="77777777" w:rsidR="00AC1A11" w:rsidRPr="000C6D5F" w:rsidRDefault="00AC1A11" w:rsidP="00AC1A11">
      <w:pPr>
        <w:pStyle w:val="a5"/>
        <w:jc w:val="both"/>
        <w:rPr>
          <w:i/>
          <w:iCs/>
          <w:spacing w:val="-1"/>
          <w:sz w:val="28"/>
          <w:szCs w:val="28"/>
        </w:rPr>
      </w:pPr>
      <w:r w:rsidRPr="000C6D5F">
        <w:rPr>
          <w:spacing w:val="8"/>
          <w:sz w:val="28"/>
          <w:szCs w:val="28"/>
        </w:rPr>
        <w:t>Контртеррористическая операция, ее предназначение и условия</w:t>
      </w:r>
      <w:r w:rsidRPr="000C6D5F">
        <w:rPr>
          <w:spacing w:val="5"/>
          <w:sz w:val="28"/>
          <w:szCs w:val="28"/>
        </w:rPr>
        <w:t>проведения, состав группировки сил и средств, включаемых в контр</w:t>
      </w:r>
      <w:r w:rsidRPr="000C6D5F">
        <w:rPr>
          <w:spacing w:val="5"/>
          <w:sz w:val="28"/>
          <w:szCs w:val="28"/>
        </w:rPr>
        <w:softHyphen/>
      </w:r>
      <w:r w:rsidRPr="000C6D5F">
        <w:rPr>
          <w:spacing w:val="3"/>
          <w:sz w:val="28"/>
          <w:szCs w:val="28"/>
        </w:rPr>
        <w:t xml:space="preserve">террористическую операцию. Правовой режим контртеррористической </w:t>
      </w:r>
      <w:r w:rsidRPr="000C6D5F">
        <w:rPr>
          <w:spacing w:val="6"/>
          <w:sz w:val="28"/>
          <w:szCs w:val="28"/>
        </w:rPr>
        <w:t>операции. Окончание контртеррористической операции.</w:t>
      </w:r>
    </w:p>
    <w:p w14:paraId="674AC59E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§7. </w:t>
      </w:r>
      <w:r w:rsidRPr="000C6D5F">
        <w:rPr>
          <w:i/>
          <w:iCs/>
          <w:spacing w:val="1"/>
          <w:sz w:val="28"/>
          <w:szCs w:val="28"/>
        </w:rPr>
        <w:t xml:space="preserve">Правила поведения при угрозе террористического акта (разбор </w:t>
      </w:r>
      <w:r w:rsidRPr="000C6D5F">
        <w:rPr>
          <w:i/>
          <w:iCs/>
          <w:sz w:val="28"/>
          <w:szCs w:val="28"/>
        </w:rPr>
        <w:t>ситуационных задач)</w:t>
      </w:r>
    </w:p>
    <w:p w14:paraId="3A8C3B28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spacing w:val="4"/>
          <w:sz w:val="28"/>
          <w:szCs w:val="28"/>
        </w:rPr>
        <w:t xml:space="preserve">Правила поведения в случае захвата вас в </w:t>
      </w:r>
      <w:proofErr w:type="gramStart"/>
      <w:r w:rsidRPr="000C6D5F">
        <w:rPr>
          <w:spacing w:val="4"/>
          <w:sz w:val="28"/>
          <w:szCs w:val="28"/>
        </w:rPr>
        <w:t>заложники.</w:t>
      </w:r>
      <w:r w:rsidRPr="000C6D5F">
        <w:rPr>
          <w:spacing w:val="5"/>
          <w:sz w:val="28"/>
          <w:szCs w:val="28"/>
        </w:rPr>
        <w:t>Правила</w:t>
      </w:r>
      <w:proofErr w:type="gramEnd"/>
      <w:r w:rsidRPr="000C6D5F">
        <w:rPr>
          <w:spacing w:val="5"/>
          <w:sz w:val="28"/>
          <w:szCs w:val="28"/>
        </w:rPr>
        <w:t xml:space="preserve"> поведения, если подвергались нападению с целью по</w:t>
      </w:r>
      <w:r w:rsidRPr="000C6D5F">
        <w:rPr>
          <w:spacing w:val="5"/>
          <w:sz w:val="28"/>
          <w:szCs w:val="28"/>
        </w:rPr>
        <w:softHyphen/>
        <w:t>хищения.</w:t>
      </w:r>
      <w:r w:rsidRPr="000C6D5F">
        <w:rPr>
          <w:spacing w:val="4"/>
          <w:sz w:val="28"/>
          <w:szCs w:val="28"/>
        </w:rPr>
        <w:t>Обеспечение безопасности при захвате самолета террористами.</w:t>
      </w:r>
    </w:p>
    <w:p w14:paraId="30C63191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i/>
          <w:iCs/>
          <w:spacing w:val="1"/>
          <w:sz w:val="28"/>
          <w:szCs w:val="28"/>
        </w:rPr>
        <w:t xml:space="preserve">Правила поведения при угрозе террористического акта (разбор </w:t>
      </w:r>
      <w:r w:rsidRPr="000C6D5F">
        <w:rPr>
          <w:i/>
          <w:iCs/>
          <w:sz w:val="28"/>
          <w:szCs w:val="28"/>
        </w:rPr>
        <w:t>ситуационных задач)</w:t>
      </w:r>
    </w:p>
    <w:p w14:paraId="3E685ED1" w14:textId="77777777" w:rsidR="00AC1A11" w:rsidRPr="000C6D5F" w:rsidRDefault="00AC1A11" w:rsidP="00AC1A11">
      <w:pPr>
        <w:pStyle w:val="a5"/>
        <w:jc w:val="both"/>
        <w:rPr>
          <w:i/>
          <w:iCs/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§8. </w:t>
      </w:r>
      <w:r w:rsidRPr="000C6D5F">
        <w:rPr>
          <w:spacing w:val="5"/>
          <w:sz w:val="28"/>
          <w:szCs w:val="28"/>
        </w:rPr>
        <w:t>Обеспечение безопасности при перестрелке.</w:t>
      </w:r>
      <w:r w:rsidRPr="000C6D5F">
        <w:rPr>
          <w:spacing w:val="4"/>
          <w:sz w:val="28"/>
          <w:szCs w:val="28"/>
        </w:rPr>
        <w:t xml:space="preserve"> О порядке приема сообщений, содержащих угрозы террористи</w:t>
      </w:r>
      <w:r w:rsidRPr="000C6D5F">
        <w:rPr>
          <w:spacing w:val="4"/>
          <w:sz w:val="28"/>
          <w:szCs w:val="28"/>
        </w:rPr>
        <w:softHyphen/>
      </w:r>
      <w:r w:rsidRPr="000C6D5F">
        <w:rPr>
          <w:spacing w:val="3"/>
          <w:sz w:val="28"/>
          <w:szCs w:val="28"/>
        </w:rPr>
        <w:t>ческого характера, по телефону.</w:t>
      </w:r>
    </w:p>
    <w:p w14:paraId="450A5B48" w14:textId="77777777" w:rsidR="00AC1A11" w:rsidRPr="000C6D5F" w:rsidRDefault="00AC1A11" w:rsidP="00AC1A11">
      <w:pPr>
        <w:pStyle w:val="a5"/>
        <w:jc w:val="both"/>
        <w:rPr>
          <w:iCs/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§9. </w:t>
      </w:r>
      <w:r w:rsidRPr="000C6D5F">
        <w:rPr>
          <w:i/>
          <w:iCs/>
          <w:spacing w:val="-4"/>
          <w:sz w:val="28"/>
          <w:szCs w:val="28"/>
        </w:rPr>
        <w:t xml:space="preserve">Государственная политика противодействия наркотизму. </w:t>
      </w:r>
      <w:r w:rsidRPr="000C6D5F">
        <w:rPr>
          <w:iCs/>
          <w:spacing w:val="-4"/>
          <w:sz w:val="28"/>
          <w:szCs w:val="28"/>
        </w:rPr>
        <w:t>Концеп</w:t>
      </w:r>
      <w:r w:rsidRPr="000C6D5F">
        <w:rPr>
          <w:iCs/>
          <w:spacing w:val="-4"/>
          <w:sz w:val="28"/>
          <w:szCs w:val="28"/>
        </w:rPr>
        <w:softHyphen/>
      </w:r>
      <w:r w:rsidRPr="000C6D5F">
        <w:rPr>
          <w:iCs/>
          <w:spacing w:val="-3"/>
          <w:sz w:val="28"/>
          <w:szCs w:val="28"/>
        </w:rPr>
        <w:t xml:space="preserve">ция государственной политики по контролю за наркотиками в Российской </w:t>
      </w:r>
      <w:r w:rsidRPr="000C6D5F">
        <w:rPr>
          <w:iCs/>
          <w:spacing w:val="-5"/>
          <w:sz w:val="28"/>
          <w:szCs w:val="28"/>
        </w:rPr>
        <w:t xml:space="preserve">Федерации. Закон «О наркотических средствах и психотропных веществах» </w:t>
      </w:r>
      <w:r w:rsidRPr="000C6D5F">
        <w:rPr>
          <w:iCs/>
          <w:sz w:val="28"/>
          <w:szCs w:val="28"/>
        </w:rPr>
        <w:t xml:space="preserve">(принят в 1997 г.). Статьи Уголовного кодекса Российской Федерации, в </w:t>
      </w:r>
      <w:r w:rsidRPr="000C6D5F">
        <w:rPr>
          <w:iCs/>
          <w:spacing w:val="-1"/>
          <w:sz w:val="28"/>
          <w:szCs w:val="28"/>
        </w:rPr>
        <w:t xml:space="preserve">которых предусмотрены наказания за незаконные действия, связанные с </w:t>
      </w:r>
      <w:r w:rsidRPr="000C6D5F">
        <w:rPr>
          <w:iCs/>
          <w:sz w:val="28"/>
          <w:szCs w:val="28"/>
        </w:rPr>
        <w:t>наркотическими и психотропными веществами.</w:t>
      </w:r>
    </w:p>
    <w:p w14:paraId="395CAD74" w14:textId="77777777" w:rsidR="003441C7" w:rsidRPr="000C6D5F" w:rsidRDefault="003441C7" w:rsidP="00AC1A11">
      <w:pPr>
        <w:pStyle w:val="a5"/>
        <w:jc w:val="both"/>
        <w:rPr>
          <w:sz w:val="28"/>
          <w:szCs w:val="28"/>
        </w:rPr>
      </w:pPr>
    </w:p>
    <w:p w14:paraId="3376FBE1" w14:textId="77777777" w:rsidR="00AC1A11" w:rsidRPr="000C6D5F" w:rsidRDefault="003441C7" w:rsidP="00AC1A11">
      <w:pPr>
        <w:pStyle w:val="a5"/>
        <w:jc w:val="both"/>
        <w:rPr>
          <w:b/>
          <w:spacing w:val="-5"/>
          <w:sz w:val="28"/>
          <w:szCs w:val="28"/>
        </w:rPr>
      </w:pPr>
      <w:r w:rsidRPr="000C6D5F">
        <w:rPr>
          <w:b/>
          <w:spacing w:val="-5"/>
          <w:sz w:val="28"/>
          <w:szCs w:val="28"/>
        </w:rPr>
        <w:t>МОДУЛЬ І</w:t>
      </w:r>
      <w:r w:rsidRPr="000C6D5F">
        <w:rPr>
          <w:b/>
          <w:spacing w:val="-5"/>
          <w:sz w:val="28"/>
          <w:szCs w:val="28"/>
          <w:lang w:val="en-US"/>
        </w:rPr>
        <w:t>I</w:t>
      </w:r>
      <w:r w:rsidRPr="000C6D5F">
        <w:rPr>
          <w:b/>
          <w:spacing w:val="-5"/>
          <w:sz w:val="28"/>
          <w:szCs w:val="28"/>
        </w:rPr>
        <w:t xml:space="preserve">. ОСНОВЫ МЕДИЦИНСКИХ ЗНАНИЙ И ЗДОРОВОГО ОБРАЗА ЖИЗНИ </w:t>
      </w:r>
    </w:p>
    <w:p w14:paraId="76A9BE2D" w14:textId="77777777" w:rsidR="00AC1A11" w:rsidRPr="000C6D5F" w:rsidRDefault="00AC1A11" w:rsidP="00AC1A11">
      <w:pPr>
        <w:pStyle w:val="a5"/>
        <w:jc w:val="both"/>
        <w:rPr>
          <w:b/>
          <w:i/>
          <w:iCs/>
          <w:spacing w:val="-4"/>
          <w:sz w:val="28"/>
          <w:szCs w:val="28"/>
        </w:rPr>
      </w:pPr>
      <w:r w:rsidRPr="000C6D5F">
        <w:rPr>
          <w:b/>
          <w:i/>
          <w:iCs/>
          <w:spacing w:val="-4"/>
          <w:sz w:val="28"/>
          <w:szCs w:val="28"/>
        </w:rPr>
        <w:t xml:space="preserve">Раздел </w:t>
      </w:r>
      <w:r w:rsidRPr="000C6D5F">
        <w:rPr>
          <w:b/>
          <w:i/>
          <w:iCs/>
          <w:spacing w:val="-4"/>
          <w:sz w:val="28"/>
          <w:szCs w:val="28"/>
          <w:lang w:val="en-US"/>
        </w:rPr>
        <w:t>III</w:t>
      </w:r>
      <w:r w:rsidRPr="000C6D5F">
        <w:rPr>
          <w:b/>
          <w:i/>
          <w:iCs/>
          <w:spacing w:val="-4"/>
          <w:sz w:val="28"/>
          <w:szCs w:val="28"/>
        </w:rPr>
        <w:t xml:space="preserve">. </w:t>
      </w:r>
      <w:r w:rsidR="003441C7" w:rsidRPr="000C6D5F">
        <w:rPr>
          <w:b/>
          <w:i/>
          <w:iCs/>
          <w:spacing w:val="-4"/>
          <w:sz w:val="28"/>
          <w:szCs w:val="28"/>
        </w:rPr>
        <w:t xml:space="preserve">Основы здорового образа жизни </w:t>
      </w:r>
    </w:p>
    <w:p w14:paraId="68F1C393" w14:textId="77777777" w:rsidR="003441C7" w:rsidRPr="000C6D5F" w:rsidRDefault="00AC1A11" w:rsidP="00AC1A11">
      <w:pPr>
        <w:pStyle w:val="a5"/>
        <w:jc w:val="both"/>
        <w:rPr>
          <w:spacing w:val="-12"/>
          <w:w w:val="105"/>
          <w:sz w:val="28"/>
          <w:szCs w:val="28"/>
        </w:rPr>
      </w:pPr>
      <w:r w:rsidRPr="000C6D5F">
        <w:rPr>
          <w:b/>
          <w:spacing w:val="-12"/>
          <w:w w:val="105"/>
          <w:sz w:val="28"/>
          <w:szCs w:val="28"/>
        </w:rPr>
        <w:t>Глава 3. нравственность и здоровье</w:t>
      </w:r>
    </w:p>
    <w:p w14:paraId="1DE8C8BA" w14:textId="77777777" w:rsidR="003441C7" w:rsidRPr="000C6D5F" w:rsidRDefault="003441C7" w:rsidP="00AC1A11">
      <w:pPr>
        <w:pStyle w:val="a5"/>
        <w:jc w:val="both"/>
        <w:rPr>
          <w:spacing w:val="-12"/>
          <w:w w:val="105"/>
          <w:sz w:val="28"/>
          <w:szCs w:val="28"/>
        </w:rPr>
      </w:pPr>
    </w:p>
    <w:p w14:paraId="066957BF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§10. </w:t>
      </w:r>
      <w:r w:rsidRPr="000C6D5F">
        <w:rPr>
          <w:i/>
          <w:iCs/>
          <w:spacing w:val="-5"/>
          <w:w w:val="105"/>
          <w:sz w:val="28"/>
          <w:szCs w:val="28"/>
        </w:rPr>
        <w:t xml:space="preserve">Правила личной гигиены </w:t>
      </w:r>
    </w:p>
    <w:p w14:paraId="1257FB81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spacing w:val="3"/>
          <w:w w:val="105"/>
          <w:sz w:val="28"/>
          <w:szCs w:val="28"/>
        </w:rPr>
        <w:t xml:space="preserve">Личная гигиена, общие понятия и определения. Уход за кожей, </w:t>
      </w:r>
      <w:r w:rsidRPr="000C6D5F">
        <w:rPr>
          <w:spacing w:val="-2"/>
          <w:w w:val="105"/>
          <w:sz w:val="28"/>
          <w:szCs w:val="28"/>
        </w:rPr>
        <w:t xml:space="preserve">зубами и волосами. Гигиена одежды. Некоторые понятия об очищении </w:t>
      </w:r>
      <w:r w:rsidRPr="000C6D5F">
        <w:rPr>
          <w:w w:val="105"/>
          <w:sz w:val="28"/>
          <w:szCs w:val="28"/>
        </w:rPr>
        <w:t>организма.</w:t>
      </w:r>
    </w:p>
    <w:p w14:paraId="5458316B" w14:textId="77777777" w:rsidR="00AC1A11" w:rsidRPr="000C6D5F" w:rsidRDefault="00AC1A11" w:rsidP="00AC1A11">
      <w:pPr>
        <w:pStyle w:val="a5"/>
        <w:jc w:val="both"/>
        <w:rPr>
          <w:iCs/>
          <w:spacing w:val="-5"/>
          <w:w w:val="105"/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§11. </w:t>
      </w:r>
      <w:r w:rsidRPr="000C6D5F">
        <w:rPr>
          <w:i/>
          <w:iCs/>
          <w:spacing w:val="-5"/>
          <w:w w:val="105"/>
          <w:sz w:val="28"/>
          <w:szCs w:val="28"/>
        </w:rPr>
        <w:t>Нравственность и здоровье.</w:t>
      </w:r>
      <w:r w:rsidRPr="000C6D5F">
        <w:rPr>
          <w:iCs/>
          <w:spacing w:val="-5"/>
          <w:w w:val="105"/>
          <w:sz w:val="28"/>
          <w:szCs w:val="28"/>
        </w:rPr>
        <w:t xml:space="preserve"> Формирование правильного взаимо</w:t>
      </w:r>
      <w:r w:rsidRPr="000C6D5F">
        <w:rPr>
          <w:iCs/>
          <w:spacing w:val="-5"/>
          <w:w w:val="105"/>
          <w:sz w:val="28"/>
          <w:szCs w:val="28"/>
        </w:rPr>
        <w:softHyphen/>
      </w:r>
      <w:r w:rsidRPr="000C6D5F">
        <w:rPr>
          <w:iCs/>
          <w:spacing w:val="-6"/>
          <w:w w:val="105"/>
          <w:sz w:val="28"/>
          <w:szCs w:val="28"/>
        </w:rPr>
        <w:t xml:space="preserve">отношения полов. </w:t>
      </w:r>
      <w:r w:rsidRPr="000C6D5F">
        <w:rPr>
          <w:spacing w:val="3"/>
          <w:w w:val="105"/>
          <w:sz w:val="28"/>
          <w:szCs w:val="28"/>
        </w:rPr>
        <w:t>Семья и ее значение в жизни человека. Факторы, оказывающие влияние на гармонию совместной жизни (психологический фактор, культурный фактор, материальный фактор). Качества, которые не</w:t>
      </w:r>
      <w:r w:rsidRPr="000C6D5F">
        <w:rPr>
          <w:spacing w:val="3"/>
          <w:w w:val="105"/>
          <w:sz w:val="28"/>
          <w:szCs w:val="28"/>
        </w:rPr>
        <w:softHyphen/>
      </w:r>
      <w:r w:rsidRPr="000C6D5F">
        <w:rPr>
          <w:w w:val="105"/>
          <w:sz w:val="28"/>
          <w:szCs w:val="28"/>
        </w:rPr>
        <w:t>обходимо воспитать в себе молодому человеку для создания прочной семьи.</w:t>
      </w:r>
    </w:p>
    <w:p w14:paraId="566CC07E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§12. </w:t>
      </w:r>
      <w:r w:rsidRPr="000C6D5F">
        <w:rPr>
          <w:i/>
          <w:iCs/>
          <w:spacing w:val="-5"/>
          <w:w w:val="105"/>
          <w:sz w:val="28"/>
          <w:szCs w:val="28"/>
        </w:rPr>
        <w:t>Инфекции, передаваемые половым путем. Меры по их профилактике</w:t>
      </w:r>
    </w:p>
    <w:p w14:paraId="25218DD2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spacing w:val="1"/>
          <w:w w:val="105"/>
          <w:sz w:val="28"/>
          <w:szCs w:val="28"/>
        </w:rPr>
        <w:lastRenderedPageBreak/>
        <w:t>Инфекции, передаваемые половым путем (ИППП), формы пере</w:t>
      </w:r>
      <w:r w:rsidRPr="000C6D5F">
        <w:rPr>
          <w:spacing w:val="1"/>
          <w:w w:val="105"/>
          <w:sz w:val="28"/>
          <w:szCs w:val="28"/>
        </w:rPr>
        <w:softHyphen/>
      </w:r>
      <w:r w:rsidRPr="000C6D5F">
        <w:rPr>
          <w:spacing w:val="3"/>
          <w:w w:val="105"/>
          <w:sz w:val="28"/>
          <w:szCs w:val="28"/>
        </w:rPr>
        <w:t xml:space="preserve">дачи, причины, способствующие заражению. Меры профилактики. </w:t>
      </w:r>
      <w:r w:rsidRPr="000C6D5F">
        <w:rPr>
          <w:w w:val="105"/>
          <w:sz w:val="28"/>
          <w:szCs w:val="28"/>
        </w:rPr>
        <w:t>Уголовная ответственность за заражение венерической болезнью.</w:t>
      </w:r>
    </w:p>
    <w:p w14:paraId="134A8849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 </w:t>
      </w:r>
      <w:proofErr w:type="gramStart"/>
      <w:r w:rsidRPr="000C6D5F">
        <w:rPr>
          <w:i/>
          <w:iCs/>
          <w:spacing w:val="-11"/>
          <w:sz w:val="28"/>
          <w:szCs w:val="28"/>
        </w:rPr>
        <w:t>13.</w:t>
      </w:r>
      <w:r w:rsidRPr="000C6D5F">
        <w:rPr>
          <w:i/>
          <w:iCs/>
          <w:spacing w:val="-3"/>
          <w:w w:val="105"/>
          <w:sz w:val="28"/>
          <w:szCs w:val="28"/>
        </w:rPr>
        <w:t>Понятия</w:t>
      </w:r>
      <w:proofErr w:type="gramEnd"/>
      <w:r w:rsidRPr="000C6D5F">
        <w:rPr>
          <w:i/>
          <w:iCs/>
          <w:spacing w:val="-3"/>
          <w:w w:val="105"/>
          <w:sz w:val="28"/>
          <w:szCs w:val="28"/>
        </w:rPr>
        <w:t xml:space="preserve"> о ВИЧ-инфекции и СПИД е. Меры профилактики ВИЧ-инфекции</w:t>
      </w:r>
    </w:p>
    <w:p w14:paraId="2D5B0793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spacing w:val="-1"/>
          <w:w w:val="105"/>
          <w:sz w:val="28"/>
          <w:szCs w:val="28"/>
        </w:rPr>
        <w:t xml:space="preserve">ВИЧ-инфекция и СПИД, краткая характеристика и основные пути </w:t>
      </w:r>
      <w:r w:rsidRPr="000C6D5F">
        <w:rPr>
          <w:spacing w:val="1"/>
          <w:w w:val="105"/>
          <w:sz w:val="28"/>
          <w:szCs w:val="28"/>
        </w:rPr>
        <w:t>заражения. Профилактика ВИЧ-инфекции. Ответственность за зара</w:t>
      </w:r>
      <w:r w:rsidRPr="000C6D5F">
        <w:rPr>
          <w:spacing w:val="1"/>
          <w:w w:val="105"/>
          <w:sz w:val="28"/>
          <w:szCs w:val="28"/>
        </w:rPr>
        <w:softHyphen/>
      </w:r>
      <w:r w:rsidRPr="000C6D5F">
        <w:rPr>
          <w:spacing w:val="3"/>
          <w:w w:val="105"/>
          <w:sz w:val="28"/>
          <w:szCs w:val="28"/>
        </w:rPr>
        <w:t>жение ВИЧ-инфекцией.</w:t>
      </w:r>
    </w:p>
    <w:p w14:paraId="183E6EF1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§14. </w:t>
      </w:r>
      <w:r w:rsidRPr="000C6D5F">
        <w:rPr>
          <w:i/>
          <w:iCs/>
          <w:spacing w:val="-8"/>
          <w:w w:val="105"/>
          <w:sz w:val="28"/>
          <w:szCs w:val="28"/>
        </w:rPr>
        <w:t xml:space="preserve">Семья в современном </w:t>
      </w:r>
      <w:proofErr w:type="gramStart"/>
      <w:r w:rsidRPr="000C6D5F">
        <w:rPr>
          <w:i/>
          <w:iCs/>
          <w:spacing w:val="-8"/>
          <w:w w:val="105"/>
          <w:sz w:val="28"/>
          <w:szCs w:val="28"/>
        </w:rPr>
        <w:t>обществе.</w:t>
      </w:r>
      <w:r w:rsidRPr="000C6D5F">
        <w:rPr>
          <w:i/>
          <w:spacing w:val="6"/>
          <w:w w:val="105"/>
          <w:sz w:val="28"/>
          <w:szCs w:val="28"/>
        </w:rPr>
        <w:t>Законодательство</w:t>
      </w:r>
      <w:proofErr w:type="gramEnd"/>
      <w:r w:rsidRPr="000C6D5F">
        <w:rPr>
          <w:i/>
          <w:spacing w:val="6"/>
          <w:w w:val="105"/>
          <w:sz w:val="28"/>
          <w:szCs w:val="28"/>
        </w:rPr>
        <w:t xml:space="preserve"> и семья.</w:t>
      </w:r>
    </w:p>
    <w:p w14:paraId="2E32D38A" w14:textId="77777777" w:rsidR="00AC1A11" w:rsidRPr="000C6D5F" w:rsidRDefault="00AC1A11" w:rsidP="00AC1A11">
      <w:pPr>
        <w:pStyle w:val="a5"/>
        <w:jc w:val="both"/>
        <w:rPr>
          <w:w w:val="105"/>
          <w:sz w:val="28"/>
          <w:szCs w:val="28"/>
        </w:rPr>
      </w:pPr>
      <w:r w:rsidRPr="000C6D5F">
        <w:rPr>
          <w:spacing w:val="6"/>
          <w:w w:val="105"/>
          <w:sz w:val="28"/>
          <w:szCs w:val="28"/>
        </w:rPr>
        <w:t xml:space="preserve">Брак и семья, основные понятия и </w:t>
      </w:r>
      <w:r w:rsidRPr="000C6D5F">
        <w:rPr>
          <w:spacing w:val="1"/>
          <w:w w:val="105"/>
          <w:sz w:val="28"/>
          <w:szCs w:val="28"/>
        </w:rPr>
        <w:t xml:space="preserve">определения. Условия и порядок заключения брака. Личные права и </w:t>
      </w:r>
      <w:r w:rsidRPr="000C6D5F">
        <w:rPr>
          <w:w w:val="105"/>
          <w:sz w:val="28"/>
          <w:szCs w:val="28"/>
        </w:rPr>
        <w:t>обязанности супругов. Права и обязанность родителей.</w:t>
      </w:r>
    </w:p>
    <w:p w14:paraId="6EEA339D" w14:textId="77777777" w:rsidR="003441C7" w:rsidRPr="000C6D5F" w:rsidRDefault="003441C7" w:rsidP="00AC1A11">
      <w:pPr>
        <w:pStyle w:val="a5"/>
        <w:jc w:val="both"/>
        <w:rPr>
          <w:sz w:val="28"/>
          <w:szCs w:val="28"/>
        </w:rPr>
      </w:pPr>
    </w:p>
    <w:p w14:paraId="29CB101D" w14:textId="77777777" w:rsidR="003441C7" w:rsidRPr="000C6D5F" w:rsidRDefault="00AC1A11" w:rsidP="00AC1A11">
      <w:pPr>
        <w:pStyle w:val="a5"/>
        <w:jc w:val="both"/>
        <w:rPr>
          <w:b/>
          <w:i/>
          <w:iCs/>
          <w:spacing w:val="-6"/>
          <w:sz w:val="28"/>
          <w:szCs w:val="28"/>
        </w:rPr>
      </w:pPr>
      <w:r w:rsidRPr="000C6D5F">
        <w:rPr>
          <w:b/>
          <w:i/>
          <w:iCs/>
          <w:spacing w:val="-6"/>
          <w:sz w:val="28"/>
          <w:szCs w:val="28"/>
        </w:rPr>
        <w:t xml:space="preserve">Раздел </w:t>
      </w:r>
      <w:r w:rsidRPr="000C6D5F">
        <w:rPr>
          <w:b/>
          <w:i/>
          <w:iCs/>
          <w:spacing w:val="-6"/>
          <w:sz w:val="28"/>
          <w:szCs w:val="28"/>
          <w:lang w:val="en-US"/>
        </w:rPr>
        <w:t>IV</w:t>
      </w:r>
      <w:r w:rsidRPr="000C6D5F">
        <w:rPr>
          <w:b/>
          <w:i/>
          <w:iCs/>
          <w:spacing w:val="-6"/>
          <w:sz w:val="28"/>
          <w:szCs w:val="28"/>
        </w:rPr>
        <w:t>. Основы медицинских знаний и оказан</w:t>
      </w:r>
      <w:r w:rsidR="003431C5" w:rsidRPr="000C6D5F">
        <w:rPr>
          <w:b/>
          <w:i/>
          <w:iCs/>
          <w:spacing w:val="-6"/>
          <w:sz w:val="28"/>
          <w:szCs w:val="28"/>
        </w:rPr>
        <w:t xml:space="preserve">ие первой медицинской помощи </w:t>
      </w:r>
    </w:p>
    <w:p w14:paraId="6E35E899" w14:textId="77777777" w:rsidR="00AC1A11" w:rsidRPr="000C6D5F" w:rsidRDefault="00AC1A11" w:rsidP="00AC1A11">
      <w:pPr>
        <w:pStyle w:val="a5"/>
        <w:jc w:val="both"/>
        <w:rPr>
          <w:b/>
          <w:sz w:val="28"/>
          <w:szCs w:val="28"/>
        </w:rPr>
      </w:pPr>
      <w:r w:rsidRPr="000C6D5F">
        <w:rPr>
          <w:b/>
          <w:sz w:val="28"/>
          <w:szCs w:val="28"/>
        </w:rPr>
        <w:t>Глава 4. Первая медицинская помо</w:t>
      </w:r>
      <w:r w:rsidR="003431C5" w:rsidRPr="000C6D5F">
        <w:rPr>
          <w:b/>
          <w:sz w:val="28"/>
          <w:szCs w:val="28"/>
        </w:rPr>
        <w:t xml:space="preserve">щь при неотложных состояниях </w:t>
      </w:r>
    </w:p>
    <w:p w14:paraId="25291B09" w14:textId="77777777" w:rsidR="003441C7" w:rsidRPr="000C6D5F" w:rsidRDefault="003441C7" w:rsidP="00AC1A11">
      <w:pPr>
        <w:pStyle w:val="a5"/>
        <w:jc w:val="both"/>
        <w:rPr>
          <w:b/>
          <w:i/>
          <w:iCs/>
          <w:spacing w:val="-14"/>
          <w:sz w:val="28"/>
          <w:szCs w:val="28"/>
        </w:rPr>
      </w:pPr>
    </w:p>
    <w:p w14:paraId="34FF0003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§15. </w:t>
      </w:r>
      <w:r w:rsidRPr="000C6D5F">
        <w:rPr>
          <w:i/>
          <w:iCs/>
          <w:sz w:val="28"/>
          <w:szCs w:val="28"/>
        </w:rPr>
        <w:t xml:space="preserve"> Первая медицинская помощь при острой сердечной недостаточ</w:t>
      </w:r>
      <w:r w:rsidRPr="000C6D5F">
        <w:rPr>
          <w:i/>
          <w:iCs/>
          <w:sz w:val="28"/>
          <w:szCs w:val="28"/>
        </w:rPr>
        <w:softHyphen/>
      </w:r>
      <w:r w:rsidRPr="000C6D5F">
        <w:rPr>
          <w:i/>
          <w:iCs/>
          <w:spacing w:val="-11"/>
          <w:sz w:val="28"/>
          <w:szCs w:val="28"/>
        </w:rPr>
        <w:t>ности и инсульте.</w:t>
      </w:r>
    </w:p>
    <w:p w14:paraId="35B04177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spacing w:val="-4"/>
          <w:sz w:val="28"/>
          <w:szCs w:val="28"/>
        </w:rPr>
        <w:t>Сердечная недостаточность и причины ее возникновения. Общие правила при оказании первой медицинской помощи. Инсульт, основ</w:t>
      </w:r>
      <w:r w:rsidRPr="000C6D5F">
        <w:rPr>
          <w:spacing w:val="-4"/>
          <w:sz w:val="28"/>
          <w:szCs w:val="28"/>
        </w:rPr>
        <w:softHyphen/>
      </w:r>
      <w:r w:rsidRPr="000C6D5F">
        <w:rPr>
          <w:spacing w:val="-1"/>
          <w:sz w:val="28"/>
          <w:szCs w:val="28"/>
        </w:rPr>
        <w:t xml:space="preserve">ные причины его возникновения, признаки возникновения. Первая </w:t>
      </w:r>
      <w:r w:rsidRPr="000C6D5F">
        <w:rPr>
          <w:spacing w:val="-4"/>
          <w:sz w:val="28"/>
          <w:szCs w:val="28"/>
        </w:rPr>
        <w:t>медицинская помощь при инсульте.</w:t>
      </w:r>
    </w:p>
    <w:p w14:paraId="45CC4BEB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§16. </w:t>
      </w:r>
      <w:r w:rsidRPr="000C6D5F">
        <w:rPr>
          <w:i/>
          <w:iCs/>
          <w:sz w:val="28"/>
          <w:szCs w:val="28"/>
        </w:rPr>
        <w:t>Первая медицинская помощь при ранениях</w:t>
      </w:r>
      <w:r w:rsidR="003431C5" w:rsidRPr="000C6D5F">
        <w:rPr>
          <w:sz w:val="28"/>
          <w:szCs w:val="28"/>
        </w:rPr>
        <w:t xml:space="preserve">. </w:t>
      </w:r>
      <w:r w:rsidRPr="000C6D5F">
        <w:rPr>
          <w:spacing w:val="-5"/>
          <w:sz w:val="28"/>
          <w:szCs w:val="28"/>
        </w:rPr>
        <w:t xml:space="preserve">Понятие о ране, разновидности ран. Последовательность оказания </w:t>
      </w:r>
      <w:r w:rsidRPr="000C6D5F">
        <w:rPr>
          <w:spacing w:val="-1"/>
          <w:sz w:val="28"/>
          <w:szCs w:val="28"/>
        </w:rPr>
        <w:t xml:space="preserve">первой медицинской помощи при ранении. Понятие об асептике и </w:t>
      </w:r>
      <w:r w:rsidRPr="000C6D5F">
        <w:rPr>
          <w:spacing w:val="-4"/>
          <w:sz w:val="28"/>
          <w:szCs w:val="28"/>
        </w:rPr>
        <w:t>антисептике.</w:t>
      </w:r>
    </w:p>
    <w:p w14:paraId="49896078" w14:textId="77777777" w:rsidR="00AC1A11" w:rsidRPr="000C6D5F" w:rsidRDefault="00AC1A11" w:rsidP="00AC1A11">
      <w:pPr>
        <w:pStyle w:val="a5"/>
        <w:jc w:val="both"/>
        <w:rPr>
          <w:i/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§17. Основные правила </w:t>
      </w:r>
      <w:r w:rsidRPr="000C6D5F">
        <w:rPr>
          <w:i/>
          <w:spacing w:val="-4"/>
          <w:sz w:val="28"/>
          <w:szCs w:val="28"/>
        </w:rPr>
        <w:t>оказания первой медицинской помощи</w:t>
      </w:r>
    </w:p>
    <w:p w14:paraId="3646BD3A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>§18.</w:t>
      </w:r>
      <w:r w:rsidRPr="000C6D5F">
        <w:rPr>
          <w:i/>
          <w:iCs/>
          <w:sz w:val="28"/>
          <w:szCs w:val="28"/>
        </w:rPr>
        <w:t xml:space="preserve">  Правила остановки артериального кровотечения</w:t>
      </w:r>
    </w:p>
    <w:p w14:paraId="52D6278C" w14:textId="77777777" w:rsidR="00AC1A11" w:rsidRPr="000C6D5F" w:rsidRDefault="00AC1A11" w:rsidP="00AC1A11">
      <w:pPr>
        <w:pStyle w:val="a5"/>
        <w:jc w:val="both"/>
        <w:rPr>
          <w:spacing w:val="-6"/>
          <w:sz w:val="28"/>
          <w:szCs w:val="28"/>
        </w:rPr>
      </w:pPr>
      <w:r w:rsidRPr="000C6D5F">
        <w:rPr>
          <w:spacing w:val="-3"/>
          <w:sz w:val="28"/>
          <w:szCs w:val="28"/>
        </w:rPr>
        <w:t>Признаки артериального кровотечения, методы временной оста</w:t>
      </w:r>
      <w:r w:rsidRPr="000C6D5F">
        <w:rPr>
          <w:spacing w:val="-3"/>
          <w:sz w:val="28"/>
          <w:szCs w:val="28"/>
        </w:rPr>
        <w:softHyphen/>
        <w:t xml:space="preserve">новки кровотечения. Правила наложения давящей повязки, правила </w:t>
      </w:r>
      <w:r w:rsidRPr="000C6D5F">
        <w:rPr>
          <w:spacing w:val="-6"/>
          <w:sz w:val="28"/>
          <w:szCs w:val="28"/>
        </w:rPr>
        <w:t>наложения жгута.</w:t>
      </w:r>
    </w:p>
    <w:p w14:paraId="7CB7F8A7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>§19. Способы иммобилизации и переноска пострадавшего</w:t>
      </w:r>
    </w:p>
    <w:p w14:paraId="38CB13DB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spacing w:val="-3"/>
          <w:sz w:val="28"/>
          <w:szCs w:val="28"/>
        </w:rPr>
        <w:t xml:space="preserve">Цель иммобилизации, возможные средства для иммобилизации. </w:t>
      </w:r>
      <w:r w:rsidRPr="000C6D5F">
        <w:rPr>
          <w:spacing w:val="-4"/>
          <w:sz w:val="28"/>
          <w:szCs w:val="28"/>
        </w:rPr>
        <w:t>Способы переноски пострадавшего.</w:t>
      </w:r>
    </w:p>
    <w:p w14:paraId="61C595B1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>§20</w:t>
      </w:r>
      <w:r w:rsidRPr="000C6D5F">
        <w:rPr>
          <w:i/>
          <w:iCs/>
          <w:spacing w:val="-14"/>
          <w:sz w:val="28"/>
          <w:szCs w:val="28"/>
        </w:rPr>
        <w:t xml:space="preserve">.  </w:t>
      </w:r>
      <w:r w:rsidRPr="000C6D5F">
        <w:rPr>
          <w:i/>
          <w:iCs/>
          <w:sz w:val="28"/>
          <w:szCs w:val="28"/>
        </w:rPr>
        <w:t>Первая медицинская помощь при травмах опорно-двигательного аппарата</w:t>
      </w:r>
    </w:p>
    <w:p w14:paraId="740C9F09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spacing w:val="-4"/>
          <w:sz w:val="28"/>
          <w:szCs w:val="28"/>
        </w:rPr>
        <w:t>Основные виды травм опорно-двигательного аппарата и причины их возникновения. Профилактика травм опорно-двигательного аппа</w:t>
      </w:r>
      <w:r w:rsidRPr="000C6D5F">
        <w:rPr>
          <w:spacing w:val="-4"/>
          <w:sz w:val="28"/>
          <w:szCs w:val="28"/>
        </w:rPr>
        <w:softHyphen/>
      </w:r>
      <w:r w:rsidRPr="000C6D5F">
        <w:rPr>
          <w:spacing w:val="-5"/>
          <w:sz w:val="28"/>
          <w:szCs w:val="28"/>
        </w:rPr>
        <w:t>рата. Основные правила в оказании первой медицинской помощи при травмах опорно-двигательного аппарата.</w:t>
      </w:r>
    </w:p>
    <w:p w14:paraId="233E0027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§21. </w:t>
      </w:r>
      <w:r w:rsidRPr="000C6D5F">
        <w:rPr>
          <w:i/>
          <w:iCs/>
          <w:spacing w:val="-13"/>
          <w:sz w:val="28"/>
          <w:szCs w:val="28"/>
        </w:rPr>
        <w:t xml:space="preserve">Первая медицинская помощь при черепно-мозговой травме, травме </w:t>
      </w:r>
      <w:r w:rsidRPr="000C6D5F">
        <w:rPr>
          <w:i/>
          <w:iCs/>
          <w:sz w:val="28"/>
          <w:szCs w:val="28"/>
        </w:rPr>
        <w:t>груди, травме живота</w:t>
      </w:r>
    </w:p>
    <w:p w14:paraId="1C989097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spacing w:val="-4"/>
          <w:sz w:val="28"/>
          <w:szCs w:val="28"/>
        </w:rPr>
        <w:t>Черепно-мозговые травмы, основные причины их возникновения и возможные последствия. Первая медицинская помощь.</w:t>
      </w:r>
    </w:p>
    <w:p w14:paraId="23EFC214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spacing w:val="-7"/>
          <w:sz w:val="28"/>
          <w:szCs w:val="28"/>
        </w:rPr>
        <w:t xml:space="preserve">Травма груди, причины ее возникновения, возможные последствия, </w:t>
      </w:r>
      <w:r w:rsidRPr="000C6D5F">
        <w:rPr>
          <w:spacing w:val="-4"/>
          <w:sz w:val="28"/>
          <w:szCs w:val="28"/>
        </w:rPr>
        <w:t>первая медицинская помощь.</w:t>
      </w:r>
    </w:p>
    <w:p w14:paraId="3FF54F35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spacing w:val="-3"/>
          <w:sz w:val="28"/>
          <w:szCs w:val="28"/>
        </w:rPr>
        <w:t>Травма живота, причины ее возникновения, возможные послед</w:t>
      </w:r>
      <w:r w:rsidRPr="000C6D5F">
        <w:rPr>
          <w:spacing w:val="-3"/>
          <w:sz w:val="28"/>
          <w:szCs w:val="28"/>
        </w:rPr>
        <w:softHyphen/>
        <w:t>ствия, первая медицинская помощь.</w:t>
      </w:r>
    </w:p>
    <w:p w14:paraId="40EC8B35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§22. </w:t>
      </w:r>
      <w:r w:rsidRPr="000C6D5F">
        <w:rPr>
          <w:i/>
          <w:iCs/>
          <w:spacing w:val="-7"/>
          <w:sz w:val="28"/>
          <w:szCs w:val="28"/>
        </w:rPr>
        <w:t xml:space="preserve">Первая медицинская помощь при травмах в области таза, при </w:t>
      </w:r>
      <w:r w:rsidRPr="000C6D5F">
        <w:rPr>
          <w:i/>
          <w:iCs/>
          <w:sz w:val="28"/>
          <w:szCs w:val="28"/>
        </w:rPr>
        <w:t>повреждении позвоночника, спины</w:t>
      </w:r>
    </w:p>
    <w:p w14:paraId="4DA539C2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spacing w:val="-4"/>
          <w:sz w:val="28"/>
          <w:szCs w:val="28"/>
        </w:rPr>
        <w:lastRenderedPageBreak/>
        <w:t>Травмы тазовой области, причины их возникновения, возможные последствия, первая медицинская помощь.</w:t>
      </w:r>
    </w:p>
    <w:p w14:paraId="56A5A895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spacing w:val="-6"/>
          <w:sz w:val="28"/>
          <w:szCs w:val="28"/>
        </w:rPr>
        <w:t xml:space="preserve">Травма позвоночника, спины, основные виды травм позвоночника, </w:t>
      </w:r>
      <w:r w:rsidRPr="000C6D5F">
        <w:rPr>
          <w:spacing w:val="-3"/>
          <w:sz w:val="28"/>
          <w:szCs w:val="28"/>
        </w:rPr>
        <w:t>спины, их возможные последствия. Правила оказания первой меди</w:t>
      </w:r>
      <w:r w:rsidRPr="000C6D5F">
        <w:rPr>
          <w:spacing w:val="-3"/>
          <w:sz w:val="28"/>
          <w:szCs w:val="28"/>
        </w:rPr>
        <w:softHyphen/>
        <w:t>цинской помощи.</w:t>
      </w:r>
    </w:p>
    <w:p w14:paraId="2C41458E" w14:textId="77777777" w:rsidR="00AC1A11" w:rsidRPr="000C6D5F" w:rsidRDefault="00AC1A11" w:rsidP="00AC1A11">
      <w:pPr>
        <w:pStyle w:val="a5"/>
        <w:jc w:val="both"/>
        <w:rPr>
          <w:spacing w:val="-5"/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§23. </w:t>
      </w:r>
      <w:r w:rsidRPr="000C6D5F">
        <w:rPr>
          <w:i/>
          <w:iCs/>
          <w:sz w:val="28"/>
          <w:szCs w:val="28"/>
        </w:rPr>
        <w:t xml:space="preserve">Первая медицинская помощь при остановке сердца. </w:t>
      </w:r>
      <w:r w:rsidRPr="000C6D5F">
        <w:rPr>
          <w:spacing w:val="-6"/>
          <w:sz w:val="28"/>
          <w:szCs w:val="28"/>
        </w:rPr>
        <w:t xml:space="preserve">Реанимация. Правила проведения сердечно-легочной реанимации. Непрямой массаж сердца. Искусственная вентиляция легких способом «изо рта в рот» или «изо рта в нос». Сочетание проведения непрямого </w:t>
      </w:r>
      <w:r w:rsidRPr="000C6D5F">
        <w:rPr>
          <w:spacing w:val="-5"/>
          <w:sz w:val="28"/>
          <w:szCs w:val="28"/>
        </w:rPr>
        <w:t>массажа сердца и искусственной вентиляции легких.</w:t>
      </w:r>
    </w:p>
    <w:p w14:paraId="5F1621DD" w14:textId="77777777" w:rsidR="003441C7" w:rsidRPr="000C6D5F" w:rsidRDefault="003441C7" w:rsidP="00AC1A11">
      <w:pPr>
        <w:pStyle w:val="a5"/>
        <w:jc w:val="both"/>
        <w:rPr>
          <w:sz w:val="28"/>
          <w:szCs w:val="28"/>
        </w:rPr>
      </w:pPr>
    </w:p>
    <w:p w14:paraId="6F1E0DD9" w14:textId="77777777" w:rsidR="00AC1A11" w:rsidRPr="000C6D5F" w:rsidRDefault="00AC1A11" w:rsidP="00AC1A11">
      <w:pPr>
        <w:pStyle w:val="a5"/>
        <w:jc w:val="both"/>
        <w:rPr>
          <w:b/>
          <w:spacing w:val="-5"/>
          <w:sz w:val="28"/>
          <w:szCs w:val="28"/>
        </w:rPr>
      </w:pPr>
      <w:r w:rsidRPr="000C6D5F">
        <w:rPr>
          <w:b/>
          <w:spacing w:val="-5"/>
          <w:sz w:val="28"/>
          <w:szCs w:val="28"/>
        </w:rPr>
        <w:t>МОДУЛЬ І</w:t>
      </w:r>
      <w:r w:rsidRPr="000C6D5F">
        <w:rPr>
          <w:b/>
          <w:spacing w:val="-5"/>
          <w:sz w:val="28"/>
          <w:szCs w:val="28"/>
          <w:lang w:val="en-US"/>
        </w:rPr>
        <w:t>I</w:t>
      </w:r>
      <w:r w:rsidRPr="000C6D5F">
        <w:rPr>
          <w:b/>
          <w:spacing w:val="-5"/>
          <w:sz w:val="28"/>
          <w:szCs w:val="28"/>
        </w:rPr>
        <w:t>І. ОБЕСПЕЧЕНИЕ ВОЕНН</w:t>
      </w:r>
      <w:r w:rsidR="003431C5" w:rsidRPr="000C6D5F">
        <w:rPr>
          <w:b/>
          <w:spacing w:val="-5"/>
          <w:sz w:val="28"/>
          <w:szCs w:val="28"/>
        </w:rPr>
        <w:t xml:space="preserve">ОЙ БЕЗОПАСНОСТИ ГОСУДАРСТВА </w:t>
      </w:r>
    </w:p>
    <w:p w14:paraId="6F06339E" w14:textId="77777777" w:rsidR="00AC1A11" w:rsidRPr="000C6D5F" w:rsidRDefault="00AC1A11" w:rsidP="00AC1A11">
      <w:pPr>
        <w:pStyle w:val="a5"/>
        <w:jc w:val="both"/>
        <w:rPr>
          <w:b/>
          <w:i/>
          <w:sz w:val="28"/>
          <w:szCs w:val="28"/>
        </w:rPr>
      </w:pPr>
      <w:r w:rsidRPr="000C6D5F">
        <w:rPr>
          <w:b/>
          <w:i/>
          <w:spacing w:val="-5"/>
          <w:sz w:val="28"/>
          <w:szCs w:val="28"/>
        </w:rPr>
        <w:t xml:space="preserve">Раздел </w:t>
      </w:r>
      <w:r w:rsidR="003431C5" w:rsidRPr="000C6D5F">
        <w:rPr>
          <w:b/>
          <w:i/>
          <w:spacing w:val="-5"/>
          <w:sz w:val="28"/>
          <w:szCs w:val="28"/>
        </w:rPr>
        <w:t xml:space="preserve">V. Основы обороны государства </w:t>
      </w:r>
    </w:p>
    <w:p w14:paraId="5BF722EB" w14:textId="77777777" w:rsidR="00AC1A11" w:rsidRPr="000C6D5F" w:rsidRDefault="00AC1A11" w:rsidP="00AC1A11">
      <w:pPr>
        <w:pStyle w:val="a5"/>
        <w:jc w:val="both"/>
        <w:rPr>
          <w:b/>
          <w:spacing w:val="-5"/>
          <w:sz w:val="28"/>
          <w:szCs w:val="28"/>
        </w:rPr>
      </w:pPr>
      <w:r w:rsidRPr="000C6D5F">
        <w:rPr>
          <w:b/>
          <w:spacing w:val="-6"/>
          <w:sz w:val="28"/>
          <w:szCs w:val="28"/>
        </w:rPr>
        <w:t xml:space="preserve">Глава 5. Вооруженные Силы Российской Федерации — </w:t>
      </w:r>
      <w:r w:rsidR="003431C5" w:rsidRPr="000C6D5F">
        <w:rPr>
          <w:b/>
          <w:spacing w:val="-5"/>
          <w:sz w:val="28"/>
          <w:szCs w:val="28"/>
        </w:rPr>
        <w:t xml:space="preserve">основа обороны государства </w:t>
      </w:r>
    </w:p>
    <w:p w14:paraId="33036837" w14:textId="77777777" w:rsidR="003441C7" w:rsidRPr="000C6D5F" w:rsidRDefault="003441C7" w:rsidP="00AC1A11">
      <w:pPr>
        <w:pStyle w:val="a5"/>
        <w:jc w:val="both"/>
        <w:rPr>
          <w:b/>
          <w:sz w:val="28"/>
          <w:szCs w:val="28"/>
        </w:rPr>
      </w:pPr>
    </w:p>
    <w:p w14:paraId="24C1CD77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>§24</w:t>
      </w:r>
      <w:r w:rsidRPr="000C6D5F">
        <w:rPr>
          <w:i/>
          <w:iCs/>
          <w:spacing w:val="-1"/>
          <w:sz w:val="28"/>
          <w:szCs w:val="28"/>
        </w:rPr>
        <w:t xml:space="preserve">. Функции и основные задачи современных Вооруженных Сил </w:t>
      </w:r>
      <w:r w:rsidRPr="000C6D5F">
        <w:rPr>
          <w:i/>
          <w:iCs/>
          <w:spacing w:val="-2"/>
          <w:sz w:val="28"/>
          <w:szCs w:val="28"/>
        </w:rPr>
        <w:t>России</w:t>
      </w:r>
    </w:p>
    <w:p w14:paraId="39F40CA5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spacing w:val="-4"/>
          <w:sz w:val="28"/>
          <w:szCs w:val="28"/>
        </w:rPr>
        <w:t>Основные функции: пресечение вооруженного насилия, обес</w:t>
      </w:r>
      <w:r w:rsidRPr="000C6D5F">
        <w:rPr>
          <w:spacing w:val="-4"/>
          <w:sz w:val="28"/>
          <w:szCs w:val="28"/>
        </w:rPr>
        <w:softHyphen/>
        <w:t>печение свободы деятельности в Мировом океане и космическом пространстве, выполнение союзнических обязательств.</w:t>
      </w:r>
    </w:p>
    <w:p w14:paraId="6295FB8B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spacing w:val="-4"/>
          <w:sz w:val="28"/>
          <w:szCs w:val="28"/>
        </w:rPr>
        <w:t xml:space="preserve">Основные задачи: по обеспечению военной безопасности; по </w:t>
      </w:r>
      <w:r w:rsidRPr="000C6D5F">
        <w:rPr>
          <w:spacing w:val="-9"/>
          <w:sz w:val="28"/>
          <w:szCs w:val="28"/>
        </w:rPr>
        <w:t xml:space="preserve">опережению вооруженного нападения; в операциях по поддержанию </w:t>
      </w:r>
      <w:r w:rsidRPr="000C6D5F">
        <w:rPr>
          <w:spacing w:val="-5"/>
          <w:sz w:val="28"/>
          <w:szCs w:val="28"/>
        </w:rPr>
        <w:t>мира; во внутренних вооруженных конфликтах.</w:t>
      </w:r>
    </w:p>
    <w:p w14:paraId="2EDFE906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>§25.</w:t>
      </w:r>
      <w:r w:rsidRPr="000C6D5F">
        <w:rPr>
          <w:i/>
          <w:iCs/>
          <w:spacing w:val="-14"/>
          <w:sz w:val="28"/>
          <w:szCs w:val="28"/>
        </w:rPr>
        <w:t xml:space="preserve">Вооруженные Силы Российской Федерации в борьбе </w:t>
      </w:r>
      <w:r w:rsidRPr="000C6D5F">
        <w:rPr>
          <w:i/>
          <w:iCs/>
          <w:spacing w:val="-13"/>
          <w:sz w:val="28"/>
          <w:szCs w:val="28"/>
        </w:rPr>
        <w:t>с терроризмом</w:t>
      </w:r>
    </w:p>
    <w:p w14:paraId="5EFB69BD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spacing w:val="1"/>
          <w:sz w:val="28"/>
          <w:szCs w:val="28"/>
        </w:rPr>
        <w:t xml:space="preserve">Нормативная база привлечения ВС Российской Федерации </w:t>
      </w:r>
      <w:r w:rsidRPr="000C6D5F">
        <w:rPr>
          <w:spacing w:val="3"/>
          <w:sz w:val="28"/>
          <w:szCs w:val="28"/>
        </w:rPr>
        <w:t>к борьбе с терроризмом. Участие в проведении контртерро</w:t>
      </w:r>
      <w:r w:rsidRPr="000C6D5F">
        <w:rPr>
          <w:spacing w:val="3"/>
          <w:sz w:val="28"/>
          <w:szCs w:val="28"/>
        </w:rPr>
        <w:softHyphen/>
      </w:r>
      <w:r w:rsidRPr="000C6D5F">
        <w:rPr>
          <w:spacing w:val="1"/>
          <w:sz w:val="28"/>
          <w:szCs w:val="28"/>
        </w:rPr>
        <w:t>ристической операции, пресечение международной террорис</w:t>
      </w:r>
      <w:r w:rsidRPr="000C6D5F">
        <w:rPr>
          <w:spacing w:val="1"/>
          <w:sz w:val="28"/>
          <w:szCs w:val="28"/>
        </w:rPr>
        <w:softHyphen/>
      </w:r>
      <w:r w:rsidRPr="000C6D5F">
        <w:rPr>
          <w:spacing w:val="3"/>
          <w:sz w:val="28"/>
          <w:szCs w:val="28"/>
        </w:rPr>
        <w:t xml:space="preserve">тической деятельности за пределами территории Российской </w:t>
      </w:r>
      <w:r w:rsidRPr="000C6D5F">
        <w:rPr>
          <w:sz w:val="28"/>
          <w:szCs w:val="28"/>
        </w:rPr>
        <w:t>Федерации.</w:t>
      </w:r>
    </w:p>
    <w:p w14:paraId="6E145A57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>§26.</w:t>
      </w:r>
      <w:r w:rsidRPr="000C6D5F">
        <w:rPr>
          <w:i/>
          <w:iCs/>
          <w:spacing w:val="-12"/>
          <w:sz w:val="28"/>
          <w:szCs w:val="28"/>
        </w:rPr>
        <w:t>Международная (миротворческая) деятельность Вооружен</w:t>
      </w:r>
      <w:r w:rsidRPr="000C6D5F">
        <w:rPr>
          <w:i/>
          <w:iCs/>
          <w:spacing w:val="-12"/>
          <w:sz w:val="28"/>
          <w:szCs w:val="28"/>
        </w:rPr>
        <w:softHyphen/>
      </w:r>
      <w:r w:rsidRPr="000C6D5F">
        <w:rPr>
          <w:i/>
          <w:iCs/>
          <w:spacing w:val="-11"/>
          <w:sz w:val="28"/>
          <w:szCs w:val="28"/>
        </w:rPr>
        <w:t>ных Сил Российской Федерации</w:t>
      </w:r>
    </w:p>
    <w:p w14:paraId="1DDA9DEA" w14:textId="77777777" w:rsidR="00AC1A11" w:rsidRPr="000C6D5F" w:rsidRDefault="00AC1A11" w:rsidP="00AC1A11">
      <w:pPr>
        <w:pStyle w:val="a5"/>
        <w:jc w:val="both"/>
        <w:rPr>
          <w:spacing w:val="-4"/>
          <w:sz w:val="28"/>
          <w:szCs w:val="28"/>
        </w:rPr>
      </w:pPr>
      <w:r w:rsidRPr="000C6D5F">
        <w:rPr>
          <w:spacing w:val="-5"/>
          <w:sz w:val="28"/>
          <w:szCs w:val="28"/>
        </w:rPr>
        <w:t xml:space="preserve">Значение и роль миротворческой деятельности Вооруженных </w:t>
      </w:r>
      <w:r w:rsidRPr="000C6D5F">
        <w:rPr>
          <w:spacing w:val="-6"/>
          <w:sz w:val="28"/>
          <w:szCs w:val="28"/>
        </w:rPr>
        <w:t>Сил России. Нормативно-правовая база для проведения миротвор</w:t>
      </w:r>
      <w:r w:rsidRPr="000C6D5F">
        <w:rPr>
          <w:spacing w:val="-6"/>
          <w:sz w:val="28"/>
          <w:szCs w:val="28"/>
        </w:rPr>
        <w:softHyphen/>
      </w:r>
      <w:r w:rsidRPr="000C6D5F">
        <w:rPr>
          <w:spacing w:val="-4"/>
          <w:sz w:val="28"/>
          <w:szCs w:val="28"/>
        </w:rPr>
        <w:t>ческой деятельности ВС Российской Федерации.</w:t>
      </w:r>
    </w:p>
    <w:p w14:paraId="66E8D978" w14:textId="77777777" w:rsidR="003441C7" w:rsidRPr="000C6D5F" w:rsidRDefault="003441C7" w:rsidP="00AC1A11">
      <w:pPr>
        <w:pStyle w:val="a5"/>
        <w:jc w:val="both"/>
        <w:rPr>
          <w:spacing w:val="-4"/>
          <w:sz w:val="28"/>
          <w:szCs w:val="28"/>
        </w:rPr>
      </w:pPr>
    </w:p>
    <w:p w14:paraId="0DEBCB08" w14:textId="77777777" w:rsidR="00AC1A11" w:rsidRPr="000C6D5F" w:rsidRDefault="00AC1A11" w:rsidP="00AC1A11">
      <w:pPr>
        <w:pStyle w:val="a5"/>
        <w:jc w:val="both"/>
        <w:rPr>
          <w:b/>
          <w:sz w:val="28"/>
          <w:szCs w:val="28"/>
        </w:rPr>
      </w:pPr>
      <w:r w:rsidRPr="000C6D5F">
        <w:rPr>
          <w:b/>
          <w:sz w:val="28"/>
          <w:szCs w:val="28"/>
        </w:rPr>
        <w:t>Гла</w:t>
      </w:r>
      <w:r w:rsidR="003431C5" w:rsidRPr="000C6D5F">
        <w:rPr>
          <w:b/>
          <w:sz w:val="28"/>
          <w:szCs w:val="28"/>
        </w:rPr>
        <w:t xml:space="preserve">ва 6. Символы воинской чести </w:t>
      </w:r>
    </w:p>
    <w:p w14:paraId="29D89DBE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§27. </w:t>
      </w:r>
      <w:r w:rsidRPr="000C6D5F">
        <w:rPr>
          <w:i/>
          <w:iCs/>
          <w:sz w:val="28"/>
          <w:szCs w:val="28"/>
        </w:rPr>
        <w:t>Боевое Знамя воинской части - символ воинской чести, достоинства, славы</w:t>
      </w:r>
    </w:p>
    <w:p w14:paraId="76283F76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spacing w:val="4"/>
          <w:sz w:val="28"/>
          <w:szCs w:val="28"/>
        </w:rPr>
        <w:t xml:space="preserve">Боевое Знамя воинской части — символ воинской чести, доблести </w:t>
      </w:r>
      <w:r w:rsidRPr="000C6D5F">
        <w:rPr>
          <w:spacing w:val="3"/>
          <w:sz w:val="28"/>
          <w:szCs w:val="28"/>
        </w:rPr>
        <w:t>и славы.</w:t>
      </w:r>
    </w:p>
    <w:p w14:paraId="01178FFA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spacing w:val="6"/>
          <w:sz w:val="28"/>
          <w:szCs w:val="28"/>
        </w:rPr>
        <w:t>Боевое Знамя воинской части — особо почетный знак, отличаю</w:t>
      </w:r>
      <w:r w:rsidRPr="000C6D5F">
        <w:rPr>
          <w:spacing w:val="6"/>
          <w:sz w:val="28"/>
          <w:szCs w:val="28"/>
        </w:rPr>
        <w:softHyphen/>
      </w:r>
      <w:r w:rsidRPr="000C6D5F">
        <w:rPr>
          <w:spacing w:val="4"/>
          <w:sz w:val="28"/>
          <w:szCs w:val="28"/>
        </w:rPr>
        <w:t xml:space="preserve">щий особенности боевого предназначения, истории и заслуг воинской </w:t>
      </w:r>
      <w:r w:rsidRPr="000C6D5F">
        <w:rPr>
          <w:spacing w:val="3"/>
          <w:sz w:val="28"/>
          <w:szCs w:val="28"/>
        </w:rPr>
        <w:t>части.</w:t>
      </w:r>
    </w:p>
    <w:p w14:paraId="7FFB11E7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§28. </w:t>
      </w:r>
      <w:r w:rsidRPr="000C6D5F">
        <w:rPr>
          <w:i/>
          <w:iCs/>
          <w:spacing w:val="-3"/>
          <w:sz w:val="28"/>
          <w:szCs w:val="28"/>
        </w:rPr>
        <w:t xml:space="preserve">Ордена </w:t>
      </w:r>
      <w:r w:rsidRPr="000C6D5F">
        <w:rPr>
          <w:spacing w:val="-3"/>
          <w:sz w:val="28"/>
          <w:szCs w:val="28"/>
        </w:rPr>
        <w:t xml:space="preserve">— </w:t>
      </w:r>
      <w:r w:rsidRPr="000C6D5F">
        <w:rPr>
          <w:i/>
          <w:iCs/>
          <w:spacing w:val="-3"/>
          <w:sz w:val="28"/>
          <w:szCs w:val="28"/>
        </w:rPr>
        <w:t xml:space="preserve">почетные награды за воинские отличия и заслуги в бою </w:t>
      </w:r>
      <w:r w:rsidRPr="000C6D5F">
        <w:rPr>
          <w:i/>
          <w:iCs/>
          <w:spacing w:val="-2"/>
          <w:sz w:val="28"/>
          <w:szCs w:val="28"/>
        </w:rPr>
        <w:t>и военной службе</w:t>
      </w:r>
    </w:p>
    <w:p w14:paraId="5DEAD1F0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spacing w:val="3"/>
          <w:sz w:val="28"/>
          <w:szCs w:val="28"/>
        </w:rPr>
        <w:t>История государственных наград России за военные заслуги перед Отечеством.</w:t>
      </w:r>
    </w:p>
    <w:p w14:paraId="1484D5B5" w14:textId="77777777" w:rsidR="00AC1A11" w:rsidRPr="000C6D5F" w:rsidRDefault="00AC1A11" w:rsidP="00AC1A11">
      <w:pPr>
        <w:pStyle w:val="a5"/>
        <w:jc w:val="both"/>
        <w:rPr>
          <w:i/>
          <w:iCs/>
          <w:spacing w:val="-1"/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 </w:t>
      </w:r>
      <w:proofErr w:type="gramStart"/>
      <w:r w:rsidRPr="000C6D5F">
        <w:rPr>
          <w:i/>
          <w:iCs/>
          <w:spacing w:val="-11"/>
          <w:sz w:val="28"/>
          <w:szCs w:val="28"/>
        </w:rPr>
        <w:t>29.Военная</w:t>
      </w:r>
      <w:proofErr w:type="gramEnd"/>
      <w:r w:rsidRPr="000C6D5F">
        <w:rPr>
          <w:i/>
          <w:iCs/>
          <w:spacing w:val="-1"/>
          <w:sz w:val="28"/>
          <w:szCs w:val="28"/>
        </w:rPr>
        <w:t xml:space="preserve"> форма одежды</w:t>
      </w:r>
    </w:p>
    <w:p w14:paraId="47073B59" w14:textId="77777777" w:rsidR="00AC1A11" w:rsidRPr="000C6D5F" w:rsidRDefault="00AC1A11" w:rsidP="00AC1A11">
      <w:pPr>
        <w:pStyle w:val="a5"/>
        <w:jc w:val="both"/>
        <w:rPr>
          <w:spacing w:val="5"/>
          <w:sz w:val="28"/>
          <w:szCs w:val="28"/>
        </w:rPr>
      </w:pPr>
      <w:r w:rsidRPr="000C6D5F">
        <w:rPr>
          <w:iCs/>
          <w:spacing w:val="-1"/>
          <w:sz w:val="28"/>
          <w:szCs w:val="28"/>
        </w:rPr>
        <w:t>Знаки различия военнослужащих</w:t>
      </w:r>
      <w:r w:rsidRPr="000C6D5F">
        <w:rPr>
          <w:i/>
          <w:iCs/>
          <w:spacing w:val="-1"/>
          <w:sz w:val="28"/>
          <w:szCs w:val="28"/>
        </w:rPr>
        <w:t xml:space="preserve">. </w:t>
      </w:r>
      <w:r w:rsidRPr="000C6D5F">
        <w:rPr>
          <w:spacing w:val="9"/>
          <w:sz w:val="28"/>
          <w:szCs w:val="28"/>
        </w:rPr>
        <w:t xml:space="preserve">Предназначение военной формы одежды и знаков различия </w:t>
      </w:r>
      <w:r w:rsidRPr="000C6D5F">
        <w:rPr>
          <w:spacing w:val="5"/>
          <w:sz w:val="28"/>
          <w:szCs w:val="28"/>
        </w:rPr>
        <w:t>военнослужащих, их воспитательное значение.</w:t>
      </w:r>
    </w:p>
    <w:p w14:paraId="7B7CA0D1" w14:textId="77777777" w:rsidR="003441C7" w:rsidRPr="000C6D5F" w:rsidRDefault="003441C7" w:rsidP="00AC1A11">
      <w:pPr>
        <w:pStyle w:val="a5"/>
        <w:jc w:val="both"/>
        <w:rPr>
          <w:sz w:val="28"/>
          <w:szCs w:val="28"/>
        </w:rPr>
      </w:pPr>
    </w:p>
    <w:p w14:paraId="773269CF" w14:textId="77777777" w:rsidR="004601E4" w:rsidRPr="000C6D5F" w:rsidRDefault="004601E4" w:rsidP="00AC1A11">
      <w:pPr>
        <w:pStyle w:val="a5"/>
        <w:jc w:val="both"/>
        <w:rPr>
          <w:b/>
          <w:spacing w:val="-8"/>
          <w:sz w:val="28"/>
          <w:szCs w:val="28"/>
        </w:rPr>
      </w:pPr>
    </w:p>
    <w:p w14:paraId="64121C03" w14:textId="77777777" w:rsidR="004601E4" w:rsidRPr="000C6D5F" w:rsidRDefault="004601E4" w:rsidP="00AC1A11">
      <w:pPr>
        <w:pStyle w:val="a5"/>
        <w:jc w:val="both"/>
        <w:rPr>
          <w:b/>
          <w:spacing w:val="-8"/>
          <w:sz w:val="28"/>
          <w:szCs w:val="28"/>
        </w:rPr>
      </w:pPr>
    </w:p>
    <w:p w14:paraId="25C99BFF" w14:textId="77777777" w:rsidR="00AC1A11" w:rsidRPr="000C6D5F" w:rsidRDefault="00AC1A11" w:rsidP="00AC1A11">
      <w:pPr>
        <w:pStyle w:val="a5"/>
        <w:jc w:val="both"/>
        <w:rPr>
          <w:b/>
          <w:sz w:val="28"/>
          <w:szCs w:val="28"/>
        </w:rPr>
      </w:pPr>
      <w:r w:rsidRPr="000C6D5F">
        <w:rPr>
          <w:b/>
          <w:spacing w:val="-8"/>
          <w:sz w:val="28"/>
          <w:szCs w:val="28"/>
        </w:rPr>
        <w:t>Г</w:t>
      </w:r>
      <w:r w:rsidR="003431C5" w:rsidRPr="000C6D5F">
        <w:rPr>
          <w:b/>
          <w:spacing w:val="-8"/>
          <w:sz w:val="28"/>
          <w:szCs w:val="28"/>
        </w:rPr>
        <w:t xml:space="preserve">лава 7. Воинская обязанность </w:t>
      </w:r>
    </w:p>
    <w:p w14:paraId="4272579C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§30. </w:t>
      </w:r>
      <w:r w:rsidRPr="000C6D5F">
        <w:rPr>
          <w:i/>
          <w:iCs/>
          <w:spacing w:val="-1"/>
          <w:sz w:val="28"/>
          <w:szCs w:val="28"/>
        </w:rPr>
        <w:t>Основные понятия о воинской обязанности</w:t>
      </w:r>
      <w:r w:rsidR="004601E4" w:rsidRPr="000C6D5F">
        <w:rPr>
          <w:i/>
          <w:iCs/>
          <w:spacing w:val="-1"/>
          <w:sz w:val="28"/>
          <w:szCs w:val="28"/>
        </w:rPr>
        <w:t xml:space="preserve">. </w:t>
      </w:r>
      <w:r w:rsidRPr="000C6D5F">
        <w:rPr>
          <w:spacing w:val="8"/>
          <w:sz w:val="28"/>
          <w:szCs w:val="28"/>
        </w:rPr>
        <w:t xml:space="preserve">Воинская обязанность, определение воинской обязанности и ее </w:t>
      </w:r>
      <w:r w:rsidRPr="000C6D5F">
        <w:rPr>
          <w:sz w:val="28"/>
          <w:szCs w:val="28"/>
        </w:rPr>
        <w:t xml:space="preserve">содержания. Воинский учет, обязательная подготовка к военной службе, </w:t>
      </w:r>
      <w:r w:rsidRPr="000C6D5F">
        <w:rPr>
          <w:spacing w:val="2"/>
          <w:sz w:val="28"/>
          <w:szCs w:val="28"/>
        </w:rPr>
        <w:t xml:space="preserve">призыв на военную службу, прохождение военной службы по призыву, </w:t>
      </w:r>
      <w:r w:rsidRPr="000C6D5F">
        <w:rPr>
          <w:spacing w:val="1"/>
          <w:sz w:val="28"/>
          <w:szCs w:val="28"/>
        </w:rPr>
        <w:t xml:space="preserve">пребывание в запасе, призыв на военные сборы и прохождение военных </w:t>
      </w:r>
      <w:r w:rsidRPr="000C6D5F">
        <w:rPr>
          <w:spacing w:val="4"/>
          <w:sz w:val="28"/>
          <w:szCs w:val="28"/>
        </w:rPr>
        <w:t>сборов в период пребывания в запасе.</w:t>
      </w:r>
    </w:p>
    <w:p w14:paraId="3797CA92" w14:textId="77777777" w:rsidR="00AC1A11" w:rsidRPr="000C6D5F" w:rsidRDefault="00AC1A11" w:rsidP="00AC1A11">
      <w:pPr>
        <w:pStyle w:val="a5"/>
        <w:jc w:val="both"/>
        <w:rPr>
          <w:spacing w:val="2"/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>§31.</w:t>
      </w:r>
      <w:r w:rsidRPr="000C6D5F">
        <w:rPr>
          <w:i/>
          <w:iCs/>
          <w:sz w:val="28"/>
          <w:szCs w:val="28"/>
        </w:rPr>
        <w:t xml:space="preserve">Организация воинского учета. </w:t>
      </w:r>
      <w:r w:rsidRPr="000C6D5F">
        <w:rPr>
          <w:spacing w:val="5"/>
          <w:sz w:val="28"/>
          <w:szCs w:val="28"/>
        </w:rPr>
        <w:t>Основное предназначение воинского учета. Государственные ор</w:t>
      </w:r>
      <w:r w:rsidRPr="000C6D5F">
        <w:rPr>
          <w:spacing w:val="5"/>
          <w:sz w:val="28"/>
          <w:szCs w:val="28"/>
        </w:rPr>
        <w:softHyphen/>
        <w:t>ганы, осуществляющие воинский учет. Категория граждан, не подле</w:t>
      </w:r>
      <w:r w:rsidRPr="000C6D5F">
        <w:rPr>
          <w:spacing w:val="5"/>
          <w:sz w:val="28"/>
          <w:szCs w:val="28"/>
        </w:rPr>
        <w:softHyphen/>
      </w:r>
      <w:r w:rsidRPr="000C6D5F">
        <w:rPr>
          <w:spacing w:val="4"/>
          <w:sz w:val="28"/>
          <w:szCs w:val="28"/>
        </w:rPr>
        <w:t xml:space="preserve">жащих воинскому учету. Сведения о гражданине, которые содержатся </w:t>
      </w:r>
      <w:r w:rsidRPr="000C6D5F">
        <w:rPr>
          <w:spacing w:val="2"/>
          <w:sz w:val="28"/>
          <w:szCs w:val="28"/>
        </w:rPr>
        <w:t>в документах по воинскому учету.</w:t>
      </w:r>
    </w:p>
    <w:p w14:paraId="55432724" w14:textId="77777777" w:rsidR="00AC1A11" w:rsidRPr="000C6D5F" w:rsidRDefault="00AC1A11" w:rsidP="00AC1A11">
      <w:pPr>
        <w:pStyle w:val="a5"/>
        <w:rPr>
          <w:i/>
          <w:iCs/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>§32.</w:t>
      </w:r>
      <w:r w:rsidRPr="000C6D5F">
        <w:rPr>
          <w:i/>
          <w:iCs/>
          <w:sz w:val="28"/>
          <w:szCs w:val="28"/>
        </w:rPr>
        <w:t>Первоначальная постановка граждан на воинский учет</w:t>
      </w:r>
      <w:r w:rsidRPr="000C6D5F">
        <w:rPr>
          <w:i/>
          <w:iCs/>
          <w:sz w:val="28"/>
          <w:szCs w:val="28"/>
        </w:rPr>
        <w:br/>
      </w:r>
      <w:r w:rsidRPr="000C6D5F">
        <w:rPr>
          <w:spacing w:val="5"/>
          <w:sz w:val="28"/>
          <w:szCs w:val="28"/>
        </w:rPr>
        <w:t>Время первоначальной постановки граждан на воинский учет. Со</w:t>
      </w:r>
      <w:r w:rsidRPr="000C6D5F">
        <w:rPr>
          <w:spacing w:val="5"/>
          <w:sz w:val="28"/>
          <w:szCs w:val="28"/>
        </w:rPr>
        <w:softHyphen/>
      </w:r>
      <w:r w:rsidRPr="000C6D5F">
        <w:rPr>
          <w:spacing w:val="8"/>
          <w:sz w:val="28"/>
          <w:szCs w:val="28"/>
        </w:rPr>
        <w:t xml:space="preserve">став комиссии по первоначальной постановке граждан на воинский </w:t>
      </w:r>
      <w:r w:rsidRPr="000C6D5F">
        <w:rPr>
          <w:spacing w:val="4"/>
          <w:sz w:val="28"/>
          <w:szCs w:val="28"/>
        </w:rPr>
        <w:t>учет. Предназначение профессионально-психологического отбора при</w:t>
      </w:r>
      <w:r w:rsidRPr="000C6D5F">
        <w:rPr>
          <w:spacing w:val="4"/>
          <w:sz w:val="28"/>
          <w:szCs w:val="28"/>
        </w:rPr>
        <w:br/>
      </w:r>
      <w:r w:rsidRPr="000C6D5F">
        <w:rPr>
          <w:spacing w:val="5"/>
          <w:sz w:val="28"/>
          <w:szCs w:val="28"/>
        </w:rPr>
        <w:t>первоначальной постановке граждан на воинский учет.</w:t>
      </w:r>
    </w:p>
    <w:p w14:paraId="0C4183B2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>§33.</w:t>
      </w:r>
      <w:r w:rsidRPr="000C6D5F">
        <w:rPr>
          <w:i/>
          <w:iCs/>
          <w:spacing w:val="-1"/>
          <w:sz w:val="28"/>
          <w:szCs w:val="28"/>
        </w:rPr>
        <w:t>Обязанности граждан по воинскому учету</w:t>
      </w:r>
    </w:p>
    <w:p w14:paraId="4866018E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spacing w:val="-2"/>
          <w:w w:val="105"/>
          <w:sz w:val="28"/>
          <w:szCs w:val="28"/>
        </w:rPr>
        <w:t xml:space="preserve">Основные обязанности граждан по воинскому учету до призыва их </w:t>
      </w:r>
      <w:r w:rsidRPr="000C6D5F">
        <w:rPr>
          <w:spacing w:val="-1"/>
          <w:w w:val="105"/>
          <w:sz w:val="28"/>
          <w:szCs w:val="28"/>
        </w:rPr>
        <w:t>на военную службу и при увольнении с военной службы.</w:t>
      </w:r>
    </w:p>
    <w:p w14:paraId="0C567FC7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>§34.</w:t>
      </w:r>
      <w:r w:rsidRPr="000C6D5F">
        <w:rPr>
          <w:i/>
          <w:iCs/>
          <w:spacing w:val="-6"/>
          <w:w w:val="105"/>
          <w:sz w:val="28"/>
          <w:szCs w:val="28"/>
        </w:rPr>
        <w:t>Обязательная подготовка граждан к военной службе</w:t>
      </w:r>
      <w:r w:rsidRPr="000C6D5F">
        <w:rPr>
          <w:i/>
          <w:iCs/>
          <w:spacing w:val="-6"/>
          <w:w w:val="105"/>
          <w:sz w:val="28"/>
          <w:szCs w:val="28"/>
        </w:rPr>
        <w:br/>
      </w:r>
      <w:r w:rsidRPr="000C6D5F">
        <w:rPr>
          <w:spacing w:val="-2"/>
          <w:w w:val="105"/>
          <w:sz w:val="28"/>
          <w:szCs w:val="28"/>
        </w:rPr>
        <w:t>Основное содержание обязательной подготовки граждан к военной</w:t>
      </w:r>
    </w:p>
    <w:p w14:paraId="6D70AAF0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w w:val="105"/>
          <w:sz w:val="28"/>
          <w:szCs w:val="28"/>
        </w:rPr>
        <w:t>службе, определенное Федеральным законом Российской Федерации «О воинской обязанности и военной службе». Периоды обязательной подготовки к военной службе и их основное предназначение.</w:t>
      </w:r>
    </w:p>
    <w:p w14:paraId="165ABB7E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>§35.</w:t>
      </w:r>
      <w:r w:rsidRPr="000C6D5F">
        <w:rPr>
          <w:i/>
          <w:iCs/>
          <w:spacing w:val="-6"/>
          <w:w w:val="105"/>
          <w:sz w:val="28"/>
          <w:szCs w:val="28"/>
        </w:rPr>
        <w:t>Требования к индивидуально-психологическим качествам специ</w:t>
      </w:r>
      <w:r w:rsidRPr="000C6D5F">
        <w:rPr>
          <w:i/>
          <w:iCs/>
          <w:spacing w:val="-6"/>
          <w:w w:val="105"/>
          <w:sz w:val="28"/>
          <w:szCs w:val="28"/>
        </w:rPr>
        <w:softHyphen/>
        <w:t>алистов по сходным воинским должностям</w:t>
      </w:r>
    </w:p>
    <w:p w14:paraId="31D77F74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spacing w:val="1"/>
          <w:w w:val="105"/>
          <w:sz w:val="28"/>
          <w:szCs w:val="28"/>
        </w:rPr>
        <w:t xml:space="preserve">Общие требования к качествам военнослужащих, исполняющих </w:t>
      </w:r>
      <w:r w:rsidRPr="000C6D5F">
        <w:rPr>
          <w:w w:val="105"/>
          <w:sz w:val="28"/>
          <w:szCs w:val="28"/>
        </w:rPr>
        <w:t>обязанности на должностях связи и наблюдения, водительские долж</w:t>
      </w:r>
      <w:r w:rsidRPr="000C6D5F">
        <w:rPr>
          <w:w w:val="105"/>
          <w:sz w:val="28"/>
          <w:szCs w:val="28"/>
        </w:rPr>
        <w:softHyphen/>
        <w:t>ности, технические и прочие воинские должности.</w:t>
      </w:r>
    </w:p>
    <w:p w14:paraId="33416533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>§36.</w:t>
      </w:r>
      <w:r w:rsidRPr="000C6D5F">
        <w:rPr>
          <w:i/>
          <w:iCs/>
          <w:spacing w:val="-6"/>
          <w:w w:val="105"/>
          <w:sz w:val="28"/>
          <w:szCs w:val="28"/>
        </w:rPr>
        <w:t>Подготовка граждан по военно-учетным специальностям</w:t>
      </w:r>
      <w:r w:rsidRPr="000C6D5F">
        <w:rPr>
          <w:i/>
          <w:iCs/>
          <w:spacing w:val="-6"/>
          <w:w w:val="105"/>
          <w:sz w:val="28"/>
          <w:szCs w:val="28"/>
        </w:rPr>
        <w:br/>
      </w:r>
      <w:r w:rsidRPr="000C6D5F">
        <w:rPr>
          <w:w w:val="105"/>
          <w:sz w:val="28"/>
          <w:szCs w:val="28"/>
        </w:rPr>
        <w:t>Предназначение подготовки по военно-учетным специальностям.</w:t>
      </w:r>
    </w:p>
    <w:p w14:paraId="6ED42A1E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spacing w:val="2"/>
          <w:w w:val="105"/>
          <w:sz w:val="28"/>
          <w:szCs w:val="28"/>
        </w:rPr>
        <w:t>Порядок осуществления отбора граждан для подготовки по военно-</w:t>
      </w:r>
      <w:r w:rsidRPr="000C6D5F">
        <w:rPr>
          <w:w w:val="105"/>
          <w:sz w:val="28"/>
          <w:szCs w:val="28"/>
        </w:rPr>
        <w:t xml:space="preserve">учетным специальностям. Льготы, предоставляемые гражданину при </w:t>
      </w:r>
      <w:r w:rsidRPr="000C6D5F">
        <w:rPr>
          <w:spacing w:val="-2"/>
          <w:w w:val="105"/>
          <w:sz w:val="28"/>
          <w:szCs w:val="28"/>
        </w:rPr>
        <w:t>призыве на военную службу, прошедшему подготовку по военно-учет</w:t>
      </w:r>
      <w:r w:rsidRPr="000C6D5F">
        <w:rPr>
          <w:spacing w:val="-2"/>
          <w:w w:val="105"/>
          <w:sz w:val="28"/>
          <w:szCs w:val="28"/>
        </w:rPr>
        <w:softHyphen/>
      </w:r>
      <w:r w:rsidRPr="000C6D5F">
        <w:rPr>
          <w:spacing w:val="1"/>
          <w:w w:val="105"/>
          <w:sz w:val="28"/>
          <w:szCs w:val="28"/>
        </w:rPr>
        <w:t>ной специальности.</w:t>
      </w:r>
    </w:p>
    <w:p w14:paraId="5C60C3DF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>§37.</w:t>
      </w:r>
      <w:r w:rsidRPr="000C6D5F">
        <w:rPr>
          <w:i/>
          <w:iCs/>
          <w:spacing w:val="-6"/>
          <w:w w:val="105"/>
          <w:sz w:val="28"/>
          <w:szCs w:val="28"/>
        </w:rPr>
        <w:t>Добровольная подготовка граждан к военной службе</w:t>
      </w:r>
      <w:r w:rsidRPr="000C6D5F">
        <w:rPr>
          <w:i/>
          <w:iCs/>
          <w:spacing w:val="-6"/>
          <w:w w:val="105"/>
          <w:sz w:val="28"/>
          <w:szCs w:val="28"/>
        </w:rPr>
        <w:br/>
      </w:r>
      <w:r w:rsidRPr="000C6D5F">
        <w:rPr>
          <w:spacing w:val="1"/>
          <w:w w:val="105"/>
          <w:sz w:val="28"/>
          <w:szCs w:val="28"/>
        </w:rPr>
        <w:t>Основное направление добровольной подготовки граждан к воен</w:t>
      </w:r>
      <w:r w:rsidRPr="000C6D5F">
        <w:rPr>
          <w:spacing w:val="1"/>
          <w:w w:val="105"/>
          <w:sz w:val="28"/>
          <w:szCs w:val="28"/>
        </w:rPr>
        <w:softHyphen/>
      </w:r>
      <w:r w:rsidRPr="000C6D5F">
        <w:rPr>
          <w:spacing w:val="-2"/>
          <w:w w:val="105"/>
          <w:sz w:val="28"/>
          <w:szCs w:val="28"/>
        </w:rPr>
        <w:t>ной службе</w:t>
      </w:r>
    </w:p>
    <w:p w14:paraId="07472F56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§38. </w:t>
      </w:r>
      <w:r w:rsidRPr="000C6D5F">
        <w:rPr>
          <w:i/>
          <w:iCs/>
          <w:spacing w:val="-4"/>
          <w:w w:val="105"/>
          <w:sz w:val="28"/>
          <w:szCs w:val="28"/>
        </w:rPr>
        <w:t xml:space="preserve">Организация медицинского освидетельствования граждан при </w:t>
      </w:r>
      <w:r w:rsidRPr="000C6D5F">
        <w:rPr>
          <w:i/>
          <w:iCs/>
          <w:spacing w:val="-5"/>
          <w:w w:val="105"/>
          <w:sz w:val="28"/>
          <w:szCs w:val="28"/>
        </w:rPr>
        <w:t>постановке их на воинский учет</w:t>
      </w:r>
    </w:p>
    <w:p w14:paraId="50EFAA3E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spacing w:val="3"/>
          <w:w w:val="105"/>
          <w:sz w:val="28"/>
          <w:szCs w:val="28"/>
        </w:rPr>
        <w:t xml:space="preserve">Основное предназначение и порядок проведения медицинского </w:t>
      </w:r>
      <w:r w:rsidRPr="000C6D5F">
        <w:rPr>
          <w:spacing w:val="2"/>
          <w:w w:val="105"/>
          <w:sz w:val="28"/>
          <w:szCs w:val="28"/>
        </w:rPr>
        <w:t xml:space="preserve">освидетельствования граждан при постановке их на воинский учет. </w:t>
      </w:r>
      <w:r w:rsidRPr="000C6D5F">
        <w:rPr>
          <w:spacing w:val="1"/>
          <w:w w:val="105"/>
          <w:sz w:val="28"/>
          <w:szCs w:val="28"/>
        </w:rPr>
        <w:t>Категории годности к военной службе по состоянию здоровья граж</w:t>
      </w:r>
      <w:r w:rsidRPr="000C6D5F">
        <w:rPr>
          <w:spacing w:val="1"/>
          <w:w w:val="105"/>
          <w:sz w:val="28"/>
          <w:szCs w:val="28"/>
        </w:rPr>
        <w:softHyphen/>
      </w:r>
      <w:r w:rsidRPr="000C6D5F">
        <w:rPr>
          <w:spacing w:val="-1"/>
          <w:w w:val="105"/>
          <w:sz w:val="28"/>
          <w:szCs w:val="28"/>
        </w:rPr>
        <w:t xml:space="preserve">дан. Порядок медицинского освидетельствования граждан, желающих поступить </w:t>
      </w:r>
      <w:r w:rsidRPr="000C6D5F">
        <w:rPr>
          <w:spacing w:val="-1"/>
          <w:w w:val="105"/>
          <w:sz w:val="28"/>
          <w:szCs w:val="28"/>
        </w:rPr>
        <w:lastRenderedPageBreak/>
        <w:t xml:space="preserve">на учебу в военные образовательные учреждения высшего </w:t>
      </w:r>
      <w:r w:rsidRPr="000C6D5F">
        <w:rPr>
          <w:spacing w:val="1"/>
          <w:w w:val="105"/>
          <w:sz w:val="28"/>
          <w:szCs w:val="28"/>
        </w:rPr>
        <w:t>профессионального образования.</w:t>
      </w:r>
    </w:p>
    <w:p w14:paraId="1562E89D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§39. </w:t>
      </w:r>
      <w:r w:rsidRPr="000C6D5F">
        <w:rPr>
          <w:i/>
          <w:iCs/>
          <w:spacing w:val="-6"/>
          <w:w w:val="105"/>
          <w:sz w:val="28"/>
          <w:szCs w:val="28"/>
        </w:rPr>
        <w:t>Профессиональныйпсихологическийотбориегопредназначение</w:t>
      </w:r>
      <w:r w:rsidRPr="000C6D5F">
        <w:rPr>
          <w:i/>
          <w:iCs/>
          <w:spacing w:val="-6"/>
          <w:w w:val="105"/>
          <w:sz w:val="28"/>
          <w:szCs w:val="28"/>
        </w:rPr>
        <w:br/>
      </w:r>
      <w:r w:rsidRPr="000C6D5F">
        <w:rPr>
          <w:spacing w:val="-1"/>
          <w:w w:val="105"/>
          <w:sz w:val="28"/>
          <w:szCs w:val="28"/>
        </w:rPr>
        <w:t>Профессиональный психологический отбор и его предназначение.</w:t>
      </w:r>
    </w:p>
    <w:p w14:paraId="0E828B95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spacing w:val="-3"/>
          <w:w w:val="105"/>
          <w:sz w:val="28"/>
          <w:szCs w:val="28"/>
        </w:rPr>
        <w:t xml:space="preserve">Критерии по определению профессиональной пригодности призывника </w:t>
      </w:r>
      <w:r w:rsidRPr="000C6D5F">
        <w:rPr>
          <w:spacing w:val="-1"/>
          <w:w w:val="105"/>
          <w:sz w:val="28"/>
          <w:szCs w:val="28"/>
        </w:rPr>
        <w:t>к военной службе.</w:t>
      </w:r>
    </w:p>
    <w:p w14:paraId="41317D9D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 </w:t>
      </w:r>
      <w:proofErr w:type="gramStart"/>
      <w:r w:rsidRPr="000C6D5F">
        <w:rPr>
          <w:i/>
          <w:iCs/>
          <w:spacing w:val="-11"/>
          <w:sz w:val="28"/>
          <w:szCs w:val="28"/>
        </w:rPr>
        <w:t>40.Увольнение</w:t>
      </w:r>
      <w:proofErr w:type="gramEnd"/>
      <w:r w:rsidRPr="000C6D5F">
        <w:rPr>
          <w:i/>
          <w:iCs/>
          <w:spacing w:val="-8"/>
          <w:w w:val="105"/>
          <w:sz w:val="28"/>
          <w:szCs w:val="28"/>
        </w:rPr>
        <w:t xml:space="preserve"> с военной службы и пребывание в запасе</w:t>
      </w:r>
    </w:p>
    <w:p w14:paraId="22ACC980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spacing w:val="3"/>
          <w:w w:val="105"/>
          <w:sz w:val="28"/>
          <w:szCs w:val="28"/>
        </w:rPr>
        <w:t>Увольнение с военной службы и пребывание в запасе. Предна</w:t>
      </w:r>
      <w:r w:rsidRPr="000C6D5F">
        <w:rPr>
          <w:spacing w:val="3"/>
          <w:w w:val="105"/>
          <w:sz w:val="28"/>
          <w:szCs w:val="28"/>
        </w:rPr>
        <w:softHyphen/>
      </w:r>
      <w:r w:rsidRPr="000C6D5F">
        <w:rPr>
          <w:spacing w:val="1"/>
          <w:w w:val="105"/>
          <w:sz w:val="28"/>
          <w:szCs w:val="28"/>
        </w:rPr>
        <w:t xml:space="preserve">значение запаса, разряды запаса в зависимости от возраста граждан. </w:t>
      </w:r>
      <w:r w:rsidRPr="000C6D5F">
        <w:rPr>
          <w:spacing w:val="-1"/>
          <w:w w:val="105"/>
          <w:sz w:val="28"/>
          <w:szCs w:val="28"/>
        </w:rPr>
        <w:t>Военные сборы.</w:t>
      </w:r>
    </w:p>
    <w:p w14:paraId="59BB08B1" w14:textId="77777777" w:rsidR="00AC1A11" w:rsidRPr="000C6D5F" w:rsidRDefault="00AC1A11" w:rsidP="00AC1A11">
      <w:pPr>
        <w:pStyle w:val="a5"/>
        <w:rPr>
          <w:i/>
          <w:iCs/>
          <w:spacing w:val="-5"/>
          <w:sz w:val="28"/>
          <w:szCs w:val="28"/>
        </w:rPr>
      </w:pPr>
      <w:r w:rsidRPr="000C6D5F">
        <w:rPr>
          <w:i/>
          <w:iCs/>
          <w:spacing w:val="-5"/>
          <w:sz w:val="28"/>
          <w:szCs w:val="28"/>
        </w:rPr>
        <w:t xml:space="preserve">Раздел </w:t>
      </w:r>
      <w:r w:rsidRPr="000C6D5F">
        <w:rPr>
          <w:i/>
          <w:iCs/>
          <w:spacing w:val="-5"/>
          <w:sz w:val="28"/>
          <w:szCs w:val="28"/>
          <w:lang w:val="en-US"/>
        </w:rPr>
        <w:t>VI</w:t>
      </w:r>
      <w:r w:rsidR="003441C7" w:rsidRPr="000C6D5F">
        <w:rPr>
          <w:i/>
          <w:iCs/>
          <w:spacing w:val="-5"/>
          <w:sz w:val="28"/>
          <w:szCs w:val="28"/>
        </w:rPr>
        <w:t xml:space="preserve">. Основы военной службы </w:t>
      </w:r>
    </w:p>
    <w:p w14:paraId="77495C4B" w14:textId="77777777" w:rsidR="003441C7" w:rsidRPr="000C6D5F" w:rsidRDefault="003441C7" w:rsidP="00AC1A11">
      <w:pPr>
        <w:pStyle w:val="a5"/>
        <w:rPr>
          <w:i/>
          <w:iCs/>
          <w:spacing w:val="-5"/>
          <w:sz w:val="28"/>
          <w:szCs w:val="28"/>
        </w:rPr>
      </w:pPr>
    </w:p>
    <w:p w14:paraId="54669BF6" w14:textId="77777777" w:rsidR="00AC1A11" w:rsidRPr="000C6D5F" w:rsidRDefault="00AC1A11" w:rsidP="00AC1A11">
      <w:pPr>
        <w:pStyle w:val="a5"/>
        <w:rPr>
          <w:b/>
          <w:sz w:val="28"/>
          <w:szCs w:val="28"/>
        </w:rPr>
      </w:pPr>
      <w:r w:rsidRPr="000C6D5F">
        <w:rPr>
          <w:b/>
          <w:spacing w:val="-15"/>
          <w:sz w:val="28"/>
          <w:szCs w:val="28"/>
        </w:rPr>
        <w:t>Глава 8.</w:t>
      </w:r>
      <w:r w:rsidR="003431C5" w:rsidRPr="000C6D5F">
        <w:rPr>
          <w:b/>
          <w:spacing w:val="-15"/>
          <w:sz w:val="28"/>
          <w:szCs w:val="28"/>
        </w:rPr>
        <w:t xml:space="preserve">  Особенности военной службы </w:t>
      </w:r>
    </w:p>
    <w:p w14:paraId="7F7A09CD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 </w:t>
      </w:r>
      <w:proofErr w:type="gramStart"/>
      <w:r w:rsidRPr="000C6D5F">
        <w:rPr>
          <w:i/>
          <w:iCs/>
          <w:spacing w:val="-11"/>
          <w:sz w:val="28"/>
          <w:szCs w:val="28"/>
        </w:rPr>
        <w:t>41.Правовые</w:t>
      </w:r>
      <w:proofErr w:type="gramEnd"/>
      <w:r w:rsidRPr="000C6D5F">
        <w:rPr>
          <w:i/>
          <w:iCs/>
          <w:spacing w:val="-2"/>
          <w:sz w:val="28"/>
          <w:szCs w:val="28"/>
        </w:rPr>
        <w:t xml:space="preserve"> основы военной службы.</w:t>
      </w:r>
    </w:p>
    <w:p w14:paraId="07D6EAB9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spacing w:val="1"/>
          <w:w w:val="105"/>
          <w:sz w:val="28"/>
          <w:szCs w:val="28"/>
        </w:rPr>
        <w:t xml:space="preserve">Положения Конституции Российской Федерации и федеральных </w:t>
      </w:r>
      <w:r w:rsidRPr="000C6D5F">
        <w:rPr>
          <w:spacing w:val="-1"/>
          <w:w w:val="105"/>
          <w:sz w:val="28"/>
          <w:szCs w:val="28"/>
        </w:rPr>
        <w:t>законов Российской Федерации «Об обороне», «О статусе военнослу</w:t>
      </w:r>
      <w:r w:rsidRPr="000C6D5F">
        <w:rPr>
          <w:spacing w:val="-1"/>
          <w:w w:val="105"/>
          <w:sz w:val="28"/>
          <w:szCs w:val="28"/>
        </w:rPr>
        <w:softHyphen/>
        <w:t xml:space="preserve">жащих», «О воинской обязанности и военной службе», определяющие </w:t>
      </w:r>
      <w:r w:rsidRPr="000C6D5F">
        <w:rPr>
          <w:w w:val="105"/>
          <w:sz w:val="28"/>
          <w:szCs w:val="28"/>
        </w:rPr>
        <w:t>правовые основы военной службы.</w:t>
      </w:r>
    </w:p>
    <w:p w14:paraId="5AF76863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§42. </w:t>
      </w:r>
      <w:r w:rsidRPr="000C6D5F">
        <w:rPr>
          <w:i/>
          <w:iCs/>
          <w:spacing w:val="-2"/>
          <w:sz w:val="28"/>
          <w:szCs w:val="28"/>
        </w:rPr>
        <w:t>Статус военнослужащего</w:t>
      </w:r>
    </w:p>
    <w:p w14:paraId="606C8C1C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spacing w:val="3"/>
          <w:w w:val="105"/>
          <w:sz w:val="28"/>
          <w:szCs w:val="28"/>
        </w:rPr>
        <w:t xml:space="preserve">Общие понятия о статусе военнослужащего. Основные права и </w:t>
      </w:r>
      <w:r w:rsidRPr="000C6D5F">
        <w:rPr>
          <w:spacing w:val="1"/>
          <w:w w:val="105"/>
          <w:sz w:val="28"/>
          <w:szCs w:val="28"/>
        </w:rPr>
        <w:t xml:space="preserve">льготы военнослужащих. Обоснование некоторых ограничений прав </w:t>
      </w:r>
      <w:r w:rsidRPr="000C6D5F">
        <w:rPr>
          <w:spacing w:val="-1"/>
          <w:w w:val="105"/>
          <w:sz w:val="28"/>
          <w:szCs w:val="28"/>
        </w:rPr>
        <w:t xml:space="preserve">и свобод военнослужащего. Время, с которого граждане приобретают </w:t>
      </w:r>
      <w:r w:rsidRPr="000C6D5F">
        <w:rPr>
          <w:spacing w:val="-2"/>
          <w:w w:val="105"/>
          <w:sz w:val="28"/>
          <w:szCs w:val="28"/>
        </w:rPr>
        <w:t>статус военнослужащего.</w:t>
      </w:r>
    </w:p>
    <w:p w14:paraId="3F47E876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§43. </w:t>
      </w:r>
      <w:r w:rsidRPr="000C6D5F">
        <w:rPr>
          <w:i/>
          <w:iCs/>
          <w:spacing w:val="-1"/>
          <w:sz w:val="28"/>
          <w:szCs w:val="28"/>
        </w:rPr>
        <w:t>Военные аспекты международного права</w:t>
      </w:r>
    </w:p>
    <w:p w14:paraId="44ADCBFC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spacing w:val="7"/>
          <w:sz w:val="28"/>
          <w:szCs w:val="28"/>
        </w:rPr>
        <w:t>Общие понятия о «Праве войны». Международные правила, ко</w:t>
      </w:r>
      <w:r w:rsidRPr="000C6D5F">
        <w:rPr>
          <w:spacing w:val="7"/>
          <w:sz w:val="28"/>
          <w:szCs w:val="28"/>
        </w:rPr>
        <w:softHyphen/>
      </w:r>
      <w:r w:rsidRPr="000C6D5F">
        <w:rPr>
          <w:spacing w:val="5"/>
          <w:sz w:val="28"/>
          <w:szCs w:val="28"/>
        </w:rPr>
        <w:t xml:space="preserve">торые необходимо соблюдать военнослужащим в бою. Категории лиц </w:t>
      </w:r>
      <w:r w:rsidRPr="000C6D5F">
        <w:rPr>
          <w:spacing w:val="7"/>
          <w:sz w:val="28"/>
          <w:szCs w:val="28"/>
        </w:rPr>
        <w:t xml:space="preserve">и объектов, которым международным правом войны предоставлена </w:t>
      </w:r>
      <w:r w:rsidRPr="000C6D5F">
        <w:rPr>
          <w:spacing w:val="4"/>
          <w:sz w:val="28"/>
          <w:szCs w:val="28"/>
        </w:rPr>
        <w:t>особая защита.</w:t>
      </w:r>
    </w:p>
    <w:p w14:paraId="5A776992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§44. </w:t>
      </w:r>
      <w:r w:rsidRPr="000C6D5F">
        <w:rPr>
          <w:i/>
          <w:iCs/>
          <w:spacing w:val="-1"/>
          <w:sz w:val="28"/>
          <w:szCs w:val="28"/>
        </w:rPr>
        <w:t>Общевоинские уставы</w:t>
      </w:r>
    </w:p>
    <w:p w14:paraId="3219FCE0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spacing w:val="1"/>
          <w:sz w:val="28"/>
          <w:szCs w:val="28"/>
        </w:rPr>
        <w:t>Общевоинские уставы — это нормативно-правовые акты, регламен</w:t>
      </w:r>
      <w:r w:rsidRPr="000C6D5F">
        <w:rPr>
          <w:spacing w:val="1"/>
          <w:sz w:val="28"/>
          <w:szCs w:val="28"/>
        </w:rPr>
        <w:softHyphen/>
      </w:r>
      <w:r w:rsidRPr="000C6D5F">
        <w:rPr>
          <w:spacing w:val="4"/>
          <w:sz w:val="28"/>
          <w:szCs w:val="28"/>
        </w:rPr>
        <w:t>тирующие жизнь и быт военнослужащих.</w:t>
      </w:r>
    </w:p>
    <w:p w14:paraId="2A06FA5D" w14:textId="77777777" w:rsidR="00AC1A11" w:rsidRPr="000C6D5F" w:rsidRDefault="00AC1A11" w:rsidP="00AC1A11">
      <w:pPr>
        <w:pStyle w:val="a5"/>
        <w:rPr>
          <w:i/>
          <w:iCs/>
          <w:spacing w:val="-11"/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§45. </w:t>
      </w:r>
      <w:r w:rsidRPr="000C6D5F">
        <w:rPr>
          <w:i/>
          <w:iCs/>
          <w:spacing w:val="-8"/>
          <w:sz w:val="28"/>
          <w:szCs w:val="28"/>
        </w:rPr>
        <w:t>Устав внутренней службы Вооруженных Сил Российской Федерации</w:t>
      </w:r>
      <w:r w:rsidRPr="000C6D5F">
        <w:rPr>
          <w:i/>
          <w:iCs/>
          <w:spacing w:val="-8"/>
          <w:sz w:val="28"/>
          <w:szCs w:val="28"/>
        </w:rPr>
        <w:br/>
      </w:r>
      <w:r w:rsidRPr="000C6D5F">
        <w:rPr>
          <w:spacing w:val="9"/>
          <w:sz w:val="28"/>
          <w:szCs w:val="28"/>
        </w:rPr>
        <w:t xml:space="preserve">Предназначение Устава внутренней службы Вооруженных Сил </w:t>
      </w:r>
      <w:r w:rsidRPr="000C6D5F">
        <w:rPr>
          <w:spacing w:val="6"/>
          <w:sz w:val="28"/>
          <w:szCs w:val="28"/>
        </w:rPr>
        <w:t>Российской Федерации и его общие положения.</w:t>
      </w:r>
    </w:p>
    <w:p w14:paraId="68BF8538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>§46</w:t>
      </w:r>
      <w:r w:rsidRPr="000C6D5F">
        <w:rPr>
          <w:i/>
          <w:iCs/>
          <w:spacing w:val="-3"/>
          <w:sz w:val="28"/>
          <w:szCs w:val="28"/>
        </w:rPr>
        <w:t xml:space="preserve">.  Дисциплинарный устав Вооруженных Сил Российской Федерации </w:t>
      </w:r>
      <w:r w:rsidRPr="000C6D5F">
        <w:rPr>
          <w:spacing w:val="5"/>
          <w:sz w:val="28"/>
          <w:szCs w:val="28"/>
        </w:rPr>
        <w:t xml:space="preserve">Основное предназначение Дисциплинарного устава Вооруженных </w:t>
      </w:r>
      <w:r w:rsidRPr="000C6D5F">
        <w:rPr>
          <w:spacing w:val="6"/>
          <w:sz w:val="28"/>
          <w:szCs w:val="28"/>
        </w:rPr>
        <w:t>Сил Российской Федерации и его общие положения.</w:t>
      </w:r>
    </w:p>
    <w:p w14:paraId="1666A178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§47. </w:t>
      </w:r>
      <w:r w:rsidRPr="000C6D5F">
        <w:rPr>
          <w:i/>
          <w:iCs/>
          <w:spacing w:val="-2"/>
          <w:sz w:val="28"/>
          <w:szCs w:val="28"/>
        </w:rPr>
        <w:t>Устав гарнизонной и караульной службы Вооруженных Сил Рос</w:t>
      </w:r>
      <w:r w:rsidRPr="000C6D5F">
        <w:rPr>
          <w:i/>
          <w:iCs/>
          <w:spacing w:val="-2"/>
          <w:sz w:val="28"/>
          <w:szCs w:val="28"/>
        </w:rPr>
        <w:softHyphen/>
      </w:r>
      <w:r w:rsidRPr="000C6D5F">
        <w:rPr>
          <w:i/>
          <w:iCs/>
          <w:spacing w:val="-1"/>
          <w:sz w:val="28"/>
          <w:szCs w:val="28"/>
        </w:rPr>
        <w:t>сийской Федерации</w:t>
      </w:r>
    </w:p>
    <w:p w14:paraId="7A4D3030" w14:textId="77777777" w:rsidR="00AC1A11" w:rsidRPr="000C6D5F" w:rsidRDefault="00AC1A11" w:rsidP="00AC1A11">
      <w:pPr>
        <w:pStyle w:val="a5"/>
        <w:rPr>
          <w:spacing w:val="5"/>
          <w:sz w:val="28"/>
          <w:szCs w:val="28"/>
        </w:rPr>
      </w:pPr>
      <w:r w:rsidRPr="000C6D5F">
        <w:rPr>
          <w:spacing w:val="3"/>
          <w:sz w:val="28"/>
          <w:szCs w:val="28"/>
        </w:rPr>
        <w:t xml:space="preserve">Основное предназначение Устава гарнизонной и караульной служб </w:t>
      </w:r>
      <w:r w:rsidRPr="000C6D5F">
        <w:rPr>
          <w:spacing w:val="5"/>
          <w:sz w:val="28"/>
          <w:szCs w:val="28"/>
        </w:rPr>
        <w:t xml:space="preserve">Вооруженных Сил Российской Федерации и его общие положения.     </w:t>
      </w:r>
    </w:p>
    <w:p w14:paraId="7E3E9918" w14:textId="77777777" w:rsidR="00AC1A11" w:rsidRPr="000C6D5F" w:rsidRDefault="00AC1A11" w:rsidP="00AC1A11">
      <w:pPr>
        <w:pStyle w:val="a5"/>
        <w:rPr>
          <w:i/>
          <w:iCs/>
          <w:spacing w:val="-1"/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§48.  </w:t>
      </w:r>
      <w:r w:rsidRPr="000C6D5F">
        <w:rPr>
          <w:i/>
          <w:iCs/>
          <w:spacing w:val="-1"/>
          <w:sz w:val="28"/>
          <w:szCs w:val="28"/>
        </w:rPr>
        <w:t xml:space="preserve">Строевой устав Вооруженных Сил Российской Федерации </w:t>
      </w:r>
    </w:p>
    <w:p w14:paraId="42843111" w14:textId="77777777" w:rsidR="00AC1A11" w:rsidRPr="000C6D5F" w:rsidRDefault="00AC1A11" w:rsidP="00AC1A11">
      <w:pPr>
        <w:pStyle w:val="a5"/>
        <w:rPr>
          <w:spacing w:val="6"/>
          <w:sz w:val="28"/>
          <w:szCs w:val="28"/>
        </w:rPr>
      </w:pPr>
      <w:r w:rsidRPr="000C6D5F">
        <w:rPr>
          <w:spacing w:val="10"/>
          <w:sz w:val="28"/>
          <w:szCs w:val="28"/>
        </w:rPr>
        <w:t xml:space="preserve">Основное предназначение Строевого Устава Вооруженных Сил </w:t>
      </w:r>
      <w:r w:rsidRPr="000C6D5F">
        <w:rPr>
          <w:spacing w:val="6"/>
          <w:sz w:val="28"/>
          <w:szCs w:val="28"/>
        </w:rPr>
        <w:t>Российской Федерации и его общие положения.</w:t>
      </w:r>
    </w:p>
    <w:p w14:paraId="645B430C" w14:textId="77777777" w:rsidR="003441C7" w:rsidRPr="000C6D5F" w:rsidRDefault="003441C7" w:rsidP="00AC1A11">
      <w:pPr>
        <w:pStyle w:val="a5"/>
        <w:rPr>
          <w:sz w:val="28"/>
          <w:szCs w:val="28"/>
        </w:rPr>
      </w:pPr>
    </w:p>
    <w:p w14:paraId="1C281674" w14:textId="77777777" w:rsidR="00AC1A11" w:rsidRPr="000C6D5F" w:rsidRDefault="00AC1A11" w:rsidP="00AC1A11">
      <w:pPr>
        <w:pStyle w:val="a5"/>
        <w:rPr>
          <w:b/>
          <w:sz w:val="28"/>
          <w:szCs w:val="28"/>
        </w:rPr>
      </w:pPr>
      <w:r w:rsidRPr="000C6D5F">
        <w:rPr>
          <w:b/>
          <w:spacing w:val="-5"/>
          <w:sz w:val="28"/>
          <w:szCs w:val="28"/>
        </w:rPr>
        <w:t>Глава 9.  Военнослужащий — вооруженный защитник Отечества. Честь и достоинство воина Вооружен</w:t>
      </w:r>
      <w:r w:rsidR="003431C5" w:rsidRPr="000C6D5F">
        <w:rPr>
          <w:b/>
          <w:spacing w:val="-5"/>
          <w:sz w:val="28"/>
          <w:szCs w:val="28"/>
        </w:rPr>
        <w:t xml:space="preserve">ных Сил Российской Федерации </w:t>
      </w:r>
    </w:p>
    <w:p w14:paraId="48F2139E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§49. </w:t>
      </w:r>
      <w:r w:rsidRPr="000C6D5F">
        <w:rPr>
          <w:i/>
          <w:iCs/>
          <w:spacing w:val="8"/>
          <w:sz w:val="28"/>
          <w:szCs w:val="28"/>
        </w:rPr>
        <w:t>Основные виды воинской деятельности</w:t>
      </w:r>
    </w:p>
    <w:p w14:paraId="09E76613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spacing w:val="6"/>
          <w:sz w:val="28"/>
          <w:szCs w:val="28"/>
        </w:rPr>
        <w:lastRenderedPageBreak/>
        <w:t>Основное предназначение и обусловленность воинской деятель</w:t>
      </w:r>
      <w:r w:rsidRPr="000C6D5F">
        <w:rPr>
          <w:spacing w:val="6"/>
          <w:sz w:val="28"/>
          <w:szCs w:val="28"/>
        </w:rPr>
        <w:softHyphen/>
      </w:r>
      <w:r w:rsidRPr="000C6D5F">
        <w:rPr>
          <w:spacing w:val="4"/>
          <w:sz w:val="28"/>
          <w:szCs w:val="28"/>
        </w:rPr>
        <w:t>ности военнослужащего. Учебно-боевая подготовка; служебно-боевая деятельность; реальные боевые действия.</w:t>
      </w:r>
    </w:p>
    <w:p w14:paraId="0D4399EF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§50. </w:t>
      </w:r>
      <w:r w:rsidRPr="000C6D5F">
        <w:rPr>
          <w:i/>
          <w:iCs/>
          <w:spacing w:val="-2"/>
          <w:sz w:val="28"/>
          <w:szCs w:val="28"/>
        </w:rPr>
        <w:t>Основные особенности воинской деятельности</w:t>
      </w:r>
      <w:r w:rsidRPr="000C6D5F">
        <w:rPr>
          <w:i/>
          <w:iCs/>
          <w:spacing w:val="-2"/>
          <w:sz w:val="28"/>
          <w:szCs w:val="28"/>
        </w:rPr>
        <w:br/>
      </w:r>
      <w:r w:rsidRPr="000C6D5F">
        <w:rPr>
          <w:spacing w:val="6"/>
          <w:sz w:val="28"/>
          <w:szCs w:val="28"/>
        </w:rPr>
        <w:t>Зависимость воинской деятельности от вида Вооруженных Сил и</w:t>
      </w:r>
      <w:r w:rsidRPr="000C6D5F">
        <w:rPr>
          <w:spacing w:val="4"/>
          <w:sz w:val="28"/>
          <w:szCs w:val="28"/>
        </w:rPr>
        <w:t>рода войск, от воинской должности и класса сходных воинских долж</w:t>
      </w:r>
      <w:r w:rsidRPr="000C6D5F">
        <w:rPr>
          <w:spacing w:val="4"/>
          <w:sz w:val="28"/>
          <w:szCs w:val="28"/>
        </w:rPr>
        <w:softHyphen/>
      </w:r>
      <w:r w:rsidRPr="000C6D5F">
        <w:rPr>
          <w:spacing w:val="5"/>
          <w:sz w:val="28"/>
          <w:szCs w:val="28"/>
        </w:rPr>
        <w:t>ностей. Общие виды и основные элементы воинской деятельности.</w:t>
      </w:r>
    </w:p>
    <w:p w14:paraId="75750DAF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 §51. </w:t>
      </w:r>
      <w:r w:rsidRPr="000C6D5F">
        <w:rPr>
          <w:i/>
          <w:iCs/>
          <w:spacing w:val="-2"/>
          <w:sz w:val="28"/>
          <w:szCs w:val="28"/>
        </w:rPr>
        <w:t>Требования воинской деятельности, предъявляемые к моральным и</w:t>
      </w:r>
      <w:r w:rsidRPr="000C6D5F">
        <w:rPr>
          <w:i/>
          <w:iCs/>
          <w:sz w:val="28"/>
          <w:szCs w:val="28"/>
        </w:rPr>
        <w:t xml:space="preserve"> индивидуально-психологическим качествам гражданина.</w:t>
      </w:r>
    </w:p>
    <w:p w14:paraId="269AE4B1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spacing w:val="1"/>
          <w:sz w:val="28"/>
          <w:szCs w:val="28"/>
        </w:rPr>
        <w:t xml:space="preserve">Общие требования воинской деятельности, устойчивость, внимание, </w:t>
      </w:r>
      <w:r w:rsidRPr="000C6D5F">
        <w:rPr>
          <w:spacing w:val="4"/>
          <w:sz w:val="28"/>
          <w:szCs w:val="28"/>
        </w:rPr>
        <w:t xml:space="preserve">быстрота и гибкость мышления, самостоятельность, ответственность, </w:t>
      </w:r>
      <w:r w:rsidRPr="000C6D5F">
        <w:rPr>
          <w:spacing w:val="6"/>
          <w:sz w:val="28"/>
          <w:szCs w:val="28"/>
        </w:rPr>
        <w:t xml:space="preserve">способность принимать решения. </w:t>
      </w:r>
      <w:r w:rsidRPr="000C6D5F">
        <w:rPr>
          <w:spacing w:val="4"/>
          <w:sz w:val="28"/>
          <w:szCs w:val="28"/>
        </w:rPr>
        <w:t>Морально-психологические требования, психологическая совмес</w:t>
      </w:r>
      <w:r w:rsidRPr="000C6D5F">
        <w:rPr>
          <w:spacing w:val="4"/>
          <w:sz w:val="28"/>
          <w:szCs w:val="28"/>
        </w:rPr>
        <w:softHyphen/>
        <w:t>тимость военнослужащих.</w:t>
      </w:r>
    </w:p>
    <w:p w14:paraId="1F44265B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§52. </w:t>
      </w:r>
      <w:r w:rsidRPr="000C6D5F">
        <w:rPr>
          <w:i/>
          <w:iCs/>
          <w:spacing w:val="-4"/>
          <w:sz w:val="28"/>
          <w:szCs w:val="28"/>
        </w:rPr>
        <w:t>Военнослужащий — патриот</w:t>
      </w:r>
    </w:p>
    <w:p w14:paraId="1480328D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spacing w:val="5"/>
          <w:sz w:val="28"/>
          <w:szCs w:val="28"/>
        </w:rPr>
        <w:t xml:space="preserve">Основные качества военнослужащего, позволяющие ему с честью </w:t>
      </w:r>
      <w:r w:rsidRPr="000C6D5F">
        <w:rPr>
          <w:spacing w:val="4"/>
          <w:sz w:val="28"/>
          <w:szCs w:val="28"/>
        </w:rPr>
        <w:t xml:space="preserve">и достоинством носить свое воинское звание — защитник Отечества: </w:t>
      </w:r>
      <w:r w:rsidRPr="000C6D5F">
        <w:rPr>
          <w:spacing w:val="2"/>
          <w:sz w:val="28"/>
          <w:szCs w:val="28"/>
        </w:rPr>
        <w:t>любовь к Родине, ее истории, культуре, традициям, народу, высокая во</w:t>
      </w:r>
      <w:r w:rsidRPr="000C6D5F">
        <w:rPr>
          <w:spacing w:val="2"/>
          <w:sz w:val="28"/>
          <w:szCs w:val="28"/>
        </w:rPr>
        <w:softHyphen/>
      </w:r>
      <w:r w:rsidRPr="000C6D5F">
        <w:rPr>
          <w:sz w:val="28"/>
          <w:szCs w:val="28"/>
        </w:rPr>
        <w:t xml:space="preserve">инская дисциплина, преданность Отечеству, верность воинскому долгу и военной присяге, готовность в любую минуту встать на защиту свободы, </w:t>
      </w:r>
      <w:r w:rsidRPr="000C6D5F">
        <w:rPr>
          <w:spacing w:val="3"/>
          <w:sz w:val="28"/>
          <w:szCs w:val="28"/>
        </w:rPr>
        <w:t>независимости, конституционного строя России, народа и Отечества.</w:t>
      </w:r>
    </w:p>
    <w:p w14:paraId="151FF543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§53. </w:t>
      </w:r>
      <w:r w:rsidRPr="000C6D5F">
        <w:rPr>
          <w:i/>
          <w:iCs/>
          <w:spacing w:val="-2"/>
          <w:sz w:val="28"/>
          <w:szCs w:val="28"/>
        </w:rPr>
        <w:t>Честь и достоинство военнослужащего Вооруженных Сил Рос</w:t>
      </w:r>
      <w:r w:rsidRPr="000C6D5F">
        <w:rPr>
          <w:i/>
          <w:iCs/>
          <w:spacing w:val="-2"/>
          <w:sz w:val="28"/>
          <w:szCs w:val="28"/>
        </w:rPr>
        <w:softHyphen/>
      </w:r>
      <w:r w:rsidRPr="000C6D5F">
        <w:rPr>
          <w:i/>
          <w:iCs/>
          <w:spacing w:val="-1"/>
          <w:sz w:val="28"/>
          <w:szCs w:val="28"/>
        </w:rPr>
        <w:t>сийской Федерации</w:t>
      </w:r>
    </w:p>
    <w:p w14:paraId="0610BB00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spacing w:val="4"/>
          <w:sz w:val="28"/>
          <w:szCs w:val="28"/>
        </w:rPr>
        <w:t>Воинская честь и достоинство — неотъемлемые качества военно</w:t>
      </w:r>
      <w:r w:rsidRPr="000C6D5F">
        <w:rPr>
          <w:spacing w:val="4"/>
          <w:sz w:val="28"/>
          <w:szCs w:val="28"/>
        </w:rPr>
        <w:softHyphen/>
      </w:r>
      <w:r w:rsidRPr="000C6D5F">
        <w:rPr>
          <w:spacing w:val="5"/>
          <w:sz w:val="28"/>
          <w:szCs w:val="28"/>
        </w:rPr>
        <w:t xml:space="preserve">служащего Вооруженных Сил Российской Федерации. Гуманность и </w:t>
      </w:r>
      <w:r w:rsidRPr="000C6D5F">
        <w:rPr>
          <w:spacing w:val="2"/>
          <w:sz w:val="28"/>
          <w:szCs w:val="28"/>
        </w:rPr>
        <w:t>человеколюбие — это неотъемлемое качество российского воина во все</w:t>
      </w:r>
      <w:r w:rsidRPr="000C6D5F">
        <w:rPr>
          <w:spacing w:val="4"/>
          <w:sz w:val="28"/>
          <w:szCs w:val="28"/>
        </w:rPr>
        <w:t>времена. Чувство глубокой ответственности за защиту Родины, готов</w:t>
      </w:r>
      <w:r w:rsidRPr="000C6D5F">
        <w:rPr>
          <w:spacing w:val="4"/>
          <w:sz w:val="28"/>
          <w:szCs w:val="28"/>
        </w:rPr>
        <w:softHyphen/>
      </w:r>
      <w:r w:rsidRPr="000C6D5F">
        <w:rPr>
          <w:spacing w:val="5"/>
          <w:sz w:val="28"/>
          <w:szCs w:val="28"/>
        </w:rPr>
        <w:t>ность к преодолению трудностей при исполнении воинского долга.</w:t>
      </w:r>
    </w:p>
    <w:p w14:paraId="4AE29031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§54. </w:t>
      </w:r>
      <w:r w:rsidRPr="000C6D5F">
        <w:rPr>
          <w:i/>
          <w:iCs/>
          <w:spacing w:val="4"/>
          <w:sz w:val="28"/>
          <w:szCs w:val="28"/>
        </w:rPr>
        <w:t>Военнослужащий — специалист своего дела</w:t>
      </w:r>
    </w:p>
    <w:p w14:paraId="70C2938C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sz w:val="28"/>
          <w:szCs w:val="28"/>
        </w:rPr>
        <w:t xml:space="preserve">Необходимость глубоких знаний устройства и боевых возможностей вверенного вооружения и военной техники, способов их использования в </w:t>
      </w:r>
      <w:r w:rsidRPr="000C6D5F">
        <w:rPr>
          <w:spacing w:val="1"/>
          <w:sz w:val="28"/>
          <w:szCs w:val="28"/>
        </w:rPr>
        <w:t>бою, понимание роли своей военной специальности и должности в обес</w:t>
      </w:r>
      <w:r w:rsidRPr="000C6D5F">
        <w:rPr>
          <w:spacing w:val="1"/>
          <w:sz w:val="28"/>
          <w:szCs w:val="28"/>
        </w:rPr>
        <w:softHyphen/>
      </w:r>
      <w:r w:rsidRPr="000C6D5F">
        <w:rPr>
          <w:spacing w:val="3"/>
          <w:sz w:val="28"/>
          <w:szCs w:val="28"/>
        </w:rPr>
        <w:t xml:space="preserve">печении боеспособности и боеготовности подразделения. Потребность </w:t>
      </w:r>
      <w:r w:rsidRPr="000C6D5F">
        <w:rPr>
          <w:spacing w:val="6"/>
          <w:sz w:val="28"/>
          <w:szCs w:val="28"/>
        </w:rPr>
        <w:t>постоянно повышать военно-профессиональные знания, совершенс</w:t>
      </w:r>
      <w:r w:rsidRPr="000C6D5F">
        <w:rPr>
          <w:spacing w:val="6"/>
          <w:sz w:val="28"/>
          <w:szCs w:val="28"/>
        </w:rPr>
        <w:softHyphen/>
      </w:r>
      <w:r w:rsidRPr="000C6D5F">
        <w:rPr>
          <w:spacing w:val="1"/>
          <w:sz w:val="28"/>
          <w:szCs w:val="28"/>
        </w:rPr>
        <w:t xml:space="preserve">твовать свою выучку и воинское мастерство, быть готовым к грамотным </w:t>
      </w:r>
      <w:r w:rsidRPr="000C6D5F">
        <w:rPr>
          <w:spacing w:val="3"/>
          <w:sz w:val="28"/>
          <w:szCs w:val="28"/>
        </w:rPr>
        <w:t>высокопрофессиональным действиям в условиях современного боя.</w:t>
      </w:r>
    </w:p>
    <w:p w14:paraId="73A34357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§55. </w:t>
      </w:r>
      <w:r w:rsidRPr="000C6D5F">
        <w:rPr>
          <w:i/>
          <w:iCs/>
          <w:spacing w:val="-3"/>
          <w:sz w:val="28"/>
          <w:szCs w:val="28"/>
        </w:rPr>
        <w:t xml:space="preserve">Военнослужащий — подчиненный, </w:t>
      </w:r>
      <w:r w:rsidRPr="000C6D5F">
        <w:rPr>
          <w:i/>
          <w:iCs/>
          <w:spacing w:val="-4"/>
          <w:sz w:val="28"/>
          <w:szCs w:val="28"/>
        </w:rPr>
        <w:t xml:space="preserve">выполняющий требования воинских </w:t>
      </w:r>
      <w:r w:rsidRPr="000C6D5F">
        <w:rPr>
          <w:i/>
          <w:iCs/>
          <w:spacing w:val="1"/>
          <w:sz w:val="28"/>
          <w:szCs w:val="28"/>
        </w:rPr>
        <w:t>уставов, приказы командиров и начальников</w:t>
      </w:r>
    </w:p>
    <w:p w14:paraId="595B4695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spacing w:val="5"/>
          <w:sz w:val="28"/>
          <w:szCs w:val="28"/>
        </w:rPr>
        <w:t>Единоначалие — принцип строительства Вооруженных Сил Рос</w:t>
      </w:r>
      <w:r w:rsidRPr="000C6D5F">
        <w:rPr>
          <w:spacing w:val="5"/>
          <w:sz w:val="28"/>
          <w:szCs w:val="28"/>
        </w:rPr>
        <w:softHyphen/>
      </w:r>
      <w:r w:rsidRPr="000C6D5F">
        <w:rPr>
          <w:spacing w:val="9"/>
          <w:sz w:val="28"/>
          <w:szCs w:val="28"/>
        </w:rPr>
        <w:t xml:space="preserve">сийской Федерации. Важность соблюдения основного требования, </w:t>
      </w:r>
      <w:r w:rsidRPr="000C6D5F">
        <w:rPr>
          <w:spacing w:val="3"/>
          <w:sz w:val="28"/>
          <w:szCs w:val="28"/>
        </w:rPr>
        <w:t xml:space="preserve">относящегося ко всем военнослужащим, — постоянно поддерживать в </w:t>
      </w:r>
      <w:r w:rsidRPr="000C6D5F">
        <w:rPr>
          <w:spacing w:val="5"/>
          <w:sz w:val="28"/>
          <w:szCs w:val="28"/>
        </w:rPr>
        <w:t>воинском коллективе порядок и крепкую воинскую дисциплину, вос</w:t>
      </w:r>
      <w:r w:rsidRPr="000C6D5F">
        <w:rPr>
          <w:spacing w:val="5"/>
          <w:sz w:val="28"/>
          <w:szCs w:val="28"/>
        </w:rPr>
        <w:softHyphen/>
      </w:r>
      <w:r w:rsidRPr="000C6D5F">
        <w:rPr>
          <w:spacing w:val="2"/>
          <w:sz w:val="28"/>
          <w:szCs w:val="28"/>
        </w:rPr>
        <w:t xml:space="preserve">питывать в себе убежденность в необходимости подчиняться, умение и готовность выполнять свои обязанности, беспрекословно повиноваться </w:t>
      </w:r>
      <w:r w:rsidRPr="000C6D5F">
        <w:rPr>
          <w:spacing w:val="5"/>
          <w:sz w:val="28"/>
          <w:szCs w:val="28"/>
        </w:rPr>
        <w:t>командирам и начальникам, при выполнении воинского долга прояв</w:t>
      </w:r>
      <w:r w:rsidRPr="000C6D5F">
        <w:rPr>
          <w:spacing w:val="5"/>
          <w:sz w:val="28"/>
          <w:szCs w:val="28"/>
        </w:rPr>
        <w:softHyphen/>
      </w:r>
      <w:r w:rsidRPr="000C6D5F">
        <w:rPr>
          <w:spacing w:val="4"/>
          <w:sz w:val="28"/>
          <w:szCs w:val="28"/>
        </w:rPr>
        <w:t>лять разумную инициативу.</w:t>
      </w:r>
    </w:p>
    <w:p w14:paraId="1DAFA436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§56. </w:t>
      </w:r>
      <w:r w:rsidRPr="000C6D5F">
        <w:rPr>
          <w:i/>
          <w:iCs/>
          <w:spacing w:val="-1"/>
          <w:sz w:val="28"/>
          <w:szCs w:val="28"/>
        </w:rPr>
        <w:t>Основные обязанности военнослужащих</w:t>
      </w:r>
    </w:p>
    <w:p w14:paraId="763B7C89" w14:textId="77777777" w:rsidR="00AC1A11" w:rsidRPr="000C6D5F" w:rsidRDefault="00AC1A11" w:rsidP="00AC1A11">
      <w:pPr>
        <w:pStyle w:val="a5"/>
        <w:rPr>
          <w:spacing w:val="5"/>
          <w:sz w:val="28"/>
          <w:szCs w:val="28"/>
        </w:rPr>
      </w:pPr>
      <w:r w:rsidRPr="000C6D5F">
        <w:rPr>
          <w:spacing w:val="2"/>
          <w:sz w:val="28"/>
          <w:szCs w:val="28"/>
        </w:rPr>
        <w:lastRenderedPageBreak/>
        <w:t xml:space="preserve">Общие обязанности военнослужащих, должностные и специальные </w:t>
      </w:r>
      <w:r w:rsidRPr="000C6D5F">
        <w:rPr>
          <w:spacing w:val="7"/>
          <w:sz w:val="28"/>
          <w:szCs w:val="28"/>
        </w:rPr>
        <w:t xml:space="preserve">обязанности военнослужащих. Сущность основных обязанностей </w:t>
      </w:r>
      <w:r w:rsidRPr="000C6D5F">
        <w:rPr>
          <w:spacing w:val="5"/>
          <w:sz w:val="28"/>
          <w:szCs w:val="28"/>
        </w:rPr>
        <w:t>военнослужащих и чем они определяются.</w:t>
      </w:r>
    </w:p>
    <w:p w14:paraId="63259A90" w14:textId="77777777" w:rsidR="003441C7" w:rsidRPr="000C6D5F" w:rsidRDefault="003441C7" w:rsidP="00AC1A11">
      <w:pPr>
        <w:pStyle w:val="a5"/>
        <w:rPr>
          <w:sz w:val="28"/>
          <w:szCs w:val="28"/>
        </w:rPr>
      </w:pPr>
    </w:p>
    <w:p w14:paraId="34A77DD3" w14:textId="77777777" w:rsidR="00AC1A11" w:rsidRPr="000C6D5F" w:rsidRDefault="00AC1A11" w:rsidP="00AC1A11">
      <w:pPr>
        <w:pStyle w:val="a5"/>
        <w:rPr>
          <w:b/>
          <w:sz w:val="28"/>
          <w:szCs w:val="28"/>
        </w:rPr>
      </w:pPr>
      <w:r w:rsidRPr="000C6D5F">
        <w:rPr>
          <w:b/>
          <w:spacing w:val="-4"/>
          <w:sz w:val="28"/>
          <w:szCs w:val="28"/>
        </w:rPr>
        <w:t xml:space="preserve">Глава 10. Ритуалы Вооруженных Сил Российской Федерации </w:t>
      </w:r>
    </w:p>
    <w:p w14:paraId="1892D6A1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§57. </w:t>
      </w:r>
      <w:r w:rsidRPr="000C6D5F">
        <w:rPr>
          <w:i/>
          <w:iCs/>
          <w:sz w:val="28"/>
          <w:szCs w:val="28"/>
        </w:rPr>
        <w:t xml:space="preserve">Порядок </w:t>
      </w:r>
      <w:r w:rsidRPr="000C6D5F">
        <w:rPr>
          <w:i/>
          <w:iCs/>
          <w:spacing w:val="10"/>
          <w:sz w:val="28"/>
          <w:szCs w:val="28"/>
        </w:rPr>
        <w:t>вручения Боевого Знамени воинской части</w:t>
      </w:r>
    </w:p>
    <w:p w14:paraId="5440A332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spacing w:val="6"/>
          <w:sz w:val="28"/>
          <w:szCs w:val="28"/>
        </w:rPr>
        <w:t xml:space="preserve">Порядок вручения Боевого Знамени воинской части. Когда, кем, </w:t>
      </w:r>
      <w:r w:rsidRPr="000C6D5F">
        <w:rPr>
          <w:spacing w:val="5"/>
          <w:sz w:val="28"/>
          <w:szCs w:val="28"/>
        </w:rPr>
        <w:t>от имени кого вручается Боевое Знамя воинской части.</w:t>
      </w:r>
    </w:p>
    <w:p w14:paraId="4EC1A4A8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§58. </w:t>
      </w:r>
      <w:r w:rsidRPr="000C6D5F">
        <w:rPr>
          <w:i/>
          <w:iCs/>
          <w:sz w:val="28"/>
          <w:szCs w:val="28"/>
        </w:rPr>
        <w:t>Порядок приведения к Военной присяге (принесение обязательств) Военная</w:t>
      </w:r>
      <w:r w:rsidRPr="000C6D5F">
        <w:rPr>
          <w:spacing w:val="-1"/>
          <w:sz w:val="28"/>
          <w:szCs w:val="28"/>
        </w:rPr>
        <w:t xml:space="preserve"> присяга и ее роль и значение для каждого военнослужащего.</w:t>
      </w:r>
    </w:p>
    <w:p w14:paraId="75D6A5A8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spacing w:val="2"/>
          <w:sz w:val="28"/>
          <w:szCs w:val="28"/>
        </w:rPr>
        <w:t xml:space="preserve">Порядок приведения к Военной присяге солдат и матросов, прибывших </w:t>
      </w:r>
      <w:r w:rsidRPr="000C6D5F">
        <w:rPr>
          <w:spacing w:val="5"/>
          <w:sz w:val="28"/>
          <w:szCs w:val="28"/>
        </w:rPr>
        <w:t>на пополнение в воинскую часть. Текст Военной присяги.</w:t>
      </w:r>
    </w:p>
    <w:p w14:paraId="469E1C10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 </w:t>
      </w:r>
      <w:proofErr w:type="gramStart"/>
      <w:r w:rsidRPr="000C6D5F">
        <w:rPr>
          <w:i/>
          <w:iCs/>
          <w:spacing w:val="-11"/>
          <w:sz w:val="28"/>
          <w:szCs w:val="28"/>
        </w:rPr>
        <w:t>59.Порядок</w:t>
      </w:r>
      <w:proofErr w:type="gramEnd"/>
      <w:r w:rsidRPr="000C6D5F">
        <w:rPr>
          <w:i/>
          <w:iCs/>
          <w:spacing w:val="-5"/>
          <w:sz w:val="28"/>
          <w:szCs w:val="28"/>
        </w:rPr>
        <w:t xml:space="preserve"> вручения личному составу вооружения, военной техники и стрелкового оружия</w:t>
      </w:r>
      <w:r w:rsidRPr="000C6D5F">
        <w:rPr>
          <w:i/>
          <w:iCs/>
          <w:spacing w:val="-5"/>
          <w:sz w:val="28"/>
          <w:szCs w:val="28"/>
        </w:rPr>
        <w:br/>
      </w:r>
      <w:r w:rsidRPr="000C6D5F">
        <w:rPr>
          <w:spacing w:val="3"/>
          <w:sz w:val="28"/>
          <w:szCs w:val="28"/>
        </w:rPr>
        <w:t>Порядок вручения стрелкового оружия. Порядок закрепления воен</w:t>
      </w:r>
      <w:r w:rsidRPr="000C6D5F">
        <w:rPr>
          <w:spacing w:val="3"/>
          <w:sz w:val="28"/>
          <w:szCs w:val="28"/>
        </w:rPr>
        <w:softHyphen/>
      </w:r>
      <w:r w:rsidRPr="000C6D5F">
        <w:rPr>
          <w:spacing w:val="5"/>
          <w:sz w:val="28"/>
          <w:szCs w:val="28"/>
        </w:rPr>
        <w:t>ной техники и вооружения.</w:t>
      </w:r>
    </w:p>
    <w:p w14:paraId="3AA7595F" w14:textId="77777777" w:rsidR="00AC1A11" w:rsidRPr="000C6D5F" w:rsidRDefault="00AC1A11" w:rsidP="00AC1A11">
      <w:pPr>
        <w:pStyle w:val="a5"/>
        <w:rPr>
          <w:i/>
          <w:iCs/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§60. </w:t>
      </w:r>
      <w:r w:rsidRPr="000C6D5F">
        <w:rPr>
          <w:i/>
          <w:iCs/>
          <w:sz w:val="28"/>
          <w:szCs w:val="28"/>
        </w:rPr>
        <w:t xml:space="preserve"> Ритуал подъёма и спуска Государственного Флага Российской Федерации</w:t>
      </w:r>
    </w:p>
    <w:p w14:paraId="411C56E5" w14:textId="77777777" w:rsidR="00AC1A11" w:rsidRPr="000C6D5F" w:rsidRDefault="00AC1A11" w:rsidP="00AC1A11">
      <w:pPr>
        <w:pStyle w:val="a5"/>
        <w:rPr>
          <w:sz w:val="28"/>
          <w:szCs w:val="28"/>
        </w:rPr>
      </w:pPr>
      <w:r w:rsidRPr="000C6D5F">
        <w:rPr>
          <w:spacing w:val="5"/>
          <w:sz w:val="28"/>
          <w:szCs w:val="28"/>
        </w:rPr>
        <w:t>Предназначение ритуала и порядок его проведения.</w:t>
      </w:r>
    </w:p>
    <w:p w14:paraId="773E70AC" w14:textId="77777777" w:rsidR="004601E4" w:rsidRPr="000C6D5F" w:rsidRDefault="004601E4" w:rsidP="00AC1A11">
      <w:pPr>
        <w:pStyle w:val="a5"/>
        <w:rPr>
          <w:b/>
          <w:spacing w:val="-5"/>
          <w:sz w:val="28"/>
          <w:szCs w:val="28"/>
        </w:rPr>
      </w:pPr>
    </w:p>
    <w:p w14:paraId="31755C63" w14:textId="77777777" w:rsidR="00AC1A11" w:rsidRPr="000C6D5F" w:rsidRDefault="00AC1A11" w:rsidP="00AC1A11">
      <w:pPr>
        <w:pStyle w:val="a5"/>
        <w:rPr>
          <w:b/>
          <w:sz w:val="28"/>
          <w:szCs w:val="28"/>
        </w:rPr>
      </w:pPr>
      <w:r w:rsidRPr="000C6D5F">
        <w:rPr>
          <w:b/>
          <w:spacing w:val="-5"/>
          <w:sz w:val="28"/>
          <w:szCs w:val="28"/>
        </w:rPr>
        <w:t xml:space="preserve">Глава 11. Прохождение военной службы по призыву </w:t>
      </w:r>
    </w:p>
    <w:p w14:paraId="7E661D00" w14:textId="77777777" w:rsidR="00AC1A11" w:rsidRPr="000C6D5F" w:rsidRDefault="00AC1A11" w:rsidP="00AC1A11">
      <w:pPr>
        <w:pStyle w:val="a5"/>
        <w:rPr>
          <w:spacing w:val="4"/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§61. </w:t>
      </w:r>
      <w:r w:rsidRPr="000C6D5F">
        <w:rPr>
          <w:i/>
          <w:iCs/>
          <w:spacing w:val="-1"/>
          <w:sz w:val="28"/>
          <w:szCs w:val="28"/>
        </w:rPr>
        <w:t>Призыв на военную службу.</w:t>
      </w:r>
    </w:p>
    <w:p w14:paraId="2E737D71" w14:textId="77777777" w:rsidR="00AC1A11" w:rsidRPr="000C6D5F" w:rsidRDefault="00AC1A11" w:rsidP="00AC1A11">
      <w:pPr>
        <w:pStyle w:val="a5"/>
        <w:rPr>
          <w:spacing w:val="4"/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§62. </w:t>
      </w:r>
      <w:r w:rsidRPr="000C6D5F">
        <w:rPr>
          <w:i/>
          <w:spacing w:val="4"/>
          <w:sz w:val="28"/>
          <w:szCs w:val="28"/>
        </w:rPr>
        <w:t xml:space="preserve">Порядок прохождения военной службы </w:t>
      </w:r>
    </w:p>
    <w:p w14:paraId="1FA01605" w14:textId="77777777" w:rsidR="00AC1A11" w:rsidRPr="000C6D5F" w:rsidRDefault="00AC1A11" w:rsidP="00AC1A11">
      <w:pPr>
        <w:pStyle w:val="a5"/>
        <w:jc w:val="both"/>
        <w:rPr>
          <w:i/>
          <w:spacing w:val="3"/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>§63</w:t>
      </w:r>
      <w:r w:rsidRPr="000C6D5F">
        <w:rPr>
          <w:i/>
          <w:spacing w:val="4"/>
          <w:sz w:val="28"/>
          <w:szCs w:val="28"/>
        </w:rPr>
        <w:t xml:space="preserve">.  Размещение и </w:t>
      </w:r>
      <w:r w:rsidRPr="000C6D5F">
        <w:rPr>
          <w:i/>
          <w:spacing w:val="3"/>
          <w:sz w:val="28"/>
          <w:szCs w:val="28"/>
        </w:rPr>
        <w:t>быт военнослужащих</w:t>
      </w:r>
    </w:p>
    <w:p w14:paraId="5B79799C" w14:textId="77777777" w:rsidR="003441C7" w:rsidRPr="000C6D5F" w:rsidRDefault="003441C7" w:rsidP="00AC1A11">
      <w:pPr>
        <w:pStyle w:val="a5"/>
        <w:jc w:val="both"/>
        <w:rPr>
          <w:spacing w:val="-4"/>
          <w:sz w:val="28"/>
          <w:szCs w:val="28"/>
        </w:rPr>
      </w:pPr>
    </w:p>
    <w:p w14:paraId="5E3B2D90" w14:textId="77777777" w:rsidR="00AC1A11" w:rsidRPr="000C6D5F" w:rsidRDefault="00AC1A11" w:rsidP="00AC1A11">
      <w:pPr>
        <w:pStyle w:val="a5"/>
        <w:jc w:val="both"/>
        <w:rPr>
          <w:b/>
          <w:sz w:val="28"/>
          <w:szCs w:val="28"/>
        </w:rPr>
      </w:pPr>
      <w:r w:rsidRPr="000C6D5F">
        <w:rPr>
          <w:b/>
          <w:spacing w:val="-4"/>
          <w:sz w:val="28"/>
          <w:szCs w:val="28"/>
        </w:rPr>
        <w:t xml:space="preserve">Глава 12. Прохождение военной службы по контракту </w:t>
      </w:r>
    </w:p>
    <w:p w14:paraId="1F4FC9A0" w14:textId="77777777" w:rsidR="00AC1A11" w:rsidRPr="000C6D5F" w:rsidRDefault="00AC1A11" w:rsidP="00AC1A11">
      <w:pPr>
        <w:pStyle w:val="a5"/>
        <w:jc w:val="both"/>
        <w:rPr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 §64</w:t>
      </w:r>
      <w:r w:rsidRPr="000C6D5F">
        <w:rPr>
          <w:i/>
          <w:iCs/>
          <w:spacing w:val="4"/>
          <w:sz w:val="28"/>
          <w:szCs w:val="28"/>
        </w:rPr>
        <w:t>.</w:t>
      </w:r>
      <w:r w:rsidRPr="000C6D5F">
        <w:rPr>
          <w:i/>
          <w:iCs/>
          <w:spacing w:val="9"/>
          <w:sz w:val="28"/>
          <w:szCs w:val="28"/>
        </w:rPr>
        <w:t>Особенности военной службы по контракту</w:t>
      </w:r>
    </w:p>
    <w:p w14:paraId="52F6D092" w14:textId="77777777" w:rsidR="00AC1A11" w:rsidRPr="000C6D5F" w:rsidRDefault="004601E4" w:rsidP="00AC1A11">
      <w:pPr>
        <w:pStyle w:val="a5"/>
        <w:rPr>
          <w:i/>
          <w:iCs/>
          <w:sz w:val="28"/>
          <w:szCs w:val="28"/>
        </w:rPr>
      </w:pPr>
      <w:r w:rsidRPr="000C6D5F">
        <w:rPr>
          <w:i/>
          <w:iCs/>
          <w:spacing w:val="-11"/>
          <w:sz w:val="28"/>
          <w:szCs w:val="28"/>
        </w:rPr>
        <w:t xml:space="preserve">§ </w:t>
      </w:r>
      <w:proofErr w:type="gramStart"/>
      <w:r w:rsidRPr="000C6D5F">
        <w:rPr>
          <w:i/>
          <w:iCs/>
          <w:spacing w:val="-11"/>
          <w:sz w:val="28"/>
          <w:szCs w:val="28"/>
        </w:rPr>
        <w:t>65.Альтернативная</w:t>
      </w:r>
      <w:proofErr w:type="gramEnd"/>
      <w:r w:rsidR="00AC1A11" w:rsidRPr="000C6D5F">
        <w:rPr>
          <w:i/>
          <w:iCs/>
          <w:sz w:val="28"/>
          <w:szCs w:val="28"/>
        </w:rPr>
        <w:t xml:space="preserve"> гражданская служба</w:t>
      </w:r>
    </w:p>
    <w:p w14:paraId="61AC5BE3" w14:textId="77777777" w:rsidR="00AC1A11" w:rsidRPr="000C6D5F" w:rsidRDefault="00AC1A11" w:rsidP="00AC1A11">
      <w:pPr>
        <w:rPr>
          <w:sz w:val="28"/>
          <w:szCs w:val="28"/>
        </w:rPr>
      </w:pPr>
    </w:p>
    <w:p w14:paraId="2C4DEE0E" w14:textId="77777777" w:rsidR="004601E4" w:rsidRPr="000C6D5F" w:rsidRDefault="004601E4" w:rsidP="00AC1A11">
      <w:pPr>
        <w:tabs>
          <w:tab w:val="left" w:pos="6360"/>
        </w:tabs>
        <w:jc w:val="center"/>
        <w:rPr>
          <w:b/>
          <w:i/>
          <w:sz w:val="28"/>
          <w:szCs w:val="28"/>
          <w:u w:val="single"/>
        </w:rPr>
      </w:pPr>
    </w:p>
    <w:p w14:paraId="44B259B7" w14:textId="77777777" w:rsidR="004601E4" w:rsidRPr="000C6D5F" w:rsidRDefault="004601E4" w:rsidP="00AC1A11">
      <w:pPr>
        <w:tabs>
          <w:tab w:val="left" w:pos="6360"/>
        </w:tabs>
        <w:jc w:val="center"/>
        <w:rPr>
          <w:b/>
          <w:i/>
          <w:sz w:val="28"/>
          <w:szCs w:val="28"/>
          <w:u w:val="single"/>
        </w:rPr>
      </w:pPr>
    </w:p>
    <w:p w14:paraId="09289807" w14:textId="5A6B7285" w:rsidR="00AC1A11" w:rsidRPr="000C6D5F" w:rsidRDefault="00AC1A11" w:rsidP="00AC1A11">
      <w:pPr>
        <w:tabs>
          <w:tab w:val="left" w:pos="6360"/>
        </w:tabs>
        <w:jc w:val="center"/>
        <w:rPr>
          <w:b/>
          <w:i/>
          <w:sz w:val="28"/>
          <w:szCs w:val="28"/>
          <w:u w:val="single"/>
        </w:rPr>
      </w:pPr>
      <w:r w:rsidRPr="000C6D5F">
        <w:rPr>
          <w:b/>
          <w:i/>
          <w:sz w:val="28"/>
          <w:szCs w:val="28"/>
          <w:u w:val="single"/>
        </w:rPr>
        <w:t xml:space="preserve">Календарный план в </w:t>
      </w:r>
      <w:proofErr w:type="gramStart"/>
      <w:r w:rsidRPr="000C6D5F">
        <w:rPr>
          <w:b/>
          <w:i/>
          <w:sz w:val="28"/>
          <w:szCs w:val="28"/>
          <w:u w:val="single"/>
        </w:rPr>
        <w:t>11  классе</w:t>
      </w:r>
      <w:proofErr w:type="gramEnd"/>
    </w:p>
    <w:p w14:paraId="755CF026" w14:textId="77777777" w:rsidR="00AC1A11" w:rsidRPr="000C6D5F" w:rsidRDefault="00AC1A11" w:rsidP="00AC1A11">
      <w:pPr>
        <w:tabs>
          <w:tab w:val="left" w:pos="6360"/>
        </w:tabs>
        <w:jc w:val="center"/>
        <w:rPr>
          <w:b/>
          <w:i/>
          <w:sz w:val="28"/>
          <w:szCs w:val="28"/>
          <w:u w:val="single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946"/>
        <w:gridCol w:w="992"/>
        <w:gridCol w:w="1276"/>
      </w:tblGrid>
      <w:tr w:rsidR="00AC1A11" w:rsidRPr="000C6D5F" w14:paraId="74521CA8" w14:textId="77777777" w:rsidTr="00AC1A11">
        <w:trPr>
          <w:trHeight w:val="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D712" w14:textId="77777777" w:rsidR="00AC1A11" w:rsidRPr="000C6D5F" w:rsidRDefault="00AC1A11" w:rsidP="00AC1A11">
            <w:pPr>
              <w:pStyle w:val="a5"/>
              <w:jc w:val="center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№ раздела, темы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8B5C" w14:textId="77777777" w:rsidR="00AC1A11" w:rsidRPr="000C6D5F" w:rsidRDefault="00AC1A11" w:rsidP="00AC1A11">
            <w:pPr>
              <w:pStyle w:val="a5"/>
              <w:jc w:val="center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Наименование раздела, темы,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6F648" w14:textId="77777777" w:rsidR="00AC1A11" w:rsidRPr="000C6D5F" w:rsidRDefault="00AC1A11" w:rsidP="00AC1A11">
            <w:pPr>
              <w:pStyle w:val="a5"/>
              <w:jc w:val="center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2E1EE" w14:textId="77777777" w:rsidR="00AC1A11" w:rsidRPr="000C6D5F" w:rsidRDefault="00AC1A11" w:rsidP="00AC1A11">
            <w:pPr>
              <w:pStyle w:val="a5"/>
              <w:jc w:val="center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контрольные</w:t>
            </w:r>
          </w:p>
        </w:tc>
      </w:tr>
      <w:tr w:rsidR="00AC1A11" w:rsidRPr="000C6D5F" w14:paraId="1CC3783F" w14:textId="77777777" w:rsidTr="00AC1A11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57E3" w14:textId="77777777" w:rsidR="00AC1A11" w:rsidRPr="000C6D5F" w:rsidRDefault="00AC1A11" w:rsidP="00AC1A11">
            <w:pPr>
              <w:pStyle w:val="a5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М-</w:t>
            </w:r>
            <w:r w:rsidRPr="000C6D5F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66DE" w14:textId="77777777" w:rsidR="00AC1A11" w:rsidRPr="000C6D5F" w:rsidRDefault="00AC1A11" w:rsidP="00AC1A11">
            <w:pPr>
              <w:pStyle w:val="a5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ОСНОВЫ БЕЗОПАСНОСТИ ЛИЧНОСТИ, ОБЩЕСТВА И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56D3" w14:textId="77777777" w:rsidR="00AC1A11" w:rsidRPr="000C6D5F" w:rsidRDefault="007806DD" w:rsidP="003431C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A002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C6D5F" w14:paraId="2B1D9B0A" w14:textId="77777777" w:rsidTr="00AC1A11">
        <w:trPr>
          <w:trHeight w:val="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D026" w14:textId="77777777" w:rsidR="00AC1A11" w:rsidRPr="000C6D5F" w:rsidRDefault="00AC1A11" w:rsidP="00AC1A11">
            <w:pPr>
              <w:pStyle w:val="a5"/>
              <w:rPr>
                <w:b/>
                <w:i/>
                <w:sz w:val="28"/>
                <w:szCs w:val="28"/>
              </w:rPr>
            </w:pPr>
            <w:r w:rsidRPr="000C6D5F">
              <w:rPr>
                <w:b/>
                <w:i/>
                <w:sz w:val="28"/>
                <w:szCs w:val="28"/>
              </w:rPr>
              <w:t>Р-</w:t>
            </w:r>
            <w:r w:rsidRPr="000C6D5F">
              <w:rPr>
                <w:b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B51" w14:textId="77777777" w:rsidR="00AC1A11" w:rsidRPr="000C6D5F" w:rsidRDefault="00AC1A11" w:rsidP="00AC1A11">
            <w:pPr>
              <w:pStyle w:val="a5"/>
              <w:rPr>
                <w:i/>
                <w:sz w:val="28"/>
                <w:szCs w:val="28"/>
              </w:rPr>
            </w:pPr>
            <w:r w:rsidRPr="000C6D5F">
              <w:rPr>
                <w:i/>
                <w:sz w:val="28"/>
                <w:szCs w:val="28"/>
              </w:rPr>
              <w:t>Основы комплексной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4E07" w14:textId="77777777" w:rsidR="00AC1A11" w:rsidRPr="000C6D5F" w:rsidRDefault="004731E1" w:rsidP="003431C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46F3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C6D5F" w14:paraId="2A036399" w14:textId="77777777" w:rsidTr="00AC1A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A268" w14:textId="77777777" w:rsidR="00AC1A11" w:rsidRPr="000C6D5F" w:rsidRDefault="00AC1A11" w:rsidP="00AC1A11">
            <w:pPr>
              <w:pStyle w:val="a5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Глава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261A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Обеспечение личной безопасности в повседневной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A7BC" w14:textId="77777777" w:rsidR="00AC1A11" w:rsidRPr="000C6D5F" w:rsidRDefault="004731E1" w:rsidP="003431C5">
            <w:pPr>
              <w:pStyle w:val="a5"/>
              <w:jc w:val="center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AD89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C6D5F" w14:paraId="532E6BFD" w14:textId="77777777" w:rsidTr="00AC1A11">
        <w:trPr>
          <w:trHeight w:val="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9DC0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  <w:r w:rsidRPr="000C6D5F">
              <w:rPr>
                <w:i/>
                <w:sz w:val="28"/>
                <w:szCs w:val="28"/>
              </w:rPr>
              <w:t>Р-2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BF4B" w14:textId="77777777" w:rsidR="00AC1A11" w:rsidRPr="000C6D5F" w:rsidRDefault="00AC1A11" w:rsidP="00AC1A11">
            <w:pPr>
              <w:pStyle w:val="a5"/>
              <w:rPr>
                <w:i/>
                <w:sz w:val="28"/>
                <w:szCs w:val="28"/>
              </w:rPr>
            </w:pPr>
            <w:r w:rsidRPr="000C6D5F">
              <w:rPr>
                <w:i/>
                <w:sz w:val="28"/>
                <w:szCs w:val="28"/>
              </w:rPr>
              <w:t>Защита населения от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7358" w14:textId="77777777" w:rsidR="00AC1A11" w:rsidRPr="000C6D5F" w:rsidRDefault="004731E1" w:rsidP="003431C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BB4E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C6D5F" w14:paraId="03A73036" w14:textId="77777777" w:rsidTr="00AC1A11">
        <w:trPr>
          <w:trHeight w:val="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9BC8" w14:textId="77777777" w:rsidR="00AC1A11" w:rsidRPr="000C6D5F" w:rsidRDefault="00AC1A11" w:rsidP="00AC1A11">
            <w:pPr>
              <w:pStyle w:val="a5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Глава 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1D72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Организационные основы борьбы с терроризмом и наркобизнесом 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9DCA" w14:textId="77777777" w:rsidR="00AC1A11" w:rsidRPr="000C6D5F" w:rsidRDefault="004731E1" w:rsidP="003431C5">
            <w:pPr>
              <w:pStyle w:val="a5"/>
              <w:jc w:val="center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467F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C6D5F" w14:paraId="0A89C71F" w14:textId="77777777" w:rsidTr="00AC1A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3254" w14:textId="77777777" w:rsidR="00AC1A11" w:rsidRPr="000C6D5F" w:rsidRDefault="00AC1A11" w:rsidP="00AC1A11">
            <w:pPr>
              <w:pStyle w:val="a5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М-2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8886" w14:textId="77777777" w:rsidR="00AC1A11" w:rsidRPr="000C6D5F" w:rsidRDefault="00AC1A11" w:rsidP="00AC1A11">
            <w:pPr>
              <w:pStyle w:val="a5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ОСНОВЫ МЕДИЦИНСКИХ ЗНАНИЙ И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4582" w14:textId="77777777" w:rsidR="00AC1A11" w:rsidRPr="000C6D5F" w:rsidRDefault="004731E1" w:rsidP="003431C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7B58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C6D5F" w14:paraId="7294DBA4" w14:textId="77777777" w:rsidTr="00AC1A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B62B" w14:textId="77777777" w:rsidR="00AC1A11" w:rsidRPr="000C6D5F" w:rsidRDefault="00AC1A11" w:rsidP="00AC1A11">
            <w:pPr>
              <w:pStyle w:val="a5"/>
              <w:rPr>
                <w:b/>
                <w:i/>
                <w:sz w:val="28"/>
                <w:szCs w:val="28"/>
              </w:rPr>
            </w:pPr>
            <w:r w:rsidRPr="000C6D5F">
              <w:rPr>
                <w:b/>
                <w:i/>
                <w:sz w:val="28"/>
                <w:szCs w:val="28"/>
              </w:rPr>
              <w:t>Р-3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7B84" w14:textId="77777777" w:rsidR="00AC1A11" w:rsidRPr="000C6D5F" w:rsidRDefault="00AC1A11" w:rsidP="00AC1A11">
            <w:pPr>
              <w:pStyle w:val="a5"/>
              <w:rPr>
                <w:i/>
                <w:sz w:val="28"/>
                <w:szCs w:val="28"/>
              </w:rPr>
            </w:pPr>
            <w:r w:rsidRPr="000C6D5F">
              <w:rPr>
                <w:i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6660" w14:textId="77777777" w:rsidR="00AC1A11" w:rsidRPr="000C6D5F" w:rsidRDefault="004731E1" w:rsidP="003431C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283E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C6D5F" w14:paraId="6866BC01" w14:textId="77777777" w:rsidTr="00AC1A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0C00" w14:textId="77777777" w:rsidR="00AC1A11" w:rsidRPr="000C6D5F" w:rsidRDefault="00AC1A11" w:rsidP="00AC1A11">
            <w:pPr>
              <w:pStyle w:val="a5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lastRenderedPageBreak/>
              <w:t>Глава 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4BB8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Нравственность и здоровье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A504" w14:textId="77777777" w:rsidR="00AC1A11" w:rsidRPr="000C6D5F" w:rsidRDefault="004731E1" w:rsidP="003431C5">
            <w:pPr>
              <w:pStyle w:val="a5"/>
              <w:jc w:val="center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55C2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C6D5F" w14:paraId="4D1A057A" w14:textId="77777777" w:rsidTr="00AC1A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6BF9" w14:textId="77777777" w:rsidR="00AC1A11" w:rsidRPr="000C6D5F" w:rsidRDefault="00AC1A11" w:rsidP="00AC1A11">
            <w:pPr>
              <w:pStyle w:val="a5"/>
              <w:rPr>
                <w:b/>
                <w:i/>
                <w:sz w:val="28"/>
                <w:szCs w:val="28"/>
              </w:rPr>
            </w:pPr>
            <w:r w:rsidRPr="000C6D5F">
              <w:rPr>
                <w:b/>
                <w:i/>
                <w:sz w:val="28"/>
                <w:szCs w:val="28"/>
              </w:rPr>
              <w:t>Р-4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01BA" w14:textId="77777777" w:rsidR="00AC1A11" w:rsidRPr="000C6D5F" w:rsidRDefault="00AC1A11" w:rsidP="00AC1A11">
            <w:pPr>
              <w:pStyle w:val="a5"/>
              <w:rPr>
                <w:i/>
                <w:sz w:val="28"/>
                <w:szCs w:val="28"/>
              </w:rPr>
            </w:pPr>
            <w:r w:rsidRPr="000C6D5F">
              <w:rPr>
                <w:i/>
                <w:sz w:val="28"/>
                <w:szCs w:val="28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2758" w14:textId="77777777" w:rsidR="00AC1A11" w:rsidRPr="000C6D5F" w:rsidRDefault="004731E1" w:rsidP="003431C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2EAA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C6D5F" w14:paraId="0B15A794" w14:textId="77777777" w:rsidTr="00AC1A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EB5D" w14:textId="77777777" w:rsidR="00AC1A11" w:rsidRPr="000C6D5F" w:rsidRDefault="00AC1A11" w:rsidP="00AC1A11">
            <w:pPr>
              <w:pStyle w:val="a5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Глава 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4B05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Первая медицинская помощь при неотложных состояниях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B897" w14:textId="77777777" w:rsidR="00AC1A11" w:rsidRPr="000C6D5F" w:rsidRDefault="004731E1" w:rsidP="003431C5">
            <w:pPr>
              <w:pStyle w:val="a5"/>
              <w:jc w:val="center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2E0D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C6D5F" w14:paraId="76006756" w14:textId="77777777" w:rsidTr="00AC1A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A02C" w14:textId="77777777" w:rsidR="00AC1A11" w:rsidRPr="000C6D5F" w:rsidRDefault="00AC1A11" w:rsidP="00AC1A11">
            <w:pPr>
              <w:pStyle w:val="a5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М-</w:t>
            </w:r>
            <w:r w:rsidRPr="000C6D5F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95CB" w14:textId="77777777" w:rsidR="00AC1A11" w:rsidRPr="000C6D5F" w:rsidRDefault="00AC1A11" w:rsidP="00AC1A11">
            <w:pPr>
              <w:pStyle w:val="a5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ОБЕСПЕЧЕНИЕ ВОЕННОЙ БЕЗОПАСНОСТИ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7679" w14:textId="77777777" w:rsidR="00AC1A11" w:rsidRPr="000C6D5F" w:rsidRDefault="007806DD" w:rsidP="003441C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2</w:t>
            </w:r>
            <w:r w:rsidR="003441C7" w:rsidRPr="000C6D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BED3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C6D5F" w14:paraId="103725C5" w14:textId="77777777" w:rsidTr="00AC1A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4169" w14:textId="77777777" w:rsidR="00AC1A11" w:rsidRPr="000C6D5F" w:rsidRDefault="00AC1A11" w:rsidP="00AC1A11">
            <w:pPr>
              <w:pStyle w:val="a5"/>
              <w:rPr>
                <w:b/>
                <w:i/>
                <w:sz w:val="28"/>
                <w:szCs w:val="28"/>
              </w:rPr>
            </w:pPr>
            <w:r w:rsidRPr="000C6D5F">
              <w:rPr>
                <w:b/>
                <w:i/>
                <w:sz w:val="28"/>
                <w:szCs w:val="28"/>
              </w:rPr>
              <w:t>Р-5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13AB" w14:textId="77777777" w:rsidR="00AC1A11" w:rsidRPr="000C6D5F" w:rsidRDefault="00AC1A11" w:rsidP="00AC1A11">
            <w:pPr>
              <w:pStyle w:val="a5"/>
              <w:rPr>
                <w:i/>
                <w:sz w:val="28"/>
                <w:szCs w:val="28"/>
              </w:rPr>
            </w:pPr>
            <w:r w:rsidRPr="000C6D5F">
              <w:rPr>
                <w:i/>
                <w:sz w:val="28"/>
                <w:szCs w:val="28"/>
              </w:rPr>
              <w:t>Основы обороны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3547" w14:textId="77777777" w:rsidR="00AC1A11" w:rsidRPr="000C6D5F" w:rsidRDefault="004731E1" w:rsidP="007806DD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1</w:t>
            </w:r>
            <w:r w:rsidR="007806DD" w:rsidRPr="000C6D5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BA6F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C6D5F" w14:paraId="3C5CEC28" w14:textId="77777777" w:rsidTr="00AC1A11">
        <w:trPr>
          <w:trHeight w:val="1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AA58" w14:textId="77777777" w:rsidR="00AC1A11" w:rsidRPr="000C6D5F" w:rsidRDefault="00AC1A11" w:rsidP="00AC1A11">
            <w:pPr>
              <w:pStyle w:val="a5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Глава 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B926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Вооружённые Силы Российской Федерации – основа обороны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D613" w14:textId="77777777" w:rsidR="00AC1A11" w:rsidRPr="000C6D5F" w:rsidRDefault="007806DD" w:rsidP="003431C5">
            <w:pPr>
              <w:pStyle w:val="a5"/>
              <w:jc w:val="center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669F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4731E1" w:rsidRPr="000C6D5F" w14:paraId="3F20ED51" w14:textId="77777777" w:rsidTr="00AC1A11">
        <w:trPr>
          <w:trHeight w:val="1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0E3" w14:textId="77777777" w:rsidR="004731E1" w:rsidRPr="000C6D5F" w:rsidRDefault="004731E1" w:rsidP="00AC1A11">
            <w:pPr>
              <w:pStyle w:val="a5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Глава 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73CF" w14:textId="77777777" w:rsidR="004731E1" w:rsidRPr="000C6D5F" w:rsidRDefault="004731E1" w:rsidP="00AC1A11">
            <w:pPr>
              <w:pStyle w:val="a5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Символы воинской чести.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A2E5" w14:textId="77777777" w:rsidR="004731E1" w:rsidRPr="000C6D5F" w:rsidRDefault="004731E1" w:rsidP="003431C5">
            <w:pPr>
              <w:pStyle w:val="a5"/>
              <w:jc w:val="center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E4BD" w14:textId="77777777" w:rsidR="004731E1" w:rsidRPr="000C6D5F" w:rsidRDefault="004731E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C6D5F" w14:paraId="6A4AED58" w14:textId="77777777" w:rsidTr="00AC1A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2147" w14:textId="77777777" w:rsidR="00AC1A11" w:rsidRPr="000C6D5F" w:rsidRDefault="00AC1A11" w:rsidP="00AC1A11">
            <w:pPr>
              <w:pStyle w:val="a5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Глава 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8D5D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Воинская обязанность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0A44" w14:textId="77777777" w:rsidR="00AC1A11" w:rsidRPr="000C6D5F" w:rsidRDefault="004731E1" w:rsidP="003431C5">
            <w:pPr>
              <w:pStyle w:val="a5"/>
              <w:jc w:val="center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B89C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C6D5F" w14:paraId="785CAAAF" w14:textId="77777777" w:rsidTr="00AC1A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3D68" w14:textId="77777777" w:rsidR="00AC1A11" w:rsidRPr="000C6D5F" w:rsidRDefault="00AC1A11" w:rsidP="00AC1A11">
            <w:pPr>
              <w:pStyle w:val="a5"/>
              <w:rPr>
                <w:b/>
                <w:i/>
                <w:sz w:val="28"/>
                <w:szCs w:val="28"/>
                <w:lang w:val="en-US"/>
              </w:rPr>
            </w:pPr>
            <w:r w:rsidRPr="000C6D5F">
              <w:rPr>
                <w:b/>
                <w:i/>
                <w:sz w:val="28"/>
                <w:szCs w:val="28"/>
              </w:rPr>
              <w:t>Р-6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A2F5" w14:textId="77777777" w:rsidR="00AC1A11" w:rsidRPr="000C6D5F" w:rsidRDefault="00AC1A11" w:rsidP="00AC1A11">
            <w:pPr>
              <w:pStyle w:val="a5"/>
              <w:rPr>
                <w:i/>
                <w:sz w:val="28"/>
                <w:szCs w:val="28"/>
              </w:rPr>
            </w:pPr>
            <w:r w:rsidRPr="000C6D5F">
              <w:rPr>
                <w:i/>
                <w:sz w:val="28"/>
                <w:szCs w:val="28"/>
              </w:rPr>
              <w:t>Основы военной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8B97" w14:textId="77777777" w:rsidR="00AC1A11" w:rsidRPr="000C6D5F" w:rsidRDefault="004731E1" w:rsidP="003441C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1</w:t>
            </w:r>
            <w:r w:rsidR="003441C7" w:rsidRPr="000C6D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D9A1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C6D5F" w14:paraId="6A9818B9" w14:textId="77777777" w:rsidTr="00AC1A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FA6E" w14:textId="77777777" w:rsidR="00AC1A11" w:rsidRPr="000C6D5F" w:rsidRDefault="00AC1A11" w:rsidP="00AC1A11">
            <w:pPr>
              <w:pStyle w:val="a5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Глава 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155F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Особенности военной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94F6" w14:textId="77777777" w:rsidR="00AC1A11" w:rsidRPr="000C6D5F" w:rsidRDefault="004731E1" w:rsidP="003431C5">
            <w:pPr>
              <w:pStyle w:val="a5"/>
              <w:jc w:val="center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64BA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C6D5F" w14:paraId="3DEAA0D3" w14:textId="77777777" w:rsidTr="00AC1A11">
        <w:trPr>
          <w:trHeight w:val="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5370" w14:textId="77777777" w:rsidR="00AC1A11" w:rsidRPr="000C6D5F" w:rsidRDefault="00AC1A11" w:rsidP="00AC1A11">
            <w:pPr>
              <w:pStyle w:val="a5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Глава 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CE8B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 xml:space="preserve">Военнослужащий – вооружённый защитник Отечества. Честь и достоинство воина </w:t>
            </w:r>
            <w:proofErr w:type="gramStart"/>
            <w:r w:rsidRPr="000C6D5F">
              <w:rPr>
                <w:sz w:val="28"/>
                <w:szCs w:val="28"/>
              </w:rPr>
              <w:t>ВС  РФ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A90C" w14:textId="77777777" w:rsidR="00AC1A11" w:rsidRPr="000C6D5F" w:rsidRDefault="004731E1" w:rsidP="003431C5">
            <w:pPr>
              <w:pStyle w:val="a5"/>
              <w:jc w:val="center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298A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C6D5F" w14:paraId="394239EF" w14:textId="77777777" w:rsidTr="00AC1A11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84B5" w14:textId="77777777" w:rsidR="00AC1A11" w:rsidRPr="000C6D5F" w:rsidRDefault="00AC1A11" w:rsidP="00AC1A11">
            <w:pPr>
              <w:pStyle w:val="a5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Глава 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0D96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Ритуалы Вооружённых Сил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1AD2" w14:textId="77777777" w:rsidR="00AC1A11" w:rsidRPr="000C6D5F" w:rsidRDefault="004731E1" w:rsidP="003431C5">
            <w:pPr>
              <w:pStyle w:val="a5"/>
              <w:jc w:val="center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B045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C6D5F" w14:paraId="2ADA169D" w14:textId="77777777" w:rsidTr="00AC1A11">
        <w:trPr>
          <w:trHeight w:val="1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4AC2" w14:textId="77777777" w:rsidR="00AC1A11" w:rsidRPr="000C6D5F" w:rsidRDefault="00AC1A11" w:rsidP="00AC1A11">
            <w:pPr>
              <w:pStyle w:val="a5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Глава 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D284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Прохождение военной службы по призыву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C3DA" w14:textId="77777777" w:rsidR="00AC1A11" w:rsidRPr="000C6D5F" w:rsidRDefault="003441C7" w:rsidP="003431C5">
            <w:pPr>
              <w:pStyle w:val="a5"/>
              <w:jc w:val="center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8159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</w:p>
        </w:tc>
      </w:tr>
      <w:tr w:rsidR="00AC1A11" w:rsidRPr="000C6D5F" w14:paraId="73C71C43" w14:textId="77777777" w:rsidTr="00AC1A11">
        <w:trPr>
          <w:trHeight w:val="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5271" w14:textId="77777777" w:rsidR="00AC1A11" w:rsidRPr="000C6D5F" w:rsidRDefault="00AC1A11" w:rsidP="00AC1A11">
            <w:pPr>
              <w:pStyle w:val="a5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Глава 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5E83" w14:textId="77777777" w:rsidR="00AC1A11" w:rsidRPr="000C6D5F" w:rsidRDefault="00AC1A11" w:rsidP="00AC1A11">
            <w:pPr>
              <w:pStyle w:val="a5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Прохождение военной службы по контракту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C0E5" w14:textId="77777777" w:rsidR="00AC1A11" w:rsidRPr="000C6D5F" w:rsidRDefault="004731E1" w:rsidP="003431C5">
            <w:pPr>
              <w:pStyle w:val="a5"/>
              <w:jc w:val="center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1463" w14:textId="77777777" w:rsidR="00AC1A11" w:rsidRPr="000C6D5F" w:rsidRDefault="007806DD" w:rsidP="00AC1A11">
            <w:pPr>
              <w:pStyle w:val="a5"/>
              <w:rPr>
                <w:sz w:val="28"/>
                <w:szCs w:val="28"/>
              </w:rPr>
            </w:pPr>
            <w:r w:rsidRPr="000C6D5F">
              <w:rPr>
                <w:sz w:val="28"/>
                <w:szCs w:val="28"/>
              </w:rPr>
              <w:t>1 итоговая</w:t>
            </w:r>
          </w:p>
        </w:tc>
      </w:tr>
      <w:tr w:rsidR="007806DD" w:rsidRPr="000C6D5F" w14:paraId="6D3D3BC3" w14:textId="77777777" w:rsidTr="00AC1A11">
        <w:trPr>
          <w:trHeight w:val="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31BF" w14:textId="77777777" w:rsidR="007806DD" w:rsidRPr="000C6D5F" w:rsidRDefault="007806DD" w:rsidP="00AC1A11">
            <w:pPr>
              <w:pStyle w:val="a5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4C86" w14:textId="77777777" w:rsidR="007806DD" w:rsidRPr="000C6D5F" w:rsidRDefault="007806DD" w:rsidP="00AC1A1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65E2" w14:textId="77777777" w:rsidR="007806DD" w:rsidRPr="000C6D5F" w:rsidRDefault="007806DD" w:rsidP="003441C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C6D5F">
              <w:rPr>
                <w:b/>
                <w:sz w:val="28"/>
                <w:szCs w:val="28"/>
              </w:rPr>
              <w:t>3</w:t>
            </w:r>
            <w:r w:rsidR="003441C7" w:rsidRPr="000C6D5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413A" w14:textId="77777777" w:rsidR="007806DD" w:rsidRPr="000C6D5F" w:rsidRDefault="007806DD" w:rsidP="00AC1A11">
            <w:pPr>
              <w:pStyle w:val="a5"/>
              <w:rPr>
                <w:sz w:val="28"/>
                <w:szCs w:val="28"/>
              </w:rPr>
            </w:pPr>
          </w:p>
        </w:tc>
      </w:tr>
    </w:tbl>
    <w:p w14:paraId="612AA50B" w14:textId="77777777" w:rsidR="00AC1A11" w:rsidRPr="000C6D5F" w:rsidRDefault="00AC1A11" w:rsidP="00AC1A11">
      <w:pPr>
        <w:widowControl w:val="0"/>
        <w:rPr>
          <w:sz w:val="28"/>
          <w:szCs w:val="28"/>
        </w:rPr>
      </w:pPr>
    </w:p>
    <w:p w14:paraId="3C0A84EB" w14:textId="77777777" w:rsidR="00AC1A11" w:rsidRPr="000C6D5F" w:rsidRDefault="00AC1A11" w:rsidP="00AC1A11">
      <w:pPr>
        <w:rPr>
          <w:sz w:val="28"/>
          <w:szCs w:val="28"/>
        </w:rPr>
      </w:pPr>
    </w:p>
    <w:p w14:paraId="7EB5FD97" w14:textId="77777777" w:rsidR="00AC1A11" w:rsidRPr="000C6D5F" w:rsidRDefault="00AC1A11" w:rsidP="00AC1A11">
      <w:pPr>
        <w:rPr>
          <w:sz w:val="28"/>
          <w:szCs w:val="28"/>
        </w:rPr>
        <w:sectPr w:rsidR="00AC1A11" w:rsidRPr="000C6D5F" w:rsidSect="004F67EB">
          <w:type w:val="continuous"/>
          <w:pgSz w:w="11906" w:h="16838"/>
          <w:pgMar w:top="720" w:right="1134" w:bottom="720" w:left="1134" w:header="708" w:footer="708" w:gutter="0"/>
          <w:cols w:space="708"/>
          <w:docGrid w:linePitch="299"/>
        </w:sectPr>
      </w:pPr>
    </w:p>
    <w:p w14:paraId="30B89FD7" w14:textId="77777777" w:rsidR="007B21C7" w:rsidRPr="000C6D5F" w:rsidRDefault="007B21C7" w:rsidP="007B21C7">
      <w:pPr>
        <w:rPr>
          <w:sz w:val="28"/>
          <w:szCs w:val="28"/>
        </w:rPr>
      </w:pPr>
    </w:p>
    <w:p w14:paraId="35D8B986" w14:textId="77777777" w:rsidR="004601E4" w:rsidRPr="000C6D5F" w:rsidRDefault="004601E4" w:rsidP="00283EF9">
      <w:pPr>
        <w:widowControl w:val="0"/>
        <w:rPr>
          <w:sz w:val="28"/>
          <w:szCs w:val="28"/>
        </w:rPr>
      </w:pPr>
    </w:p>
    <w:p w14:paraId="565208EB" w14:textId="77777777" w:rsidR="0018093B" w:rsidRPr="000C6D5F" w:rsidRDefault="0018093B" w:rsidP="0018093B">
      <w:pPr>
        <w:widowControl w:val="0"/>
        <w:jc w:val="both"/>
        <w:rPr>
          <w:sz w:val="28"/>
          <w:szCs w:val="28"/>
        </w:rPr>
      </w:pPr>
    </w:p>
    <w:p w14:paraId="242D04E7" w14:textId="77777777" w:rsidR="004601E4" w:rsidRPr="000C6D5F" w:rsidRDefault="004601E4" w:rsidP="0018093B">
      <w:pPr>
        <w:widowControl w:val="0"/>
        <w:jc w:val="both"/>
        <w:rPr>
          <w:sz w:val="28"/>
          <w:szCs w:val="28"/>
        </w:rPr>
      </w:pPr>
    </w:p>
    <w:p w14:paraId="6E21CA1D" w14:textId="77777777" w:rsidR="004601E4" w:rsidRPr="000C6D5F" w:rsidRDefault="004601E4" w:rsidP="0018093B">
      <w:pPr>
        <w:widowControl w:val="0"/>
        <w:jc w:val="both"/>
        <w:rPr>
          <w:sz w:val="28"/>
          <w:szCs w:val="28"/>
        </w:rPr>
      </w:pPr>
    </w:p>
    <w:p w14:paraId="21539D38" w14:textId="77777777" w:rsidR="004601E4" w:rsidRPr="000C6D5F" w:rsidRDefault="004601E4" w:rsidP="0018093B">
      <w:pPr>
        <w:widowControl w:val="0"/>
        <w:jc w:val="both"/>
        <w:rPr>
          <w:sz w:val="28"/>
          <w:szCs w:val="28"/>
        </w:rPr>
      </w:pPr>
    </w:p>
    <w:p w14:paraId="1FC3295D" w14:textId="77777777" w:rsidR="004601E4" w:rsidRPr="000C6D5F" w:rsidRDefault="004601E4" w:rsidP="0018093B">
      <w:pPr>
        <w:widowControl w:val="0"/>
        <w:jc w:val="both"/>
        <w:rPr>
          <w:sz w:val="28"/>
          <w:szCs w:val="28"/>
        </w:rPr>
      </w:pPr>
    </w:p>
    <w:p w14:paraId="1D169B38" w14:textId="77777777" w:rsidR="004601E4" w:rsidRPr="000C6D5F" w:rsidRDefault="004601E4" w:rsidP="0018093B">
      <w:pPr>
        <w:widowControl w:val="0"/>
        <w:jc w:val="both"/>
        <w:rPr>
          <w:sz w:val="28"/>
          <w:szCs w:val="28"/>
        </w:rPr>
      </w:pPr>
    </w:p>
    <w:p w14:paraId="074D834C" w14:textId="77777777" w:rsidR="000F52AB" w:rsidRPr="000C6D5F" w:rsidRDefault="000F52AB" w:rsidP="00A2702F">
      <w:pPr>
        <w:widowControl w:val="0"/>
        <w:jc w:val="center"/>
        <w:rPr>
          <w:b/>
          <w:i/>
          <w:sz w:val="28"/>
          <w:szCs w:val="28"/>
          <w:u w:val="single"/>
        </w:rPr>
      </w:pPr>
      <w:r w:rsidRPr="000C6D5F">
        <w:rPr>
          <w:b/>
          <w:i/>
          <w:sz w:val="28"/>
          <w:szCs w:val="28"/>
          <w:u w:val="single"/>
        </w:rPr>
        <w:t>Личностные и предметные результаты освоения содержания курса ОБЖ</w:t>
      </w:r>
    </w:p>
    <w:p w14:paraId="43B2A6D1" w14:textId="77777777" w:rsidR="00A2702F" w:rsidRPr="000C6D5F" w:rsidRDefault="00A2702F" w:rsidP="00A2702F">
      <w:pPr>
        <w:widowControl w:val="0"/>
        <w:jc w:val="center"/>
        <w:rPr>
          <w:b/>
          <w:i/>
          <w:sz w:val="28"/>
          <w:szCs w:val="28"/>
          <w:u w:val="single"/>
        </w:rPr>
      </w:pPr>
    </w:p>
    <w:p w14:paraId="37B68036" w14:textId="77777777" w:rsidR="000F52AB" w:rsidRPr="000C6D5F" w:rsidRDefault="000F52AB" w:rsidP="001809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0C6D5F">
        <w:rPr>
          <w:sz w:val="28"/>
          <w:szCs w:val="28"/>
        </w:rPr>
        <w:t>Изучение ОБЖ по данной программе способствует формированию у учащихся личностных и предметных результатов обучения, соответствующих требованиям государственного образовательного стандарта среднего общего образования.</w:t>
      </w:r>
    </w:p>
    <w:p w14:paraId="6F615AC0" w14:textId="77777777" w:rsidR="000F52AB" w:rsidRPr="000C6D5F" w:rsidRDefault="000F52AB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C6D5F">
        <w:rPr>
          <w:b/>
          <w:bCs/>
          <w:sz w:val="28"/>
          <w:szCs w:val="28"/>
        </w:rPr>
        <w:t>Личностные результаты:</w:t>
      </w:r>
    </w:p>
    <w:p w14:paraId="04E36E5E" w14:textId="77777777" w:rsidR="000F52AB" w:rsidRPr="000C6D5F" w:rsidRDefault="000F52AB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C6D5F">
        <w:rPr>
          <w:rFonts w:eastAsia="Calibri"/>
          <w:sz w:val="28"/>
          <w:szCs w:val="28"/>
        </w:rPr>
        <w:t xml:space="preserve">1)  </w:t>
      </w:r>
      <w:r w:rsidRPr="000C6D5F">
        <w:rPr>
          <w:bCs/>
          <w:sz w:val="28"/>
          <w:szCs w:val="28"/>
        </w:rPr>
        <w:t>Воспитание</w:t>
      </w:r>
      <w:r w:rsidRPr="000C6D5F">
        <w:rPr>
          <w:sz w:val="28"/>
          <w:szCs w:val="28"/>
        </w:rPr>
        <w:t>ответственного отношения к окружающей природной среде; к личному здоровью как индивидуальной, так и общественной ценности; к безопасности личности, общества и государства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14:paraId="240DADF1" w14:textId="77777777" w:rsidR="000F52AB" w:rsidRPr="000C6D5F" w:rsidRDefault="000F52AB" w:rsidP="0018093B">
      <w:pPr>
        <w:shd w:val="clear" w:color="auto" w:fill="FFFFFF"/>
        <w:jc w:val="both"/>
        <w:rPr>
          <w:sz w:val="28"/>
          <w:szCs w:val="28"/>
        </w:rPr>
      </w:pPr>
      <w:r w:rsidRPr="000C6D5F">
        <w:rPr>
          <w:rFonts w:eastAsia="Calibri"/>
          <w:sz w:val="28"/>
          <w:szCs w:val="28"/>
        </w:rPr>
        <w:t xml:space="preserve">2) </w:t>
      </w:r>
      <w:r w:rsidRPr="000C6D5F">
        <w:rPr>
          <w:bCs/>
          <w:sz w:val="28"/>
          <w:szCs w:val="28"/>
        </w:rPr>
        <w:t>Развитие</w:t>
      </w:r>
      <w:r w:rsidRPr="000C6D5F">
        <w:rPr>
          <w:sz w:val="28"/>
          <w:szCs w:val="28"/>
        </w:rPr>
        <w:t>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потребность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жизнедеятельности;</w:t>
      </w:r>
    </w:p>
    <w:p w14:paraId="3BD6CD51" w14:textId="77777777" w:rsidR="000F52AB" w:rsidRPr="000C6D5F" w:rsidRDefault="000F52AB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C6D5F">
        <w:rPr>
          <w:sz w:val="28"/>
          <w:szCs w:val="28"/>
        </w:rPr>
        <w:t xml:space="preserve">формирование </w:t>
      </w:r>
      <w:r w:rsidR="004601E4" w:rsidRPr="000C6D5F">
        <w:rPr>
          <w:sz w:val="28"/>
          <w:szCs w:val="28"/>
        </w:rPr>
        <w:t>мировоззрения, соответствующего</w:t>
      </w:r>
      <w:r w:rsidRPr="000C6D5F">
        <w:rPr>
          <w:sz w:val="28"/>
          <w:szCs w:val="28"/>
        </w:rPr>
        <w:t xml:space="preserve"> со</w:t>
      </w:r>
      <w:r w:rsidRPr="000C6D5F">
        <w:rPr>
          <w:sz w:val="28"/>
          <w:szCs w:val="28"/>
        </w:rPr>
        <w:softHyphen/>
        <w:t>временному уровню развития науки и общественнойпрактики;</w:t>
      </w:r>
    </w:p>
    <w:p w14:paraId="3A8F834E" w14:textId="77777777" w:rsidR="000F52AB" w:rsidRPr="000C6D5F" w:rsidRDefault="000F52AB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C6D5F">
        <w:rPr>
          <w:rFonts w:eastAsia="Calibri"/>
          <w:sz w:val="28"/>
          <w:szCs w:val="28"/>
        </w:rPr>
        <w:t xml:space="preserve">3)  </w:t>
      </w:r>
      <w:r w:rsidRPr="000C6D5F">
        <w:rPr>
          <w:bCs/>
          <w:sz w:val="28"/>
          <w:szCs w:val="28"/>
        </w:rPr>
        <w:t>Освоение знаний</w:t>
      </w:r>
      <w:r w:rsidRPr="000C6D5F">
        <w:rPr>
          <w:sz w:val="28"/>
          <w:szCs w:val="28"/>
        </w:rPr>
        <w:t>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 ответственное отношение к обучению, готовность и спо</w:t>
      </w:r>
      <w:r w:rsidRPr="000C6D5F">
        <w:rPr>
          <w:sz w:val="28"/>
          <w:szCs w:val="28"/>
        </w:rPr>
        <w:softHyphen/>
        <w:t>собность к саморазвитию и самообразованию на протя</w:t>
      </w:r>
      <w:r w:rsidRPr="000C6D5F">
        <w:rPr>
          <w:sz w:val="28"/>
          <w:szCs w:val="28"/>
        </w:rPr>
        <w:softHyphen/>
        <w:t>жении всей жизни; сознательное отношение к непре</w:t>
      </w:r>
      <w:r w:rsidRPr="000C6D5F">
        <w:rPr>
          <w:sz w:val="28"/>
          <w:szCs w:val="28"/>
        </w:rPr>
        <w:softHyphen/>
        <w:t>рывному образованию как условию успешной профес</w:t>
      </w:r>
      <w:r w:rsidRPr="000C6D5F">
        <w:rPr>
          <w:sz w:val="28"/>
          <w:szCs w:val="28"/>
        </w:rPr>
        <w:softHyphen/>
        <w:t>сиональной и общественной деятельности;</w:t>
      </w:r>
    </w:p>
    <w:p w14:paraId="2EAD09E0" w14:textId="77777777" w:rsidR="000F52AB" w:rsidRPr="000C6D5F" w:rsidRDefault="000F52AB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C6D5F">
        <w:rPr>
          <w:rFonts w:eastAsia="Calibri"/>
          <w:sz w:val="28"/>
          <w:szCs w:val="28"/>
        </w:rPr>
        <w:t xml:space="preserve">4)  </w:t>
      </w:r>
      <w:r w:rsidRPr="000C6D5F">
        <w:rPr>
          <w:sz w:val="28"/>
          <w:szCs w:val="28"/>
        </w:rPr>
        <w:t>осознанный выбор будущей профессиональной деятель</w:t>
      </w:r>
      <w:r w:rsidRPr="000C6D5F">
        <w:rPr>
          <w:sz w:val="28"/>
          <w:szCs w:val="28"/>
        </w:rPr>
        <w:softHyphen/>
        <w:t>ности на базе ориентировки в мире профессий и профес</w:t>
      </w:r>
      <w:r w:rsidRPr="000C6D5F">
        <w:rPr>
          <w:sz w:val="28"/>
          <w:szCs w:val="28"/>
        </w:rPr>
        <w:softHyphen/>
        <w:t>сиональных предпочтений; отношение к профессиональ</w:t>
      </w:r>
      <w:r w:rsidRPr="000C6D5F">
        <w:rPr>
          <w:sz w:val="28"/>
          <w:szCs w:val="28"/>
        </w:rPr>
        <w:softHyphen/>
        <w:t>ной деятельности как к возможности участия в решении личных, общественных, государственных и общенацио</w:t>
      </w:r>
      <w:r w:rsidRPr="000C6D5F">
        <w:rPr>
          <w:sz w:val="28"/>
          <w:szCs w:val="28"/>
        </w:rPr>
        <w:softHyphen/>
        <w:t>нальных проблем; формирование уважительного отно</w:t>
      </w:r>
      <w:r w:rsidRPr="000C6D5F">
        <w:rPr>
          <w:sz w:val="28"/>
          <w:szCs w:val="28"/>
        </w:rPr>
        <w:softHyphen/>
        <w:t>шения к труду, развитие опыта участия в социально зна</w:t>
      </w:r>
      <w:r w:rsidRPr="000C6D5F">
        <w:rPr>
          <w:sz w:val="28"/>
          <w:szCs w:val="28"/>
        </w:rPr>
        <w:softHyphen/>
        <w:t>чимом труде;</w:t>
      </w:r>
    </w:p>
    <w:p w14:paraId="3F60953D" w14:textId="77777777" w:rsidR="000F52AB" w:rsidRPr="000C6D5F" w:rsidRDefault="004601E4" w:rsidP="0018093B">
      <w:pPr>
        <w:shd w:val="clear" w:color="auto" w:fill="FFFFFF"/>
        <w:jc w:val="both"/>
        <w:rPr>
          <w:sz w:val="28"/>
          <w:szCs w:val="28"/>
        </w:rPr>
      </w:pPr>
      <w:r w:rsidRPr="000C6D5F">
        <w:rPr>
          <w:rFonts w:eastAsia="Calibri"/>
          <w:sz w:val="28"/>
          <w:szCs w:val="28"/>
        </w:rPr>
        <w:t>5)</w:t>
      </w:r>
      <w:r w:rsidRPr="000C6D5F">
        <w:rPr>
          <w:sz w:val="28"/>
          <w:szCs w:val="28"/>
        </w:rPr>
        <w:t xml:space="preserve"> предвидеть</w:t>
      </w:r>
      <w:r w:rsidR="000F52AB" w:rsidRPr="000C6D5F">
        <w:rPr>
          <w:sz w:val="28"/>
          <w:szCs w:val="28"/>
        </w:rPr>
        <w:t xml:space="preserve"> возникновение опасных и чрезвычайных ситуаций по характерным признакам их появления, а также из анализа специальной </w:t>
      </w:r>
      <w:r w:rsidR="000F52AB" w:rsidRPr="000C6D5F">
        <w:rPr>
          <w:sz w:val="28"/>
          <w:szCs w:val="28"/>
        </w:rPr>
        <w:lastRenderedPageBreak/>
        <w:t xml:space="preserve">информации, получаемой из различных источников, принимать обоснованные решения и план своих действий в конкретной опасной ситуации, с учетом реальной обстановки и своих возможностей; умение контролировать, оценивать и анализировать процесс и результат учебной деятельности; </w:t>
      </w:r>
    </w:p>
    <w:p w14:paraId="774A2E35" w14:textId="77777777" w:rsidR="000F52AB" w:rsidRPr="000C6D5F" w:rsidRDefault="000F52AB" w:rsidP="0018093B">
      <w:pPr>
        <w:shd w:val="clear" w:color="auto" w:fill="FFFFFF"/>
        <w:jc w:val="both"/>
        <w:rPr>
          <w:sz w:val="28"/>
          <w:szCs w:val="28"/>
        </w:rPr>
      </w:pPr>
      <w:r w:rsidRPr="000C6D5F">
        <w:rPr>
          <w:sz w:val="28"/>
          <w:szCs w:val="28"/>
        </w:rPr>
        <w:t xml:space="preserve">6) умение управлять своей познавательной </w:t>
      </w:r>
      <w:proofErr w:type="gramStart"/>
      <w:r w:rsidRPr="000C6D5F">
        <w:rPr>
          <w:sz w:val="28"/>
          <w:szCs w:val="28"/>
        </w:rPr>
        <w:t>деятельностью;</w:t>
      </w:r>
      <w:r w:rsidRPr="000C6D5F">
        <w:rPr>
          <w:bCs/>
          <w:sz w:val="28"/>
          <w:szCs w:val="28"/>
        </w:rPr>
        <w:t>овладение</w:t>
      </w:r>
      <w:proofErr w:type="gramEnd"/>
      <w:r w:rsidRPr="000C6D5F">
        <w:rPr>
          <w:bCs/>
          <w:sz w:val="28"/>
          <w:szCs w:val="28"/>
        </w:rPr>
        <w:t xml:space="preserve"> умениями:</w:t>
      </w:r>
      <w:r w:rsidRPr="000C6D5F">
        <w:rPr>
          <w:sz w:val="28"/>
          <w:szCs w:val="28"/>
        </w:rPr>
        <w:t>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источников, принимать обоснованные решения и план своих действий в конкретной опасной ситуации, с учетом реальной обстановки и своих возможностей.</w:t>
      </w:r>
    </w:p>
    <w:p w14:paraId="73DB9A6A" w14:textId="77777777" w:rsidR="000F52AB" w:rsidRPr="000C6D5F" w:rsidRDefault="000F52AB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C6D5F">
        <w:rPr>
          <w:rFonts w:eastAsia="Calibri"/>
          <w:sz w:val="28"/>
          <w:szCs w:val="28"/>
        </w:rPr>
        <w:t xml:space="preserve">7)  </w:t>
      </w:r>
      <w:r w:rsidRPr="000C6D5F">
        <w:rPr>
          <w:sz w:val="28"/>
          <w:szCs w:val="28"/>
        </w:rPr>
        <w:t>умение взаимодействовать с одноклассниками, детьми младшего возраста и взрослыми в образовательной, об</w:t>
      </w:r>
      <w:r w:rsidRPr="000C6D5F">
        <w:rPr>
          <w:sz w:val="28"/>
          <w:szCs w:val="28"/>
        </w:rPr>
        <w:softHyphen/>
        <w:t>щественно полезной, учебно-исследовательской, про</w:t>
      </w:r>
      <w:r w:rsidRPr="000C6D5F">
        <w:rPr>
          <w:sz w:val="28"/>
          <w:szCs w:val="28"/>
        </w:rPr>
        <w:softHyphen/>
        <w:t>ектной и других видах деятельности;</w:t>
      </w:r>
    </w:p>
    <w:p w14:paraId="4ABFDBC1" w14:textId="77777777" w:rsidR="00842AF6" w:rsidRPr="000C6D5F" w:rsidRDefault="000F52AB" w:rsidP="0018093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C6D5F">
        <w:rPr>
          <w:rFonts w:eastAsia="Calibri"/>
          <w:sz w:val="28"/>
          <w:szCs w:val="28"/>
        </w:rPr>
        <w:t xml:space="preserve">8) </w:t>
      </w:r>
      <w:r w:rsidRPr="000C6D5F">
        <w:rPr>
          <w:sz w:val="28"/>
          <w:szCs w:val="28"/>
        </w:rPr>
        <w:t>критичность мышления, инициатива, находчивость, активность при решении математических задач.</w:t>
      </w:r>
    </w:p>
    <w:p w14:paraId="3D5E4FB5" w14:textId="77777777" w:rsidR="003F72E5" w:rsidRPr="000C6D5F" w:rsidRDefault="00842AF6" w:rsidP="0018093B">
      <w:pPr>
        <w:pStyle w:val="a5"/>
        <w:jc w:val="both"/>
        <w:rPr>
          <w:sz w:val="28"/>
          <w:szCs w:val="28"/>
        </w:rPr>
      </w:pPr>
      <w:r w:rsidRPr="000C6D5F">
        <w:rPr>
          <w:spacing w:val="-1"/>
          <w:sz w:val="28"/>
          <w:szCs w:val="28"/>
        </w:rPr>
        <w:t xml:space="preserve">9) </w:t>
      </w:r>
      <w:r w:rsidR="003F72E5" w:rsidRPr="000C6D5F">
        <w:rPr>
          <w:spacing w:val="-1"/>
          <w:sz w:val="28"/>
          <w:szCs w:val="28"/>
        </w:rPr>
        <w:t xml:space="preserve">Учащиеся должны знать о чрезвычайных ситуациях, которые могут </w:t>
      </w:r>
      <w:r w:rsidR="003F72E5" w:rsidRPr="000C6D5F">
        <w:rPr>
          <w:sz w:val="28"/>
          <w:szCs w:val="28"/>
        </w:rPr>
        <w:t>произойти с человеком в жилище, вне дома.</w:t>
      </w:r>
    </w:p>
    <w:p w14:paraId="6624AF5D" w14:textId="77777777" w:rsidR="003F72E5" w:rsidRPr="000C6D5F" w:rsidRDefault="00842AF6" w:rsidP="0018093B">
      <w:pPr>
        <w:pStyle w:val="a5"/>
        <w:jc w:val="both"/>
        <w:rPr>
          <w:spacing w:val="-8"/>
          <w:sz w:val="28"/>
          <w:szCs w:val="28"/>
        </w:rPr>
      </w:pPr>
      <w:r w:rsidRPr="000C6D5F">
        <w:rPr>
          <w:sz w:val="28"/>
          <w:szCs w:val="28"/>
        </w:rPr>
        <w:t xml:space="preserve">10) </w:t>
      </w:r>
      <w:r w:rsidR="003F72E5" w:rsidRPr="000C6D5F">
        <w:rPr>
          <w:sz w:val="28"/>
          <w:szCs w:val="28"/>
        </w:rPr>
        <w:t>Учащиеся должны уметь предвидеть опасность, стараться избегать ее.</w:t>
      </w:r>
    </w:p>
    <w:p w14:paraId="2868701B" w14:textId="77777777" w:rsidR="003F72E5" w:rsidRPr="000C6D5F" w:rsidRDefault="00842AF6" w:rsidP="0018093B">
      <w:pPr>
        <w:pStyle w:val="a5"/>
        <w:jc w:val="both"/>
        <w:rPr>
          <w:spacing w:val="-18"/>
          <w:sz w:val="28"/>
          <w:szCs w:val="28"/>
        </w:rPr>
      </w:pPr>
      <w:r w:rsidRPr="000C6D5F">
        <w:rPr>
          <w:spacing w:val="-1"/>
          <w:sz w:val="28"/>
          <w:szCs w:val="28"/>
        </w:rPr>
        <w:t xml:space="preserve">11) </w:t>
      </w:r>
      <w:r w:rsidR="003F72E5" w:rsidRPr="000C6D5F">
        <w:rPr>
          <w:spacing w:val="-1"/>
          <w:sz w:val="28"/>
          <w:szCs w:val="28"/>
        </w:rPr>
        <w:t xml:space="preserve">Учащиеся должны овладеть навыками правильного безопасного поведения </w:t>
      </w:r>
      <w:r w:rsidR="003F72E5" w:rsidRPr="000C6D5F">
        <w:rPr>
          <w:sz w:val="28"/>
          <w:szCs w:val="28"/>
        </w:rPr>
        <w:t>при ЧС.</w:t>
      </w:r>
    </w:p>
    <w:p w14:paraId="49A1962C" w14:textId="77777777" w:rsidR="003F72E5" w:rsidRPr="000C6D5F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C6D5F">
        <w:rPr>
          <w:b/>
          <w:bCs/>
          <w:sz w:val="28"/>
          <w:szCs w:val="28"/>
        </w:rPr>
        <w:t>Метапредметные результаты:</w:t>
      </w:r>
    </w:p>
    <w:p w14:paraId="570AF212" w14:textId="77777777" w:rsidR="003F72E5" w:rsidRPr="000C6D5F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C6D5F">
        <w:rPr>
          <w:rFonts w:eastAsia="Calibri"/>
          <w:sz w:val="28"/>
          <w:szCs w:val="28"/>
        </w:rPr>
        <w:t xml:space="preserve">1)  </w:t>
      </w:r>
      <w:r w:rsidRPr="000C6D5F">
        <w:rPr>
          <w:sz w:val="28"/>
          <w:szCs w:val="28"/>
        </w:rPr>
        <w:t>умение самостоятельно определять цели своей деятель</w:t>
      </w:r>
      <w:r w:rsidRPr="000C6D5F">
        <w:rPr>
          <w:sz w:val="28"/>
          <w:szCs w:val="28"/>
        </w:rPr>
        <w:softHyphen/>
        <w:t>ности, ставить и формулировать для себя новые задачи</w:t>
      </w:r>
      <w:r w:rsidRPr="000C6D5F">
        <w:rPr>
          <w:bCs/>
          <w:sz w:val="28"/>
          <w:szCs w:val="28"/>
        </w:rPr>
        <w:t>в учёбе;</w:t>
      </w:r>
    </w:p>
    <w:p w14:paraId="59F57F71" w14:textId="77777777" w:rsidR="003F72E5" w:rsidRPr="000C6D5F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C6D5F">
        <w:rPr>
          <w:rFonts w:eastAsia="Calibri"/>
          <w:sz w:val="28"/>
          <w:szCs w:val="28"/>
        </w:rPr>
        <w:t xml:space="preserve">2)  </w:t>
      </w:r>
      <w:r w:rsidRPr="000C6D5F">
        <w:rPr>
          <w:sz w:val="28"/>
          <w:szCs w:val="28"/>
        </w:rPr>
        <w:t>умение соотносить свои действия с планируемыми ре</w:t>
      </w:r>
      <w:r w:rsidRPr="000C6D5F">
        <w:rPr>
          <w:sz w:val="28"/>
          <w:szCs w:val="28"/>
        </w:rPr>
        <w:softHyphen/>
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0C6D5F">
        <w:rPr>
          <w:sz w:val="28"/>
          <w:szCs w:val="28"/>
        </w:rPr>
        <w:softHyphen/>
        <w:t>ний, корректировать свои действия в соответствии с из</w:t>
      </w:r>
      <w:r w:rsidRPr="000C6D5F">
        <w:rPr>
          <w:sz w:val="28"/>
          <w:szCs w:val="28"/>
        </w:rPr>
        <w:softHyphen/>
        <w:t>меняющейся ситуацией;</w:t>
      </w:r>
    </w:p>
    <w:p w14:paraId="3A270943" w14:textId="77777777" w:rsidR="003F72E5" w:rsidRPr="000C6D5F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C6D5F">
        <w:rPr>
          <w:rFonts w:eastAsia="Calibri"/>
          <w:sz w:val="28"/>
          <w:szCs w:val="28"/>
        </w:rPr>
        <w:t xml:space="preserve">3)  </w:t>
      </w:r>
      <w:r w:rsidRPr="000C6D5F">
        <w:rPr>
          <w:sz w:val="28"/>
          <w:szCs w:val="28"/>
        </w:rPr>
        <w:t>умение самостоятельно принимать решения, проводить анализ своей деятельности, применять различные мето</w:t>
      </w:r>
      <w:r w:rsidRPr="000C6D5F">
        <w:rPr>
          <w:sz w:val="28"/>
          <w:szCs w:val="28"/>
        </w:rPr>
        <w:softHyphen/>
        <w:t>ды познания;</w:t>
      </w:r>
    </w:p>
    <w:p w14:paraId="069B28CF" w14:textId="77777777" w:rsidR="003F72E5" w:rsidRPr="000C6D5F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C6D5F">
        <w:rPr>
          <w:rFonts w:eastAsia="Calibri"/>
          <w:sz w:val="28"/>
          <w:szCs w:val="28"/>
        </w:rPr>
        <w:t xml:space="preserve">4)  </w:t>
      </w:r>
      <w:r w:rsidRPr="000C6D5F">
        <w:rPr>
          <w:sz w:val="28"/>
          <w:szCs w:val="28"/>
        </w:rPr>
        <w:t>владение навыками познавательной, учебно-исследова</w:t>
      </w:r>
      <w:r w:rsidRPr="000C6D5F">
        <w:rPr>
          <w:sz w:val="28"/>
          <w:szCs w:val="28"/>
        </w:rPr>
        <w:softHyphen/>
        <w:t>тельской и проектной деятельности;</w:t>
      </w:r>
    </w:p>
    <w:p w14:paraId="09793C08" w14:textId="77777777" w:rsidR="003F72E5" w:rsidRPr="000C6D5F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C6D5F">
        <w:rPr>
          <w:rFonts w:eastAsia="Calibri"/>
          <w:sz w:val="28"/>
          <w:szCs w:val="28"/>
        </w:rPr>
        <w:t xml:space="preserve">5)  </w:t>
      </w:r>
      <w:r w:rsidRPr="000C6D5F">
        <w:rPr>
          <w:sz w:val="28"/>
          <w:szCs w:val="28"/>
        </w:rPr>
        <w:t>формирование понятийного аппарата, умения созда</w:t>
      </w:r>
      <w:r w:rsidRPr="000C6D5F">
        <w:rPr>
          <w:sz w:val="28"/>
          <w:szCs w:val="28"/>
        </w:rPr>
        <w:softHyphen/>
        <w:t>вать обобщения, устанавливать аналогии, классифици</w:t>
      </w:r>
      <w:r w:rsidRPr="000C6D5F">
        <w:rPr>
          <w:sz w:val="28"/>
          <w:szCs w:val="28"/>
        </w:rPr>
        <w:softHyphen/>
        <w:t>ровать, самостоятельно выбирать основания и критерии</w:t>
      </w:r>
    </w:p>
    <w:p w14:paraId="0B00C68B" w14:textId="77777777" w:rsidR="003F72E5" w:rsidRPr="000C6D5F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C6D5F">
        <w:rPr>
          <w:sz w:val="28"/>
          <w:szCs w:val="28"/>
        </w:rPr>
        <w:t>для классификации;</w:t>
      </w:r>
    </w:p>
    <w:p w14:paraId="37CD687C" w14:textId="77777777" w:rsidR="003F72E5" w:rsidRPr="000C6D5F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C6D5F">
        <w:rPr>
          <w:rFonts w:eastAsia="Calibri"/>
          <w:sz w:val="28"/>
          <w:szCs w:val="28"/>
        </w:rPr>
        <w:t xml:space="preserve">6) </w:t>
      </w:r>
      <w:r w:rsidRPr="000C6D5F">
        <w:rPr>
          <w:sz w:val="28"/>
          <w:szCs w:val="28"/>
        </w:rPr>
        <w:t>умение устанавливать причинно-следственные связи, строить логическое рассуждение, умозаключение (ин</w:t>
      </w:r>
      <w:r w:rsidRPr="000C6D5F">
        <w:rPr>
          <w:sz w:val="28"/>
          <w:szCs w:val="28"/>
        </w:rPr>
        <w:softHyphen/>
        <w:t>дуктивное, дедуктивное и по аналогии) и делать вы</w:t>
      </w:r>
      <w:r w:rsidRPr="000C6D5F">
        <w:rPr>
          <w:sz w:val="28"/>
          <w:szCs w:val="28"/>
        </w:rPr>
        <w:softHyphen/>
        <w:t>воды;</w:t>
      </w:r>
    </w:p>
    <w:p w14:paraId="5E2E3A68" w14:textId="77777777" w:rsidR="003F72E5" w:rsidRPr="000C6D5F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C6D5F">
        <w:rPr>
          <w:rFonts w:eastAsia="Calibri"/>
          <w:sz w:val="28"/>
          <w:szCs w:val="28"/>
        </w:rPr>
        <w:t xml:space="preserve">7)  </w:t>
      </w:r>
      <w:r w:rsidRPr="000C6D5F">
        <w:rPr>
          <w:sz w:val="28"/>
          <w:szCs w:val="28"/>
        </w:rPr>
        <w:t>формирование компетентности в области использова</w:t>
      </w:r>
      <w:r w:rsidRPr="000C6D5F">
        <w:rPr>
          <w:sz w:val="28"/>
          <w:szCs w:val="28"/>
        </w:rPr>
        <w:softHyphen/>
        <w:t>ния информационно-коммуникационных технологий;</w:t>
      </w:r>
    </w:p>
    <w:p w14:paraId="2E838E0F" w14:textId="77777777" w:rsidR="003F72E5" w:rsidRPr="000C6D5F" w:rsidRDefault="003F72E5" w:rsidP="0018093B">
      <w:pPr>
        <w:widowControl w:val="0"/>
        <w:jc w:val="both"/>
        <w:rPr>
          <w:sz w:val="28"/>
          <w:szCs w:val="28"/>
        </w:rPr>
      </w:pPr>
      <w:r w:rsidRPr="000C6D5F">
        <w:rPr>
          <w:rFonts w:eastAsia="Calibri"/>
          <w:sz w:val="28"/>
          <w:szCs w:val="28"/>
        </w:rPr>
        <w:t xml:space="preserve">8)  </w:t>
      </w:r>
      <w:r w:rsidRPr="000C6D5F">
        <w:rPr>
          <w:sz w:val="28"/>
          <w:szCs w:val="28"/>
        </w:rPr>
        <w:t>умение видеть математическую задачу в контексте про</w:t>
      </w:r>
      <w:r w:rsidRPr="000C6D5F">
        <w:rPr>
          <w:sz w:val="28"/>
          <w:szCs w:val="28"/>
        </w:rPr>
        <w:softHyphen/>
        <w:t>блемной ситуации в других дисциплинах, в окружаю</w:t>
      </w:r>
      <w:r w:rsidRPr="000C6D5F">
        <w:rPr>
          <w:sz w:val="28"/>
          <w:szCs w:val="28"/>
        </w:rPr>
        <w:softHyphen/>
        <w:t>щей жизни;</w:t>
      </w:r>
    </w:p>
    <w:p w14:paraId="07EDACF8" w14:textId="77777777" w:rsidR="003F72E5" w:rsidRPr="000C6D5F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C6D5F">
        <w:rPr>
          <w:rFonts w:eastAsia="Calibri"/>
          <w:sz w:val="28"/>
          <w:szCs w:val="28"/>
        </w:rPr>
        <w:t xml:space="preserve">9)  </w:t>
      </w:r>
      <w:r w:rsidRPr="000C6D5F">
        <w:rPr>
          <w:sz w:val="28"/>
          <w:szCs w:val="28"/>
        </w:rPr>
        <w:t>умение самостоятельно осуществлять поиск в различ</w:t>
      </w:r>
      <w:r w:rsidRPr="000C6D5F">
        <w:rPr>
          <w:sz w:val="28"/>
          <w:szCs w:val="28"/>
        </w:rPr>
        <w:softHyphen/>
        <w:t xml:space="preserve">ных источниках, отбор, анализ, систематизацию и классификацию информации, необходимой для решения математических проблем, представлять её </w:t>
      </w:r>
      <w:r w:rsidRPr="000C6D5F">
        <w:rPr>
          <w:i/>
          <w:iCs/>
          <w:sz w:val="28"/>
          <w:szCs w:val="28"/>
        </w:rPr>
        <w:t xml:space="preserve">в </w:t>
      </w:r>
      <w:r w:rsidRPr="000C6D5F">
        <w:rPr>
          <w:sz w:val="28"/>
          <w:szCs w:val="28"/>
        </w:rPr>
        <w:t xml:space="preserve">понятно форме; принимать решение в условиях неполной или избыточной, точной или </w:t>
      </w:r>
      <w:r w:rsidRPr="000C6D5F">
        <w:rPr>
          <w:sz w:val="28"/>
          <w:szCs w:val="28"/>
        </w:rPr>
        <w:lastRenderedPageBreak/>
        <w:t>вероятностной информации-критически оценивать и интерпретировать информа</w:t>
      </w:r>
      <w:r w:rsidRPr="000C6D5F">
        <w:rPr>
          <w:sz w:val="28"/>
          <w:szCs w:val="28"/>
        </w:rPr>
        <w:softHyphen/>
        <w:t>цию, получаемую из различных источников;</w:t>
      </w:r>
    </w:p>
    <w:p w14:paraId="44115F90" w14:textId="77777777" w:rsidR="003F72E5" w:rsidRPr="000C6D5F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C6D5F">
        <w:rPr>
          <w:rFonts w:eastAsia="Calibri"/>
          <w:sz w:val="28"/>
          <w:szCs w:val="28"/>
        </w:rPr>
        <w:t xml:space="preserve">10)  </w:t>
      </w:r>
      <w:r w:rsidRPr="000C6D5F">
        <w:rPr>
          <w:sz w:val="28"/>
          <w:szCs w:val="28"/>
        </w:rPr>
        <w:t>умение использовать математические средства нагляд</w:t>
      </w:r>
      <w:r w:rsidRPr="000C6D5F">
        <w:rPr>
          <w:sz w:val="28"/>
          <w:szCs w:val="28"/>
        </w:rPr>
        <w:softHyphen/>
        <w:t>ности (графики, таблицы, схемы и др.) для иллюстра</w:t>
      </w:r>
      <w:r w:rsidRPr="000C6D5F">
        <w:rPr>
          <w:sz w:val="28"/>
          <w:szCs w:val="28"/>
        </w:rPr>
        <w:softHyphen/>
        <w:t>ции, интерпретации, аргументации;</w:t>
      </w:r>
    </w:p>
    <w:p w14:paraId="698BFD5D" w14:textId="77777777" w:rsidR="003F72E5" w:rsidRPr="000C6D5F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C6D5F">
        <w:rPr>
          <w:rFonts w:eastAsia="Calibri"/>
          <w:sz w:val="28"/>
          <w:szCs w:val="28"/>
        </w:rPr>
        <w:t xml:space="preserve">11)  </w:t>
      </w:r>
      <w:r w:rsidRPr="000C6D5F">
        <w:rPr>
          <w:sz w:val="28"/>
          <w:szCs w:val="28"/>
        </w:rPr>
        <w:t>умение выдвигать гипотезы при решении задачи, пони</w:t>
      </w:r>
      <w:r w:rsidRPr="000C6D5F">
        <w:rPr>
          <w:sz w:val="28"/>
          <w:szCs w:val="28"/>
        </w:rPr>
        <w:softHyphen/>
        <w:t>мать необходимость их проверки:</w:t>
      </w:r>
    </w:p>
    <w:p w14:paraId="3A83C1C3" w14:textId="77777777" w:rsidR="003F72E5" w:rsidRPr="000C6D5F" w:rsidRDefault="003F72E5" w:rsidP="0018093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C6D5F">
        <w:rPr>
          <w:rFonts w:eastAsia="Calibri"/>
          <w:sz w:val="28"/>
          <w:szCs w:val="28"/>
        </w:rPr>
        <w:t xml:space="preserve">12)  </w:t>
      </w:r>
      <w:r w:rsidRPr="000C6D5F">
        <w:rPr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14:paraId="6BAD1BAC" w14:textId="77777777" w:rsidR="00842AF6" w:rsidRPr="000C6D5F" w:rsidRDefault="00842AF6" w:rsidP="0018093B">
      <w:pPr>
        <w:pStyle w:val="a5"/>
        <w:jc w:val="both"/>
        <w:rPr>
          <w:spacing w:val="-22"/>
          <w:sz w:val="28"/>
          <w:szCs w:val="28"/>
        </w:rPr>
      </w:pPr>
      <w:r w:rsidRPr="000C6D5F">
        <w:rPr>
          <w:spacing w:val="-1"/>
          <w:sz w:val="28"/>
          <w:szCs w:val="28"/>
        </w:rPr>
        <w:t xml:space="preserve">13) Познакомить учащихся с опасностями, которые могут произойти с </w:t>
      </w:r>
      <w:r w:rsidRPr="000C6D5F">
        <w:rPr>
          <w:sz w:val="28"/>
          <w:szCs w:val="28"/>
        </w:rPr>
        <w:t>человеком в жилище, транспорте, на дороге.</w:t>
      </w:r>
    </w:p>
    <w:p w14:paraId="6B0B7A69" w14:textId="77777777" w:rsidR="00842AF6" w:rsidRPr="000C6D5F" w:rsidRDefault="00842AF6" w:rsidP="0018093B">
      <w:pPr>
        <w:pStyle w:val="a5"/>
        <w:jc w:val="both"/>
        <w:rPr>
          <w:spacing w:val="-12"/>
          <w:sz w:val="28"/>
          <w:szCs w:val="28"/>
        </w:rPr>
      </w:pPr>
      <w:r w:rsidRPr="000C6D5F">
        <w:rPr>
          <w:spacing w:val="-1"/>
          <w:sz w:val="28"/>
          <w:szCs w:val="28"/>
        </w:rPr>
        <w:t xml:space="preserve">14) Учить безопасному поведению в доме, общественных местах, правильным </w:t>
      </w:r>
      <w:r w:rsidRPr="000C6D5F">
        <w:rPr>
          <w:sz w:val="28"/>
          <w:szCs w:val="28"/>
        </w:rPr>
        <w:t>действиям при возникновении ЧС.</w:t>
      </w:r>
    </w:p>
    <w:p w14:paraId="326401C3" w14:textId="77777777" w:rsidR="00842AF6" w:rsidRPr="000C6D5F" w:rsidRDefault="00842AF6" w:rsidP="0018093B">
      <w:pPr>
        <w:pStyle w:val="a5"/>
        <w:jc w:val="both"/>
        <w:rPr>
          <w:spacing w:val="-14"/>
          <w:sz w:val="28"/>
          <w:szCs w:val="28"/>
        </w:rPr>
      </w:pPr>
      <w:r w:rsidRPr="000C6D5F">
        <w:rPr>
          <w:spacing w:val="-1"/>
          <w:sz w:val="28"/>
          <w:szCs w:val="28"/>
        </w:rPr>
        <w:t xml:space="preserve">15) Воспитывать ответственность за свои поступки, личное имущество, заботу о </w:t>
      </w:r>
      <w:r w:rsidRPr="000C6D5F">
        <w:rPr>
          <w:sz w:val="28"/>
          <w:szCs w:val="28"/>
        </w:rPr>
        <w:t>своем здоровье, способность прийти на помощь.</w:t>
      </w:r>
    </w:p>
    <w:p w14:paraId="41A453CE" w14:textId="77777777" w:rsidR="00283EF9" w:rsidRPr="000C6D5F" w:rsidRDefault="00283EF9" w:rsidP="0018093B">
      <w:pPr>
        <w:widowControl w:val="0"/>
        <w:jc w:val="both"/>
        <w:rPr>
          <w:sz w:val="28"/>
          <w:szCs w:val="28"/>
        </w:rPr>
      </w:pPr>
    </w:p>
    <w:p w14:paraId="582FE7FE" w14:textId="77777777" w:rsidR="00283EF9" w:rsidRPr="000C6D5F" w:rsidRDefault="00283EF9" w:rsidP="0018093B">
      <w:pPr>
        <w:widowControl w:val="0"/>
        <w:jc w:val="both"/>
        <w:rPr>
          <w:sz w:val="28"/>
          <w:szCs w:val="28"/>
        </w:rPr>
      </w:pPr>
    </w:p>
    <w:p w14:paraId="40E3D32A" w14:textId="77777777" w:rsidR="00283EF9" w:rsidRPr="000C6D5F" w:rsidRDefault="00283EF9" w:rsidP="0018093B">
      <w:pPr>
        <w:widowControl w:val="0"/>
        <w:jc w:val="both"/>
        <w:rPr>
          <w:sz w:val="28"/>
          <w:szCs w:val="28"/>
        </w:rPr>
      </w:pPr>
    </w:p>
    <w:p w14:paraId="7F28CE91" w14:textId="77777777" w:rsidR="00283EF9" w:rsidRPr="000C6D5F" w:rsidRDefault="00283EF9" w:rsidP="0018093B">
      <w:pPr>
        <w:widowControl w:val="0"/>
        <w:jc w:val="both"/>
        <w:rPr>
          <w:sz w:val="28"/>
          <w:szCs w:val="28"/>
        </w:rPr>
      </w:pPr>
    </w:p>
    <w:p w14:paraId="5B89887C" w14:textId="77777777" w:rsidR="00283EF9" w:rsidRPr="000C6D5F" w:rsidRDefault="00283EF9" w:rsidP="0018093B">
      <w:pPr>
        <w:widowControl w:val="0"/>
        <w:jc w:val="both"/>
        <w:rPr>
          <w:sz w:val="28"/>
          <w:szCs w:val="28"/>
        </w:rPr>
      </w:pPr>
    </w:p>
    <w:p w14:paraId="4645E7F8" w14:textId="77777777" w:rsidR="00283EF9" w:rsidRPr="000C6D5F" w:rsidRDefault="00283EF9" w:rsidP="00283EF9">
      <w:pPr>
        <w:widowControl w:val="0"/>
        <w:rPr>
          <w:sz w:val="28"/>
          <w:szCs w:val="28"/>
        </w:rPr>
      </w:pPr>
    </w:p>
    <w:p w14:paraId="02E0F6A8" w14:textId="77777777" w:rsidR="00283EF9" w:rsidRPr="000C6D5F" w:rsidRDefault="00283EF9" w:rsidP="00283EF9">
      <w:pPr>
        <w:widowControl w:val="0"/>
        <w:rPr>
          <w:sz w:val="28"/>
          <w:szCs w:val="28"/>
        </w:rPr>
      </w:pPr>
    </w:p>
    <w:p w14:paraId="0B632B2E" w14:textId="77777777" w:rsidR="00283EF9" w:rsidRPr="000C6D5F" w:rsidRDefault="00283EF9" w:rsidP="00283EF9">
      <w:pPr>
        <w:pStyle w:val="a3"/>
        <w:jc w:val="center"/>
        <w:rPr>
          <w:b/>
          <w:color w:val="000000"/>
          <w:sz w:val="28"/>
          <w:szCs w:val="28"/>
          <w:u w:val="single"/>
        </w:rPr>
      </w:pPr>
    </w:p>
    <w:p w14:paraId="1FEB3077" w14:textId="77777777" w:rsidR="00283EF9" w:rsidRPr="000C6D5F" w:rsidRDefault="00283EF9" w:rsidP="006F45D5">
      <w:pPr>
        <w:pStyle w:val="a3"/>
        <w:rPr>
          <w:b/>
          <w:color w:val="000000"/>
          <w:sz w:val="28"/>
          <w:szCs w:val="28"/>
          <w:u w:val="single"/>
        </w:rPr>
      </w:pPr>
    </w:p>
    <w:sectPr w:rsidR="00283EF9" w:rsidRPr="000C6D5F" w:rsidSect="004F67EB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D1061"/>
    <w:multiLevelType w:val="multilevel"/>
    <w:tmpl w:val="883CD8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1" w15:restartNumberingAfterBreak="0">
    <w:nsid w:val="5FE34262"/>
    <w:multiLevelType w:val="hybridMultilevel"/>
    <w:tmpl w:val="89B8FEE2"/>
    <w:lvl w:ilvl="0" w:tplc="CAE2DCF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577A3"/>
    <w:multiLevelType w:val="hybridMultilevel"/>
    <w:tmpl w:val="468A8A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8F30AA"/>
    <w:multiLevelType w:val="hybridMultilevel"/>
    <w:tmpl w:val="4A088D30"/>
    <w:lvl w:ilvl="0" w:tplc="10981E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07C80"/>
    <w:multiLevelType w:val="multilevel"/>
    <w:tmpl w:val="6B4CA7A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7" w:hanging="1440"/>
      </w:pPr>
      <w:rPr>
        <w:rFonts w:hint="default"/>
      </w:rPr>
    </w:lvl>
  </w:abstractNum>
  <w:abstractNum w:abstractNumId="5" w15:restartNumberingAfterBreak="0">
    <w:nsid w:val="7DE9204C"/>
    <w:multiLevelType w:val="hybridMultilevel"/>
    <w:tmpl w:val="B88C8056"/>
    <w:lvl w:ilvl="0" w:tplc="CAE2DCF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49536">
    <w:abstractNumId w:val="3"/>
  </w:num>
  <w:num w:numId="2" w16cid:durableId="1132138465">
    <w:abstractNumId w:val="1"/>
  </w:num>
  <w:num w:numId="3" w16cid:durableId="551507127">
    <w:abstractNumId w:val="0"/>
  </w:num>
  <w:num w:numId="4" w16cid:durableId="1657102488">
    <w:abstractNumId w:val="2"/>
  </w:num>
  <w:num w:numId="5" w16cid:durableId="664817822">
    <w:abstractNumId w:val="4"/>
  </w:num>
  <w:num w:numId="6" w16cid:durableId="7840376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127"/>
    <w:rsid w:val="00045EBB"/>
    <w:rsid w:val="000C6D5F"/>
    <w:rsid w:val="000D5B5C"/>
    <w:rsid w:val="000F52AB"/>
    <w:rsid w:val="00113D5B"/>
    <w:rsid w:val="00116343"/>
    <w:rsid w:val="001502B0"/>
    <w:rsid w:val="0015329E"/>
    <w:rsid w:val="0018093B"/>
    <w:rsid w:val="001908D5"/>
    <w:rsid w:val="00227AB9"/>
    <w:rsid w:val="00233888"/>
    <w:rsid w:val="00233FEA"/>
    <w:rsid w:val="002562FA"/>
    <w:rsid w:val="00283EF9"/>
    <w:rsid w:val="00284A43"/>
    <w:rsid w:val="002B18D3"/>
    <w:rsid w:val="002F115E"/>
    <w:rsid w:val="003201A9"/>
    <w:rsid w:val="00337971"/>
    <w:rsid w:val="00342A79"/>
    <w:rsid w:val="00342B4F"/>
    <w:rsid w:val="003431C5"/>
    <w:rsid w:val="003441C7"/>
    <w:rsid w:val="003838F9"/>
    <w:rsid w:val="003C0D40"/>
    <w:rsid w:val="003F72E5"/>
    <w:rsid w:val="004017DA"/>
    <w:rsid w:val="00411127"/>
    <w:rsid w:val="004517AB"/>
    <w:rsid w:val="0045235A"/>
    <w:rsid w:val="004601E4"/>
    <w:rsid w:val="004731E1"/>
    <w:rsid w:val="00493CAF"/>
    <w:rsid w:val="004D0BB2"/>
    <w:rsid w:val="004E4952"/>
    <w:rsid w:val="004F67EB"/>
    <w:rsid w:val="004F6E6D"/>
    <w:rsid w:val="0051524B"/>
    <w:rsid w:val="005531BC"/>
    <w:rsid w:val="00571CFC"/>
    <w:rsid w:val="00577FA8"/>
    <w:rsid w:val="00590ED7"/>
    <w:rsid w:val="00595EBC"/>
    <w:rsid w:val="005E2578"/>
    <w:rsid w:val="006357AF"/>
    <w:rsid w:val="00644253"/>
    <w:rsid w:val="006716F2"/>
    <w:rsid w:val="00677959"/>
    <w:rsid w:val="00695742"/>
    <w:rsid w:val="006C1FB7"/>
    <w:rsid w:val="006F45D5"/>
    <w:rsid w:val="0070600F"/>
    <w:rsid w:val="00750038"/>
    <w:rsid w:val="00763F3D"/>
    <w:rsid w:val="007806DD"/>
    <w:rsid w:val="007B21C7"/>
    <w:rsid w:val="007B7270"/>
    <w:rsid w:val="007E47EC"/>
    <w:rsid w:val="00842AF6"/>
    <w:rsid w:val="008474EE"/>
    <w:rsid w:val="008833BF"/>
    <w:rsid w:val="008A1125"/>
    <w:rsid w:val="008A4131"/>
    <w:rsid w:val="008B4EDB"/>
    <w:rsid w:val="008E7926"/>
    <w:rsid w:val="0095050C"/>
    <w:rsid w:val="00965F67"/>
    <w:rsid w:val="0097560C"/>
    <w:rsid w:val="009B5FB5"/>
    <w:rsid w:val="009B67DA"/>
    <w:rsid w:val="009D09FF"/>
    <w:rsid w:val="00A04C47"/>
    <w:rsid w:val="00A2702F"/>
    <w:rsid w:val="00A60863"/>
    <w:rsid w:val="00A74915"/>
    <w:rsid w:val="00AA4C7D"/>
    <w:rsid w:val="00AC1A11"/>
    <w:rsid w:val="00B00C7E"/>
    <w:rsid w:val="00BE7E51"/>
    <w:rsid w:val="00C37510"/>
    <w:rsid w:val="00C53714"/>
    <w:rsid w:val="00C77913"/>
    <w:rsid w:val="00C77ADF"/>
    <w:rsid w:val="00CB7322"/>
    <w:rsid w:val="00CF293D"/>
    <w:rsid w:val="00D73DD9"/>
    <w:rsid w:val="00D95697"/>
    <w:rsid w:val="00E2630A"/>
    <w:rsid w:val="00E26FB4"/>
    <w:rsid w:val="00E31F6D"/>
    <w:rsid w:val="00E4436D"/>
    <w:rsid w:val="00E55651"/>
    <w:rsid w:val="00E64B38"/>
    <w:rsid w:val="00EA0F01"/>
    <w:rsid w:val="00EB5813"/>
    <w:rsid w:val="00ED4916"/>
    <w:rsid w:val="00EE3242"/>
    <w:rsid w:val="00EF582C"/>
    <w:rsid w:val="00F07F33"/>
    <w:rsid w:val="00F1148C"/>
    <w:rsid w:val="00F161F5"/>
    <w:rsid w:val="00F33974"/>
    <w:rsid w:val="00F52F52"/>
    <w:rsid w:val="00F54883"/>
    <w:rsid w:val="00F65AD3"/>
    <w:rsid w:val="00F92537"/>
    <w:rsid w:val="00FA3BBC"/>
    <w:rsid w:val="00FC6149"/>
    <w:rsid w:val="00FE6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D087"/>
  <w15:docId w15:val="{20B1C238-8861-1D46-949C-EC506A78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A1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3EF9"/>
    <w:pPr>
      <w:spacing w:after="120"/>
    </w:pPr>
  </w:style>
  <w:style w:type="character" w:customStyle="1" w:styleId="a4">
    <w:name w:val="Основной текст Знак"/>
    <w:basedOn w:val="a0"/>
    <w:link w:val="a3"/>
    <w:rsid w:val="00283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283EF9"/>
    <w:rPr>
      <w:color w:val="0000FF"/>
      <w:u w:val="single"/>
    </w:rPr>
  </w:style>
  <w:style w:type="paragraph" w:customStyle="1" w:styleId="FR2">
    <w:name w:val="FR2"/>
    <w:rsid w:val="00283EF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E26FB4"/>
    <w:pPr>
      <w:ind w:left="720"/>
      <w:contextualSpacing/>
    </w:pPr>
  </w:style>
  <w:style w:type="paragraph" w:styleId="31">
    <w:name w:val="Body Text Indent 3"/>
    <w:basedOn w:val="a"/>
    <w:link w:val="32"/>
    <w:rsid w:val="00F161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161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9B5F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B5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D49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4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1A11"/>
    <w:rPr>
      <w:rFonts w:ascii="Cambria" w:eastAsia="Times New Roman" w:hAnsi="Cambria" w:cs="Times New Roman"/>
      <w:b/>
      <w:bCs/>
      <w:color w:val="4F81BD"/>
    </w:rPr>
  </w:style>
  <w:style w:type="paragraph" w:styleId="aa">
    <w:name w:val="Balloon Text"/>
    <w:basedOn w:val="a"/>
    <w:link w:val="ab"/>
    <w:uiPriority w:val="99"/>
    <w:semiHidden/>
    <w:unhideWhenUsed/>
    <w:rsid w:val="003201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01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uiPriority w:val="99"/>
    <w:rsid w:val="000D5B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4CF45-AA7E-4AEA-A145-720A4BCF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15</Pages>
  <Words>4357</Words>
  <Characters>24839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Завуч</cp:lastModifiedBy>
  <cp:revision>50</cp:revision>
  <cp:lastPrinted>2018-12-04T13:26:00Z</cp:lastPrinted>
  <dcterms:created xsi:type="dcterms:W3CDTF">2016-08-30T17:34:00Z</dcterms:created>
  <dcterms:modified xsi:type="dcterms:W3CDTF">2022-12-08T09:03:00Z</dcterms:modified>
</cp:coreProperties>
</file>