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502C" w14:textId="0EB6CEEF" w:rsidR="003E19AE" w:rsidRDefault="003E19AE" w:rsidP="003E19AE">
      <w:pPr>
        <w:spacing w:after="0"/>
        <w:ind w:firstLine="709"/>
        <w:jc w:val="right"/>
      </w:pPr>
      <w:r w:rsidRPr="003F5B7A">
        <w:rPr>
          <w:noProof/>
        </w:rPr>
        <w:drawing>
          <wp:inline distT="0" distB="0" distL="0" distR="0" wp14:anchorId="162D5522" wp14:editId="6427B691">
            <wp:extent cx="2943225" cy="2447925"/>
            <wp:effectExtent l="0" t="0" r="9525" b="9525"/>
            <wp:docPr id="2025699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3" r="417" b="70809"/>
                    <a:stretch/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C8218" w14:textId="77777777" w:rsidR="003E19AE" w:rsidRDefault="003E19AE" w:rsidP="006C0B77">
      <w:pPr>
        <w:spacing w:after="0"/>
        <w:ind w:firstLine="709"/>
        <w:jc w:val="both"/>
      </w:pPr>
    </w:p>
    <w:p w14:paraId="238B89BC" w14:textId="77777777" w:rsidR="003E19AE" w:rsidRDefault="003E19AE" w:rsidP="006C0B77">
      <w:pPr>
        <w:spacing w:after="0"/>
        <w:ind w:firstLine="709"/>
        <w:jc w:val="both"/>
      </w:pPr>
    </w:p>
    <w:p w14:paraId="7A77255F" w14:textId="77777777" w:rsidR="00EB1108" w:rsidRDefault="00EB1108" w:rsidP="00EB1108">
      <w:pPr>
        <w:spacing w:after="0"/>
        <w:ind w:firstLine="709"/>
        <w:jc w:val="center"/>
      </w:pPr>
      <w:r>
        <w:t>ПОЛОЖЕНИЕ О ПОПЕЧИТЕЛЬСКОМ СОВЕТЕ ЧОУ «ПРАВОСЛАВНАЯ ГИМНАЗИЯ ВО ИМЯ ПРЕПОДОБНОГО СЕРАФИМА САРОВСКОГО»</w:t>
      </w:r>
    </w:p>
    <w:p w14:paraId="2790DDE2" w14:textId="77777777" w:rsidR="00B763D8" w:rsidRDefault="00B763D8" w:rsidP="006C0B77">
      <w:pPr>
        <w:spacing w:after="0"/>
        <w:ind w:firstLine="709"/>
        <w:jc w:val="both"/>
      </w:pPr>
    </w:p>
    <w:p w14:paraId="4FD29F63" w14:textId="77777777" w:rsidR="00B763D8" w:rsidRDefault="00B763D8" w:rsidP="006C0B77">
      <w:pPr>
        <w:spacing w:after="0"/>
        <w:ind w:firstLine="709"/>
        <w:jc w:val="both"/>
      </w:pPr>
    </w:p>
    <w:p w14:paraId="593B2C44" w14:textId="77777777" w:rsidR="0089328D" w:rsidRDefault="0089328D" w:rsidP="006C0B77">
      <w:pPr>
        <w:spacing w:after="0"/>
        <w:ind w:firstLine="709"/>
        <w:jc w:val="both"/>
      </w:pPr>
      <w:r>
        <w:t>1.</w:t>
      </w:r>
      <w:r w:rsidR="0095127B">
        <w:t xml:space="preserve">Председателем Попечительского совета </w:t>
      </w:r>
      <w:r w:rsidR="00EB1108">
        <w:t xml:space="preserve">ЧОУ «Православная гимназия Серафима Саровского» г. Бердска </w:t>
      </w:r>
      <w:r w:rsidR="0095127B">
        <w:t xml:space="preserve">(далее — Гимназия) является настоятель местной православной религиозной организации </w:t>
      </w:r>
      <w:r w:rsidR="0095127B" w:rsidRPr="00F43FA3">
        <w:rPr>
          <w:rFonts w:cs="Times New Roman"/>
          <w:szCs w:val="28"/>
        </w:rPr>
        <w:t>«</w:t>
      </w:r>
      <w:r w:rsidR="00F43FA3" w:rsidRPr="00F43FA3">
        <w:rPr>
          <w:rFonts w:cs="Times New Roman"/>
          <w:color w:val="333333"/>
          <w:szCs w:val="28"/>
          <w:shd w:val="clear" w:color="auto" w:fill="FFFFFF"/>
        </w:rPr>
        <w:t>Кафедральный собор в честь Преображения Господня </w:t>
      </w:r>
      <w:r w:rsidR="0095127B" w:rsidRPr="00F43FA3">
        <w:rPr>
          <w:rFonts w:cs="Times New Roman"/>
          <w:szCs w:val="28"/>
        </w:rPr>
        <w:t>г</w:t>
      </w:r>
      <w:r w:rsidR="0095127B">
        <w:t xml:space="preserve">. </w:t>
      </w:r>
      <w:r w:rsidR="00F43FA3">
        <w:t>Бердска</w:t>
      </w:r>
      <w:r w:rsidR="0095127B">
        <w:t xml:space="preserve"> Новосибирской Епархии Русской Православной Церкви (Московский Патриархат)» </w:t>
      </w:r>
      <w:r w:rsidR="00F43FA3">
        <w:t>.</w:t>
      </w:r>
    </w:p>
    <w:p w14:paraId="3A210AB9" w14:textId="73D652AB" w:rsidR="00F43FA3" w:rsidRDefault="0089328D" w:rsidP="006C0B77">
      <w:pPr>
        <w:spacing w:after="0"/>
        <w:ind w:firstLine="709"/>
        <w:jc w:val="both"/>
      </w:pPr>
      <w:r>
        <w:t>2.</w:t>
      </w:r>
      <w:r w:rsidR="0095127B">
        <w:t xml:space="preserve"> В состав Попечительского совета Гимназии могут входить участники образовательного процесса и иные лица, заинтересованные в совершенствовании деятельности и развитии Гимназии:</w:t>
      </w:r>
    </w:p>
    <w:p w14:paraId="6A9899D9" w14:textId="31DC5E6C" w:rsidR="00F43FA3" w:rsidRDefault="0095127B" w:rsidP="006C0B77">
      <w:pPr>
        <w:spacing w:after="0"/>
        <w:ind w:firstLine="709"/>
        <w:jc w:val="both"/>
      </w:pPr>
      <w:r>
        <w:t xml:space="preserve"> </w:t>
      </w:r>
      <w:r>
        <w:sym w:font="Symbol" w:char="F02D"/>
      </w:r>
      <w:r>
        <w:t xml:space="preserve"> Учредител</w:t>
      </w:r>
      <w:r w:rsidR="00F43FA3">
        <w:t>ь;</w:t>
      </w:r>
    </w:p>
    <w:p w14:paraId="3C160C51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духовник Гимназии; </w:t>
      </w:r>
    </w:p>
    <w:p w14:paraId="123D47DC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представители федеральных органов государственной власти, органов государственной власти субъектов Российской Федерации, органов местного самоуправления; </w:t>
      </w:r>
    </w:p>
    <w:p w14:paraId="4B2CB243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представители профессиональных сообществ; </w:t>
      </w:r>
    </w:p>
    <w:p w14:paraId="298AE5BB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представители средств массовой информации;</w:t>
      </w:r>
    </w:p>
    <w:p w14:paraId="0E7B8AC2" w14:textId="77777777" w:rsidR="00F43FA3" w:rsidRDefault="0095127B" w:rsidP="006C0B77">
      <w:pPr>
        <w:spacing w:after="0"/>
        <w:ind w:firstLine="709"/>
        <w:jc w:val="both"/>
      </w:pPr>
      <w:r>
        <w:t xml:space="preserve"> </w:t>
      </w:r>
      <w:r>
        <w:sym w:font="Symbol" w:char="F02D"/>
      </w:r>
      <w:r>
        <w:t xml:space="preserve"> представители общественных организаций (объединений); </w:t>
      </w:r>
    </w:p>
    <w:p w14:paraId="3A1523EE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представители других организаций независимо от их организационно-правовых форм (в том числе зарубежных и международных организаций); </w:t>
      </w:r>
    </w:p>
    <w:p w14:paraId="7F86A43F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родители (законные представители) обучающихся; </w:t>
      </w:r>
    </w:p>
    <w:p w14:paraId="2C438408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выпускники Гимназии, достигшие совершеннолетия; </w:t>
      </w:r>
    </w:p>
    <w:p w14:paraId="1A76F194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иные физические и юридические лица.</w:t>
      </w:r>
    </w:p>
    <w:p w14:paraId="5ED8AB0E" w14:textId="5BA08E24" w:rsidR="00F43FA3" w:rsidRDefault="0089328D" w:rsidP="006C0B77">
      <w:pPr>
        <w:spacing w:after="0"/>
        <w:ind w:firstLine="709"/>
        <w:jc w:val="both"/>
      </w:pPr>
      <w:r>
        <w:t xml:space="preserve">3. </w:t>
      </w:r>
      <w:r w:rsidR="0095127B">
        <w:t xml:space="preserve"> Утверждение членов Попечительского совета осуществляется Учредителем. Срок полномочий Попечительского совета </w:t>
      </w:r>
      <w:r w:rsidR="008E26F7">
        <w:t>не органичен.</w:t>
      </w:r>
      <w:r w:rsidR="0095127B">
        <w:t xml:space="preserve"> Заседания Попечительского совета проходят по мере необходимости, но не реже двух раз в год. Заседание Попечительского совета считается </w:t>
      </w:r>
      <w:r w:rsidR="0095127B">
        <w:lastRenderedPageBreak/>
        <w:t xml:space="preserve">правомочным, если на нем присутствует 50% и более от числа его членов. Решения Попечительского совета принимаются квалифицированным большинством голосов (2/3) от числа присутствующих. В решении вопросов, затрагивающих нравственное и религиозное воспитание обучающихся, правила канонического Устава Русской Православной Церкви, право решающего голоса имеет </w:t>
      </w:r>
      <w:r w:rsidR="00F43FA3">
        <w:t>председатель Попечительского совета</w:t>
      </w:r>
      <w:r w:rsidR="0095127B">
        <w:t xml:space="preserve">. Осуществление членами Попечительского совета своих функций производится на безвозмездной основе. Попечительский совет имеет право представлять интересы Гимназии по вопросам своей компетенции в органах государственной власти, органах местного самоуправления, средствах массовой информации, других организациях (в том числе международных), в отношениях с физическими лицами. </w:t>
      </w:r>
    </w:p>
    <w:p w14:paraId="2D65BD10" w14:textId="19061766" w:rsidR="00F43FA3" w:rsidRDefault="0089328D" w:rsidP="006C0B77">
      <w:pPr>
        <w:spacing w:after="0"/>
        <w:ind w:firstLine="709"/>
        <w:jc w:val="both"/>
      </w:pPr>
      <w:r>
        <w:t xml:space="preserve">4. </w:t>
      </w:r>
      <w:r w:rsidR="0095127B">
        <w:t xml:space="preserve">Компетенции Попечительского совета: </w:t>
      </w:r>
    </w:p>
    <w:p w14:paraId="76E746AC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содействие привлечению дополнительных средств для обеспечения деятельности и развития Гимназии; </w:t>
      </w:r>
    </w:p>
    <w:p w14:paraId="0F57E4EE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содействие организации и улучшению условий труда педагогических и других работников Гимназии;</w:t>
      </w:r>
    </w:p>
    <w:p w14:paraId="35A72D32" w14:textId="77777777" w:rsidR="00F43FA3" w:rsidRDefault="0095127B" w:rsidP="006C0B77">
      <w:pPr>
        <w:spacing w:after="0"/>
        <w:ind w:firstLine="709"/>
        <w:jc w:val="both"/>
      </w:pPr>
      <w:r>
        <w:t xml:space="preserve"> </w:t>
      </w:r>
      <w:r>
        <w:sym w:font="Symbol" w:char="F02D"/>
      </w:r>
      <w:r>
        <w:t xml:space="preserve"> содействие организации конкурсов, соревнований и других массовых мероприятий Гимназии; </w:t>
      </w:r>
    </w:p>
    <w:p w14:paraId="14C8B2E0" w14:textId="77777777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содействие совершенствованию материально-технической базы Гимназии, благоустройству его помещений и территории; </w:t>
      </w:r>
    </w:p>
    <w:p w14:paraId="26D7F2ED" w14:textId="426AE8B3" w:rsidR="00F43FA3" w:rsidRDefault="0095127B" w:rsidP="006C0B77">
      <w:pPr>
        <w:spacing w:after="0"/>
        <w:ind w:firstLine="709"/>
        <w:jc w:val="both"/>
      </w:pPr>
      <w:r>
        <w:sym w:font="Symbol" w:char="F02D"/>
      </w:r>
      <w:r>
        <w:t xml:space="preserve"> рассмотрение вопросов организации образовательного процесса и иных вопросов деятельности Гимназии</w:t>
      </w:r>
      <w:r w:rsidR="00F43FA3">
        <w:t>;</w:t>
      </w:r>
      <w:r>
        <w:t xml:space="preserve"> </w:t>
      </w:r>
    </w:p>
    <w:p w14:paraId="1337C213" w14:textId="77777777" w:rsidR="0089328D" w:rsidRDefault="0089328D" w:rsidP="006C0B77">
      <w:pPr>
        <w:spacing w:after="0"/>
        <w:ind w:firstLine="709"/>
        <w:jc w:val="both"/>
      </w:pPr>
      <w:r>
        <w:t>- у</w:t>
      </w:r>
      <w:r w:rsidR="00EB7F11">
        <w:t xml:space="preserve">чреждение премий и стипендий обучающимся за особые успехи в учебе, в интеллектуальных и творческих конкурсах; </w:t>
      </w:r>
    </w:p>
    <w:p w14:paraId="44F0FAD6" w14:textId="24313CCE" w:rsidR="00DE768E" w:rsidRDefault="00DE768E" w:rsidP="006C0B77">
      <w:pPr>
        <w:spacing w:after="0"/>
        <w:ind w:firstLine="709"/>
        <w:jc w:val="both"/>
      </w:pPr>
      <w:r>
        <w:t>- совет осуществляет тесное взаимодействие с учредителем, но не вправе вмешиваться в текущую оперативно-распорядительную деятельность гимназии;</w:t>
      </w:r>
    </w:p>
    <w:p w14:paraId="3F95B160" w14:textId="3A915BD9" w:rsidR="0089328D" w:rsidRDefault="00EB7F11" w:rsidP="006C0B77">
      <w:pPr>
        <w:spacing w:after="0"/>
        <w:ind w:firstLine="709"/>
        <w:jc w:val="both"/>
      </w:pPr>
      <w:r>
        <w:t>• иные виды деятельности, которые не запрещены действующими законодательными актами</w:t>
      </w:r>
      <w:r w:rsidR="00DE768E">
        <w:t>;</w:t>
      </w:r>
    </w:p>
    <w:p w14:paraId="67A03442" w14:textId="77777777" w:rsidR="00DE768E" w:rsidRDefault="00DE768E" w:rsidP="006C0B77">
      <w:pPr>
        <w:spacing w:after="0"/>
        <w:ind w:firstLine="709"/>
        <w:jc w:val="both"/>
      </w:pPr>
    </w:p>
    <w:p w14:paraId="1EAFC5BF" w14:textId="77777777" w:rsidR="0089328D" w:rsidRDefault="0089328D" w:rsidP="006C0B77">
      <w:pPr>
        <w:spacing w:after="0"/>
        <w:ind w:firstLine="709"/>
        <w:jc w:val="both"/>
      </w:pPr>
      <w:r>
        <w:t>5</w:t>
      </w:r>
      <w:r w:rsidR="00EB7F11">
        <w:t xml:space="preserve">. Финансовые средства Попечительского Совета формируется из добровольных взносов и пожертвований от физических и юридических лиц, других поступлений, не запрещенных законодательством. Средства Попечительского Совета расходуется в соответствии с положениями Устава. Об использовании средств Совет информирует своих членов. </w:t>
      </w:r>
    </w:p>
    <w:p w14:paraId="5069182D" w14:textId="77777777" w:rsidR="0089328D" w:rsidRDefault="0089328D" w:rsidP="0089328D">
      <w:pPr>
        <w:spacing w:after="0"/>
        <w:jc w:val="both"/>
      </w:pPr>
      <w:r>
        <w:t xml:space="preserve">6. </w:t>
      </w:r>
      <w:r w:rsidR="00EB7F11">
        <w:t xml:space="preserve">Председатель Совета: </w:t>
      </w:r>
    </w:p>
    <w:p w14:paraId="7A1DDD32" w14:textId="77777777" w:rsidR="0089328D" w:rsidRDefault="00EB7F11" w:rsidP="0089328D">
      <w:pPr>
        <w:spacing w:after="0"/>
        <w:jc w:val="both"/>
      </w:pPr>
      <w:r>
        <w:t>Председатель Попечительского совета избирается его членами на первом заседании простым большинством голосов. Срок полномочий Председателя – два года, если иной срок не утвержден особым решением Попечительского Совета. Председатель Попечительского Совета:</w:t>
      </w:r>
    </w:p>
    <w:p w14:paraId="4938DCCC" w14:textId="77777777" w:rsidR="0089328D" w:rsidRDefault="00EB7F11" w:rsidP="0089328D">
      <w:pPr>
        <w:spacing w:after="0"/>
        <w:jc w:val="both"/>
      </w:pPr>
      <w:r>
        <w:t xml:space="preserve"> </w:t>
      </w:r>
      <w:r>
        <w:sym w:font="Symbol" w:char="F0B7"/>
      </w:r>
      <w:r>
        <w:t xml:space="preserve">исполняет свои обязанности на общественных началах; </w:t>
      </w:r>
    </w:p>
    <w:p w14:paraId="07C478A2" w14:textId="77777777" w:rsidR="0089328D" w:rsidRDefault="00EB7F11" w:rsidP="0089328D">
      <w:pPr>
        <w:spacing w:after="0"/>
        <w:jc w:val="both"/>
      </w:pPr>
      <w:r>
        <w:sym w:font="Symbol" w:char="F0B7"/>
      </w:r>
      <w:r>
        <w:t xml:space="preserve">представляет Попечительский совет при взаимодействии с органами власти местного самоуправления, предприятиями, учреждениями и организациями; </w:t>
      </w:r>
      <w:r>
        <w:lastRenderedPageBreak/>
        <w:sym w:font="Symbol" w:char="F0B7"/>
      </w:r>
      <w:r>
        <w:t xml:space="preserve">возглавляет и организует работу Попечительского совета в соответствии с Уставом школы и регламентом его заседаний; </w:t>
      </w:r>
    </w:p>
    <w:p w14:paraId="24B4B8B6" w14:textId="77777777" w:rsidR="0089328D" w:rsidRDefault="00EB7F11" w:rsidP="0089328D">
      <w:pPr>
        <w:spacing w:after="0"/>
        <w:jc w:val="both"/>
      </w:pPr>
      <w:r>
        <w:sym w:font="Symbol" w:char="F0B7"/>
      </w:r>
      <w:r>
        <w:t>подписывает решения, принятые Советом;</w:t>
      </w:r>
    </w:p>
    <w:p w14:paraId="569570E0" w14:textId="77777777" w:rsidR="0089328D" w:rsidRDefault="00EB7F11" w:rsidP="0089328D">
      <w:pPr>
        <w:spacing w:after="0"/>
        <w:jc w:val="both"/>
      </w:pPr>
      <w:r>
        <w:t xml:space="preserve"> </w:t>
      </w:r>
      <w:r>
        <w:sym w:font="Symbol" w:char="F0B7"/>
      </w:r>
      <w:r>
        <w:t>подготавливает отчет о работе Попечительского совета</w:t>
      </w:r>
    </w:p>
    <w:p w14:paraId="4062816D" w14:textId="77777777" w:rsidR="0089328D" w:rsidRDefault="00EB7F11" w:rsidP="0089328D">
      <w:pPr>
        <w:spacing w:after="0"/>
        <w:jc w:val="both"/>
      </w:pPr>
      <w:r>
        <w:t xml:space="preserve"> </w:t>
      </w:r>
      <w:r>
        <w:sym w:font="Symbol" w:char="F0B7"/>
      </w:r>
      <w:r>
        <w:t xml:space="preserve">осуществляет непосредственную связь с администрацией Гимназии; </w:t>
      </w:r>
      <w:r>
        <w:sym w:font="Symbol" w:char="F0B7"/>
      </w:r>
      <w:r>
        <w:t xml:space="preserve">представляет Совет перед органами власти и управления. </w:t>
      </w:r>
    </w:p>
    <w:p w14:paraId="0953C8FF" w14:textId="77777777" w:rsidR="0089328D" w:rsidRDefault="00EB7F11" w:rsidP="0089328D">
      <w:pPr>
        <w:spacing w:after="0"/>
        <w:jc w:val="both"/>
      </w:pPr>
      <w:r>
        <w:t xml:space="preserve"> Председатель имеет право делегировать свои полномочия членам Совета. </w:t>
      </w:r>
    </w:p>
    <w:p w14:paraId="722F0385" w14:textId="77777777" w:rsidR="0089328D" w:rsidRDefault="00EB7F11" w:rsidP="0089328D">
      <w:pPr>
        <w:spacing w:after="0"/>
        <w:jc w:val="both"/>
      </w:pPr>
      <w:r>
        <w:t xml:space="preserve">7. Права Попечительского Совета. </w:t>
      </w:r>
    </w:p>
    <w:p w14:paraId="38F89821" w14:textId="77777777" w:rsidR="0089328D" w:rsidRDefault="00EB7F11" w:rsidP="0089328D">
      <w:pPr>
        <w:spacing w:after="0"/>
        <w:jc w:val="both"/>
      </w:pPr>
      <w:r>
        <w:t xml:space="preserve">Правовой статус Попечительского Совета определяется Уставом </w:t>
      </w:r>
      <w:r w:rsidR="0089328D">
        <w:t>гимназии</w:t>
      </w:r>
      <w:r>
        <w:t xml:space="preserve">. Попечительский Совет имеет право: </w:t>
      </w:r>
    </w:p>
    <w:p w14:paraId="3CB75585" w14:textId="77777777" w:rsidR="0089328D" w:rsidRDefault="00EB7F11" w:rsidP="0089328D">
      <w:pPr>
        <w:spacing w:after="0"/>
        <w:jc w:val="both"/>
      </w:pPr>
      <w:r>
        <w:sym w:font="Symbol" w:char="F0B7"/>
      </w:r>
      <w:r>
        <w:t xml:space="preserve">контролировать целевое использование привлеченных внебюджетных финансовых средств и его эффективность; </w:t>
      </w:r>
    </w:p>
    <w:p w14:paraId="44CB704A" w14:textId="77777777" w:rsidR="0089328D" w:rsidRDefault="00EB7F11" w:rsidP="0089328D">
      <w:pPr>
        <w:spacing w:after="0"/>
        <w:jc w:val="both"/>
      </w:pPr>
      <w:r>
        <w:sym w:font="Symbol" w:char="F0B7"/>
      </w:r>
      <w:r>
        <w:t xml:space="preserve">заслушивать администрацию Гимназии по вопросам использования финансовых средств, перспектив развития Гимназии, соблюдения финансовой дисциплины, выполнения государственной образовательной программы; </w:t>
      </w:r>
      <w:r>
        <w:sym w:font="Symbol" w:char="F0B7"/>
      </w:r>
      <w:r>
        <w:t xml:space="preserve">вносить предложения в планы работы Гимназии; </w:t>
      </w:r>
    </w:p>
    <w:p w14:paraId="0C07DD7C" w14:textId="77777777" w:rsidR="0089328D" w:rsidRDefault="00EB7F11" w:rsidP="0089328D">
      <w:pPr>
        <w:spacing w:after="0"/>
        <w:jc w:val="both"/>
      </w:pPr>
      <w:r>
        <w:sym w:font="Symbol" w:char="F0B7"/>
      </w:r>
      <w:r>
        <w:t xml:space="preserve">организовывать разъяснительную работу среди населения с целью привлечения дополнительных финансовых средств. </w:t>
      </w:r>
    </w:p>
    <w:p w14:paraId="3DBD10C4" w14:textId="77777777" w:rsidR="0089328D" w:rsidRDefault="00EB7F11" w:rsidP="0089328D">
      <w:pPr>
        <w:spacing w:after="0"/>
        <w:jc w:val="both"/>
      </w:pPr>
      <w:r>
        <w:t xml:space="preserve">8. Обязанности Попечительского Совета. </w:t>
      </w:r>
    </w:p>
    <w:p w14:paraId="62F0DA79" w14:textId="797E31ED" w:rsidR="0089328D" w:rsidRDefault="00EB7F11" w:rsidP="0089328D">
      <w:pPr>
        <w:spacing w:after="0"/>
        <w:jc w:val="both"/>
      </w:pPr>
      <w:r>
        <w:t xml:space="preserve">На Попечительский Совет возлагаются следующие обязанности: </w:t>
      </w:r>
    </w:p>
    <w:p w14:paraId="39E3216C" w14:textId="77777777" w:rsidR="0089328D" w:rsidRDefault="00EB7F11" w:rsidP="0089328D">
      <w:pPr>
        <w:spacing w:after="0"/>
        <w:jc w:val="both"/>
      </w:pPr>
      <w:r>
        <w:sym w:font="Symbol" w:char="F0B7"/>
      </w:r>
      <w:r>
        <w:t xml:space="preserve">эффективно использовать привлеченные внебюджетные средства; </w:t>
      </w:r>
      <w:r>
        <w:sym w:font="Symbol" w:char="F0B7"/>
      </w:r>
      <w:r>
        <w:t xml:space="preserve">своевременно финансировать утвержденные образовательные программы; </w:t>
      </w:r>
      <w:r>
        <w:sym w:font="Symbol" w:char="F0B7"/>
      </w:r>
      <w:r>
        <w:t xml:space="preserve">соблюдать выполнение задач, которые возложены на Попечительский Совет настоящим Положением. </w:t>
      </w:r>
    </w:p>
    <w:p w14:paraId="03CF4DA9" w14:textId="77777777" w:rsidR="0089328D" w:rsidRDefault="00EB7F11" w:rsidP="0089328D">
      <w:pPr>
        <w:spacing w:after="0"/>
        <w:jc w:val="both"/>
      </w:pPr>
      <w:r>
        <w:t>9. Ликвидация и реорганизация Совета.</w:t>
      </w:r>
    </w:p>
    <w:p w14:paraId="169C20EC" w14:textId="77777777" w:rsidR="0089328D" w:rsidRDefault="00EB7F11" w:rsidP="0089328D">
      <w:pPr>
        <w:spacing w:after="0"/>
        <w:jc w:val="both"/>
      </w:pPr>
      <w:r>
        <w:t xml:space="preserve"> 9.1. Ликвидация и реорганизация Совета может производиться по решению общего собрания Совета, по решению Учредителя, а также по решению суда. 10.Заключительные положения. </w:t>
      </w:r>
    </w:p>
    <w:p w14:paraId="05B2EED9" w14:textId="77777777" w:rsidR="0089328D" w:rsidRDefault="00EB7F11" w:rsidP="0089328D">
      <w:pPr>
        <w:spacing w:after="0"/>
        <w:jc w:val="both"/>
      </w:pPr>
      <w:r>
        <w:t xml:space="preserve">10.1. Настоящее Положение вступает в силу с момента его утверждения руководителем гимназии и действует до его отмены в установленном порядке. 10.2.Изменения и дополнения в настоящее Положение вносятся по мере необходимости. </w:t>
      </w:r>
    </w:p>
    <w:p w14:paraId="56CCF9DB" w14:textId="7EA7C80F" w:rsidR="00EB7F11" w:rsidRDefault="00EB7F11" w:rsidP="0089328D">
      <w:pPr>
        <w:spacing w:after="0"/>
        <w:jc w:val="both"/>
      </w:pPr>
      <w:r>
        <w:t>10.3. Настоящее положение подлежит доведению до сведения участников отношений в сфере образования посредством размещения на официальных информационных ресурсах гимназии.</w:t>
      </w:r>
    </w:p>
    <w:p w14:paraId="20855CF7" w14:textId="77777777" w:rsidR="00EB7F11" w:rsidRDefault="00EB7F11" w:rsidP="006C0B77">
      <w:pPr>
        <w:spacing w:after="0"/>
        <w:ind w:firstLine="709"/>
        <w:jc w:val="both"/>
      </w:pPr>
    </w:p>
    <w:sectPr w:rsidR="00EB7F11" w:rsidSect="005A11E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DE1"/>
    <w:rsid w:val="002C0081"/>
    <w:rsid w:val="002E3224"/>
    <w:rsid w:val="003E19AE"/>
    <w:rsid w:val="00433F28"/>
    <w:rsid w:val="005A11E6"/>
    <w:rsid w:val="006C0B77"/>
    <w:rsid w:val="00711499"/>
    <w:rsid w:val="007C79B2"/>
    <w:rsid w:val="008242FF"/>
    <w:rsid w:val="00870751"/>
    <w:rsid w:val="0089328D"/>
    <w:rsid w:val="008E26F7"/>
    <w:rsid w:val="00922C48"/>
    <w:rsid w:val="0095127B"/>
    <w:rsid w:val="00966887"/>
    <w:rsid w:val="00AC7FA2"/>
    <w:rsid w:val="00AF1242"/>
    <w:rsid w:val="00B763D8"/>
    <w:rsid w:val="00B915B7"/>
    <w:rsid w:val="00BF6DE1"/>
    <w:rsid w:val="00C214BE"/>
    <w:rsid w:val="00C8261A"/>
    <w:rsid w:val="00DE768E"/>
    <w:rsid w:val="00EA59DF"/>
    <w:rsid w:val="00EB1108"/>
    <w:rsid w:val="00EB7F11"/>
    <w:rsid w:val="00EE4070"/>
    <w:rsid w:val="00F12C76"/>
    <w:rsid w:val="00F31EB9"/>
    <w:rsid w:val="00F4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6C764"/>
  <w15:chartTrackingRefBased/>
  <w15:docId w15:val="{B72C905C-4EA0-43B3-9DD4-B6E0128D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7F1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 Spacing"/>
    <w:uiPriority w:val="1"/>
    <w:qFormat/>
    <w:rsid w:val="00EB7F11"/>
    <w:pPr>
      <w:spacing w:after="0" w:line="240" w:lineRule="auto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EB7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3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2024-02-14T08:49:00Z</dcterms:created>
  <dcterms:modified xsi:type="dcterms:W3CDTF">2024-02-22T03:16:00Z</dcterms:modified>
</cp:coreProperties>
</file>