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7F4D9" w14:textId="215E4437" w:rsidR="005F31EC" w:rsidRPr="00E46922" w:rsidRDefault="00652BAA" w:rsidP="005F31EC">
      <w:pPr>
        <w:rPr>
          <w:rFonts w:ascii="Times New Roman" w:hAnsi="Times New Roman" w:cs="Times New Roman"/>
          <w:sz w:val="24"/>
          <w:szCs w:val="24"/>
          <w:lang w:eastAsia="ru-RU"/>
        </w:rPr>
      </w:pPr>
      <w:r w:rsidRPr="00E46922">
        <w:rPr>
          <w:rFonts w:ascii="Times New Roman" w:hAnsi="Times New Roman" w:cs="Times New Roman"/>
          <w:noProof/>
          <w:sz w:val="24"/>
          <w:szCs w:val="24"/>
        </w:rPr>
        <w:drawing>
          <wp:inline distT="0" distB="0" distL="0" distR="0" wp14:anchorId="386BA36F" wp14:editId="5A951F8C">
            <wp:extent cx="6343650" cy="8973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50" cy="8973185"/>
                    </a:xfrm>
                    <a:prstGeom prst="rect">
                      <a:avLst/>
                    </a:prstGeom>
                  </pic:spPr>
                </pic:pic>
              </a:graphicData>
            </a:graphic>
          </wp:inline>
        </w:drawing>
      </w:r>
    </w:p>
    <w:p w14:paraId="554C2F67" w14:textId="77777777" w:rsidR="00652BAA" w:rsidRPr="00E46922" w:rsidRDefault="00E849A1" w:rsidP="00E849A1">
      <w:pPr>
        <w:pStyle w:val="3"/>
        <w:tabs>
          <w:tab w:val="left" w:pos="3390"/>
          <w:tab w:val="center" w:pos="4995"/>
        </w:tabs>
        <w:jc w:val="left"/>
        <w:rPr>
          <w:rStyle w:val="dash0410005f0431005f0437005f0430005f0446005f0020005f0441005f043f005f0438005f0441005f043a005f0430005f005fchar1char1"/>
          <w:b w:val="0"/>
          <w:bCs/>
          <w:i w:val="0"/>
          <w:szCs w:val="24"/>
        </w:rPr>
      </w:pPr>
      <w:r w:rsidRPr="00E46922">
        <w:rPr>
          <w:rStyle w:val="dash0410005f0431005f0437005f0430005f0446005f0020005f0441005f043f005f0438005f0441005f043a005f0430005f005fchar1char1"/>
          <w:b w:val="0"/>
          <w:bCs/>
          <w:i w:val="0"/>
          <w:szCs w:val="24"/>
        </w:rPr>
        <w:lastRenderedPageBreak/>
        <w:tab/>
      </w:r>
    </w:p>
    <w:p w14:paraId="725203A4" w14:textId="77777777" w:rsidR="00652BAA" w:rsidRPr="00E46922" w:rsidRDefault="00652BAA" w:rsidP="00E849A1">
      <w:pPr>
        <w:pStyle w:val="3"/>
        <w:tabs>
          <w:tab w:val="left" w:pos="3390"/>
          <w:tab w:val="center" w:pos="4995"/>
        </w:tabs>
        <w:jc w:val="left"/>
        <w:rPr>
          <w:rStyle w:val="dash0410005f0431005f0437005f0430005f0446005f0020005f0441005f043f005f0438005f0441005f043a005f0430005f005fchar1char1"/>
          <w:b w:val="0"/>
          <w:bCs/>
          <w:i w:val="0"/>
          <w:szCs w:val="24"/>
        </w:rPr>
      </w:pPr>
    </w:p>
    <w:p w14:paraId="5A097E4D" w14:textId="66C36DA3" w:rsidR="002B590E" w:rsidRPr="00E46922" w:rsidRDefault="002B590E" w:rsidP="00652BAA">
      <w:pPr>
        <w:pStyle w:val="3"/>
        <w:tabs>
          <w:tab w:val="left" w:pos="3390"/>
          <w:tab w:val="center" w:pos="4995"/>
        </w:tabs>
        <w:jc w:val="center"/>
        <w:rPr>
          <w:rStyle w:val="dash0410005f0431005f0437005f0430005f0446005f0020005f0441005f043f005f0438005f0441005f043a005f0430005f005fchar1char1"/>
          <w:b w:val="0"/>
          <w:bCs/>
          <w:i w:val="0"/>
          <w:szCs w:val="24"/>
        </w:rPr>
      </w:pPr>
      <w:r w:rsidRPr="00E46922">
        <w:rPr>
          <w:rStyle w:val="dash0410005f0431005f0437005f0430005f0446005f0020005f0441005f043f005f0438005f0441005f043a005f0430005f005fchar1char1"/>
          <w:b w:val="0"/>
          <w:bCs/>
          <w:i w:val="0"/>
          <w:szCs w:val="24"/>
        </w:rPr>
        <w:t>Пояснительная записка</w:t>
      </w:r>
    </w:p>
    <w:p w14:paraId="393F4370" w14:textId="77777777" w:rsidR="002B590E" w:rsidRPr="00E46922" w:rsidRDefault="00BC2D45" w:rsidP="00BC2D45">
      <w:pPr>
        <w:overflowPunct w:val="0"/>
        <w:autoSpaceDE w:val="0"/>
        <w:autoSpaceDN w:val="0"/>
        <w:adjustRightInd w:val="0"/>
        <w:spacing w:after="0" w:line="240" w:lineRule="auto"/>
        <w:jc w:val="both"/>
        <w:rPr>
          <w:rFonts w:ascii="Times New Roman" w:eastAsia="Calibri" w:hAnsi="Times New Roman" w:cs="Times New Roman"/>
          <w:sz w:val="24"/>
          <w:szCs w:val="24"/>
        </w:rPr>
      </w:pPr>
      <w:r w:rsidRPr="00E46922">
        <w:rPr>
          <w:rFonts w:ascii="Times New Roman" w:hAnsi="Times New Roman" w:cs="Times New Roman"/>
          <w:sz w:val="24"/>
          <w:szCs w:val="24"/>
          <w:lang w:eastAsia="ru-RU"/>
        </w:rPr>
        <w:t xml:space="preserve">                 </w:t>
      </w:r>
      <w:r w:rsidR="002B590E" w:rsidRPr="00E46922">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4B0AF601" w14:textId="77777777" w:rsidR="002B590E" w:rsidRPr="00E46922" w:rsidRDefault="002B590E" w:rsidP="002B590E">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7E8C67CA" w14:textId="77777777" w:rsidR="002B590E" w:rsidRPr="00E46922" w:rsidRDefault="002B590E" w:rsidP="002B590E">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Учебный предмет «Биология» способствует формированию у обучающихся умений безопасно использовать лабораторное оборудование, проводить исследования, анализировать полученные результаты, представлять</w:t>
      </w:r>
      <w:bookmarkStart w:id="0" w:name="page3"/>
      <w:bookmarkEnd w:id="0"/>
      <w:r w:rsidRPr="00E46922">
        <w:rPr>
          <w:rFonts w:ascii="Times New Roman" w:eastAsia="Calibri" w:hAnsi="Times New Roman" w:cs="Times New Roman"/>
          <w:sz w:val="24"/>
          <w:szCs w:val="24"/>
        </w:rPr>
        <w:t xml:space="preserve"> и научно аргументировать полученные выводы.</w:t>
      </w:r>
    </w:p>
    <w:p w14:paraId="6B76B202" w14:textId="77777777" w:rsidR="00197559" w:rsidRPr="00E46922" w:rsidRDefault="00197559" w:rsidP="00197559">
      <w:pPr>
        <w:autoSpaceDE w:val="0"/>
        <w:autoSpaceDN w:val="0"/>
        <w:adjustRightInd w:val="0"/>
        <w:spacing w:after="0" w:line="240" w:lineRule="auto"/>
        <w:ind w:firstLine="708"/>
        <w:jc w:val="both"/>
        <w:rPr>
          <w:rFonts w:ascii="Times New Roman" w:hAnsi="Times New Roman" w:cs="Times New Roman"/>
          <w:sz w:val="24"/>
          <w:szCs w:val="24"/>
        </w:rPr>
      </w:pPr>
      <w:r w:rsidRPr="00E46922">
        <w:rPr>
          <w:rFonts w:ascii="Times New Roman" w:hAnsi="Times New Roman" w:cs="Times New Roman"/>
          <w:bCs/>
          <w:sz w:val="24"/>
          <w:szCs w:val="24"/>
        </w:rPr>
        <w:t xml:space="preserve">Цели </w:t>
      </w:r>
      <w:r w:rsidRPr="00E46922">
        <w:rPr>
          <w:rFonts w:ascii="Times New Roman" w:hAnsi="Times New Roman" w:cs="Times New Roman"/>
          <w:sz w:val="24"/>
          <w:szCs w:val="24"/>
        </w:rPr>
        <w:t xml:space="preserve">биологического образования на уровне основной школы: </w:t>
      </w:r>
    </w:p>
    <w:p w14:paraId="4397D9DB" w14:textId="77777777" w:rsidR="00197559" w:rsidRPr="00E46922" w:rsidRDefault="00197559" w:rsidP="00197559">
      <w:pPr>
        <w:autoSpaceDE w:val="0"/>
        <w:autoSpaceDN w:val="0"/>
        <w:adjustRightInd w:val="0"/>
        <w:spacing w:after="0" w:line="240" w:lineRule="auto"/>
        <w:jc w:val="both"/>
        <w:rPr>
          <w:rFonts w:ascii="Times New Roman" w:hAnsi="Times New Roman" w:cs="Times New Roman"/>
          <w:sz w:val="24"/>
          <w:szCs w:val="24"/>
        </w:rPr>
      </w:pPr>
      <w:r w:rsidRPr="00E46922">
        <w:rPr>
          <w:rFonts w:ascii="Times New Roman" w:hAnsi="Times New Roman" w:cs="Times New Roman"/>
          <w:bCs/>
          <w:sz w:val="24"/>
          <w:szCs w:val="24"/>
        </w:rPr>
        <w:t xml:space="preserve"> - социализация </w:t>
      </w:r>
      <w:r w:rsidRPr="00E46922">
        <w:rPr>
          <w:rFonts w:ascii="Times New Roman" w:hAnsi="Times New Roman" w:cs="Times New Roman"/>
          <w:sz w:val="24"/>
          <w:szCs w:val="24"/>
        </w:rPr>
        <w:t xml:space="preserve">обучаемых — вхождение в мир культуры и социальных отношений, обеспечивающая включение учащихся в ту или иную группу или общность — носителя её норм, ценностей, ориентаций, осваиваемых в процессе знакомства с миром живой природы; </w:t>
      </w:r>
    </w:p>
    <w:p w14:paraId="338D8C63" w14:textId="77777777" w:rsidR="00197559" w:rsidRPr="00E46922" w:rsidRDefault="00197559" w:rsidP="00197559">
      <w:pPr>
        <w:pStyle w:val="afa"/>
        <w:autoSpaceDE w:val="0"/>
        <w:autoSpaceDN w:val="0"/>
        <w:adjustRightInd w:val="0"/>
        <w:spacing w:after="0" w:line="240" w:lineRule="auto"/>
        <w:ind w:left="0"/>
        <w:jc w:val="both"/>
        <w:rPr>
          <w:rFonts w:ascii="Times New Roman" w:hAnsi="Times New Roman"/>
          <w:sz w:val="24"/>
          <w:szCs w:val="24"/>
        </w:rPr>
      </w:pPr>
      <w:r w:rsidRPr="00E46922">
        <w:rPr>
          <w:rFonts w:ascii="Times New Roman" w:hAnsi="Times New Roman"/>
          <w:bCs/>
          <w:sz w:val="24"/>
          <w:szCs w:val="24"/>
        </w:rPr>
        <w:t xml:space="preserve">- приобщение </w:t>
      </w:r>
      <w:r w:rsidRPr="00E46922">
        <w:rPr>
          <w:rFonts w:ascii="Times New Roman" w:hAnsi="Times New Roman"/>
          <w:sz w:val="24"/>
          <w:szCs w:val="24"/>
        </w:rPr>
        <w:t>к познавательной культуре как системе познавательных (научных) ценностей, накопленных обществом в сфере биологической науки.</w:t>
      </w:r>
    </w:p>
    <w:p w14:paraId="584F8609" w14:textId="77777777" w:rsidR="00197559" w:rsidRPr="00E46922" w:rsidRDefault="00197559" w:rsidP="00197559">
      <w:pPr>
        <w:pStyle w:val="afa"/>
        <w:autoSpaceDE w:val="0"/>
        <w:autoSpaceDN w:val="0"/>
        <w:adjustRightInd w:val="0"/>
        <w:spacing w:after="0" w:line="240" w:lineRule="auto"/>
        <w:ind w:left="0"/>
        <w:jc w:val="both"/>
        <w:rPr>
          <w:rFonts w:ascii="Times New Roman" w:hAnsi="Times New Roman"/>
          <w:sz w:val="24"/>
          <w:szCs w:val="24"/>
        </w:rPr>
      </w:pPr>
      <w:r w:rsidRPr="00E46922">
        <w:rPr>
          <w:rFonts w:ascii="Times New Roman" w:hAnsi="Times New Roman"/>
          <w:bCs/>
          <w:sz w:val="24"/>
          <w:szCs w:val="24"/>
        </w:rPr>
        <w:t xml:space="preserve">-  ориентация </w:t>
      </w:r>
      <w:r w:rsidRPr="00E46922">
        <w:rPr>
          <w:rFonts w:ascii="Times New Roman" w:hAnsi="Times New Roman"/>
          <w:sz w:val="24"/>
          <w:szCs w:val="24"/>
        </w:rPr>
        <w:t xml:space="preserve">в системе моральных норм и ценностей: </w:t>
      </w:r>
    </w:p>
    <w:p w14:paraId="7DD5D976" w14:textId="77777777" w:rsidR="00197559" w:rsidRPr="00E46922" w:rsidRDefault="00197559" w:rsidP="00197559">
      <w:pPr>
        <w:pStyle w:val="afa"/>
        <w:numPr>
          <w:ilvl w:val="0"/>
          <w:numId w:val="13"/>
        </w:numPr>
        <w:autoSpaceDE w:val="0"/>
        <w:autoSpaceDN w:val="0"/>
        <w:adjustRightInd w:val="0"/>
        <w:spacing w:after="0" w:line="240" w:lineRule="auto"/>
        <w:ind w:left="1134"/>
        <w:jc w:val="both"/>
        <w:rPr>
          <w:rFonts w:ascii="Times New Roman" w:hAnsi="Times New Roman"/>
          <w:sz w:val="24"/>
          <w:szCs w:val="24"/>
        </w:rPr>
      </w:pPr>
      <w:r w:rsidRPr="00E46922">
        <w:rPr>
          <w:rFonts w:ascii="Times New Roman" w:hAnsi="Times New Roman"/>
          <w:sz w:val="24"/>
          <w:szCs w:val="24"/>
        </w:rPr>
        <w:t xml:space="preserve">признание наивысшей ценностью жизнь и здоровье человека; </w:t>
      </w:r>
    </w:p>
    <w:p w14:paraId="10048E0A" w14:textId="77777777" w:rsidR="00197559" w:rsidRPr="00E46922" w:rsidRDefault="00197559" w:rsidP="00197559">
      <w:pPr>
        <w:pStyle w:val="afa"/>
        <w:numPr>
          <w:ilvl w:val="0"/>
          <w:numId w:val="13"/>
        </w:numPr>
        <w:autoSpaceDE w:val="0"/>
        <w:autoSpaceDN w:val="0"/>
        <w:adjustRightInd w:val="0"/>
        <w:spacing w:after="0" w:line="240" w:lineRule="auto"/>
        <w:ind w:left="1134"/>
        <w:jc w:val="both"/>
        <w:rPr>
          <w:rFonts w:ascii="Times New Roman" w:hAnsi="Times New Roman"/>
          <w:sz w:val="24"/>
          <w:szCs w:val="24"/>
        </w:rPr>
      </w:pPr>
      <w:r w:rsidRPr="00E46922">
        <w:rPr>
          <w:rFonts w:ascii="Times New Roman" w:hAnsi="Times New Roman"/>
          <w:sz w:val="24"/>
          <w:szCs w:val="24"/>
        </w:rPr>
        <w:t xml:space="preserve">формирование ценностного отношения к живой природе; </w:t>
      </w:r>
    </w:p>
    <w:p w14:paraId="19C9C703" w14:textId="77777777" w:rsidR="00197559" w:rsidRPr="00E46922"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4"/>
          <w:szCs w:val="24"/>
        </w:rPr>
      </w:pPr>
      <w:r w:rsidRPr="00E46922">
        <w:rPr>
          <w:rFonts w:ascii="Times New Roman" w:hAnsi="Times New Roman"/>
          <w:bCs/>
          <w:sz w:val="24"/>
          <w:szCs w:val="24"/>
        </w:rPr>
        <w:t xml:space="preserve">-  развитие </w:t>
      </w:r>
      <w:r w:rsidRPr="00E46922">
        <w:rPr>
          <w:rFonts w:ascii="Times New Roman" w:hAnsi="Times New Roman"/>
          <w:sz w:val="24"/>
          <w:szCs w:val="24"/>
        </w:rPr>
        <w:t xml:space="preserve">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 </w:t>
      </w:r>
    </w:p>
    <w:p w14:paraId="6CE48C76" w14:textId="77777777" w:rsidR="00197559" w:rsidRPr="00E46922"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4"/>
          <w:szCs w:val="24"/>
        </w:rPr>
      </w:pPr>
      <w:r w:rsidRPr="00E46922">
        <w:rPr>
          <w:rFonts w:ascii="Times New Roman" w:hAnsi="Times New Roman"/>
          <w:bCs/>
          <w:sz w:val="24"/>
          <w:szCs w:val="24"/>
        </w:rPr>
        <w:t xml:space="preserve">-  овладение </w:t>
      </w:r>
      <w:r w:rsidRPr="00E46922">
        <w:rPr>
          <w:rFonts w:ascii="Times New Roman" w:hAnsi="Times New Roman"/>
          <w:sz w:val="24"/>
          <w:szCs w:val="24"/>
        </w:rPr>
        <w:t xml:space="preserve">ключевыми компетентностями: учебно-познавательной, информационной, ценностно-смысловой, коммуникативной; </w:t>
      </w:r>
    </w:p>
    <w:p w14:paraId="16ED8AEC" w14:textId="77777777" w:rsidR="00197559" w:rsidRPr="00E46922" w:rsidRDefault="00197559" w:rsidP="00197559">
      <w:pPr>
        <w:pStyle w:val="afa"/>
        <w:tabs>
          <w:tab w:val="left" w:pos="851"/>
        </w:tabs>
        <w:autoSpaceDE w:val="0"/>
        <w:autoSpaceDN w:val="0"/>
        <w:adjustRightInd w:val="0"/>
        <w:spacing w:after="0" w:line="240" w:lineRule="auto"/>
        <w:ind w:left="0"/>
        <w:jc w:val="both"/>
        <w:rPr>
          <w:rFonts w:ascii="Times New Roman" w:hAnsi="Times New Roman"/>
          <w:sz w:val="24"/>
          <w:szCs w:val="24"/>
        </w:rPr>
      </w:pPr>
      <w:r w:rsidRPr="00E46922">
        <w:rPr>
          <w:rFonts w:ascii="Times New Roman" w:hAnsi="Times New Roman"/>
          <w:bCs/>
          <w:sz w:val="24"/>
          <w:szCs w:val="24"/>
        </w:rPr>
        <w:t xml:space="preserve">-  формирование </w:t>
      </w:r>
      <w:r w:rsidRPr="00E46922">
        <w:rPr>
          <w:rFonts w:ascii="Times New Roman" w:hAnsi="Times New Roman"/>
          <w:sz w:val="24"/>
          <w:szCs w:val="24"/>
        </w:rPr>
        <w:t>у обучающихся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w:t>
      </w:r>
    </w:p>
    <w:p w14:paraId="31F7438C" w14:textId="77777777" w:rsidR="00197559" w:rsidRPr="00E46922" w:rsidRDefault="00BB7A44" w:rsidP="00197559">
      <w:pPr>
        <w:autoSpaceDE w:val="0"/>
        <w:autoSpaceDN w:val="0"/>
        <w:adjustRightInd w:val="0"/>
        <w:spacing w:after="0" w:line="240" w:lineRule="auto"/>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 xml:space="preserve">          </w:t>
      </w:r>
      <w:r w:rsidR="00197559" w:rsidRPr="00E46922">
        <w:rPr>
          <w:rFonts w:ascii="Times New Roman" w:hAnsi="Times New Roman" w:cs="Times New Roman"/>
          <w:sz w:val="24"/>
          <w:szCs w:val="24"/>
        </w:rPr>
        <w:t>Рабочая программа по биологии для 5 – 9 классов разработа</w:t>
      </w:r>
      <w:r w:rsidR="00197559" w:rsidRPr="00E46922">
        <w:rPr>
          <w:rFonts w:ascii="Times New Roman" w:hAnsi="Times New Roman" w:cs="Times New Roman"/>
          <w:bCs/>
          <w:sz w:val="24"/>
          <w:szCs w:val="24"/>
        </w:rPr>
        <w:t xml:space="preserve">на на основе требований </w:t>
      </w:r>
      <w:r w:rsidR="00197559" w:rsidRPr="00E46922">
        <w:rPr>
          <w:rFonts w:ascii="Times New Roman" w:hAnsi="Times New Roman" w:cs="Times New Roman"/>
          <w:sz w:val="24"/>
          <w:szCs w:val="24"/>
        </w:rPr>
        <w:t>Федерального государственного образовательного стандарта основного общего образования (2010г.), в том числе требований к результатам освоения основной образовательной программы, программы формирования универсальных учебных действий (УУД). Рабочая программа составлена на основе  примерной программы основного общего образования по биологии  и авторской программы  Пономаревой И.Н. и др.</w:t>
      </w:r>
    </w:p>
    <w:p w14:paraId="75E71418" w14:textId="77777777" w:rsidR="00197559" w:rsidRPr="00E46922" w:rsidRDefault="00197559" w:rsidP="00197559">
      <w:pPr>
        <w:autoSpaceDE w:val="0"/>
        <w:autoSpaceDN w:val="0"/>
        <w:adjustRightInd w:val="0"/>
        <w:spacing w:after="0" w:line="240" w:lineRule="auto"/>
        <w:jc w:val="both"/>
        <w:rPr>
          <w:rFonts w:ascii="Times New Roman" w:hAnsi="Times New Roman" w:cs="Times New Roman"/>
          <w:sz w:val="24"/>
          <w:szCs w:val="24"/>
        </w:rPr>
      </w:pPr>
      <w:r w:rsidRPr="00E46922">
        <w:rPr>
          <w:rFonts w:ascii="Times New Roman" w:eastAsia="Calibri" w:hAnsi="Times New Roman" w:cs="Times New Roman"/>
          <w:sz w:val="24"/>
          <w:szCs w:val="24"/>
        </w:rPr>
        <w:t xml:space="preserve">           </w:t>
      </w:r>
      <w:r w:rsidRPr="00E46922">
        <w:rPr>
          <w:rFonts w:ascii="Times New Roman" w:hAnsi="Times New Roman" w:cs="Times New Roman"/>
          <w:sz w:val="24"/>
          <w:szCs w:val="24"/>
        </w:rPr>
        <w:t xml:space="preserve"> Учебный предмет «Биология» входит в образовательную область «Естественно-научные предметы». Обучение ведется на русском языке. Сроки реализации программы пять лет.</w:t>
      </w:r>
    </w:p>
    <w:p w14:paraId="3CFACC70" w14:textId="77777777" w:rsidR="002B590E" w:rsidRPr="00E46922" w:rsidRDefault="00197559"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           </w:t>
      </w:r>
      <w:r w:rsidR="002B590E" w:rsidRPr="00E46922">
        <w:rPr>
          <w:rFonts w:ascii="Times New Roman" w:hAnsi="Times New Roman" w:cs="Times New Roman"/>
          <w:sz w:val="24"/>
          <w:szCs w:val="24"/>
        </w:rPr>
        <w:t>Количество часов в неделю по учебному плану: 5- 6 -7  классы -1 час (в год-35 часа); 8 - 2 часа (в год -</w:t>
      </w:r>
      <w:r w:rsidR="002C0496" w:rsidRPr="00E46922">
        <w:rPr>
          <w:rFonts w:ascii="Times New Roman" w:hAnsi="Times New Roman" w:cs="Times New Roman"/>
          <w:sz w:val="24"/>
          <w:szCs w:val="24"/>
        </w:rPr>
        <w:t xml:space="preserve"> 70</w:t>
      </w:r>
      <w:r w:rsidR="002B590E" w:rsidRPr="00E46922">
        <w:rPr>
          <w:rFonts w:ascii="Times New Roman" w:hAnsi="Times New Roman" w:cs="Times New Roman"/>
          <w:sz w:val="24"/>
          <w:szCs w:val="24"/>
        </w:rPr>
        <w:t xml:space="preserve"> часа), 9 класс – 2часа (в год - 68 часов).</w:t>
      </w:r>
    </w:p>
    <w:p w14:paraId="7C81B7EE" w14:textId="77777777" w:rsidR="00BB7A44" w:rsidRPr="00E46922" w:rsidRDefault="00BB7A44" w:rsidP="002B590E">
      <w:pPr>
        <w:autoSpaceDE w:val="0"/>
        <w:autoSpaceDN w:val="0"/>
        <w:adjustRightInd w:val="0"/>
        <w:spacing w:after="0" w:line="240" w:lineRule="auto"/>
        <w:jc w:val="both"/>
        <w:rPr>
          <w:rFonts w:ascii="Times New Roman" w:hAnsi="Times New Roman" w:cs="Times New Roman"/>
          <w:sz w:val="24"/>
          <w:szCs w:val="24"/>
        </w:rPr>
      </w:pPr>
    </w:p>
    <w:p w14:paraId="177A1E19" w14:textId="77777777" w:rsidR="002B590E" w:rsidRPr="00E46922" w:rsidRDefault="002B590E" w:rsidP="002B590E">
      <w:pPr>
        <w:autoSpaceDE w:val="0"/>
        <w:autoSpaceDN w:val="0"/>
        <w:adjustRightInd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Учебники:</w:t>
      </w:r>
    </w:p>
    <w:tbl>
      <w:tblPr>
        <w:tblW w:w="10245" w:type="dxa"/>
        <w:tblLook w:val="00A0" w:firstRow="1" w:lastRow="0" w:firstColumn="1" w:lastColumn="0" w:noHBand="0" w:noVBand="0"/>
      </w:tblPr>
      <w:tblGrid>
        <w:gridCol w:w="1202"/>
        <w:gridCol w:w="2302"/>
        <w:gridCol w:w="1424"/>
        <w:gridCol w:w="3283"/>
        <w:gridCol w:w="2034"/>
      </w:tblGrid>
      <w:tr w:rsidR="002B590E" w:rsidRPr="00E46922" w14:paraId="40498C0F" w14:textId="77777777" w:rsidTr="00197559">
        <w:trPr>
          <w:trHeight w:val="772"/>
        </w:trPr>
        <w:tc>
          <w:tcPr>
            <w:tcW w:w="1202" w:type="dxa"/>
          </w:tcPr>
          <w:p w14:paraId="42E169A4"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5 класс</w:t>
            </w:r>
          </w:p>
        </w:tc>
        <w:tc>
          <w:tcPr>
            <w:tcW w:w="2302" w:type="dxa"/>
          </w:tcPr>
          <w:p w14:paraId="5C9E9A22"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Естественно-научная</w:t>
            </w:r>
          </w:p>
        </w:tc>
        <w:tc>
          <w:tcPr>
            <w:tcW w:w="1424" w:type="dxa"/>
          </w:tcPr>
          <w:p w14:paraId="4B8BF739"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w:t>
            </w:r>
          </w:p>
        </w:tc>
        <w:tc>
          <w:tcPr>
            <w:tcW w:w="3283" w:type="dxa"/>
          </w:tcPr>
          <w:p w14:paraId="53981C9F" w14:textId="0B09078C" w:rsidR="002B590E" w:rsidRPr="00E46922" w:rsidRDefault="00EB19DC"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Т.А. Исаева, Н.И. Романова</w:t>
            </w:r>
            <w:r w:rsidR="002B590E" w:rsidRPr="00E46922">
              <w:rPr>
                <w:rFonts w:ascii="Times New Roman" w:hAnsi="Times New Roman" w:cs="Times New Roman"/>
                <w:sz w:val="24"/>
                <w:szCs w:val="24"/>
              </w:rPr>
              <w:t>.</w:t>
            </w:r>
          </w:p>
        </w:tc>
        <w:tc>
          <w:tcPr>
            <w:tcW w:w="2034" w:type="dxa"/>
          </w:tcPr>
          <w:p w14:paraId="0D8EF494" w14:textId="025946EE" w:rsidR="002B590E" w:rsidRPr="00E46922" w:rsidRDefault="00EB19DC"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Москва « Русское слово»</w:t>
            </w:r>
          </w:p>
        </w:tc>
      </w:tr>
      <w:tr w:rsidR="002B590E" w:rsidRPr="00E46922" w14:paraId="10DF791A" w14:textId="77777777" w:rsidTr="00197559">
        <w:trPr>
          <w:trHeight w:val="772"/>
        </w:trPr>
        <w:tc>
          <w:tcPr>
            <w:tcW w:w="1202" w:type="dxa"/>
          </w:tcPr>
          <w:p w14:paraId="608F016D"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6 класс</w:t>
            </w:r>
          </w:p>
        </w:tc>
        <w:tc>
          <w:tcPr>
            <w:tcW w:w="2302" w:type="dxa"/>
          </w:tcPr>
          <w:p w14:paraId="6936949A"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Естественно-научная</w:t>
            </w:r>
          </w:p>
        </w:tc>
        <w:tc>
          <w:tcPr>
            <w:tcW w:w="1424" w:type="dxa"/>
          </w:tcPr>
          <w:p w14:paraId="6DEFC843"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w:t>
            </w:r>
          </w:p>
        </w:tc>
        <w:tc>
          <w:tcPr>
            <w:tcW w:w="3283" w:type="dxa"/>
          </w:tcPr>
          <w:p w14:paraId="22E296E5" w14:textId="2BD1D7FB" w:rsidR="002B590E" w:rsidRPr="00E46922" w:rsidRDefault="00EB19DC"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Т.А. Исаева, Н.И. Романова.</w:t>
            </w:r>
          </w:p>
        </w:tc>
        <w:tc>
          <w:tcPr>
            <w:tcW w:w="2034" w:type="dxa"/>
          </w:tcPr>
          <w:p w14:paraId="69C3A009" w14:textId="2DDB957D" w:rsidR="002B590E" w:rsidRPr="00E46922" w:rsidRDefault="00EB19DC"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Москва « Русское слово»</w:t>
            </w:r>
          </w:p>
        </w:tc>
      </w:tr>
      <w:tr w:rsidR="002B590E" w:rsidRPr="00E46922" w14:paraId="04D3341C" w14:textId="77777777" w:rsidTr="00197559">
        <w:trPr>
          <w:trHeight w:val="772"/>
        </w:trPr>
        <w:tc>
          <w:tcPr>
            <w:tcW w:w="1202" w:type="dxa"/>
          </w:tcPr>
          <w:p w14:paraId="68358946"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7 класс</w:t>
            </w:r>
          </w:p>
        </w:tc>
        <w:tc>
          <w:tcPr>
            <w:tcW w:w="2302" w:type="dxa"/>
          </w:tcPr>
          <w:p w14:paraId="68E0306C"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Естественно-научная</w:t>
            </w:r>
          </w:p>
        </w:tc>
        <w:tc>
          <w:tcPr>
            <w:tcW w:w="1424" w:type="dxa"/>
          </w:tcPr>
          <w:p w14:paraId="7BAE91F2"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w:t>
            </w:r>
          </w:p>
        </w:tc>
        <w:tc>
          <w:tcPr>
            <w:tcW w:w="3283" w:type="dxa"/>
          </w:tcPr>
          <w:p w14:paraId="7321F4A3"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Константинов В.М.,  Бабенко В.Г., Кучменко  В.С.</w:t>
            </w:r>
          </w:p>
        </w:tc>
        <w:tc>
          <w:tcPr>
            <w:tcW w:w="2034" w:type="dxa"/>
          </w:tcPr>
          <w:p w14:paraId="78B2F7A4" w14:textId="77777777" w:rsidR="002B590E" w:rsidRPr="00E46922" w:rsidRDefault="002B590E" w:rsidP="00197559">
            <w:pPr>
              <w:spacing w:after="0" w:line="240" w:lineRule="auto"/>
              <w:jc w:val="both"/>
              <w:rPr>
                <w:rFonts w:ascii="Times New Roman" w:hAnsi="Times New Roman" w:cs="Times New Roman"/>
                <w:sz w:val="24"/>
                <w:szCs w:val="24"/>
              </w:rPr>
            </w:pPr>
            <w:proofErr w:type="spellStart"/>
            <w:r w:rsidRPr="00E46922">
              <w:rPr>
                <w:rFonts w:ascii="Times New Roman" w:hAnsi="Times New Roman" w:cs="Times New Roman"/>
                <w:sz w:val="24"/>
                <w:szCs w:val="24"/>
              </w:rPr>
              <w:t>Вентана</w:t>
            </w:r>
            <w:proofErr w:type="spellEnd"/>
            <w:r w:rsidRPr="00E46922">
              <w:rPr>
                <w:rFonts w:ascii="Times New Roman" w:hAnsi="Times New Roman" w:cs="Times New Roman"/>
                <w:sz w:val="24"/>
                <w:szCs w:val="24"/>
              </w:rPr>
              <w:t>-Граф</w:t>
            </w:r>
          </w:p>
        </w:tc>
      </w:tr>
      <w:tr w:rsidR="002B590E" w:rsidRPr="00E46922" w14:paraId="3031AF97" w14:textId="77777777" w:rsidTr="00197559">
        <w:trPr>
          <w:trHeight w:val="504"/>
        </w:trPr>
        <w:tc>
          <w:tcPr>
            <w:tcW w:w="1202" w:type="dxa"/>
          </w:tcPr>
          <w:p w14:paraId="3582CE72"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8 класс</w:t>
            </w:r>
          </w:p>
        </w:tc>
        <w:tc>
          <w:tcPr>
            <w:tcW w:w="2302" w:type="dxa"/>
          </w:tcPr>
          <w:p w14:paraId="7636AEB2"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Естественно-научная</w:t>
            </w:r>
          </w:p>
        </w:tc>
        <w:tc>
          <w:tcPr>
            <w:tcW w:w="1424" w:type="dxa"/>
          </w:tcPr>
          <w:p w14:paraId="2AD8E737"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w:t>
            </w:r>
          </w:p>
        </w:tc>
        <w:tc>
          <w:tcPr>
            <w:tcW w:w="3283" w:type="dxa"/>
          </w:tcPr>
          <w:p w14:paraId="5E2AE8E5" w14:textId="77777777" w:rsidR="002B590E" w:rsidRPr="00E46922" w:rsidRDefault="002B590E" w:rsidP="00197559">
            <w:pPr>
              <w:spacing w:after="0" w:line="240" w:lineRule="auto"/>
              <w:jc w:val="both"/>
              <w:rPr>
                <w:rFonts w:ascii="Times New Roman" w:hAnsi="Times New Roman" w:cs="Times New Roman"/>
                <w:sz w:val="24"/>
                <w:szCs w:val="24"/>
              </w:rPr>
            </w:pPr>
            <w:proofErr w:type="spellStart"/>
            <w:r w:rsidRPr="00E46922">
              <w:rPr>
                <w:rFonts w:ascii="Times New Roman" w:hAnsi="Times New Roman" w:cs="Times New Roman"/>
                <w:sz w:val="24"/>
                <w:szCs w:val="24"/>
              </w:rPr>
              <w:t>Драгомилов</w:t>
            </w:r>
            <w:proofErr w:type="spellEnd"/>
            <w:r w:rsidRPr="00E46922">
              <w:rPr>
                <w:rFonts w:ascii="Times New Roman" w:hAnsi="Times New Roman" w:cs="Times New Roman"/>
                <w:sz w:val="24"/>
                <w:szCs w:val="24"/>
              </w:rPr>
              <w:t xml:space="preserve"> А.Г., Маш Р.Д.</w:t>
            </w:r>
          </w:p>
        </w:tc>
        <w:tc>
          <w:tcPr>
            <w:tcW w:w="2034" w:type="dxa"/>
          </w:tcPr>
          <w:p w14:paraId="2F3570B6" w14:textId="77777777" w:rsidR="002B590E" w:rsidRPr="00E46922" w:rsidRDefault="002B590E" w:rsidP="00197559">
            <w:pPr>
              <w:spacing w:after="0" w:line="240" w:lineRule="auto"/>
              <w:jc w:val="both"/>
              <w:rPr>
                <w:rFonts w:ascii="Times New Roman" w:hAnsi="Times New Roman" w:cs="Times New Roman"/>
                <w:sz w:val="24"/>
                <w:szCs w:val="24"/>
              </w:rPr>
            </w:pPr>
            <w:proofErr w:type="spellStart"/>
            <w:r w:rsidRPr="00E46922">
              <w:rPr>
                <w:rFonts w:ascii="Times New Roman" w:hAnsi="Times New Roman" w:cs="Times New Roman"/>
                <w:sz w:val="24"/>
                <w:szCs w:val="24"/>
              </w:rPr>
              <w:t>Вентана</w:t>
            </w:r>
            <w:proofErr w:type="spellEnd"/>
            <w:r w:rsidRPr="00E46922">
              <w:rPr>
                <w:rFonts w:ascii="Times New Roman" w:hAnsi="Times New Roman" w:cs="Times New Roman"/>
                <w:sz w:val="24"/>
                <w:szCs w:val="24"/>
              </w:rPr>
              <w:t>-Граф</w:t>
            </w:r>
          </w:p>
        </w:tc>
      </w:tr>
      <w:tr w:rsidR="002B590E" w:rsidRPr="00E46922" w14:paraId="189F097D" w14:textId="77777777" w:rsidTr="00197559">
        <w:trPr>
          <w:trHeight w:val="492"/>
        </w:trPr>
        <w:tc>
          <w:tcPr>
            <w:tcW w:w="1202" w:type="dxa"/>
          </w:tcPr>
          <w:p w14:paraId="7D29F38B"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lastRenderedPageBreak/>
              <w:t>9 класс</w:t>
            </w:r>
          </w:p>
        </w:tc>
        <w:tc>
          <w:tcPr>
            <w:tcW w:w="2302" w:type="dxa"/>
          </w:tcPr>
          <w:p w14:paraId="4D710478"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Естественно-научная</w:t>
            </w:r>
          </w:p>
        </w:tc>
        <w:tc>
          <w:tcPr>
            <w:tcW w:w="1424" w:type="dxa"/>
          </w:tcPr>
          <w:p w14:paraId="03C55BDE"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w:t>
            </w:r>
          </w:p>
        </w:tc>
        <w:tc>
          <w:tcPr>
            <w:tcW w:w="3283" w:type="dxa"/>
          </w:tcPr>
          <w:p w14:paraId="4562192F" w14:textId="77777777" w:rsidR="002B590E" w:rsidRPr="00E46922" w:rsidRDefault="002B590E" w:rsidP="00197559">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Пономарёва И.Н., Корнилова О.А., Чернова Н. М.</w:t>
            </w:r>
          </w:p>
          <w:p w14:paraId="5F6CE921" w14:textId="77777777" w:rsidR="000536D1" w:rsidRPr="00E46922" w:rsidRDefault="000536D1" w:rsidP="00197559">
            <w:pPr>
              <w:spacing w:after="0" w:line="240" w:lineRule="auto"/>
              <w:jc w:val="both"/>
              <w:rPr>
                <w:rFonts w:ascii="Times New Roman" w:hAnsi="Times New Roman" w:cs="Times New Roman"/>
                <w:sz w:val="24"/>
                <w:szCs w:val="24"/>
              </w:rPr>
            </w:pPr>
          </w:p>
          <w:p w14:paraId="703874A5" w14:textId="77777777" w:rsidR="000536D1" w:rsidRPr="00E46922" w:rsidRDefault="000536D1" w:rsidP="00197559">
            <w:pPr>
              <w:spacing w:after="0" w:line="240" w:lineRule="auto"/>
              <w:jc w:val="both"/>
              <w:rPr>
                <w:rFonts w:ascii="Times New Roman" w:hAnsi="Times New Roman" w:cs="Times New Roman"/>
                <w:sz w:val="24"/>
                <w:szCs w:val="24"/>
              </w:rPr>
            </w:pPr>
          </w:p>
          <w:p w14:paraId="40DFE018" w14:textId="77777777" w:rsidR="000536D1" w:rsidRPr="00E46922" w:rsidRDefault="000536D1" w:rsidP="00197559">
            <w:pPr>
              <w:spacing w:after="0" w:line="240" w:lineRule="auto"/>
              <w:jc w:val="both"/>
              <w:rPr>
                <w:rFonts w:ascii="Times New Roman" w:hAnsi="Times New Roman" w:cs="Times New Roman"/>
                <w:sz w:val="24"/>
                <w:szCs w:val="24"/>
              </w:rPr>
            </w:pPr>
          </w:p>
          <w:p w14:paraId="67A4BFD3" w14:textId="77777777" w:rsidR="000536D1" w:rsidRPr="00E46922" w:rsidRDefault="000536D1" w:rsidP="00197559">
            <w:pPr>
              <w:spacing w:after="0" w:line="240" w:lineRule="auto"/>
              <w:jc w:val="both"/>
              <w:rPr>
                <w:rFonts w:ascii="Times New Roman" w:hAnsi="Times New Roman" w:cs="Times New Roman"/>
                <w:sz w:val="24"/>
                <w:szCs w:val="24"/>
              </w:rPr>
            </w:pPr>
          </w:p>
        </w:tc>
        <w:tc>
          <w:tcPr>
            <w:tcW w:w="2034" w:type="dxa"/>
          </w:tcPr>
          <w:p w14:paraId="365FE9F4" w14:textId="77777777" w:rsidR="002B590E" w:rsidRPr="00E46922" w:rsidRDefault="002B590E" w:rsidP="00197559">
            <w:pPr>
              <w:spacing w:after="0" w:line="240" w:lineRule="auto"/>
              <w:jc w:val="both"/>
              <w:rPr>
                <w:rFonts w:ascii="Times New Roman" w:hAnsi="Times New Roman" w:cs="Times New Roman"/>
                <w:sz w:val="24"/>
                <w:szCs w:val="24"/>
              </w:rPr>
            </w:pPr>
            <w:proofErr w:type="spellStart"/>
            <w:r w:rsidRPr="00E46922">
              <w:rPr>
                <w:rFonts w:ascii="Times New Roman" w:hAnsi="Times New Roman" w:cs="Times New Roman"/>
                <w:sz w:val="24"/>
                <w:szCs w:val="24"/>
              </w:rPr>
              <w:t>Вентана</w:t>
            </w:r>
            <w:proofErr w:type="spellEnd"/>
            <w:r w:rsidRPr="00E46922">
              <w:rPr>
                <w:rFonts w:ascii="Times New Roman" w:hAnsi="Times New Roman" w:cs="Times New Roman"/>
                <w:sz w:val="24"/>
                <w:szCs w:val="24"/>
              </w:rPr>
              <w:t>-Граф</w:t>
            </w:r>
          </w:p>
        </w:tc>
      </w:tr>
    </w:tbl>
    <w:p w14:paraId="283BBDB4" w14:textId="77777777" w:rsidR="000536D1" w:rsidRPr="00E46922" w:rsidRDefault="002B590E" w:rsidP="000536D1">
      <w:pPr>
        <w:pStyle w:val="3"/>
        <w:numPr>
          <w:ilvl w:val="0"/>
          <w:numId w:val="3"/>
        </w:numPr>
        <w:jc w:val="center"/>
        <w:rPr>
          <w:bCs/>
          <w:i w:val="0"/>
          <w:sz w:val="24"/>
          <w:szCs w:val="24"/>
        </w:rPr>
      </w:pPr>
      <w:r w:rsidRPr="00E46922">
        <w:rPr>
          <w:rStyle w:val="dash0410005f0431005f0437005f0430005f0446005f0020005f0441005f043f005f0438005f0441005f043a005f0430005f005fchar1char1"/>
          <w:bCs/>
          <w:i w:val="0"/>
          <w:szCs w:val="24"/>
        </w:rPr>
        <w:t>Планируемые результаты освоения учебного предмета «Биология»</w:t>
      </w:r>
    </w:p>
    <w:p w14:paraId="16E96C33" w14:textId="77777777" w:rsidR="002B590E" w:rsidRPr="00E46922" w:rsidRDefault="002B590E" w:rsidP="002B590E">
      <w:pPr>
        <w:autoSpaceDE w:val="0"/>
        <w:autoSpaceDN w:val="0"/>
        <w:adjustRightInd w:val="0"/>
        <w:spacing w:after="0" w:line="240" w:lineRule="auto"/>
        <w:jc w:val="both"/>
        <w:rPr>
          <w:rFonts w:ascii="Times New Roman" w:hAnsi="Times New Roman" w:cs="Times New Roman"/>
          <w:sz w:val="24"/>
          <w:szCs w:val="24"/>
        </w:rPr>
      </w:pPr>
    </w:p>
    <w:p w14:paraId="13E890C9"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   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14:paraId="5C072198" w14:textId="77777777" w:rsidR="002B590E" w:rsidRPr="00E46922"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sz w:val="24"/>
          <w:szCs w:val="24"/>
        </w:rPr>
      </w:pPr>
      <w:r w:rsidRPr="00E46922">
        <w:rPr>
          <w:rFonts w:ascii="Times New Roman" w:hAnsi="Times New Roman" w:cs="Times New Roman"/>
          <w:b/>
          <w:sz w:val="24"/>
          <w:szCs w:val="24"/>
        </w:rPr>
        <w:t xml:space="preserve">Личностные результаты: </w:t>
      </w:r>
    </w:p>
    <w:p w14:paraId="18A0B55D" w14:textId="77777777" w:rsidR="002B590E" w:rsidRPr="00E46922"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i/>
          <w:sz w:val="24"/>
          <w:szCs w:val="24"/>
        </w:rPr>
      </w:pPr>
      <w:r w:rsidRPr="00E46922">
        <w:rPr>
          <w:rFonts w:ascii="Times New Roman" w:hAnsi="Times New Roman" w:cs="Times New Roman"/>
          <w:b/>
          <w:i/>
          <w:sz w:val="24"/>
          <w:szCs w:val="24"/>
        </w:rPr>
        <w:t>5</w:t>
      </w:r>
      <w:r w:rsidRPr="00E46922">
        <w:rPr>
          <w:rFonts w:ascii="Times New Roman" w:hAnsi="Times New Roman" w:cs="Times New Roman"/>
          <w:b/>
          <w:sz w:val="24"/>
          <w:szCs w:val="24"/>
        </w:rPr>
        <w:t>–</w:t>
      </w:r>
      <w:r w:rsidRPr="00E46922">
        <w:rPr>
          <w:rFonts w:ascii="Times New Roman" w:hAnsi="Times New Roman" w:cs="Times New Roman"/>
          <w:b/>
          <w:i/>
          <w:sz w:val="24"/>
          <w:szCs w:val="24"/>
        </w:rPr>
        <w:t>6  классы</w:t>
      </w:r>
    </w:p>
    <w:p w14:paraId="685A6EE6"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Осознавать единство и целостность окружающего мира, возможности его познаваемости и объяснимости на основе достижений науки.</w:t>
      </w:r>
    </w:p>
    <w:p w14:paraId="705D5DA5"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Постепенно выстраивать собственное целостное мировоззрение.</w:t>
      </w:r>
    </w:p>
    <w:p w14:paraId="48DE78F4"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 xml:space="preserve">Осознавать потребность и готовность к самообразованию, в том числе и в рамках самостоятельной деятельности вне школы. </w:t>
      </w:r>
      <w:r w:rsidRPr="00E46922">
        <w:rPr>
          <w:rFonts w:ascii="Times New Roman" w:hAnsi="Times New Roman" w:cs="Times New Roman"/>
          <w:sz w:val="24"/>
          <w:szCs w:val="24"/>
        </w:rPr>
        <w:t>Оценивать жизненные ситуации с точки зрения безопасного образа жизни и сохранения здоровья.</w:t>
      </w:r>
    </w:p>
    <w:p w14:paraId="19D305C7"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Оценивать экологический риск взаимоотношений человека и природы.</w:t>
      </w:r>
    </w:p>
    <w:p w14:paraId="4F9174AA"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E46922">
        <w:rPr>
          <w:rFonts w:ascii="Times New Roman" w:hAnsi="Times New Roman" w:cs="Times New Roman"/>
          <w:b/>
          <w:bCs/>
          <w:sz w:val="24"/>
          <w:szCs w:val="24"/>
        </w:rPr>
        <w:t>–</w:t>
      </w:r>
      <w:r w:rsidRPr="00E46922">
        <w:rPr>
          <w:rFonts w:ascii="Times New Roman" w:hAnsi="Times New Roman" w:cs="Times New Roman"/>
          <w:bCs/>
          <w:sz w:val="24"/>
          <w:szCs w:val="24"/>
        </w:rPr>
        <w:t xml:space="preserve"> гаранта жизни и благополучия людей на Земле.</w:t>
      </w:r>
    </w:p>
    <w:p w14:paraId="1A3581A4" w14:textId="77777777" w:rsidR="002B590E" w:rsidRPr="00E46922" w:rsidRDefault="002B590E" w:rsidP="002B590E">
      <w:pPr>
        <w:widowControl w:val="0"/>
        <w:overflowPunct w:val="0"/>
        <w:autoSpaceDE w:val="0"/>
        <w:spacing w:after="0" w:line="240" w:lineRule="auto"/>
        <w:ind w:firstLine="284"/>
        <w:jc w:val="both"/>
        <w:textAlignment w:val="baseline"/>
        <w:rPr>
          <w:rFonts w:ascii="Times New Roman" w:hAnsi="Times New Roman" w:cs="Times New Roman"/>
          <w:b/>
          <w:i/>
          <w:sz w:val="24"/>
          <w:szCs w:val="24"/>
        </w:rPr>
      </w:pPr>
      <w:r w:rsidRPr="00E46922">
        <w:rPr>
          <w:rFonts w:ascii="Times New Roman" w:hAnsi="Times New Roman" w:cs="Times New Roman"/>
          <w:b/>
          <w:i/>
          <w:sz w:val="24"/>
          <w:szCs w:val="24"/>
        </w:rPr>
        <w:t>7–9 классы</w:t>
      </w:r>
    </w:p>
    <w:p w14:paraId="11BB28ED"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Постепенно выстраивать собственное целостное мировоззрение:</w:t>
      </w:r>
    </w:p>
    <w:p w14:paraId="541DD65A"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b/>
          <w:bCs/>
          <w:sz w:val="24"/>
          <w:szCs w:val="24"/>
        </w:rPr>
        <w:t xml:space="preserve">– </w:t>
      </w:r>
      <w:r w:rsidRPr="00E46922">
        <w:rPr>
          <w:rFonts w:ascii="Times New Roman" w:hAnsi="Times New Roman" w:cs="Times New Roman"/>
          <w:sz w:val="24"/>
          <w:szCs w:val="24"/>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14:paraId="17B514C3"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b/>
          <w:bCs/>
          <w:sz w:val="24"/>
          <w:szCs w:val="24"/>
        </w:rPr>
        <w:t>–</w:t>
      </w:r>
      <w:r w:rsidRPr="00E46922">
        <w:rPr>
          <w:rFonts w:ascii="Times New Roman" w:hAnsi="Times New Roman" w:cs="Times New Roman"/>
          <w:sz w:val="24"/>
          <w:szCs w:val="24"/>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14:paraId="18EA3D0E"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b/>
          <w:bCs/>
          <w:sz w:val="24"/>
          <w:szCs w:val="24"/>
        </w:rPr>
        <w:t>–</w:t>
      </w:r>
      <w:r w:rsidRPr="00E46922">
        <w:rPr>
          <w:rFonts w:ascii="Times New Roman" w:hAnsi="Times New Roman" w:cs="Times New Roman"/>
          <w:sz w:val="24"/>
          <w:szCs w:val="24"/>
        </w:rPr>
        <w:t xml:space="preserve"> учиться признавать противоречивость и незавершенность своих взглядов на мир, возможность их изменения.</w:t>
      </w:r>
    </w:p>
    <w:p w14:paraId="6D350F1C" w14:textId="77777777" w:rsidR="002B590E" w:rsidRPr="00E46922" w:rsidRDefault="002B590E" w:rsidP="002B590E">
      <w:pPr>
        <w:widowControl w:val="0"/>
        <w:overflowPunct w:val="0"/>
        <w:autoSpaceDE w:val="0"/>
        <w:spacing w:after="0" w:line="240" w:lineRule="auto"/>
        <w:jc w:val="both"/>
        <w:textAlignment w:val="baseline"/>
        <w:rPr>
          <w:rFonts w:ascii="Times New Roman" w:hAnsi="Times New Roman" w:cs="Times New Roman"/>
          <w:bCs/>
          <w:sz w:val="24"/>
          <w:szCs w:val="24"/>
        </w:rPr>
      </w:pPr>
      <w:r w:rsidRPr="00E46922">
        <w:rPr>
          <w:rFonts w:ascii="Times New Roman" w:hAnsi="Times New Roman" w:cs="Times New Roman"/>
          <w:bCs/>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14:paraId="27919AE3"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p w14:paraId="17EFB7BB"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14:paraId="62683C6D" w14:textId="77777777" w:rsidR="002B590E" w:rsidRPr="00E46922" w:rsidRDefault="002B590E" w:rsidP="002B590E">
      <w:pPr>
        <w:widowControl w:val="0"/>
        <w:overflowPunct w:val="0"/>
        <w:autoSpaceDE w:val="0"/>
        <w:spacing w:after="0" w:line="240" w:lineRule="auto"/>
        <w:jc w:val="both"/>
        <w:textAlignment w:val="baseline"/>
        <w:rPr>
          <w:rFonts w:ascii="Times New Roman" w:hAnsi="Times New Roman" w:cs="Times New Roman"/>
          <w:sz w:val="24"/>
          <w:szCs w:val="24"/>
        </w:rPr>
      </w:pPr>
      <w:r w:rsidRPr="00E46922">
        <w:rPr>
          <w:rFonts w:ascii="Times New Roman" w:hAnsi="Times New Roman" w:cs="Times New Roman"/>
          <w:sz w:val="24"/>
          <w:szCs w:val="24"/>
        </w:rPr>
        <w:t>Приобретать опыт участия в делах, приносящих пользу людям.</w:t>
      </w:r>
    </w:p>
    <w:p w14:paraId="53E303FA" w14:textId="77777777" w:rsidR="002B590E" w:rsidRPr="00E46922" w:rsidRDefault="002B590E" w:rsidP="002B590E">
      <w:pPr>
        <w:overflowPunct w:val="0"/>
        <w:autoSpaceDE w:val="0"/>
        <w:spacing w:after="0" w:line="240" w:lineRule="auto"/>
        <w:jc w:val="both"/>
        <w:textAlignment w:val="baseline"/>
        <w:rPr>
          <w:rFonts w:ascii="Times New Roman" w:hAnsi="Times New Roman" w:cs="Times New Roman"/>
          <w:sz w:val="24"/>
          <w:szCs w:val="24"/>
        </w:rPr>
      </w:pPr>
      <w:r w:rsidRPr="00E46922">
        <w:rPr>
          <w:rFonts w:ascii="Times New Roman" w:hAnsi="Times New Roman" w:cs="Times New Roman"/>
          <w:sz w:val="24"/>
          <w:szCs w:val="24"/>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14:paraId="471C7A9E"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Учиться самостоятельно противостоять ситуациям, провоцирующим на поступки, которые угрожают безопасности и здоровью.</w:t>
      </w:r>
    </w:p>
    <w:p w14:paraId="2A98CF59"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14:paraId="43575BE7"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Учиться убеждать других людей в необходимости овладения стратегией рационального природопользования.</w:t>
      </w:r>
    </w:p>
    <w:p w14:paraId="096D8D34" w14:textId="77777777" w:rsidR="002B590E" w:rsidRPr="00E46922" w:rsidRDefault="002B590E" w:rsidP="002B590E">
      <w:pPr>
        <w:widowControl w:val="0"/>
        <w:overflowPunct w:val="0"/>
        <w:autoSpaceDE w:val="0"/>
        <w:spacing w:after="0" w:line="240" w:lineRule="auto"/>
        <w:jc w:val="both"/>
        <w:textAlignment w:val="baseline"/>
        <w:rPr>
          <w:rFonts w:ascii="Times New Roman" w:hAnsi="Times New Roman" w:cs="Times New Roman"/>
          <w:sz w:val="24"/>
          <w:szCs w:val="24"/>
        </w:rPr>
      </w:pPr>
      <w:r w:rsidRPr="00E46922">
        <w:rPr>
          <w:rFonts w:ascii="Times New Roman" w:hAnsi="Times New Roman" w:cs="Times New Roman"/>
          <w:sz w:val="24"/>
          <w:szCs w:val="24"/>
        </w:rPr>
        <w:t>Использовать экологическое мышление для выбора стратегии собственного поведения в качестве одной из ценностных установок.</w:t>
      </w:r>
    </w:p>
    <w:p w14:paraId="4ACEC707" w14:textId="77777777" w:rsidR="002B590E" w:rsidRPr="00E46922" w:rsidRDefault="002B590E" w:rsidP="002B590E">
      <w:pPr>
        <w:autoSpaceDE w:val="0"/>
        <w:spacing w:after="0" w:line="240" w:lineRule="auto"/>
        <w:jc w:val="both"/>
        <w:rPr>
          <w:rFonts w:ascii="Times New Roman" w:hAnsi="Times New Roman" w:cs="Times New Roman"/>
          <w:b/>
          <w:bCs/>
          <w:sz w:val="24"/>
          <w:szCs w:val="24"/>
        </w:rPr>
      </w:pPr>
    </w:p>
    <w:p w14:paraId="79B627CA" w14:textId="77777777" w:rsidR="002B590E" w:rsidRPr="00E46922" w:rsidRDefault="002B590E" w:rsidP="002B590E">
      <w:pPr>
        <w:autoSpaceDE w:val="0"/>
        <w:spacing w:after="0" w:line="240" w:lineRule="auto"/>
        <w:jc w:val="both"/>
        <w:rPr>
          <w:rFonts w:ascii="Times New Roman" w:hAnsi="Times New Roman" w:cs="Times New Roman"/>
          <w:sz w:val="24"/>
          <w:szCs w:val="24"/>
        </w:rPr>
      </w:pPr>
      <w:r w:rsidRPr="00E46922">
        <w:rPr>
          <w:rFonts w:ascii="Times New Roman" w:hAnsi="Times New Roman" w:cs="Times New Roman"/>
          <w:b/>
          <w:bCs/>
          <w:sz w:val="24"/>
          <w:szCs w:val="24"/>
        </w:rPr>
        <w:t>Метапредметные результаты</w:t>
      </w:r>
      <w:r w:rsidRPr="00E46922">
        <w:rPr>
          <w:rFonts w:ascii="Times New Roman" w:hAnsi="Times New Roman" w:cs="Times New Roman"/>
          <w:sz w:val="24"/>
          <w:szCs w:val="24"/>
        </w:rPr>
        <w:t>:</w:t>
      </w:r>
    </w:p>
    <w:p w14:paraId="5C215ED3" w14:textId="77777777" w:rsidR="002B590E" w:rsidRPr="00E46922" w:rsidRDefault="002B590E" w:rsidP="002B590E">
      <w:pPr>
        <w:widowControl w:val="0"/>
        <w:spacing w:after="0" w:line="240" w:lineRule="auto"/>
        <w:jc w:val="both"/>
        <w:rPr>
          <w:rFonts w:ascii="Times New Roman" w:hAnsi="Times New Roman" w:cs="Times New Roman"/>
          <w:b/>
          <w:i/>
          <w:sz w:val="24"/>
          <w:szCs w:val="24"/>
        </w:rPr>
      </w:pPr>
      <w:r w:rsidRPr="00E46922">
        <w:rPr>
          <w:rFonts w:ascii="Times New Roman" w:hAnsi="Times New Roman" w:cs="Times New Roman"/>
          <w:b/>
          <w:i/>
          <w:sz w:val="24"/>
          <w:szCs w:val="24"/>
          <w:u w:val="single"/>
        </w:rPr>
        <w:t>Регулятивные УУД</w:t>
      </w:r>
      <w:r w:rsidRPr="00E46922">
        <w:rPr>
          <w:rFonts w:ascii="Times New Roman" w:hAnsi="Times New Roman" w:cs="Times New Roman"/>
          <w:b/>
          <w:i/>
          <w:sz w:val="24"/>
          <w:szCs w:val="24"/>
        </w:rPr>
        <w:t>:</w:t>
      </w:r>
    </w:p>
    <w:p w14:paraId="073FBAF8" w14:textId="77777777" w:rsidR="002B590E" w:rsidRPr="00E46922" w:rsidRDefault="002B590E" w:rsidP="002B590E">
      <w:pPr>
        <w:widowControl w:val="0"/>
        <w:spacing w:after="0" w:line="240" w:lineRule="auto"/>
        <w:jc w:val="both"/>
        <w:rPr>
          <w:rFonts w:ascii="Times New Roman" w:hAnsi="Times New Roman" w:cs="Times New Roman"/>
          <w:i/>
          <w:sz w:val="24"/>
          <w:szCs w:val="24"/>
        </w:rPr>
      </w:pPr>
      <w:r w:rsidRPr="00E46922">
        <w:rPr>
          <w:rFonts w:ascii="Times New Roman" w:hAnsi="Times New Roman" w:cs="Times New Roman"/>
          <w:b/>
          <w:i/>
          <w:sz w:val="24"/>
          <w:szCs w:val="24"/>
        </w:rPr>
        <w:t>5</w:t>
      </w:r>
      <w:r w:rsidRPr="00E46922">
        <w:rPr>
          <w:rFonts w:ascii="Times New Roman" w:hAnsi="Times New Roman" w:cs="Times New Roman"/>
          <w:b/>
          <w:sz w:val="24"/>
          <w:szCs w:val="24"/>
        </w:rPr>
        <w:t>–</w:t>
      </w:r>
      <w:r w:rsidRPr="00E46922">
        <w:rPr>
          <w:rFonts w:ascii="Times New Roman" w:hAnsi="Times New Roman" w:cs="Times New Roman"/>
          <w:b/>
          <w:i/>
          <w:sz w:val="24"/>
          <w:szCs w:val="24"/>
        </w:rPr>
        <w:t>6-й  классы:</w:t>
      </w:r>
      <w:r w:rsidRPr="00E46922">
        <w:rPr>
          <w:rFonts w:ascii="Times New Roman" w:hAnsi="Times New Roman" w:cs="Times New Roman"/>
          <w:i/>
          <w:sz w:val="24"/>
          <w:szCs w:val="24"/>
        </w:rPr>
        <w:t xml:space="preserve"> </w:t>
      </w:r>
      <w:r w:rsidRPr="00E46922">
        <w:rPr>
          <w:rFonts w:ascii="Times New Roman" w:hAnsi="Times New Roman" w:cs="Times New Roman"/>
          <w:bCs/>
          <w:sz w:val="24"/>
          <w:szCs w:val="24"/>
        </w:rPr>
        <w:t xml:space="preserve">Самостоятельно обнаруживать и формулировать учебную проблему, определять </w:t>
      </w:r>
      <w:r w:rsidRPr="00E46922">
        <w:rPr>
          <w:rFonts w:ascii="Times New Roman" w:hAnsi="Times New Roman" w:cs="Times New Roman"/>
          <w:bCs/>
          <w:sz w:val="24"/>
          <w:szCs w:val="24"/>
        </w:rPr>
        <w:lastRenderedPageBreak/>
        <w:t>цель учебной деятельности, выбирать тему проекта.</w:t>
      </w:r>
    </w:p>
    <w:p w14:paraId="32F4684D" w14:textId="77777777" w:rsidR="002B590E" w:rsidRPr="00E46922" w:rsidRDefault="002B590E" w:rsidP="002B590E">
      <w:pPr>
        <w:widowControl w:val="0"/>
        <w:spacing w:after="0" w:line="240" w:lineRule="auto"/>
        <w:jc w:val="both"/>
        <w:rPr>
          <w:rFonts w:ascii="Times New Roman" w:hAnsi="Times New Roman" w:cs="Times New Roman"/>
          <w:i/>
          <w:sz w:val="24"/>
          <w:szCs w:val="24"/>
        </w:rPr>
      </w:pPr>
      <w:r w:rsidRPr="00E46922">
        <w:rPr>
          <w:rFonts w:ascii="Times New Roman" w:hAnsi="Times New Roman" w:cs="Times New Roman"/>
          <w:bCs/>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6552324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Составлять (индивидуально или в группе) план решения проблемы (выполнения проекта).</w:t>
      </w:r>
    </w:p>
    <w:p w14:paraId="1D5ED11D"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Работая по плану, сверять свои действия с целью и, при необходимости, исправлять ошибки самостоятельно.</w:t>
      </w:r>
    </w:p>
    <w:p w14:paraId="598915C8"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В диалоге с учителем совершенствовать самостоятельно выработанные критерии оценки.</w:t>
      </w:r>
    </w:p>
    <w:p w14:paraId="7B158819" w14:textId="77777777" w:rsidR="002B590E" w:rsidRPr="00E46922" w:rsidRDefault="002B590E" w:rsidP="002B590E">
      <w:pPr>
        <w:widowControl w:val="0"/>
        <w:spacing w:after="0" w:line="240" w:lineRule="auto"/>
        <w:jc w:val="both"/>
        <w:rPr>
          <w:rFonts w:ascii="Times New Roman" w:hAnsi="Times New Roman" w:cs="Times New Roman"/>
          <w:b/>
          <w:i/>
          <w:sz w:val="24"/>
          <w:szCs w:val="24"/>
        </w:rPr>
      </w:pPr>
      <w:r w:rsidRPr="00E46922">
        <w:rPr>
          <w:rFonts w:ascii="Times New Roman" w:hAnsi="Times New Roman" w:cs="Times New Roman"/>
          <w:b/>
          <w:i/>
          <w:sz w:val="24"/>
          <w:szCs w:val="24"/>
        </w:rPr>
        <w:t>7</w:t>
      </w:r>
      <w:r w:rsidRPr="00E46922">
        <w:rPr>
          <w:rFonts w:ascii="Times New Roman" w:hAnsi="Times New Roman" w:cs="Times New Roman"/>
          <w:b/>
          <w:sz w:val="24"/>
          <w:szCs w:val="24"/>
        </w:rPr>
        <w:t>–</w:t>
      </w:r>
      <w:r w:rsidRPr="00E46922">
        <w:rPr>
          <w:rFonts w:ascii="Times New Roman" w:hAnsi="Times New Roman" w:cs="Times New Roman"/>
          <w:b/>
          <w:i/>
          <w:sz w:val="24"/>
          <w:szCs w:val="24"/>
        </w:rPr>
        <w:t>9-й классы:</w:t>
      </w:r>
    </w:p>
    <w:p w14:paraId="04131D3F"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Самостоятельно обнаруживать и формулировать проблему в классной и индивидуальной учебной деятельности.</w:t>
      </w:r>
    </w:p>
    <w:p w14:paraId="6C55BE98"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14:paraId="307DBCB7"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Составлять (индивидуально или в группе) план решения проблемы (выполнения проекта).  Подбирать к каждой проблеме (задаче) адекватную ей теоретическую модель.</w:t>
      </w:r>
    </w:p>
    <w:p w14:paraId="62BD76BE" w14:textId="0B93B7C8"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14:paraId="1981550E"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Планировать свою индивидуальную образовательную траекторию.</w:t>
      </w:r>
    </w:p>
    <w:p w14:paraId="11A8C17F"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14:paraId="1213DC96"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14:paraId="1F0229DB"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В ходе представления проекта давать оценку его результатам.</w:t>
      </w:r>
    </w:p>
    <w:p w14:paraId="310C755A"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Самостоятельно осознавать  причины своего успеха или неуспеха и находить способы выхода из ситуации неуспеха.</w:t>
      </w:r>
    </w:p>
    <w:p w14:paraId="45FEB96A"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Уметь оценить степень успешности своей индивидуальной образовательной деятельности.</w:t>
      </w:r>
    </w:p>
    <w:p w14:paraId="581BE86E"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14:paraId="41B0A465" w14:textId="77777777" w:rsidR="002B590E" w:rsidRPr="00E46922" w:rsidRDefault="002B590E" w:rsidP="002B590E">
      <w:pPr>
        <w:spacing w:after="0" w:line="240" w:lineRule="auto"/>
        <w:ind w:firstLine="284"/>
        <w:jc w:val="both"/>
        <w:rPr>
          <w:rFonts w:ascii="Times New Roman" w:hAnsi="Times New Roman" w:cs="Times New Roman"/>
          <w:sz w:val="24"/>
          <w:szCs w:val="24"/>
        </w:rPr>
      </w:pPr>
      <w:r w:rsidRPr="00E46922">
        <w:rPr>
          <w:rFonts w:ascii="Times New Roman" w:hAnsi="Times New Roman" w:cs="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14:paraId="309F87C4"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u w:val="single"/>
        </w:rPr>
      </w:pPr>
      <w:r w:rsidRPr="00E46922">
        <w:rPr>
          <w:rFonts w:ascii="Times New Roman" w:hAnsi="Times New Roman" w:cs="Times New Roman"/>
          <w:b/>
          <w:i/>
          <w:sz w:val="24"/>
          <w:szCs w:val="24"/>
          <w:u w:val="single"/>
        </w:rPr>
        <w:t>Познавательные УУД:</w:t>
      </w:r>
    </w:p>
    <w:p w14:paraId="73283235"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5</w:t>
      </w:r>
      <w:r w:rsidRPr="00E46922">
        <w:rPr>
          <w:rFonts w:ascii="Times New Roman" w:hAnsi="Times New Roman" w:cs="Times New Roman"/>
          <w:b/>
          <w:sz w:val="24"/>
          <w:szCs w:val="24"/>
        </w:rPr>
        <w:t>–</w:t>
      </w:r>
      <w:r w:rsidRPr="00E46922">
        <w:rPr>
          <w:rFonts w:ascii="Times New Roman" w:hAnsi="Times New Roman" w:cs="Times New Roman"/>
          <w:b/>
          <w:i/>
          <w:sz w:val="24"/>
          <w:szCs w:val="24"/>
        </w:rPr>
        <w:t>6-й  классы:</w:t>
      </w:r>
    </w:p>
    <w:p w14:paraId="681B0A72"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Анализировать, сравнивать, классифицировать и обобщать факты и явления. Выявлять причины и следствия простых явлений.</w:t>
      </w:r>
    </w:p>
    <w:p w14:paraId="706CA688"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Осуществлять сравнение, анализ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14:paraId="133D978F"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Строить логическое рассуждение, включающее установление причинно-следственных связей.</w:t>
      </w:r>
    </w:p>
    <w:p w14:paraId="3CEC0F02"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Создавать схематические модели с выделением существенных характеристик объекта.</w:t>
      </w:r>
    </w:p>
    <w:p w14:paraId="47089332"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Составлять тезисы, различные виды планов (простых, сложных и т.п.). Преобразовывать информацию  из одного вида в другой (таблицу в текст и пр.).</w:t>
      </w:r>
    </w:p>
    <w:p w14:paraId="2F03CC57"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Вычитывать все уровни текстовой информации.</w:t>
      </w:r>
    </w:p>
    <w:p w14:paraId="3FC30404"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Уметь определять возможные источники необходимых сведений, производить поиск информации, анализировать и оценивать ее достоверность.</w:t>
      </w:r>
    </w:p>
    <w:p w14:paraId="377DE233"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7</w:t>
      </w:r>
      <w:r w:rsidRPr="00E46922">
        <w:rPr>
          <w:rFonts w:ascii="Times New Roman" w:hAnsi="Times New Roman" w:cs="Times New Roman"/>
          <w:b/>
          <w:sz w:val="24"/>
          <w:szCs w:val="24"/>
        </w:rPr>
        <w:t>–</w:t>
      </w:r>
      <w:r w:rsidRPr="00E46922">
        <w:rPr>
          <w:rFonts w:ascii="Times New Roman" w:hAnsi="Times New Roman" w:cs="Times New Roman"/>
          <w:b/>
          <w:i/>
          <w:sz w:val="24"/>
          <w:szCs w:val="24"/>
        </w:rPr>
        <w:t>9-й классы:</w:t>
      </w:r>
    </w:p>
    <w:p w14:paraId="735B82B6"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Анализировать, сравнивать, классифицировать и обобщать понятия:</w:t>
      </w:r>
    </w:p>
    <w:p w14:paraId="18B26533" w14:textId="77777777" w:rsidR="002B590E" w:rsidRPr="00E46922" w:rsidRDefault="002B590E" w:rsidP="002B590E">
      <w:pPr>
        <w:pStyle w:val="a6"/>
        <w:numPr>
          <w:ilvl w:val="0"/>
          <w:numId w:val="9"/>
        </w:numPr>
        <w:jc w:val="both"/>
        <w:rPr>
          <w:rFonts w:ascii="Times New Roman" w:hAnsi="Times New Roman" w:cs="Times New Roman"/>
          <w:b w:val="0"/>
          <w:bCs w:val="0"/>
        </w:rPr>
      </w:pPr>
      <w:r w:rsidRPr="00E46922">
        <w:rPr>
          <w:rFonts w:ascii="Times New Roman" w:hAnsi="Times New Roman" w:cs="Times New Roman"/>
          <w:b w:val="0"/>
          <w:bCs w:val="0"/>
        </w:rPr>
        <w:t>давать определение понятиям на основе изученного на различных предметах учебного материала;</w:t>
      </w:r>
    </w:p>
    <w:p w14:paraId="0EE10A5B" w14:textId="77777777" w:rsidR="002B590E" w:rsidRPr="00E46922" w:rsidRDefault="002B590E" w:rsidP="002B590E">
      <w:pPr>
        <w:pStyle w:val="a6"/>
        <w:numPr>
          <w:ilvl w:val="0"/>
          <w:numId w:val="9"/>
        </w:numPr>
        <w:jc w:val="both"/>
        <w:rPr>
          <w:rFonts w:ascii="Times New Roman" w:hAnsi="Times New Roman" w:cs="Times New Roman"/>
          <w:b w:val="0"/>
          <w:bCs w:val="0"/>
        </w:rPr>
      </w:pPr>
      <w:r w:rsidRPr="00E46922">
        <w:rPr>
          <w:rFonts w:ascii="Times New Roman" w:hAnsi="Times New Roman" w:cs="Times New Roman"/>
          <w:b w:val="0"/>
          <w:bCs w:val="0"/>
        </w:rPr>
        <w:t xml:space="preserve">осуществлять логическую операцию установления </w:t>
      </w:r>
      <w:proofErr w:type="spellStart"/>
      <w:r w:rsidRPr="00E46922">
        <w:rPr>
          <w:rFonts w:ascii="Times New Roman" w:hAnsi="Times New Roman" w:cs="Times New Roman"/>
          <w:b w:val="0"/>
          <w:bCs w:val="0"/>
        </w:rPr>
        <w:t>родо</w:t>
      </w:r>
      <w:proofErr w:type="spellEnd"/>
      <w:r w:rsidRPr="00E46922">
        <w:rPr>
          <w:rFonts w:ascii="Times New Roman" w:hAnsi="Times New Roman" w:cs="Times New Roman"/>
          <w:b w:val="0"/>
          <w:bCs w:val="0"/>
        </w:rPr>
        <w:t>-видовых отношений;</w:t>
      </w:r>
    </w:p>
    <w:p w14:paraId="6A56FAB4" w14:textId="77777777" w:rsidR="002B590E" w:rsidRPr="00E46922" w:rsidRDefault="002B590E" w:rsidP="002B590E">
      <w:pPr>
        <w:pStyle w:val="a6"/>
        <w:numPr>
          <w:ilvl w:val="0"/>
          <w:numId w:val="9"/>
        </w:numPr>
        <w:jc w:val="both"/>
        <w:rPr>
          <w:rFonts w:ascii="Times New Roman" w:hAnsi="Times New Roman" w:cs="Times New Roman"/>
          <w:b w:val="0"/>
          <w:bCs w:val="0"/>
        </w:rPr>
      </w:pPr>
      <w:r w:rsidRPr="00E46922">
        <w:rPr>
          <w:rFonts w:ascii="Times New Roman" w:hAnsi="Times New Roman" w:cs="Times New Roman"/>
          <w:b w:val="0"/>
          <w:bCs w:val="0"/>
        </w:rPr>
        <w:t>обобщать понятия – осуществлять логическую операцию перехода от понятия с меньшим объемом к понятию с большим объемом.</w:t>
      </w:r>
    </w:p>
    <w:p w14:paraId="25DCCDB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Строить логическое рассуждение, включающее установление причинно-следственных связей.</w:t>
      </w:r>
    </w:p>
    <w:p w14:paraId="22CBD446"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14:paraId="009B3429"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Представлять  информацию в виде  конспектов, таблиц, схем, графиков.</w:t>
      </w:r>
    </w:p>
    <w:p w14:paraId="5D2CBB3F"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lastRenderedPageBreak/>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14:paraId="18183C2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14:paraId="74C76D9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14:paraId="21C33AA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14:paraId="59ACFC24"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u w:val="single"/>
        </w:rPr>
      </w:pPr>
      <w:r w:rsidRPr="00E46922">
        <w:rPr>
          <w:rFonts w:ascii="Times New Roman" w:hAnsi="Times New Roman" w:cs="Times New Roman"/>
          <w:b/>
          <w:i/>
          <w:sz w:val="24"/>
          <w:szCs w:val="24"/>
          <w:u w:val="single"/>
        </w:rPr>
        <w:t>Коммуникативные УУД:</w:t>
      </w:r>
    </w:p>
    <w:p w14:paraId="5C51E01F"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5</w:t>
      </w:r>
      <w:r w:rsidRPr="00E46922">
        <w:rPr>
          <w:rFonts w:ascii="Times New Roman" w:hAnsi="Times New Roman" w:cs="Times New Roman"/>
          <w:b/>
          <w:sz w:val="24"/>
          <w:szCs w:val="24"/>
        </w:rPr>
        <w:t>–</w:t>
      </w:r>
      <w:r w:rsidRPr="00E46922">
        <w:rPr>
          <w:rFonts w:ascii="Times New Roman" w:hAnsi="Times New Roman" w:cs="Times New Roman"/>
          <w:b/>
          <w:i/>
          <w:sz w:val="24"/>
          <w:szCs w:val="24"/>
        </w:rPr>
        <w:t>6-й классы:</w:t>
      </w:r>
    </w:p>
    <w:p w14:paraId="4C0FE671"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Самостоятельно организовывать учебное взаимодействие в группе (определять общие цели, распределять роли, договариваться друг с другом и т.д.).</w:t>
      </w:r>
    </w:p>
    <w:p w14:paraId="19086D72" w14:textId="77777777" w:rsidR="002B590E" w:rsidRPr="00E46922" w:rsidRDefault="002B590E" w:rsidP="002B590E">
      <w:pPr>
        <w:widowControl w:val="0"/>
        <w:spacing w:after="0" w:line="240" w:lineRule="auto"/>
        <w:jc w:val="both"/>
        <w:rPr>
          <w:rFonts w:ascii="Times New Roman" w:hAnsi="Times New Roman" w:cs="Times New Roman"/>
          <w:b/>
          <w:i/>
          <w:sz w:val="24"/>
          <w:szCs w:val="24"/>
        </w:rPr>
      </w:pPr>
      <w:r w:rsidRPr="00E46922">
        <w:rPr>
          <w:rFonts w:ascii="Times New Roman" w:hAnsi="Times New Roman" w:cs="Times New Roman"/>
          <w:b/>
          <w:i/>
          <w:sz w:val="24"/>
          <w:szCs w:val="24"/>
        </w:rPr>
        <w:t>7</w:t>
      </w:r>
      <w:r w:rsidRPr="00E46922">
        <w:rPr>
          <w:rFonts w:ascii="Times New Roman" w:hAnsi="Times New Roman" w:cs="Times New Roman"/>
          <w:b/>
          <w:sz w:val="24"/>
          <w:szCs w:val="24"/>
        </w:rPr>
        <w:t>–</w:t>
      </w:r>
      <w:r w:rsidRPr="00E46922">
        <w:rPr>
          <w:rFonts w:ascii="Times New Roman" w:hAnsi="Times New Roman" w:cs="Times New Roman"/>
          <w:b/>
          <w:i/>
          <w:sz w:val="24"/>
          <w:szCs w:val="24"/>
        </w:rPr>
        <w:t>9-й классы:</w:t>
      </w:r>
    </w:p>
    <w:p w14:paraId="735B7392"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Отстаивая свою точку зрения, приводить аргументы, подтверждая их фактами.</w:t>
      </w:r>
    </w:p>
    <w:p w14:paraId="166D9AFB"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В дискуссии уметь выдвинуть контраргументы, перефразировать свою мысль (владение механизмом эквивалентных замен).</w:t>
      </w:r>
    </w:p>
    <w:p w14:paraId="05DF5B3D"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Учиться критично относиться к своему мнению, с достоинством признавать ошибочность своего мнения (если оно таково) и корректировать его.</w:t>
      </w:r>
    </w:p>
    <w:p w14:paraId="64BBF4A5"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Понимая позицию другого, различать в его речи: мнение (точку зрения), доказательство (аргументы), факты;  гипотезы, аксиомы, теории.</w:t>
      </w:r>
    </w:p>
    <w:p w14:paraId="19A554B5" w14:textId="77777777" w:rsidR="002B590E" w:rsidRPr="00E46922" w:rsidRDefault="002B590E" w:rsidP="002B590E">
      <w:pPr>
        <w:pStyle w:val="a6"/>
        <w:jc w:val="both"/>
        <w:rPr>
          <w:rFonts w:ascii="Times New Roman" w:hAnsi="Times New Roman" w:cs="Times New Roman"/>
          <w:b w:val="0"/>
          <w:bCs w:val="0"/>
        </w:rPr>
      </w:pPr>
      <w:r w:rsidRPr="00E46922">
        <w:rPr>
          <w:rFonts w:ascii="Times New Roman" w:hAnsi="Times New Roman" w:cs="Times New Roman"/>
          <w:b w:val="0"/>
          <w:bCs w:val="0"/>
        </w:rPr>
        <w:t>Уметь взглянуть на ситуацию с иной позиции и договариваться с людьми иных позиций.</w:t>
      </w:r>
    </w:p>
    <w:p w14:paraId="76AF5368" w14:textId="77777777" w:rsidR="002B590E" w:rsidRPr="00E46922" w:rsidRDefault="002B590E" w:rsidP="002B590E">
      <w:pPr>
        <w:spacing w:after="0" w:line="240" w:lineRule="auto"/>
        <w:jc w:val="both"/>
        <w:rPr>
          <w:rFonts w:ascii="Times New Roman" w:hAnsi="Times New Roman" w:cs="Times New Roman"/>
          <w:bCs/>
          <w:sz w:val="24"/>
          <w:szCs w:val="24"/>
        </w:rPr>
      </w:pPr>
      <w:r w:rsidRPr="00E46922">
        <w:rPr>
          <w:rFonts w:ascii="Times New Roman" w:hAnsi="Times New Roman" w:cs="Times New Roman"/>
          <w:bCs/>
          <w:sz w:val="24"/>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14:paraId="3F1FAAB4" w14:textId="77777777" w:rsidR="002B590E" w:rsidRPr="00E46922" w:rsidRDefault="002B590E" w:rsidP="002B590E">
      <w:pPr>
        <w:pStyle w:val="dash041e0431044b0447043d044b0439"/>
        <w:ind w:firstLine="697"/>
        <w:jc w:val="both"/>
      </w:pPr>
    </w:p>
    <w:p w14:paraId="3CE480DA" w14:textId="77777777" w:rsidR="002B590E" w:rsidRPr="00E46922" w:rsidRDefault="002B590E" w:rsidP="002B590E">
      <w:pPr>
        <w:pStyle w:val="dash041e0431044b0447043d044b0439"/>
        <w:ind w:firstLine="697"/>
        <w:jc w:val="both"/>
        <w:rPr>
          <w:rStyle w:val="dash041e0431044b0447043d044b0439char1"/>
        </w:rPr>
      </w:pPr>
      <w:r w:rsidRPr="00E46922">
        <w:t xml:space="preserve">В соответствии с требованиями Федерального государственного образовательного стандарта основного общего образования </w:t>
      </w:r>
      <w:r w:rsidRPr="00E46922">
        <w:rPr>
          <w:b/>
        </w:rPr>
        <w:t xml:space="preserve">предметные результаты </w:t>
      </w:r>
      <w:r w:rsidRPr="00E46922">
        <w:t>освоения предмета «Биология» отражают</w:t>
      </w:r>
      <w:r w:rsidRPr="00E46922">
        <w:rPr>
          <w:rStyle w:val="dash041e0431044b0447043d044b0439char1"/>
        </w:rPr>
        <w:t>:</w:t>
      </w:r>
    </w:p>
    <w:p w14:paraId="252FED49" w14:textId="77777777" w:rsidR="002B590E" w:rsidRPr="00E46922" w:rsidRDefault="002B590E" w:rsidP="002B590E">
      <w:pPr>
        <w:pStyle w:val="dash041e0431044b0447043d044b0439"/>
        <w:ind w:firstLine="697"/>
        <w:jc w:val="both"/>
      </w:pPr>
      <w:r w:rsidRPr="00E46922">
        <w:rPr>
          <w:rStyle w:val="dash041e0431044b0447043d044b0439char1"/>
        </w:rPr>
        <w:t>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3AAEC4F0" w14:textId="77777777" w:rsidR="002B590E" w:rsidRPr="00E46922" w:rsidRDefault="002B590E" w:rsidP="002B590E">
      <w:pPr>
        <w:pStyle w:val="dash041e0431044b0447043d044b0439"/>
        <w:ind w:firstLine="697"/>
        <w:jc w:val="both"/>
      </w:pPr>
      <w:r w:rsidRPr="00E46922">
        <w:rPr>
          <w:rStyle w:val="dash041e0431044b0447043d044b0439char1"/>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DC60699" w14:textId="77777777" w:rsidR="002B590E" w:rsidRPr="00E46922" w:rsidRDefault="002B590E" w:rsidP="002B590E">
      <w:pPr>
        <w:pStyle w:val="dash041e0431044b0447043d044b0439"/>
        <w:ind w:firstLine="697"/>
        <w:jc w:val="both"/>
      </w:pPr>
      <w:r w:rsidRPr="00E46922">
        <w:rPr>
          <w:rStyle w:val="dash041e0431044b0447043d044b0439char1"/>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10F80C81" w14:textId="77777777" w:rsidR="002B590E" w:rsidRPr="00E46922" w:rsidRDefault="002B590E" w:rsidP="002B590E">
      <w:pPr>
        <w:pStyle w:val="dash041e0431044b0447043d044b0439"/>
        <w:ind w:firstLine="697"/>
        <w:jc w:val="both"/>
      </w:pPr>
      <w:r w:rsidRPr="00E46922">
        <w:rPr>
          <w:rStyle w:val="dash041e0431044b0447043d044b0439char1"/>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7045A14" w14:textId="77777777" w:rsidR="002B590E" w:rsidRPr="00E46922" w:rsidRDefault="002B590E" w:rsidP="002B590E">
      <w:pPr>
        <w:pStyle w:val="dash041e0431044b0447043d044b0439"/>
        <w:ind w:firstLine="697"/>
        <w:jc w:val="both"/>
      </w:pPr>
      <w:r w:rsidRPr="00E46922">
        <w:rPr>
          <w:rStyle w:val="dash041e0431044b0447043d044b0439char1"/>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1D0060FF" w14:textId="3CFE385E" w:rsidR="002B590E" w:rsidRPr="00E46922" w:rsidRDefault="002B590E" w:rsidP="002B590E">
      <w:pPr>
        <w:pStyle w:val="dash041e0431044b0447043d044b0439"/>
        <w:ind w:firstLine="697"/>
        <w:jc w:val="both"/>
        <w:rPr>
          <w:rStyle w:val="dash041e0431044b0447043d044b0439char1"/>
        </w:rPr>
      </w:pPr>
      <w:r w:rsidRPr="00E46922">
        <w:rPr>
          <w:rStyle w:val="dash041e0431044b0447043d044b0439char1"/>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14:paraId="7FC53746" w14:textId="4BE6836C" w:rsidR="004305B2" w:rsidRPr="00E46922" w:rsidRDefault="004305B2" w:rsidP="002B590E">
      <w:pPr>
        <w:pStyle w:val="dash041e0431044b0447043d044b0439"/>
        <w:ind w:firstLine="697"/>
        <w:jc w:val="both"/>
        <w:rPr>
          <w:rStyle w:val="dash041e0431044b0447043d044b0439char1"/>
        </w:rPr>
      </w:pPr>
    </w:p>
    <w:p w14:paraId="654C9DF9" w14:textId="47554E32" w:rsidR="004305B2" w:rsidRPr="00E46922" w:rsidRDefault="004305B2" w:rsidP="002B590E">
      <w:pPr>
        <w:pStyle w:val="dash041e0431044b0447043d044b0439"/>
        <w:ind w:firstLine="697"/>
        <w:jc w:val="both"/>
        <w:rPr>
          <w:rStyle w:val="dash041e0431044b0447043d044b0439char1"/>
        </w:rPr>
      </w:pPr>
    </w:p>
    <w:p w14:paraId="2EA5ADDB" w14:textId="77777777" w:rsidR="004305B2" w:rsidRPr="00E46922" w:rsidRDefault="004305B2" w:rsidP="002B590E">
      <w:pPr>
        <w:pStyle w:val="dash041e0431044b0447043d044b0439"/>
        <w:ind w:firstLine="697"/>
        <w:jc w:val="both"/>
      </w:pPr>
    </w:p>
    <w:p w14:paraId="3295E52A" w14:textId="77777777" w:rsidR="00BB7A44" w:rsidRPr="00E46922" w:rsidRDefault="00BB7A44" w:rsidP="002B590E">
      <w:pPr>
        <w:autoSpaceDE w:val="0"/>
        <w:autoSpaceDN w:val="0"/>
        <w:adjustRightInd w:val="0"/>
        <w:spacing w:after="0" w:line="240" w:lineRule="auto"/>
        <w:ind w:firstLine="709"/>
        <w:jc w:val="both"/>
        <w:rPr>
          <w:rFonts w:ascii="Times New Roman" w:hAnsi="Times New Roman" w:cs="Times New Roman"/>
          <w:b/>
          <w:sz w:val="24"/>
          <w:szCs w:val="24"/>
        </w:rPr>
      </w:pPr>
    </w:p>
    <w:p w14:paraId="3B853D85" w14:textId="77777777" w:rsidR="002B590E" w:rsidRPr="00E46922" w:rsidRDefault="00BB7A44" w:rsidP="002B590E">
      <w:pPr>
        <w:autoSpaceDE w:val="0"/>
        <w:autoSpaceDN w:val="0"/>
        <w:adjustRightInd w:val="0"/>
        <w:spacing w:after="0" w:line="240" w:lineRule="auto"/>
        <w:ind w:firstLine="709"/>
        <w:jc w:val="both"/>
        <w:rPr>
          <w:rFonts w:ascii="Times New Roman" w:hAnsi="Times New Roman" w:cs="Times New Roman"/>
          <w:b/>
          <w:sz w:val="24"/>
          <w:szCs w:val="24"/>
        </w:rPr>
      </w:pPr>
      <w:r w:rsidRPr="00E46922">
        <w:rPr>
          <w:rFonts w:ascii="Times New Roman" w:hAnsi="Times New Roman" w:cs="Times New Roman"/>
          <w:b/>
          <w:sz w:val="24"/>
          <w:szCs w:val="24"/>
        </w:rPr>
        <w:t xml:space="preserve">                        </w:t>
      </w:r>
      <w:r w:rsidR="002B590E" w:rsidRPr="00E46922">
        <w:rPr>
          <w:rFonts w:ascii="Times New Roman" w:hAnsi="Times New Roman" w:cs="Times New Roman"/>
          <w:b/>
          <w:sz w:val="24"/>
          <w:szCs w:val="24"/>
        </w:rPr>
        <w:t xml:space="preserve">В результате изучения курса биологии в основной школе: </w:t>
      </w:r>
    </w:p>
    <w:p w14:paraId="0195F92D" w14:textId="77777777" w:rsidR="002C0496" w:rsidRPr="00E46922" w:rsidRDefault="002B590E" w:rsidP="002B590E">
      <w:pPr>
        <w:autoSpaceDE w:val="0"/>
        <w:autoSpaceDN w:val="0"/>
        <w:adjustRightInd w:val="0"/>
        <w:spacing w:after="0" w:line="240" w:lineRule="auto"/>
        <w:ind w:firstLine="709"/>
        <w:jc w:val="both"/>
        <w:rPr>
          <w:rFonts w:ascii="Times New Roman" w:hAnsi="Times New Roman" w:cs="Times New Roman"/>
          <w:b/>
          <w:sz w:val="24"/>
          <w:szCs w:val="24"/>
        </w:rPr>
      </w:pPr>
      <w:r w:rsidRPr="00E46922">
        <w:rPr>
          <w:rFonts w:ascii="Times New Roman" w:hAnsi="Times New Roman" w:cs="Times New Roman"/>
          <w:sz w:val="24"/>
          <w:szCs w:val="24"/>
        </w:rPr>
        <w:t xml:space="preserve">Выпускник </w:t>
      </w:r>
      <w:r w:rsidRPr="00E46922">
        <w:rPr>
          <w:rFonts w:ascii="Times New Roman" w:hAnsi="Times New Roman" w:cs="Times New Roman"/>
          <w:b/>
          <w:sz w:val="24"/>
          <w:szCs w:val="24"/>
        </w:rPr>
        <w:t>научится</w:t>
      </w:r>
      <w:r w:rsidR="002C0496" w:rsidRPr="00E46922">
        <w:rPr>
          <w:rFonts w:ascii="Times New Roman" w:hAnsi="Times New Roman" w:cs="Times New Roman"/>
          <w:b/>
          <w:sz w:val="24"/>
          <w:szCs w:val="24"/>
        </w:rPr>
        <w:t>:</w:t>
      </w:r>
    </w:p>
    <w:p w14:paraId="7184EF5D"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46922">
        <w:rPr>
          <w:rFonts w:ascii="Times New Roman" w:hAnsi="Times New Roman" w:cs="Times New Roman"/>
          <w:b/>
          <w:sz w:val="24"/>
          <w:szCs w:val="24"/>
        </w:rPr>
        <w:t xml:space="preserve"> </w:t>
      </w:r>
      <w:r w:rsidRPr="00E46922">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E46922">
        <w:rPr>
          <w:rFonts w:ascii="Times New Roman" w:hAnsi="Times New Roman" w:cs="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w:t>
      </w:r>
      <w:r w:rsidRPr="00E46922">
        <w:rPr>
          <w:rFonts w:ascii="Times New Roman" w:hAnsi="Times New Roman" w:cs="Times New Roman"/>
          <w:color w:val="000000"/>
          <w:sz w:val="24"/>
          <w:szCs w:val="24"/>
        </w:rPr>
        <w:t>интерпретировать их результаты, проводить экологический мониторинг в окружающей среде.</w:t>
      </w:r>
    </w:p>
    <w:p w14:paraId="13DFAF96" w14:textId="77777777" w:rsidR="002C0496" w:rsidRPr="00E46922" w:rsidRDefault="002B590E" w:rsidP="002B590E">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E46922">
        <w:rPr>
          <w:rFonts w:ascii="Times New Roman" w:hAnsi="Times New Roman" w:cs="Times New Roman"/>
          <w:color w:val="000000"/>
          <w:sz w:val="24"/>
          <w:szCs w:val="24"/>
        </w:rPr>
        <w:t>Выпускник</w:t>
      </w:r>
      <w:r w:rsidRPr="00E46922">
        <w:rPr>
          <w:rFonts w:ascii="Times New Roman" w:hAnsi="Times New Roman" w:cs="Times New Roman"/>
          <w:b/>
          <w:color w:val="000000"/>
          <w:sz w:val="24"/>
          <w:szCs w:val="24"/>
        </w:rPr>
        <w:t xml:space="preserve"> овладеет</w:t>
      </w:r>
      <w:r w:rsidR="002C0496" w:rsidRPr="00E46922">
        <w:rPr>
          <w:rFonts w:ascii="Times New Roman" w:hAnsi="Times New Roman" w:cs="Times New Roman"/>
          <w:b/>
          <w:color w:val="000000"/>
          <w:sz w:val="24"/>
          <w:szCs w:val="24"/>
        </w:rPr>
        <w:t>:</w:t>
      </w:r>
    </w:p>
    <w:p w14:paraId="075FC29F"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46922">
        <w:rPr>
          <w:rFonts w:ascii="Times New Roman" w:hAnsi="Times New Roman" w:cs="Times New Roman"/>
          <w:b/>
          <w:i/>
          <w:color w:val="000000"/>
          <w:sz w:val="24"/>
          <w:szCs w:val="24"/>
        </w:rPr>
        <w:t xml:space="preserve"> </w:t>
      </w:r>
      <w:r w:rsidRPr="00E46922">
        <w:rPr>
          <w:rFonts w:ascii="Times New Roman" w:hAnsi="Times New Roman" w:cs="Times New Roman"/>
          <w:color w:val="000000"/>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для развития современных естественнонаучных представлений о картине мира.</w:t>
      </w:r>
    </w:p>
    <w:p w14:paraId="7FB9F8EB" w14:textId="77777777" w:rsidR="002C0496" w:rsidRPr="00E46922" w:rsidRDefault="002B590E" w:rsidP="002B590E">
      <w:pPr>
        <w:autoSpaceDE w:val="0"/>
        <w:autoSpaceDN w:val="0"/>
        <w:adjustRightInd w:val="0"/>
        <w:spacing w:after="0" w:line="240" w:lineRule="auto"/>
        <w:ind w:firstLine="709"/>
        <w:jc w:val="both"/>
        <w:rPr>
          <w:rFonts w:ascii="Times New Roman" w:hAnsi="Times New Roman" w:cs="Times New Roman"/>
          <w:sz w:val="24"/>
          <w:szCs w:val="24"/>
        </w:rPr>
      </w:pPr>
      <w:r w:rsidRPr="00E46922">
        <w:rPr>
          <w:rFonts w:ascii="Times New Roman" w:hAnsi="Times New Roman" w:cs="Times New Roman"/>
          <w:sz w:val="24"/>
          <w:szCs w:val="24"/>
        </w:rPr>
        <w:t xml:space="preserve">Выпускник </w:t>
      </w:r>
      <w:r w:rsidRPr="00E46922">
        <w:rPr>
          <w:rFonts w:ascii="Times New Roman" w:hAnsi="Times New Roman" w:cs="Times New Roman"/>
          <w:b/>
          <w:sz w:val="24"/>
          <w:szCs w:val="24"/>
        </w:rPr>
        <w:t>освоит</w:t>
      </w:r>
      <w:r w:rsidRPr="00E46922">
        <w:rPr>
          <w:rFonts w:ascii="Times New Roman" w:hAnsi="Times New Roman" w:cs="Times New Roman"/>
          <w:sz w:val="24"/>
          <w:szCs w:val="24"/>
        </w:rPr>
        <w:t xml:space="preserve"> </w:t>
      </w:r>
    </w:p>
    <w:p w14:paraId="1C8F4131"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sz w:val="24"/>
          <w:szCs w:val="24"/>
        </w:rPr>
      </w:pPr>
      <w:r w:rsidRPr="00E46922">
        <w:rPr>
          <w:rFonts w:ascii="Times New Roman" w:hAnsi="Times New Roman" w:cs="Times New Roman"/>
          <w:sz w:val="24"/>
          <w:szCs w:val="24"/>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3EC4A4FB" w14:textId="77777777" w:rsidR="002C0496" w:rsidRPr="00E46922" w:rsidRDefault="002B590E" w:rsidP="002B590E">
      <w:pPr>
        <w:autoSpaceDE w:val="0"/>
        <w:autoSpaceDN w:val="0"/>
        <w:adjustRightInd w:val="0"/>
        <w:spacing w:after="0" w:line="240" w:lineRule="auto"/>
        <w:ind w:firstLine="709"/>
        <w:jc w:val="both"/>
        <w:rPr>
          <w:rFonts w:ascii="Times New Roman" w:hAnsi="Times New Roman" w:cs="Times New Roman"/>
          <w:b/>
          <w:iCs/>
          <w:sz w:val="24"/>
          <w:szCs w:val="24"/>
        </w:rPr>
      </w:pPr>
      <w:r w:rsidRPr="00E46922">
        <w:rPr>
          <w:rFonts w:ascii="Times New Roman" w:hAnsi="Times New Roman" w:cs="Times New Roman"/>
          <w:iCs/>
          <w:sz w:val="24"/>
          <w:szCs w:val="24"/>
        </w:rPr>
        <w:t xml:space="preserve">Выпускник </w:t>
      </w:r>
      <w:r w:rsidRPr="00E46922">
        <w:rPr>
          <w:rFonts w:ascii="Times New Roman" w:hAnsi="Times New Roman" w:cs="Times New Roman"/>
          <w:b/>
          <w:iCs/>
          <w:sz w:val="24"/>
          <w:szCs w:val="24"/>
        </w:rPr>
        <w:t>приобретет</w:t>
      </w:r>
    </w:p>
    <w:p w14:paraId="18FA0328"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iCs/>
          <w:sz w:val="24"/>
          <w:szCs w:val="24"/>
        </w:rPr>
      </w:pPr>
      <w:r w:rsidRPr="00E46922">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E46922">
        <w:rPr>
          <w:rFonts w:ascii="Times New Roman" w:hAnsi="Times New Roman" w:cs="Times New Roman"/>
          <w:sz w:val="24"/>
          <w:szCs w:val="24"/>
        </w:rPr>
        <w:t xml:space="preserve"> </w:t>
      </w:r>
      <w:r w:rsidRPr="00E46922">
        <w:rPr>
          <w:rFonts w:ascii="Times New Roman" w:hAnsi="Times New Roman" w:cs="Times New Roman"/>
          <w:iCs/>
          <w:sz w:val="24"/>
          <w:szCs w:val="24"/>
        </w:rPr>
        <w:t>при выполнении учебных задач.</w:t>
      </w:r>
    </w:p>
    <w:p w14:paraId="4A57E46E" w14:textId="77777777" w:rsidR="00197559" w:rsidRPr="00E46922" w:rsidRDefault="00197559" w:rsidP="002B590E">
      <w:pPr>
        <w:autoSpaceDE w:val="0"/>
        <w:autoSpaceDN w:val="0"/>
        <w:adjustRightInd w:val="0"/>
        <w:spacing w:after="0" w:line="240" w:lineRule="auto"/>
        <w:ind w:firstLine="709"/>
        <w:jc w:val="both"/>
        <w:rPr>
          <w:rFonts w:ascii="Times New Roman" w:hAnsi="Times New Roman" w:cs="Times New Roman"/>
          <w:b/>
          <w:sz w:val="24"/>
          <w:szCs w:val="24"/>
        </w:rPr>
      </w:pPr>
    </w:p>
    <w:p w14:paraId="28E33411"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b/>
          <w:sz w:val="24"/>
          <w:szCs w:val="24"/>
        </w:rPr>
      </w:pPr>
      <w:r w:rsidRPr="00E46922">
        <w:rPr>
          <w:rFonts w:ascii="Times New Roman" w:hAnsi="Times New Roman" w:cs="Times New Roman"/>
          <w:b/>
          <w:sz w:val="24"/>
          <w:szCs w:val="24"/>
        </w:rPr>
        <w:t>Выпускник получит возможность научиться:</w:t>
      </w:r>
    </w:p>
    <w:p w14:paraId="2F513D6E" w14:textId="77777777" w:rsidR="002B590E" w:rsidRPr="00E46922"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14:paraId="5AAE62DA" w14:textId="77777777" w:rsidR="002B590E" w:rsidRPr="00E46922"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6F132061" w14:textId="77777777" w:rsidR="002B590E" w:rsidRPr="00E46922"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4"/>
          <w:szCs w:val="24"/>
        </w:rPr>
      </w:pPr>
      <w:r w:rsidRPr="00E46922">
        <w:rPr>
          <w:rFonts w:ascii="Times New Roman" w:hAnsi="Times New Roman" w:cs="Times New Roman"/>
          <w:i/>
          <w:color w:val="000000"/>
          <w:sz w:val="24"/>
          <w:szCs w:val="24"/>
        </w:rPr>
        <w:t>оценивать последствия деятельности человека в природе, влияние факторов риска на здоровье человека;</w:t>
      </w:r>
    </w:p>
    <w:p w14:paraId="4BCE2B9D" w14:textId="77777777" w:rsidR="002B590E" w:rsidRPr="00E46922"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4"/>
          <w:szCs w:val="24"/>
        </w:rPr>
      </w:pPr>
      <w:r w:rsidRPr="00E46922">
        <w:rPr>
          <w:rFonts w:ascii="Times New Roman" w:hAnsi="Times New Roman" w:cs="Times New Roman"/>
          <w:i/>
          <w:color w:val="000000"/>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F6C01F9" w14:textId="77777777" w:rsidR="002B590E" w:rsidRPr="00E46922" w:rsidRDefault="002B590E" w:rsidP="002B590E">
      <w:pPr>
        <w:numPr>
          <w:ilvl w:val="0"/>
          <w:numId w:val="2"/>
        </w:numPr>
        <w:tabs>
          <w:tab w:val="left" w:pos="540"/>
        </w:tabs>
        <w:autoSpaceDE w:val="0"/>
        <w:autoSpaceDN w:val="0"/>
        <w:adjustRightInd w:val="0"/>
        <w:spacing w:after="0" w:line="240" w:lineRule="auto"/>
        <w:ind w:left="540" w:hanging="540"/>
        <w:jc w:val="both"/>
        <w:rPr>
          <w:rFonts w:ascii="Times New Roman" w:hAnsi="Times New Roman" w:cs="Times New Roman"/>
          <w:i/>
          <w:color w:val="000000"/>
          <w:sz w:val="24"/>
          <w:szCs w:val="24"/>
        </w:rPr>
      </w:pPr>
      <w:r w:rsidRPr="00E46922">
        <w:rPr>
          <w:rFonts w:ascii="Times New Roman" w:hAnsi="Times New Roman" w:cs="Times New Roman"/>
          <w:i/>
          <w:iCs/>
          <w:color w:val="000000"/>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2D94826D" w14:textId="77777777" w:rsidR="002B590E" w:rsidRPr="00E46922" w:rsidRDefault="002B590E" w:rsidP="002B590E">
      <w:pPr>
        <w:spacing w:after="0" w:line="240" w:lineRule="auto"/>
        <w:jc w:val="both"/>
        <w:rPr>
          <w:rFonts w:ascii="Times New Roman" w:hAnsi="Times New Roman" w:cs="Times New Roman"/>
          <w:bCs/>
          <w:sz w:val="24"/>
          <w:szCs w:val="24"/>
        </w:rPr>
      </w:pPr>
    </w:p>
    <w:p w14:paraId="355C68B0" w14:textId="77777777" w:rsidR="002B590E" w:rsidRPr="00E46922" w:rsidRDefault="002B590E" w:rsidP="00BB7A44">
      <w:pPr>
        <w:spacing w:after="0" w:line="240" w:lineRule="auto"/>
        <w:ind w:firstLine="284"/>
        <w:jc w:val="center"/>
        <w:rPr>
          <w:rFonts w:ascii="Times New Roman" w:hAnsi="Times New Roman" w:cs="Times New Roman"/>
          <w:sz w:val="24"/>
          <w:szCs w:val="24"/>
        </w:rPr>
      </w:pPr>
      <w:r w:rsidRPr="00E46922">
        <w:rPr>
          <w:rFonts w:ascii="Times New Roman" w:hAnsi="Times New Roman" w:cs="Times New Roman"/>
          <w:b/>
          <w:sz w:val="24"/>
          <w:szCs w:val="24"/>
        </w:rPr>
        <w:t>Предметные результаты</w:t>
      </w:r>
      <w:r w:rsidRPr="00E46922">
        <w:rPr>
          <w:rFonts w:ascii="Times New Roman" w:hAnsi="Times New Roman" w:cs="Times New Roman"/>
          <w:sz w:val="24"/>
          <w:szCs w:val="24"/>
        </w:rPr>
        <w:t xml:space="preserve"> изучения предмета «Биология»:</w:t>
      </w:r>
    </w:p>
    <w:p w14:paraId="352900A7"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5-й класс</w:t>
      </w:r>
    </w:p>
    <w:p w14:paraId="010AE2E9" w14:textId="77777777" w:rsidR="002B590E" w:rsidRPr="00E46922" w:rsidRDefault="002B590E" w:rsidP="002B590E">
      <w:pPr>
        <w:widowControl w:val="0"/>
        <w:spacing w:after="0" w:line="240" w:lineRule="auto"/>
        <w:ind w:firstLine="284"/>
        <w:jc w:val="both"/>
        <w:rPr>
          <w:rFonts w:ascii="Times New Roman" w:hAnsi="Times New Roman" w:cs="Times New Roman"/>
          <w:b/>
          <w:sz w:val="24"/>
          <w:szCs w:val="24"/>
        </w:rPr>
      </w:pPr>
      <w:r w:rsidRPr="00E46922">
        <w:rPr>
          <w:rFonts w:ascii="Times New Roman" w:hAnsi="Times New Roman" w:cs="Times New Roman"/>
          <w:b/>
          <w:sz w:val="24"/>
          <w:szCs w:val="24"/>
        </w:rPr>
        <w:t>Выпускник научиться:</w:t>
      </w:r>
    </w:p>
    <w:p w14:paraId="19AFA8C3"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роль в природе различных групп организмов;</w:t>
      </w:r>
    </w:p>
    <w:p w14:paraId="02EA0973"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живых организмов в круговороте веществ экосистемы.</w:t>
      </w:r>
    </w:p>
    <w:p w14:paraId="67794021"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приспособлений организмов к среде обитания и объяснять их значение;</w:t>
      </w:r>
    </w:p>
    <w:p w14:paraId="319E0ECA"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черты, свидетельствующие об усложнении живых организмов по сравнению с предками, и давать им объяснение;</w:t>
      </w:r>
    </w:p>
    <w:p w14:paraId="17AA378C"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приспособления на разных стадиях жизненных циклов.</w:t>
      </w:r>
    </w:p>
    <w:p w14:paraId="7821B95E"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живых организмов в жизни и хозяйстве человека.</w:t>
      </w:r>
    </w:p>
    <w:p w14:paraId="40D13E3D"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перечислять отличительные свойства живого;</w:t>
      </w:r>
    </w:p>
    <w:p w14:paraId="364D8400" w14:textId="77777777" w:rsidR="002B590E" w:rsidRPr="00E46922" w:rsidRDefault="002B590E" w:rsidP="002B590E">
      <w:pPr>
        <w:numPr>
          <w:ilvl w:val="0"/>
          <w:numId w:val="10"/>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14:paraId="56CDC5AC" w14:textId="77777777" w:rsidR="002B590E" w:rsidRPr="00E46922" w:rsidRDefault="002B590E" w:rsidP="002B590E">
      <w:p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основные органы растений (части клетки);</w:t>
      </w:r>
    </w:p>
    <w:p w14:paraId="2F2530E0" w14:textId="77777777" w:rsidR="002B590E" w:rsidRPr="00E46922" w:rsidRDefault="002B590E" w:rsidP="002B590E">
      <w:pPr>
        <w:numPr>
          <w:ilvl w:val="0"/>
          <w:numId w:val="11"/>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14:paraId="40D0CF9A" w14:textId="77777777" w:rsidR="002B590E" w:rsidRPr="00E46922" w:rsidRDefault="002B590E" w:rsidP="002B590E">
      <w:pPr>
        <w:numPr>
          <w:ilvl w:val="0"/>
          <w:numId w:val="11"/>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понимать смысл биологических терминов;</w:t>
      </w:r>
    </w:p>
    <w:p w14:paraId="25B912B3" w14:textId="77777777" w:rsidR="002B590E" w:rsidRPr="00E46922" w:rsidRDefault="002B590E" w:rsidP="002B590E">
      <w:pPr>
        <w:numPr>
          <w:ilvl w:val="0"/>
          <w:numId w:val="11"/>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методы биологической науки (наблюдение, сравнение, эксперимент, измерение) и их роль в познании живой природы;</w:t>
      </w:r>
    </w:p>
    <w:p w14:paraId="480F2901" w14:textId="77777777" w:rsidR="002B590E" w:rsidRPr="00E46922" w:rsidRDefault="002B590E" w:rsidP="002B590E">
      <w:pPr>
        <w:numPr>
          <w:ilvl w:val="0"/>
          <w:numId w:val="11"/>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14:paraId="08A4EC40" w14:textId="77777777" w:rsidR="002B590E" w:rsidRPr="00E46922" w:rsidRDefault="002B590E" w:rsidP="002B590E">
      <w:pPr>
        <w:numPr>
          <w:ilvl w:val="0"/>
          <w:numId w:val="11"/>
        </w:num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знания биологии при соблюдении правил повседневной гигиены;</w:t>
      </w:r>
      <w:r w:rsidRPr="00E46922">
        <w:rPr>
          <w:rFonts w:ascii="Times New Roman" w:hAnsi="Times New Roman" w:cs="Times New Roman"/>
          <w:b/>
          <w:sz w:val="24"/>
          <w:szCs w:val="24"/>
        </w:rPr>
        <w:t xml:space="preserve"> </w:t>
      </w:r>
    </w:p>
    <w:p w14:paraId="3A080168"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b/>
          <w:sz w:val="24"/>
          <w:szCs w:val="24"/>
        </w:rPr>
      </w:pPr>
    </w:p>
    <w:p w14:paraId="602AC86C" w14:textId="77777777" w:rsidR="002B590E" w:rsidRPr="00E46922" w:rsidRDefault="002B590E" w:rsidP="002B590E">
      <w:pPr>
        <w:autoSpaceDE w:val="0"/>
        <w:autoSpaceDN w:val="0"/>
        <w:adjustRightInd w:val="0"/>
        <w:spacing w:after="0" w:line="240" w:lineRule="auto"/>
        <w:ind w:firstLine="709"/>
        <w:jc w:val="both"/>
        <w:rPr>
          <w:rFonts w:ascii="Times New Roman" w:hAnsi="Times New Roman" w:cs="Times New Roman"/>
          <w:b/>
          <w:sz w:val="24"/>
          <w:szCs w:val="24"/>
        </w:rPr>
      </w:pPr>
      <w:r w:rsidRPr="00E46922">
        <w:rPr>
          <w:rFonts w:ascii="Times New Roman" w:hAnsi="Times New Roman" w:cs="Times New Roman"/>
          <w:b/>
          <w:sz w:val="24"/>
          <w:szCs w:val="24"/>
        </w:rPr>
        <w:t>Выпускник получит возможность научиться:</w:t>
      </w:r>
    </w:p>
    <w:p w14:paraId="6457C8AD"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b/>
          <w:i/>
          <w:sz w:val="24"/>
          <w:szCs w:val="24"/>
        </w:rPr>
      </w:pPr>
      <w:r w:rsidRPr="00E46922">
        <w:rPr>
          <w:rFonts w:ascii="Times New Roman" w:hAnsi="Times New Roman" w:cs="Times New Roman"/>
          <w:sz w:val="24"/>
          <w:szCs w:val="24"/>
        </w:rPr>
        <w:t xml:space="preserve">находить информацию о растениях, животных грибах и бактериях в научно-популярной </w:t>
      </w:r>
      <w:r w:rsidRPr="00E46922">
        <w:rPr>
          <w:rFonts w:ascii="Times New Roman" w:hAnsi="Times New Roman" w:cs="Times New Roman"/>
          <w:i/>
          <w:sz w:val="24"/>
          <w:szCs w:val="24"/>
        </w:rPr>
        <w:t>литературе, биологических словарях, справочниках, Интернет ресурсе, анализировать и оценивать ее, переводить из одной формы в другую;</w:t>
      </w:r>
    </w:p>
    <w:p w14:paraId="16BA6ED7"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093AE75B"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3CA38D8"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6FF38571"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iCs/>
          <w:sz w:val="24"/>
          <w:szCs w:val="24"/>
        </w:rPr>
      </w:pPr>
      <w:r w:rsidRPr="00E46922">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C532B1F"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4DAA33D4" w14:textId="77777777" w:rsidR="002B590E" w:rsidRPr="00E46922" w:rsidRDefault="002B590E" w:rsidP="002B590E">
      <w:pPr>
        <w:tabs>
          <w:tab w:val="left" w:pos="360"/>
        </w:tabs>
        <w:spacing w:after="0" w:line="240" w:lineRule="auto"/>
        <w:ind w:left="360" w:hanging="360"/>
        <w:jc w:val="both"/>
        <w:rPr>
          <w:rFonts w:ascii="Times New Roman" w:hAnsi="Times New Roman" w:cs="Times New Roman"/>
          <w:i/>
          <w:color w:val="231F20"/>
          <w:sz w:val="24"/>
          <w:szCs w:val="24"/>
        </w:rPr>
      </w:pPr>
    </w:p>
    <w:p w14:paraId="159337B1"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6-й класс</w:t>
      </w:r>
    </w:p>
    <w:p w14:paraId="4BCC3573" w14:textId="77777777" w:rsidR="002B590E" w:rsidRPr="00E46922" w:rsidRDefault="002B590E" w:rsidP="002B590E">
      <w:pPr>
        <w:widowControl w:val="0"/>
        <w:spacing w:after="0" w:line="240" w:lineRule="auto"/>
        <w:ind w:firstLine="284"/>
        <w:jc w:val="both"/>
        <w:rPr>
          <w:rFonts w:ascii="Times New Roman" w:hAnsi="Times New Roman" w:cs="Times New Roman"/>
          <w:b/>
          <w:sz w:val="24"/>
          <w:szCs w:val="24"/>
        </w:rPr>
      </w:pPr>
      <w:r w:rsidRPr="00E46922">
        <w:rPr>
          <w:rFonts w:ascii="Times New Roman" w:hAnsi="Times New Roman" w:cs="Times New Roman"/>
          <w:b/>
          <w:sz w:val="24"/>
          <w:szCs w:val="24"/>
        </w:rPr>
        <w:t>выпускник научиться:</w:t>
      </w:r>
    </w:p>
    <w:p w14:paraId="742B66CC"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растений в сообществах и их взаимное влияние друг на друга;</w:t>
      </w:r>
    </w:p>
    <w:p w14:paraId="4013A123"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приспособлений цветковых растений к среде обитания и объяснять их значение;</w:t>
      </w:r>
    </w:p>
    <w:p w14:paraId="4C198D76"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черты, свидетельствующие об усложнении живых организмов по сравнению с предками, и давать им объяснение;</w:t>
      </w:r>
    </w:p>
    <w:p w14:paraId="0B54C83A"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приспособления на разных стадиях жизненных циклов;</w:t>
      </w:r>
    </w:p>
    <w:p w14:paraId="4E92232D"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цветковых растений в жизни и хозяйстве человека: называть важнейшие культурные и лекарственные растения своей местности;</w:t>
      </w:r>
    </w:p>
    <w:p w14:paraId="575C4179"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цветковые растения, однодольные и двудольные, приводить примеры растений  изученных семейств цветковых растений (максимум </w:t>
      </w:r>
      <w:r w:rsidRPr="00E46922">
        <w:rPr>
          <w:rFonts w:ascii="Times New Roman" w:hAnsi="Times New Roman" w:cs="Times New Roman"/>
          <w:sz w:val="24"/>
          <w:szCs w:val="24"/>
        </w:rPr>
        <w:t>–</w:t>
      </w:r>
      <w:r w:rsidRPr="00E46922">
        <w:rPr>
          <w:rFonts w:ascii="Times New Roman" w:hAnsi="Times New Roman" w:cs="Times New Roman"/>
          <w:color w:val="231F20"/>
          <w:sz w:val="24"/>
          <w:szCs w:val="24"/>
        </w:rPr>
        <w:t xml:space="preserve"> называть характерные признаки цветковых растений изученных семейств);</w:t>
      </w:r>
    </w:p>
    <w:p w14:paraId="0948ADC8"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основные органы растений (лист, стебель, цветок, корень);</w:t>
      </w:r>
    </w:p>
    <w:p w14:paraId="443F7792"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строение и жизнедеятельность цветкового растения;</w:t>
      </w:r>
    </w:p>
    <w:p w14:paraId="51DAF26E"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понимать смысл биологических терминов;</w:t>
      </w:r>
    </w:p>
    <w:p w14:paraId="5793505C" w14:textId="77777777" w:rsidR="002B590E" w:rsidRPr="00E46922" w:rsidRDefault="002B590E" w:rsidP="002B590E">
      <w:pPr>
        <w:numPr>
          <w:ilvl w:val="0"/>
          <w:numId w:val="4"/>
        </w:numPr>
        <w:spacing w:after="0" w:line="240" w:lineRule="auto"/>
        <w:ind w:left="36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биологические опыты и эксперименты и объяснять их результаты.</w:t>
      </w:r>
    </w:p>
    <w:p w14:paraId="497EB090" w14:textId="77777777" w:rsidR="002B590E" w:rsidRPr="00E46922" w:rsidRDefault="002B590E" w:rsidP="002B590E">
      <w:pPr>
        <w:numPr>
          <w:ilvl w:val="0"/>
          <w:numId w:val="4"/>
        </w:numPr>
        <w:autoSpaceDE w:val="0"/>
        <w:autoSpaceDN w:val="0"/>
        <w:adjustRightInd w:val="0"/>
        <w:spacing w:after="0" w:line="240" w:lineRule="auto"/>
        <w:ind w:left="360"/>
        <w:jc w:val="both"/>
        <w:rPr>
          <w:rFonts w:ascii="Times New Roman" w:hAnsi="Times New Roman" w:cs="Times New Roman"/>
          <w:b/>
          <w:sz w:val="24"/>
          <w:szCs w:val="24"/>
        </w:rPr>
      </w:pPr>
      <w:r w:rsidRPr="00E46922">
        <w:rPr>
          <w:rFonts w:ascii="Times New Roman" w:hAnsi="Times New Roman" w:cs="Times New Roman"/>
          <w:color w:val="231F20"/>
          <w:sz w:val="24"/>
          <w:szCs w:val="24"/>
        </w:rPr>
        <w:t>соблюдать и объяснять правила поведения в природе.</w:t>
      </w:r>
      <w:r w:rsidRPr="00E46922">
        <w:rPr>
          <w:rFonts w:ascii="Times New Roman" w:hAnsi="Times New Roman" w:cs="Times New Roman"/>
          <w:b/>
          <w:sz w:val="24"/>
          <w:szCs w:val="24"/>
        </w:rPr>
        <w:t xml:space="preserve"> </w:t>
      </w:r>
    </w:p>
    <w:p w14:paraId="1C4867AB" w14:textId="77777777" w:rsidR="002B590E" w:rsidRPr="00E46922" w:rsidRDefault="002B590E" w:rsidP="002B590E">
      <w:pPr>
        <w:autoSpaceDE w:val="0"/>
        <w:autoSpaceDN w:val="0"/>
        <w:adjustRightInd w:val="0"/>
        <w:spacing w:after="0" w:line="240" w:lineRule="auto"/>
        <w:jc w:val="both"/>
        <w:rPr>
          <w:rFonts w:ascii="Times New Roman" w:hAnsi="Times New Roman" w:cs="Times New Roman"/>
          <w:b/>
          <w:sz w:val="24"/>
          <w:szCs w:val="24"/>
        </w:rPr>
      </w:pPr>
    </w:p>
    <w:p w14:paraId="20BDDF6B" w14:textId="77777777" w:rsidR="002B590E" w:rsidRPr="00E46922" w:rsidRDefault="002B590E" w:rsidP="002B590E">
      <w:pPr>
        <w:autoSpaceDE w:val="0"/>
        <w:autoSpaceDN w:val="0"/>
        <w:adjustRightInd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Выпускник получит возможность научиться:</w:t>
      </w:r>
    </w:p>
    <w:p w14:paraId="2F30CC9C"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b/>
          <w:i/>
          <w:sz w:val="24"/>
          <w:szCs w:val="24"/>
        </w:rPr>
      </w:pPr>
      <w:r w:rsidRPr="00E46922">
        <w:rPr>
          <w:rFonts w:ascii="Times New Roman" w:hAnsi="Times New Roman" w:cs="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E26541C"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1F75B567"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01BCF462"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8F7FD69"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6CC18C9F"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iCs/>
          <w:sz w:val="24"/>
          <w:szCs w:val="24"/>
        </w:rPr>
      </w:pPr>
      <w:r w:rsidRPr="00E46922">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583C9AAF" w14:textId="77777777" w:rsidR="002B590E" w:rsidRPr="00E46922" w:rsidRDefault="002B590E" w:rsidP="002B590E">
      <w:pPr>
        <w:numPr>
          <w:ilvl w:val="0"/>
          <w:numId w:val="4"/>
        </w:numPr>
        <w:tabs>
          <w:tab w:val="left" w:pos="360"/>
        </w:tabs>
        <w:autoSpaceDE w:val="0"/>
        <w:autoSpaceDN w:val="0"/>
        <w:adjustRightInd w:val="0"/>
        <w:spacing w:after="0" w:line="240" w:lineRule="auto"/>
        <w:ind w:left="360"/>
        <w:jc w:val="both"/>
        <w:rPr>
          <w:rFonts w:ascii="Times New Roman" w:hAnsi="Times New Roman" w:cs="Times New Roman"/>
          <w:i/>
          <w:sz w:val="24"/>
          <w:szCs w:val="24"/>
        </w:rPr>
      </w:pPr>
      <w:r w:rsidRPr="00E46922">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28070D35" w14:textId="77777777" w:rsidR="002B590E" w:rsidRPr="00E46922" w:rsidRDefault="002B590E" w:rsidP="002B590E">
      <w:pPr>
        <w:spacing w:after="0" w:line="240" w:lineRule="auto"/>
        <w:jc w:val="both"/>
        <w:rPr>
          <w:rFonts w:ascii="Times New Roman" w:hAnsi="Times New Roman" w:cs="Times New Roman"/>
          <w:color w:val="231F20"/>
          <w:sz w:val="24"/>
          <w:szCs w:val="24"/>
        </w:rPr>
      </w:pPr>
    </w:p>
    <w:p w14:paraId="319277BB" w14:textId="77777777" w:rsidR="002B590E" w:rsidRPr="00E46922" w:rsidRDefault="002B590E" w:rsidP="002B590E">
      <w:pPr>
        <w:widowControl w:val="0"/>
        <w:spacing w:after="0" w:line="240" w:lineRule="auto"/>
        <w:ind w:firstLine="284"/>
        <w:jc w:val="both"/>
        <w:rPr>
          <w:rFonts w:ascii="Times New Roman" w:hAnsi="Times New Roman" w:cs="Times New Roman"/>
          <w:b/>
          <w:i/>
          <w:sz w:val="24"/>
          <w:szCs w:val="24"/>
        </w:rPr>
      </w:pPr>
      <w:r w:rsidRPr="00E46922">
        <w:rPr>
          <w:rFonts w:ascii="Times New Roman" w:hAnsi="Times New Roman" w:cs="Times New Roman"/>
          <w:b/>
          <w:i/>
          <w:sz w:val="24"/>
          <w:szCs w:val="24"/>
        </w:rPr>
        <w:t>7-й класс</w:t>
      </w:r>
    </w:p>
    <w:p w14:paraId="5B0813BA" w14:textId="77777777" w:rsidR="002B590E" w:rsidRPr="00E46922" w:rsidRDefault="002B590E" w:rsidP="002B590E">
      <w:pPr>
        <w:widowControl w:val="0"/>
        <w:spacing w:after="0" w:line="240" w:lineRule="auto"/>
        <w:ind w:firstLine="284"/>
        <w:jc w:val="both"/>
        <w:rPr>
          <w:rFonts w:ascii="Times New Roman" w:hAnsi="Times New Roman" w:cs="Times New Roman"/>
          <w:b/>
          <w:sz w:val="24"/>
          <w:szCs w:val="24"/>
        </w:rPr>
      </w:pPr>
      <w:r w:rsidRPr="00E46922">
        <w:rPr>
          <w:rFonts w:ascii="Times New Roman" w:hAnsi="Times New Roman" w:cs="Times New Roman"/>
          <w:b/>
          <w:sz w:val="24"/>
          <w:szCs w:val="24"/>
        </w:rPr>
        <w:t>Выпускник научиться:</w:t>
      </w:r>
    </w:p>
    <w:p w14:paraId="5FE9BBC2"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роль в природе изученных групп животных.</w:t>
      </w:r>
    </w:p>
    <w:p w14:paraId="24D4DE9D"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приспособлений животных к среде обитания и объяснять их значение;</w:t>
      </w:r>
    </w:p>
    <w:p w14:paraId="156CFE69"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черты, свидетельствующие об усложнении животных по сравнению с предками, и давать им объяснение;</w:t>
      </w:r>
    </w:p>
    <w:p w14:paraId="1168BFAA"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приспособления на разных стадиях жизненных циклов.</w:t>
      </w:r>
    </w:p>
    <w:p w14:paraId="7A8D951A"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животных в жизни и хозяйстве человека;</w:t>
      </w:r>
    </w:p>
    <w:p w14:paraId="249DF711"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14:paraId="5B1BFAF3"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 таблице) основные группы животных;  объяснять их  строение и жизнедеятельность</w:t>
      </w:r>
    </w:p>
    <w:p w14:paraId="5B7729D2"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основные экологические группы изученных групп животных;</w:t>
      </w:r>
    </w:p>
    <w:p w14:paraId="058C4C90"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понимать смысл биологических терминов;</w:t>
      </w:r>
    </w:p>
    <w:p w14:paraId="7261D9AC"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важнейшие отряды насекомых и млекопитающих;</w:t>
      </w:r>
    </w:p>
    <w:p w14:paraId="2EE87F84"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наблюдения за жизнедеятельностью животных, биологические опыты и эксперименты и объяснять их результаты.</w:t>
      </w:r>
    </w:p>
    <w:p w14:paraId="2870B150"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и объяснять правила поведения в природе;</w:t>
      </w:r>
    </w:p>
    <w:p w14:paraId="064F130C"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знания биологии при соблюдении правил повседневной гигиены;</w:t>
      </w:r>
    </w:p>
    <w:p w14:paraId="229A63B1" w14:textId="77777777" w:rsidR="002B590E" w:rsidRPr="00E46922" w:rsidRDefault="002B590E" w:rsidP="002B590E">
      <w:pPr>
        <w:numPr>
          <w:ilvl w:val="0"/>
          <w:numId w:val="4"/>
        </w:numPr>
        <w:spacing w:after="0" w:line="240" w:lineRule="auto"/>
        <w:ind w:left="450"/>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осуществлять личную профилактику заболеваний, вызываемых паразитическими животными</w:t>
      </w:r>
      <w:r w:rsidRPr="00E46922">
        <w:rPr>
          <w:rFonts w:ascii="Times New Roman" w:hAnsi="Times New Roman" w:cs="Times New Roman"/>
          <w:b/>
          <w:sz w:val="24"/>
          <w:szCs w:val="24"/>
        </w:rPr>
        <w:t xml:space="preserve"> </w:t>
      </w:r>
    </w:p>
    <w:p w14:paraId="17EF36D9" w14:textId="77777777" w:rsidR="002B590E" w:rsidRPr="00E46922" w:rsidRDefault="002B590E" w:rsidP="002B590E">
      <w:pPr>
        <w:autoSpaceDE w:val="0"/>
        <w:autoSpaceDN w:val="0"/>
        <w:adjustRightInd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Выпускник получит возможность научиться:</w:t>
      </w:r>
    </w:p>
    <w:p w14:paraId="4F17E97D"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b/>
          <w:i/>
          <w:sz w:val="24"/>
          <w:szCs w:val="24"/>
        </w:rPr>
      </w:pPr>
      <w:r w:rsidRPr="00E46922">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63654543"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3F1F07E9"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животных; размножения и выращивания культурных растений, уходом за домашними животными;</w:t>
      </w:r>
    </w:p>
    <w:p w14:paraId="247F570E"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43B6CA8"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36C44831"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iCs/>
          <w:sz w:val="24"/>
          <w:szCs w:val="24"/>
        </w:rPr>
      </w:pPr>
      <w:r w:rsidRPr="00E46922">
        <w:rPr>
          <w:rFonts w:ascii="Times New Roman" w:hAnsi="Times New Roman" w:cs="Times New Roman"/>
          <w:i/>
          <w:iCs/>
          <w:sz w:val="24"/>
          <w:szCs w:val="24"/>
        </w:rPr>
        <w:t>создавать собственные письменные и устные сообщения о растениях, животных, на основе нескольких источников информации, сопровождать выступление презентацией, учитывая особенности аудитории сверстников;</w:t>
      </w:r>
    </w:p>
    <w:p w14:paraId="23124D81" w14:textId="77777777" w:rsidR="002B590E" w:rsidRPr="00E46922" w:rsidRDefault="002B590E" w:rsidP="002B590E">
      <w:pPr>
        <w:numPr>
          <w:ilvl w:val="0"/>
          <w:numId w:val="4"/>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животных, планировать совместную деятельность, учитывать мнение окружающих и адекватно оценивать собственный вклад в деятельность группы. </w:t>
      </w:r>
    </w:p>
    <w:p w14:paraId="10340F34" w14:textId="77777777" w:rsidR="002B590E" w:rsidRPr="00E46922" w:rsidRDefault="002B590E" w:rsidP="002B590E">
      <w:pPr>
        <w:tabs>
          <w:tab w:val="left" w:pos="450"/>
        </w:tabs>
        <w:spacing w:after="0" w:line="240" w:lineRule="auto"/>
        <w:ind w:left="450" w:hanging="450"/>
        <w:rPr>
          <w:rFonts w:ascii="Times New Roman" w:hAnsi="Times New Roman" w:cs="Times New Roman"/>
          <w:color w:val="231F20"/>
          <w:sz w:val="24"/>
          <w:szCs w:val="24"/>
        </w:rPr>
      </w:pPr>
    </w:p>
    <w:p w14:paraId="3838005A" w14:textId="77777777" w:rsidR="002B590E" w:rsidRPr="00E46922" w:rsidRDefault="002B590E" w:rsidP="002B590E">
      <w:pPr>
        <w:autoSpaceDE w:val="0"/>
        <w:autoSpaceDN w:val="0"/>
        <w:adjustRightInd w:val="0"/>
        <w:spacing w:after="0" w:line="360" w:lineRule="auto"/>
        <w:ind w:firstLine="709"/>
        <w:rPr>
          <w:rFonts w:ascii="Times New Roman" w:hAnsi="Times New Roman" w:cs="Times New Roman"/>
          <w:b/>
          <w:sz w:val="24"/>
          <w:szCs w:val="24"/>
        </w:rPr>
      </w:pPr>
      <w:r w:rsidRPr="00E46922">
        <w:rPr>
          <w:rFonts w:ascii="Times New Roman" w:hAnsi="Times New Roman" w:cs="Times New Roman"/>
          <w:b/>
          <w:sz w:val="24"/>
          <w:szCs w:val="24"/>
        </w:rPr>
        <w:t>Человек и его здоровье 8 класс</w:t>
      </w:r>
    </w:p>
    <w:p w14:paraId="57725AF4" w14:textId="77777777" w:rsidR="002B590E" w:rsidRPr="00E46922" w:rsidRDefault="002B590E" w:rsidP="002B590E">
      <w:pPr>
        <w:autoSpaceDE w:val="0"/>
        <w:autoSpaceDN w:val="0"/>
        <w:adjustRightInd w:val="0"/>
        <w:spacing w:after="0" w:line="360" w:lineRule="auto"/>
        <w:ind w:firstLine="709"/>
        <w:rPr>
          <w:rFonts w:ascii="Times New Roman" w:hAnsi="Times New Roman" w:cs="Times New Roman"/>
          <w:sz w:val="24"/>
          <w:szCs w:val="24"/>
        </w:rPr>
      </w:pPr>
      <w:r w:rsidRPr="00E46922">
        <w:rPr>
          <w:rFonts w:ascii="Times New Roman" w:hAnsi="Times New Roman" w:cs="Times New Roman"/>
          <w:sz w:val="24"/>
          <w:szCs w:val="24"/>
        </w:rPr>
        <w:t>Выпускник научится:</w:t>
      </w:r>
    </w:p>
    <w:p w14:paraId="59182FCF"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0FEF0AFE"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6085703D"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аргументировать, приводить доказательства отличий человека от животных;</w:t>
      </w:r>
    </w:p>
    <w:p w14:paraId="7A2FB650"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13721952"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1B4214D1"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выявлять</w:t>
      </w:r>
      <w:r w:rsidRPr="00E46922">
        <w:rPr>
          <w:rFonts w:ascii="Times New Roman" w:hAnsi="Times New Roman" w:cs="Times New Roman"/>
          <w:b/>
          <w:sz w:val="24"/>
          <w:szCs w:val="24"/>
        </w:rPr>
        <w:t xml:space="preserve"> </w:t>
      </w:r>
      <w:r w:rsidRPr="00E46922">
        <w:rPr>
          <w:rFonts w:ascii="Times New Roman" w:hAnsi="Times New Roman" w:cs="Times New Roman"/>
          <w:sz w:val="24"/>
          <w:szCs w:val="24"/>
        </w:rPr>
        <w:t>примеры</w:t>
      </w:r>
      <w:r w:rsidRPr="00E46922">
        <w:rPr>
          <w:rFonts w:ascii="Times New Roman" w:hAnsi="Times New Roman" w:cs="Times New Roman"/>
          <w:i/>
          <w:sz w:val="24"/>
          <w:szCs w:val="24"/>
        </w:rPr>
        <w:t xml:space="preserve"> </w:t>
      </w:r>
      <w:r w:rsidRPr="00E46922">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14:paraId="512547FA"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различать</w:t>
      </w:r>
      <w:r w:rsidRPr="00E46922">
        <w:rPr>
          <w:rFonts w:ascii="Times New Roman" w:hAnsi="Times New Roman" w:cs="Times New Roman"/>
          <w:b/>
          <w:sz w:val="24"/>
          <w:szCs w:val="24"/>
        </w:rPr>
        <w:t xml:space="preserve"> </w:t>
      </w:r>
      <w:r w:rsidRPr="00E46922">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1E47288D"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2AEB5DD3"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227B2EC3"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использовать методы биологической науки:</w:t>
      </w:r>
      <w:r w:rsidRPr="00E46922">
        <w:rPr>
          <w:rFonts w:ascii="Times New Roman" w:hAnsi="Times New Roman" w:cs="Times New Roman"/>
          <w:b/>
          <w:sz w:val="24"/>
          <w:szCs w:val="24"/>
        </w:rPr>
        <w:t xml:space="preserve"> </w:t>
      </w:r>
      <w:r w:rsidRPr="00E46922">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14:paraId="6ABDB0C6"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0A339624"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анализировать и оценивать влияние факторов риска на здоровье человека;</w:t>
      </w:r>
    </w:p>
    <w:p w14:paraId="7813A05E"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описывать и использовать приемы оказания первой помощи;</w:t>
      </w:r>
    </w:p>
    <w:p w14:paraId="23FC2651" w14:textId="77777777" w:rsidR="002B590E" w:rsidRPr="00E46922" w:rsidRDefault="002B590E" w:rsidP="002B590E">
      <w:pPr>
        <w:numPr>
          <w:ilvl w:val="0"/>
          <w:numId w:val="7"/>
        </w:numPr>
        <w:tabs>
          <w:tab w:val="left" w:pos="540"/>
        </w:tabs>
        <w:autoSpaceDE w:val="0"/>
        <w:autoSpaceDN w:val="0"/>
        <w:adjustRightInd w:val="0"/>
        <w:spacing w:after="0" w:line="240" w:lineRule="auto"/>
        <w:ind w:left="540" w:hanging="540"/>
        <w:jc w:val="both"/>
        <w:rPr>
          <w:rFonts w:ascii="Times New Roman" w:hAnsi="Times New Roman" w:cs="Times New Roman"/>
          <w:sz w:val="24"/>
          <w:szCs w:val="24"/>
        </w:rPr>
      </w:pPr>
      <w:r w:rsidRPr="00E46922">
        <w:rPr>
          <w:rFonts w:ascii="Times New Roman" w:hAnsi="Times New Roman" w:cs="Times New Roman"/>
          <w:sz w:val="24"/>
          <w:szCs w:val="24"/>
        </w:rPr>
        <w:t>знать и соблюдать правила работы в кабинете биологии</w:t>
      </w:r>
    </w:p>
    <w:p w14:paraId="1B56C81F" w14:textId="77777777" w:rsidR="002B590E" w:rsidRPr="00E46922" w:rsidRDefault="00BC2D45" w:rsidP="00BC2D45">
      <w:pPr>
        <w:autoSpaceDE w:val="0"/>
        <w:autoSpaceDN w:val="0"/>
        <w:adjustRightInd w:val="0"/>
        <w:spacing w:after="0" w:line="240" w:lineRule="auto"/>
        <w:rPr>
          <w:rFonts w:ascii="Times New Roman" w:hAnsi="Times New Roman" w:cs="Times New Roman"/>
          <w:b/>
          <w:sz w:val="24"/>
          <w:szCs w:val="24"/>
        </w:rPr>
      </w:pPr>
      <w:r w:rsidRPr="00E46922">
        <w:rPr>
          <w:rFonts w:ascii="Times New Roman" w:hAnsi="Times New Roman" w:cs="Times New Roman"/>
          <w:sz w:val="24"/>
          <w:szCs w:val="24"/>
        </w:rPr>
        <w:t xml:space="preserve">              </w:t>
      </w:r>
      <w:r w:rsidR="002B590E" w:rsidRPr="00E46922">
        <w:rPr>
          <w:rFonts w:ascii="Times New Roman" w:hAnsi="Times New Roman" w:cs="Times New Roman"/>
          <w:b/>
          <w:sz w:val="24"/>
          <w:szCs w:val="24"/>
        </w:rPr>
        <w:t>Выпускник получит возможность научиться:</w:t>
      </w:r>
    </w:p>
    <w:p w14:paraId="6B4806CE"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4539F9DB"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b/>
          <w:i/>
          <w:sz w:val="24"/>
          <w:szCs w:val="24"/>
        </w:rPr>
      </w:pPr>
      <w:r w:rsidRPr="00E46922">
        <w:rPr>
          <w:rFonts w:ascii="Times New Roman" w:hAnsi="Times New Roman" w:cs="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5C332B7C"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14:paraId="32182796"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63B382C7"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8ACEB99"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i/>
          <w:sz w:val="24"/>
          <w:szCs w:val="24"/>
        </w:rPr>
      </w:pPr>
      <w:r w:rsidRPr="00E46922">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CD74E96" w14:textId="77777777" w:rsidR="002B590E" w:rsidRPr="00E46922" w:rsidRDefault="002B590E" w:rsidP="002B590E">
      <w:pPr>
        <w:numPr>
          <w:ilvl w:val="0"/>
          <w:numId w:val="5"/>
        </w:numPr>
        <w:tabs>
          <w:tab w:val="left" w:pos="540"/>
        </w:tabs>
        <w:autoSpaceDE w:val="0"/>
        <w:autoSpaceDN w:val="0"/>
        <w:adjustRightInd w:val="0"/>
        <w:spacing w:after="0" w:line="240" w:lineRule="auto"/>
        <w:ind w:left="540" w:hanging="540"/>
        <w:jc w:val="both"/>
        <w:rPr>
          <w:rFonts w:ascii="Times New Roman" w:hAnsi="Times New Roman" w:cs="Times New Roman"/>
          <w:b/>
          <w:i/>
          <w:sz w:val="24"/>
          <w:szCs w:val="24"/>
        </w:rPr>
      </w:pPr>
      <w:r w:rsidRPr="00E46922">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0AEE89AB" w14:textId="77777777" w:rsidR="002B590E" w:rsidRPr="00E46922" w:rsidRDefault="002B590E" w:rsidP="002B590E">
      <w:pPr>
        <w:spacing w:after="0" w:line="240" w:lineRule="auto"/>
        <w:rPr>
          <w:rFonts w:ascii="Times New Roman" w:hAnsi="Times New Roman" w:cs="Times New Roman"/>
          <w:i/>
          <w:color w:val="231F20"/>
          <w:sz w:val="24"/>
          <w:szCs w:val="24"/>
        </w:rPr>
      </w:pPr>
    </w:p>
    <w:p w14:paraId="7C2408EF" w14:textId="77777777" w:rsidR="002B590E" w:rsidRPr="00E46922" w:rsidRDefault="002B590E" w:rsidP="002B590E">
      <w:pPr>
        <w:widowControl w:val="0"/>
        <w:spacing w:after="0" w:line="240" w:lineRule="auto"/>
        <w:ind w:firstLine="284"/>
        <w:rPr>
          <w:rFonts w:ascii="Times New Roman" w:hAnsi="Times New Roman" w:cs="Times New Roman"/>
          <w:b/>
          <w:i/>
          <w:sz w:val="24"/>
          <w:szCs w:val="24"/>
        </w:rPr>
      </w:pPr>
      <w:r w:rsidRPr="00E46922">
        <w:rPr>
          <w:rFonts w:ascii="Times New Roman" w:hAnsi="Times New Roman" w:cs="Times New Roman"/>
          <w:b/>
          <w:i/>
          <w:sz w:val="24"/>
          <w:szCs w:val="24"/>
        </w:rPr>
        <w:t>9-й класс</w:t>
      </w:r>
    </w:p>
    <w:p w14:paraId="0D77B249" w14:textId="77777777" w:rsidR="002B590E" w:rsidRPr="00E46922" w:rsidRDefault="002B590E" w:rsidP="002B590E">
      <w:pPr>
        <w:tabs>
          <w:tab w:val="left" w:pos="993"/>
        </w:tabs>
        <w:autoSpaceDE w:val="0"/>
        <w:autoSpaceDN w:val="0"/>
        <w:adjustRightInd w:val="0"/>
        <w:spacing w:after="0" w:line="240" w:lineRule="auto"/>
        <w:ind w:left="709"/>
        <w:rPr>
          <w:rFonts w:ascii="Times New Roman" w:hAnsi="Times New Roman" w:cs="Times New Roman"/>
          <w:b/>
          <w:sz w:val="24"/>
          <w:szCs w:val="24"/>
        </w:rPr>
      </w:pPr>
      <w:r w:rsidRPr="00E46922">
        <w:rPr>
          <w:rFonts w:ascii="Times New Roman" w:hAnsi="Times New Roman" w:cs="Times New Roman"/>
          <w:b/>
          <w:sz w:val="24"/>
          <w:szCs w:val="24"/>
        </w:rPr>
        <w:t>выпускник научиться</w:t>
      </w:r>
    </w:p>
    <w:p w14:paraId="43FF5EEE"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b/>
          <w:sz w:val="24"/>
          <w:szCs w:val="24"/>
        </w:rPr>
      </w:pPr>
      <w:r w:rsidRPr="00E46922">
        <w:rPr>
          <w:rFonts w:ascii="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36E9A415"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b/>
          <w:sz w:val="24"/>
          <w:szCs w:val="24"/>
        </w:rPr>
      </w:pPr>
      <w:r w:rsidRPr="00E46922">
        <w:rPr>
          <w:rFonts w:ascii="Times New Roman" w:hAnsi="Times New Roman" w:cs="Times New Roman"/>
          <w:color w:val="000000"/>
          <w:sz w:val="24"/>
          <w:szCs w:val="24"/>
        </w:rPr>
        <w:t>аргументировать, приводить доказательства необходимости защиты окружающей среды;</w:t>
      </w:r>
    </w:p>
    <w:p w14:paraId="3C488861"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14:paraId="45A4C768"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5D82B646"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7A977EEE"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20ED790F"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14:paraId="5149ED05"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различать</w:t>
      </w:r>
      <w:r w:rsidRPr="00E46922">
        <w:rPr>
          <w:rFonts w:ascii="Times New Roman" w:hAnsi="Times New Roman" w:cs="Times New Roman"/>
          <w:b/>
          <w:color w:val="000000"/>
          <w:sz w:val="24"/>
          <w:szCs w:val="24"/>
        </w:rPr>
        <w:t xml:space="preserve"> </w:t>
      </w:r>
      <w:r w:rsidRPr="00E46922">
        <w:rPr>
          <w:rFonts w:ascii="Times New Roman" w:hAnsi="Times New Roman" w:cs="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C16B7FA"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14:paraId="2E9CBF86"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устанавливать взаимосвязи между особенностями строения и функциями органов и систем органов;</w:t>
      </w:r>
    </w:p>
    <w:p w14:paraId="4E6C3904"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использовать методы биологической науки:</w:t>
      </w:r>
      <w:r w:rsidRPr="00E46922">
        <w:rPr>
          <w:rFonts w:ascii="Times New Roman" w:hAnsi="Times New Roman" w:cs="Times New Roman"/>
          <w:b/>
          <w:color w:val="000000"/>
          <w:sz w:val="24"/>
          <w:szCs w:val="24"/>
        </w:rPr>
        <w:t xml:space="preserve"> </w:t>
      </w:r>
      <w:r w:rsidRPr="00E46922">
        <w:rPr>
          <w:rFonts w:ascii="Times New Roman" w:hAnsi="Times New Roman" w:cs="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14:paraId="28D43748"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70597D0D" w14:textId="77777777" w:rsidR="002B590E" w:rsidRPr="00E46922" w:rsidRDefault="002B590E" w:rsidP="002B590E">
      <w:pPr>
        <w:numPr>
          <w:ilvl w:val="0"/>
          <w:numId w:val="8"/>
        </w:numPr>
        <w:tabs>
          <w:tab w:val="num" w:pos="360"/>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341F48E5"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2F3C45B2" w14:textId="77777777" w:rsidR="002B590E" w:rsidRPr="00E46922" w:rsidRDefault="002B590E" w:rsidP="002B590E">
      <w:pPr>
        <w:numPr>
          <w:ilvl w:val="0"/>
          <w:numId w:val="8"/>
        </w:numPr>
        <w:tabs>
          <w:tab w:val="left" w:pos="450"/>
        </w:tabs>
        <w:autoSpaceDE w:val="0"/>
        <w:autoSpaceDN w:val="0"/>
        <w:adjustRightInd w:val="0"/>
        <w:spacing w:after="0" w:line="240" w:lineRule="auto"/>
        <w:ind w:left="450" w:hanging="450"/>
        <w:jc w:val="both"/>
        <w:rPr>
          <w:rFonts w:ascii="Times New Roman" w:hAnsi="Times New Roman" w:cs="Times New Roman"/>
          <w:sz w:val="24"/>
          <w:szCs w:val="24"/>
        </w:rPr>
      </w:pPr>
      <w:r w:rsidRPr="00E46922">
        <w:rPr>
          <w:rFonts w:ascii="Times New Roman" w:hAnsi="Times New Roman" w:cs="Times New Roman"/>
          <w:color w:val="000000"/>
          <w:sz w:val="24"/>
          <w:szCs w:val="24"/>
        </w:rPr>
        <w:t>знать и соблюдать правила работы в кабинете биологии.</w:t>
      </w:r>
    </w:p>
    <w:p w14:paraId="364A8299" w14:textId="77777777" w:rsidR="002B590E" w:rsidRPr="00E46922" w:rsidRDefault="002B590E" w:rsidP="002B590E">
      <w:pPr>
        <w:tabs>
          <w:tab w:val="left" w:pos="450"/>
        </w:tabs>
        <w:autoSpaceDE w:val="0"/>
        <w:autoSpaceDN w:val="0"/>
        <w:adjustRightInd w:val="0"/>
        <w:spacing w:after="0" w:line="240" w:lineRule="auto"/>
        <w:ind w:left="450" w:hanging="450"/>
        <w:jc w:val="both"/>
        <w:rPr>
          <w:rFonts w:ascii="Times New Roman" w:hAnsi="Times New Roman" w:cs="Times New Roman"/>
          <w:b/>
          <w:sz w:val="24"/>
          <w:szCs w:val="24"/>
        </w:rPr>
      </w:pPr>
      <w:r w:rsidRPr="00E46922">
        <w:rPr>
          <w:rFonts w:ascii="Times New Roman" w:hAnsi="Times New Roman" w:cs="Times New Roman"/>
          <w:b/>
          <w:sz w:val="24"/>
          <w:szCs w:val="24"/>
        </w:rPr>
        <w:t>Выпускник получит возможность научиться:</w:t>
      </w:r>
    </w:p>
    <w:p w14:paraId="6381059D"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iCs/>
          <w:sz w:val="24"/>
          <w:szCs w:val="24"/>
        </w:rPr>
      </w:pPr>
      <w:r w:rsidRPr="00E46922">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46922">
        <w:rPr>
          <w:rFonts w:ascii="Times New Roman" w:hAnsi="Times New Roman" w:cs="Times New Roman"/>
          <w:i/>
          <w:iCs/>
          <w:sz w:val="24"/>
          <w:szCs w:val="24"/>
        </w:rPr>
        <w:t>;</w:t>
      </w:r>
    </w:p>
    <w:p w14:paraId="67C156A9"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b/>
          <w:i/>
          <w:sz w:val="24"/>
          <w:szCs w:val="24"/>
        </w:rPr>
      </w:pPr>
      <w:r w:rsidRPr="00E46922">
        <w:rPr>
          <w:rFonts w:ascii="Times New Roman" w:hAnsi="Times New Roman" w:cs="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F26908B"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b/>
          <w:i/>
          <w:sz w:val="24"/>
          <w:szCs w:val="24"/>
        </w:rPr>
      </w:pPr>
      <w:r w:rsidRPr="00E46922">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05842E11"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AE80889"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729C38BF" w14:textId="77777777" w:rsidR="002B590E" w:rsidRPr="00E46922" w:rsidRDefault="002B590E" w:rsidP="002B590E">
      <w:pPr>
        <w:numPr>
          <w:ilvl w:val="0"/>
          <w:numId w:val="6"/>
        </w:numPr>
        <w:tabs>
          <w:tab w:val="left" w:pos="450"/>
        </w:tabs>
        <w:autoSpaceDE w:val="0"/>
        <w:autoSpaceDN w:val="0"/>
        <w:adjustRightInd w:val="0"/>
        <w:spacing w:after="0" w:line="240" w:lineRule="auto"/>
        <w:ind w:left="450" w:hanging="450"/>
        <w:jc w:val="both"/>
        <w:rPr>
          <w:rFonts w:ascii="Times New Roman" w:hAnsi="Times New Roman" w:cs="Times New Roman"/>
          <w:i/>
          <w:sz w:val="24"/>
          <w:szCs w:val="24"/>
        </w:rPr>
      </w:pPr>
      <w:r w:rsidRPr="00E46922">
        <w:rPr>
          <w:rFonts w:ascii="Times New Roman" w:hAnsi="Times New Roman" w:cs="Times New Roman"/>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6E39F471" w14:textId="77777777" w:rsidR="002B590E" w:rsidRPr="00E46922" w:rsidRDefault="002B590E" w:rsidP="002B590E">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p>
    <w:p w14:paraId="40637309" w14:textId="77777777" w:rsidR="0033433F" w:rsidRPr="00E46922" w:rsidRDefault="00BC2D45" w:rsidP="00BC2D45">
      <w:pPr>
        <w:spacing w:after="0" w:line="240" w:lineRule="auto"/>
        <w:rPr>
          <w:rFonts w:ascii="Times New Roman" w:eastAsia="Calibri" w:hAnsi="Times New Roman" w:cs="Times New Roman"/>
          <w:b/>
          <w:bCs/>
          <w:sz w:val="24"/>
          <w:szCs w:val="24"/>
        </w:rPr>
      </w:pPr>
      <w:r w:rsidRPr="00E46922">
        <w:rPr>
          <w:rFonts w:ascii="Times New Roman" w:eastAsia="Calibri" w:hAnsi="Times New Roman" w:cs="Times New Roman"/>
          <w:b/>
          <w:bCs/>
          <w:sz w:val="24"/>
          <w:szCs w:val="24"/>
        </w:rPr>
        <w:t xml:space="preserve">                                               </w:t>
      </w:r>
    </w:p>
    <w:p w14:paraId="4240EDF8"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FF62ACB"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31D49692"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3A13D4D"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1BB979C8"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3581BA16"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CCC9BF5"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087E829"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58E244C9"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B75AF54"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CD4215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210F5814"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4B2B288"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3677FF3F"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3487E6AF"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5CA99666"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0FBA430"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00D6BD2D"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924250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0AACD0BE"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22D0B02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3B02018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5700CD6A"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54D538A5"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12EAE351"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581F57F1"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57D974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E20AF97"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6FD3448"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ACB94E1"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F1B7D10"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0C99BC70"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00DEBE47"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C3655FF"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B8E1E49"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262CA545"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19CD1E3D"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D0DB94A"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28A2F63"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A48CB32"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65A81C05"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7D47EA5E" w14:textId="77777777" w:rsidR="0033433F" w:rsidRPr="00E46922" w:rsidRDefault="0033433F" w:rsidP="00BC2D45">
      <w:pPr>
        <w:spacing w:after="0" w:line="240" w:lineRule="auto"/>
        <w:rPr>
          <w:rFonts w:ascii="Times New Roman" w:eastAsia="Calibri" w:hAnsi="Times New Roman" w:cs="Times New Roman"/>
          <w:b/>
          <w:bCs/>
          <w:sz w:val="24"/>
          <w:szCs w:val="24"/>
        </w:rPr>
      </w:pPr>
    </w:p>
    <w:p w14:paraId="4AF71055" w14:textId="77777777" w:rsidR="002B590E" w:rsidRPr="00E46922" w:rsidRDefault="002B590E" w:rsidP="0033433F">
      <w:pPr>
        <w:spacing w:after="0" w:line="240" w:lineRule="auto"/>
        <w:jc w:val="center"/>
        <w:rPr>
          <w:rFonts w:ascii="Times New Roman" w:hAnsi="Times New Roman" w:cs="Times New Roman"/>
          <w:sz w:val="24"/>
          <w:szCs w:val="24"/>
        </w:rPr>
      </w:pPr>
      <w:r w:rsidRPr="00E46922">
        <w:rPr>
          <w:rFonts w:ascii="Times New Roman" w:hAnsi="Times New Roman" w:cs="Times New Roman"/>
          <w:b/>
          <w:sz w:val="24"/>
          <w:szCs w:val="24"/>
        </w:rPr>
        <w:t>Содержание учебного предмета «Биология»</w:t>
      </w:r>
    </w:p>
    <w:p w14:paraId="033A7436"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      </w:t>
      </w:r>
    </w:p>
    <w:p w14:paraId="7488DB3C"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«БИОЛОГИЯ-НАУКА О ЖИВОМ МИРЕ»</w:t>
      </w:r>
      <w:r w:rsidR="00BC2D45" w:rsidRPr="00E46922">
        <w:rPr>
          <w:rFonts w:ascii="Times New Roman" w:hAnsi="Times New Roman" w:cs="Times New Roman"/>
          <w:b/>
          <w:sz w:val="24"/>
          <w:szCs w:val="24"/>
        </w:rPr>
        <w:t xml:space="preserve">    </w:t>
      </w:r>
      <w:r w:rsidRPr="00E46922">
        <w:rPr>
          <w:rFonts w:ascii="Times New Roman" w:hAnsi="Times New Roman" w:cs="Times New Roman"/>
          <w:b/>
          <w:sz w:val="24"/>
          <w:szCs w:val="24"/>
        </w:rPr>
        <w:t>5-й класс 35 часов</w:t>
      </w:r>
    </w:p>
    <w:p w14:paraId="414F7FAA"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1. Биология - наука о живом мире (8 часов).</w:t>
      </w:r>
    </w:p>
    <w:p w14:paraId="21E178B2"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Биология – наука о живом. Причины многообразия организмов: различная роль в круговороте веществ, различия  среды обитания и образа жизни, многообразие планов строения организмов, стратегий их размножения.</w:t>
      </w:r>
    </w:p>
    <w:p w14:paraId="61E019A2"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Живой организм и его свойства: обмен веществ, рост, индивидуальное развитие, размножение, раздражимость, приспособленность.</w:t>
      </w:r>
    </w:p>
    <w:p w14:paraId="6D4434F0" w14:textId="77777777" w:rsidR="002B590E" w:rsidRPr="00E46922" w:rsidRDefault="002B590E" w:rsidP="002B590E">
      <w:pPr>
        <w:tabs>
          <w:tab w:val="left" w:pos="6804"/>
        </w:tabs>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Возникновение приспособлений – результат эволюции. Примеры приспособлений.</w:t>
      </w:r>
    </w:p>
    <w:p w14:paraId="6CAFDA43"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Экосистема – единство живых организмов разных «профессий» и неживой природы. Производители, потребители и разрушители, особенности их обмена веществ. Круговорот веществ в экосистеме и его роль в  поддержании постоянства условий.</w:t>
      </w:r>
    </w:p>
    <w:p w14:paraId="31553EF1"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Клетка – основа строения и жизнедеятельности организмов. Наличие или отсутствие ядра в клетке. Безъядерные и ядерные организмы. Тип питания: автотрофы и гетеротрофы. Сравнительная характеристика царств растений, грибов и животных.</w:t>
      </w:r>
    </w:p>
    <w:p w14:paraId="2E5C6E1B"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Роль живых организмов и биологии в жизни человека. Создание окружающей среды для жизни людей. Обеспечение пищей человечества. Здоровый образ жизни и роль биологии в его обосновании.  Гармония человека и природы: эстетический аспект.</w:t>
      </w:r>
    </w:p>
    <w:p w14:paraId="2AF8D162"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Наблюдение – начало всякого изучения. Факт. Сравнение и его роль в оценке воспроизводимости результатов. Эксперимент – важнейший  способ проверки гипотез и создания теорий. Приборы и инструменты и их роль в науке. Измерение.</w:t>
      </w:r>
    </w:p>
    <w:p w14:paraId="268572B2"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i/>
          <w:sz w:val="24"/>
          <w:szCs w:val="24"/>
        </w:rPr>
        <w:t xml:space="preserve">: </w:t>
      </w:r>
      <w:r w:rsidRPr="00E46922">
        <w:rPr>
          <w:rFonts w:ascii="Times New Roman" w:hAnsi="Times New Roman" w:cs="Times New Roman"/>
          <w:sz w:val="24"/>
          <w:szCs w:val="24"/>
        </w:rPr>
        <w:t>«Изучение устройства увеличительных приборов»,</w:t>
      </w:r>
      <w:r w:rsidRPr="00E46922">
        <w:rPr>
          <w:rFonts w:ascii="Times New Roman" w:hAnsi="Times New Roman" w:cs="Times New Roman"/>
          <w:i/>
          <w:sz w:val="24"/>
          <w:szCs w:val="24"/>
        </w:rPr>
        <w:t xml:space="preserve">  </w:t>
      </w:r>
      <w:r w:rsidRPr="00E46922">
        <w:rPr>
          <w:rFonts w:ascii="Times New Roman" w:hAnsi="Times New Roman" w:cs="Times New Roman"/>
          <w:sz w:val="24"/>
          <w:szCs w:val="24"/>
        </w:rPr>
        <w:t>«Изучение строения живых клеток кожицы лука, клеток листьев»</w:t>
      </w:r>
    </w:p>
    <w:p w14:paraId="688DE530"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269E4A11"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2. Многообразие живых организмов (11 часов).</w:t>
      </w:r>
    </w:p>
    <w:p w14:paraId="218C29AC"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Разнообразие организмов. Принципы их классификации. Отличительные признаки представителей разных царств живой природы.</w:t>
      </w:r>
    </w:p>
    <w:p w14:paraId="19276781"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Систематика – наука о многообразии живых организмов. Важнейшие систематические группы. Основные царства живой природы:  растения, грибы, животные.</w:t>
      </w:r>
    </w:p>
    <w:p w14:paraId="17BA864C"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Бактерии – мелкие одноклеточные организмы, обитающие в однородной среде. Строение и обмен веществ бактериальной клетки. Как происходит наследование, роль молекулы ДНК в размножении организмов. Размножение микробов. Роль бактерий в нашей жизни (болезнетворные, используемые в производстве,  </w:t>
      </w:r>
      <w:proofErr w:type="spellStart"/>
      <w:r w:rsidRPr="00E46922">
        <w:rPr>
          <w:rFonts w:ascii="Times New Roman" w:hAnsi="Times New Roman" w:cs="Times New Roman"/>
          <w:sz w:val="24"/>
          <w:szCs w:val="24"/>
        </w:rPr>
        <w:t>редуценты</w:t>
      </w:r>
      <w:proofErr w:type="spellEnd"/>
      <w:r w:rsidRPr="00E46922">
        <w:rPr>
          <w:rFonts w:ascii="Times New Roman" w:hAnsi="Times New Roman" w:cs="Times New Roman"/>
          <w:sz w:val="24"/>
          <w:szCs w:val="24"/>
        </w:rPr>
        <w:t xml:space="preserve"> в природных экосистемах, полезная микрофлора организма: на коже, во рту, в кишечнике).</w:t>
      </w:r>
    </w:p>
    <w:p w14:paraId="69BEE18E"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Многообразие и значение грибов. Их  роль  в природе и в жизни человека. Строение, жизнедеятельность грибов. Размножение грибов.</w:t>
      </w:r>
    </w:p>
    <w:p w14:paraId="5ADFFD85"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Роль грибов в биосфере и в жизни человека. Практическое значение грибов. Съедобные и ядовитые грибы своей местности.</w:t>
      </w:r>
    </w:p>
    <w:p w14:paraId="5E0DB799"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Фотосинтез. Хлорофилл. Строение и функции растительной клетки. Хлоропласт. Вакуоль. Обмен веществ растения: фотосинтез и дыхание растений. Минеральное питание растений.</w:t>
      </w:r>
    </w:p>
    <w:p w14:paraId="4F495215" w14:textId="77777777" w:rsidR="002B590E" w:rsidRPr="00E46922" w:rsidRDefault="002B590E" w:rsidP="002B590E">
      <w:pPr>
        <w:widowControl w:val="0"/>
        <w:spacing w:after="0" w:line="240" w:lineRule="auto"/>
        <w:jc w:val="both"/>
        <w:rPr>
          <w:rFonts w:ascii="Times New Roman" w:hAnsi="Times New Roman" w:cs="Times New Roman"/>
          <w:i/>
          <w:sz w:val="24"/>
          <w:szCs w:val="24"/>
        </w:rPr>
      </w:pPr>
      <w:r w:rsidRPr="00E46922">
        <w:rPr>
          <w:rFonts w:ascii="Times New Roman" w:hAnsi="Times New Roman" w:cs="Times New Roman"/>
          <w:sz w:val="24"/>
          <w:szCs w:val="24"/>
        </w:rPr>
        <w:t>Лишайники – симбиотические организмы. Строение и жизнь лишайников. Экологическая роль лишайников. Многообразие лишайников. Хозяйственное значение лишайников.</w:t>
      </w:r>
    </w:p>
    <w:p w14:paraId="4ADEBFE0"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sz w:val="24"/>
          <w:szCs w:val="24"/>
        </w:rPr>
        <w:t>:</w:t>
      </w:r>
      <w:r w:rsidRPr="00E46922">
        <w:rPr>
          <w:rFonts w:ascii="Times New Roman" w:hAnsi="Times New Roman" w:cs="Times New Roman"/>
          <w:i/>
          <w:sz w:val="24"/>
          <w:szCs w:val="24"/>
        </w:rPr>
        <w:t xml:space="preserve">  </w:t>
      </w:r>
      <w:r w:rsidRPr="00E46922">
        <w:rPr>
          <w:rFonts w:ascii="Times New Roman" w:hAnsi="Times New Roman" w:cs="Times New Roman"/>
          <w:sz w:val="24"/>
          <w:szCs w:val="24"/>
        </w:rPr>
        <w:t>«Знакомство с внешним строением побегов растений», «Наблюдение за передвижением животных»</w:t>
      </w:r>
    </w:p>
    <w:p w14:paraId="5E73E2D1"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3. Жизнь организмов на планете земля  (7 часов).</w:t>
      </w:r>
    </w:p>
    <w:p w14:paraId="1ED16217"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Взаимосвязь организмов и окружающей среды. Многообразие условий обитания на планете. </w:t>
      </w:r>
      <w:r w:rsidRPr="00E46922">
        <w:rPr>
          <w:rFonts w:ascii="Times New Roman" w:hAnsi="Times New Roman" w:cs="Times New Roman"/>
          <w:sz w:val="24"/>
          <w:szCs w:val="24"/>
        </w:rPr>
        <w:lastRenderedPageBreak/>
        <w:t>Среды жизни организмов. Приспособленность организмов к условиям обитания.</w:t>
      </w:r>
    </w:p>
    <w:p w14:paraId="61ACD0FD"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Влияние экологических факторов на организмы. Факторы не живой природы, факторы живой природы. Примеры экологических факторов.</w:t>
      </w:r>
    </w:p>
    <w:p w14:paraId="3DDA6270"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Понятие природные зоны. Различные типы природных зон: влажный тропический лес, тайга, тундра, широколиственный лес, степь.</w:t>
      </w:r>
    </w:p>
    <w:p w14:paraId="7DFF2512"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Природные зоны России, их обитатели. Редкие и исчезающие виды природных зон, требующие охраны.</w:t>
      </w:r>
    </w:p>
    <w:p w14:paraId="403E2132"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Своеобразие и уникальность живого мира материков: Африки, Австралии, Южной Америки, Северной Америки, Евразии, Антарктиды.</w:t>
      </w:r>
    </w:p>
    <w:p w14:paraId="2A8C462B"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4. Человек  на планете Земля. Обобщение и систематизация знаний  (9 часов).</w:t>
      </w:r>
    </w:p>
    <w:p w14:paraId="626CB2A4"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Когда и где появился человек. Предки Человека разумного. Орудия труда человека разумного. Биологические особенности современного человека.</w:t>
      </w:r>
    </w:p>
    <w:p w14:paraId="7F0E214E"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Деятельность человека в природе и наши дни. Особенности поведения человека. Речь. Мышление. Роль человека в биосфере. Экологические проблемы. Изменение человеком окружающей среды. Причины исчезновения многих видов животных и растений.</w:t>
      </w:r>
    </w:p>
    <w:p w14:paraId="5C20A478"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Проявление современным человеком заботы о живом мире. Заповедники, Красная книга. Экскурсия: "Весенние явления в природе» (Р.С.)</w:t>
      </w:r>
    </w:p>
    <w:p w14:paraId="6B52889A" w14:textId="77777777" w:rsidR="002B590E" w:rsidRPr="00E46922" w:rsidRDefault="002B590E" w:rsidP="002B590E">
      <w:pPr>
        <w:widowControl w:val="0"/>
        <w:spacing w:after="0" w:line="240" w:lineRule="auto"/>
        <w:jc w:val="center"/>
        <w:rPr>
          <w:rFonts w:ascii="Times New Roman" w:hAnsi="Times New Roman" w:cs="Times New Roman"/>
          <w:b/>
          <w:sz w:val="24"/>
          <w:szCs w:val="24"/>
        </w:rPr>
      </w:pPr>
    </w:p>
    <w:p w14:paraId="584F6332" w14:textId="77777777" w:rsidR="002B590E" w:rsidRPr="00E46922" w:rsidRDefault="002B590E" w:rsidP="002B590E">
      <w:pPr>
        <w:widowControl w:val="0"/>
        <w:spacing w:after="0" w:line="240" w:lineRule="auto"/>
        <w:jc w:val="center"/>
        <w:rPr>
          <w:rFonts w:ascii="Times New Roman" w:hAnsi="Times New Roman" w:cs="Times New Roman"/>
          <w:b/>
          <w:sz w:val="24"/>
          <w:szCs w:val="24"/>
        </w:rPr>
      </w:pPr>
      <w:r w:rsidRPr="00E46922">
        <w:rPr>
          <w:rFonts w:ascii="Times New Roman" w:hAnsi="Times New Roman" w:cs="Times New Roman"/>
          <w:b/>
          <w:sz w:val="24"/>
          <w:szCs w:val="24"/>
        </w:rPr>
        <w:t>5 класс</w:t>
      </w:r>
    </w:p>
    <w:p w14:paraId="789D5AB0" w14:textId="77777777" w:rsidR="002B590E" w:rsidRPr="00E46922" w:rsidRDefault="002B590E" w:rsidP="002B590E">
      <w:pPr>
        <w:spacing w:after="0" w:line="240" w:lineRule="auto"/>
        <w:jc w:val="center"/>
        <w:rPr>
          <w:rFonts w:ascii="Times New Roman" w:hAnsi="Times New Roman" w:cs="Times New Roman"/>
          <w:sz w:val="24"/>
          <w:szCs w:val="24"/>
        </w:rPr>
      </w:pPr>
    </w:p>
    <w:tbl>
      <w:tblPr>
        <w:tblpPr w:leftFromText="180" w:rightFromText="180" w:vertAnchor="text" w:horzAnchor="margin" w:tblpXSpec="center" w:tblpY="17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9"/>
        <w:gridCol w:w="1590"/>
        <w:gridCol w:w="1590"/>
        <w:gridCol w:w="1790"/>
      </w:tblGrid>
      <w:tr w:rsidR="002B590E" w:rsidRPr="00E46922" w14:paraId="42BB46DC" w14:textId="77777777" w:rsidTr="00197559">
        <w:trPr>
          <w:trHeight w:val="274"/>
        </w:trPr>
        <w:tc>
          <w:tcPr>
            <w:tcW w:w="4069" w:type="dxa"/>
            <w:vMerge w:val="restart"/>
            <w:tcBorders>
              <w:top w:val="single" w:sz="4" w:space="0" w:color="auto"/>
              <w:left w:val="single" w:sz="4" w:space="0" w:color="auto"/>
              <w:bottom w:val="single" w:sz="4" w:space="0" w:color="auto"/>
              <w:right w:val="single" w:sz="4" w:space="0" w:color="auto"/>
            </w:tcBorders>
            <w:hideMark/>
          </w:tcPr>
          <w:p w14:paraId="47AD16DC"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Название темы</w:t>
            </w:r>
          </w:p>
        </w:tc>
        <w:tc>
          <w:tcPr>
            <w:tcW w:w="1590" w:type="dxa"/>
            <w:vMerge w:val="restart"/>
            <w:tcBorders>
              <w:top w:val="single" w:sz="4" w:space="0" w:color="auto"/>
              <w:left w:val="single" w:sz="4" w:space="0" w:color="auto"/>
              <w:bottom w:val="single" w:sz="4" w:space="0" w:color="auto"/>
              <w:right w:val="single" w:sz="4" w:space="0" w:color="auto"/>
            </w:tcBorders>
            <w:hideMark/>
          </w:tcPr>
          <w:p w14:paraId="5652D8C0"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Количество часов</w:t>
            </w:r>
          </w:p>
        </w:tc>
        <w:tc>
          <w:tcPr>
            <w:tcW w:w="3380" w:type="dxa"/>
            <w:gridSpan w:val="2"/>
            <w:tcBorders>
              <w:top w:val="single" w:sz="4" w:space="0" w:color="auto"/>
              <w:left w:val="single" w:sz="4" w:space="0" w:color="auto"/>
              <w:bottom w:val="single" w:sz="4" w:space="0" w:color="auto"/>
              <w:right w:val="single" w:sz="4" w:space="0" w:color="auto"/>
            </w:tcBorders>
            <w:hideMark/>
          </w:tcPr>
          <w:p w14:paraId="43522DFE"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Из них</w:t>
            </w:r>
          </w:p>
        </w:tc>
      </w:tr>
      <w:tr w:rsidR="002B590E" w:rsidRPr="00E46922" w14:paraId="48B1742D" w14:textId="77777777" w:rsidTr="00197559">
        <w:trPr>
          <w:trHeight w:val="698"/>
        </w:trPr>
        <w:tc>
          <w:tcPr>
            <w:tcW w:w="4069" w:type="dxa"/>
            <w:vMerge/>
            <w:tcBorders>
              <w:top w:val="single" w:sz="4" w:space="0" w:color="auto"/>
              <w:left w:val="single" w:sz="4" w:space="0" w:color="auto"/>
              <w:bottom w:val="single" w:sz="4" w:space="0" w:color="auto"/>
              <w:right w:val="single" w:sz="4" w:space="0" w:color="auto"/>
            </w:tcBorders>
            <w:vAlign w:val="center"/>
            <w:hideMark/>
          </w:tcPr>
          <w:p w14:paraId="259A3ABE" w14:textId="77777777" w:rsidR="002B590E" w:rsidRPr="00E46922" w:rsidRDefault="002B590E" w:rsidP="00197559">
            <w:pPr>
              <w:rPr>
                <w:rFonts w:ascii="Times New Roman" w:hAnsi="Times New Roman" w:cs="Times New Roman"/>
                <w:sz w:val="24"/>
                <w:szCs w:val="24"/>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28CC562E" w14:textId="77777777" w:rsidR="002B590E" w:rsidRPr="00E46922" w:rsidRDefault="002B590E" w:rsidP="00197559">
            <w:pPr>
              <w:spacing w:after="0" w:line="240" w:lineRule="auto"/>
              <w:rPr>
                <w:rFonts w:ascii="Times New Roman"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14:paraId="4212DD4E"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контроль</w:t>
            </w:r>
          </w:p>
        </w:tc>
        <w:tc>
          <w:tcPr>
            <w:tcW w:w="1790" w:type="dxa"/>
            <w:tcBorders>
              <w:top w:val="single" w:sz="4" w:space="0" w:color="auto"/>
              <w:left w:val="single" w:sz="4" w:space="0" w:color="auto"/>
              <w:bottom w:val="single" w:sz="4" w:space="0" w:color="auto"/>
              <w:right w:val="single" w:sz="4" w:space="0" w:color="auto"/>
            </w:tcBorders>
            <w:hideMark/>
          </w:tcPr>
          <w:p w14:paraId="68C0D4D2"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лабораторные  работы</w:t>
            </w:r>
          </w:p>
        </w:tc>
      </w:tr>
      <w:tr w:rsidR="002B590E" w:rsidRPr="00E46922" w14:paraId="38689AE9" w14:textId="77777777" w:rsidTr="00197559">
        <w:trPr>
          <w:trHeight w:val="406"/>
        </w:trPr>
        <w:tc>
          <w:tcPr>
            <w:tcW w:w="4069" w:type="dxa"/>
            <w:tcBorders>
              <w:top w:val="single" w:sz="4" w:space="0" w:color="auto"/>
              <w:left w:val="single" w:sz="4" w:space="0" w:color="auto"/>
              <w:bottom w:val="single" w:sz="4" w:space="0" w:color="auto"/>
              <w:right w:val="single" w:sz="4" w:space="0" w:color="auto"/>
            </w:tcBorders>
            <w:hideMark/>
          </w:tcPr>
          <w:p w14:paraId="5AC2ADCD" w14:textId="77777777" w:rsidR="002B590E" w:rsidRPr="00E46922" w:rsidRDefault="002B590E" w:rsidP="002C0496">
            <w:pPr>
              <w:spacing w:beforeLines="20" w:before="48" w:afterLines="20" w:after="48"/>
              <w:ind w:right="48"/>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1.Биология – наука о живом мире</w:t>
            </w:r>
          </w:p>
        </w:tc>
        <w:tc>
          <w:tcPr>
            <w:tcW w:w="1590" w:type="dxa"/>
            <w:tcBorders>
              <w:top w:val="single" w:sz="4" w:space="0" w:color="auto"/>
              <w:left w:val="single" w:sz="4" w:space="0" w:color="auto"/>
              <w:bottom w:val="single" w:sz="4" w:space="0" w:color="auto"/>
              <w:right w:val="single" w:sz="4" w:space="0" w:color="auto"/>
            </w:tcBorders>
            <w:hideMark/>
          </w:tcPr>
          <w:p w14:paraId="799267F0"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8</w:t>
            </w:r>
          </w:p>
        </w:tc>
        <w:tc>
          <w:tcPr>
            <w:tcW w:w="1590" w:type="dxa"/>
            <w:tcBorders>
              <w:top w:val="single" w:sz="4" w:space="0" w:color="auto"/>
              <w:left w:val="single" w:sz="4" w:space="0" w:color="auto"/>
              <w:bottom w:val="single" w:sz="4" w:space="0" w:color="auto"/>
              <w:right w:val="single" w:sz="4" w:space="0" w:color="auto"/>
            </w:tcBorders>
            <w:hideMark/>
          </w:tcPr>
          <w:p w14:paraId="00AA538F"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90" w:type="dxa"/>
            <w:tcBorders>
              <w:top w:val="single" w:sz="4" w:space="0" w:color="auto"/>
              <w:left w:val="single" w:sz="4" w:space="0" w:color="auto"/>
              <w:bottom w:val="single" w:sz="4" w:space="0" w:color="auto"/>
              <w:right w:val="single" w:sz="4" w:space="0" w:color="auto"/>
            </w:tcBorders>
            <w:hideMark/>
          </w:tcPr>
          <w:p w14:paraId="215441AF"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2</w:t>
            </w:r>
          </w:p>
        </w:tc>
      </w:tr>
      <w:tr w:rsidR="002B590E" w:rsidRPr="00E46922" w14:paraId="5A56481A" w14:textId="77777777" w:rsidTr="00197559">
        <w:trPr>
          <w:trHeight w:val="390"/>
        </w:trPr>
        <w:tc>
          <w:tcPr>
            <w:tcW w:w="4069" w:type="dxa"/>
            <w:tcBorders>
              <w:top w:val="single" w:sz="4" w:space="0" w:color="auto"/>
              <w:left w:val="single" w:sz="4" w:space="0" w:color="auto"/>
              <w:bottom w:val="single" w:sz="4" w:space="0" w:color="auto"/>
              <w:right w:val="single" w:sz="4" w:space="0" w:color="auto"/>
            </w:tcBorders>
            <w:hideMark/>
          </w:tcPr>
          <w:p w14:paraId="200BB4CD" w14:textId="77777777" w:rsidR="002B590E" w:rsidRPr="00E46922" w:rsidRDefault="002B590E" w:rsidP="002C0496">
            <w:pPr>
              <w:spacing w:beforeLines="20" w:before="48" w:afterLines="20" w:after="48"/>
              <w:ind w:right="48"/>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2.Многообразие живых организмов</w:t>
            </w:r>
          </w:p>
        </w:tc>
        <w:tc>
          <w:tcPr>
            <w:tcW w:w="1590" w:type="dxa"/>
            <w:tcBorders>
              <w:top w:val="single" w:sz="4" w:space="0" w:color="auto"/>
              <w:left w:val="single" w:sz="4" w:space="0" w:color="auto"/>
              <w:bottom w:val="single" w:sz="4" w:space="0" w:color="auto"/>
              <w:right w:val="single" w:sz="4" w:space="0" w:color="auto"/>
            </w:tcBorders>
            <w:hideMark/>
          </w:tcPr>
          <w:p w14:paraId="7C23D7AA"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11</w:t>
            </w:r>
          </w:p>
        </w:tc>
        <w:tc>
          <w:tcPr>
            <w:tcW w:w="1590" w:type="dxa"/>
            <w:tcBorders>
              <w:top w:val="single" w:sz="4" w:space="0" w:color="auto"/>
              <w:left w:val="single" w:sz="4" w:space="0" w:color="auto"/>
              <w:bottom w:val="single" w:sz="4" w:space="0" w:color="auto"/>
              <w:right w:val="single" w:sz="4" w:space="0" w:color="auto"/>
            </w:tcBorders>
            <w:hideMark/>
          </w:tcPr>
          <w:p w14:paraId="061581A2"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90" w:type="dxa"/>
            <w:tcBorders>
              <w:top w:val="single" w:sz="4" w:space="0" w:color="auto"/>
              <w:left w:val="single" w:sz="4" w:space="0" w:color="auto"/>
              <w:bottom w:val="single" w:sz="4" w:space="0" w:color="auto"/>
              <w:right w:val="single" w:sz="4" w:space="0" w:color="auto"/>
            </w:tcBorders>
            <w:hideMark/>
          </w:tcPr>
          <w:p w14:paraId="021AD47C"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2</w:t>
            </w:r>
          </w:p>
        </w:tc>
      </w:tr>
      <w:tr w:rsidR="002B590E" w:rsidRPr="00E46922" w14:paraId="2D79F7D4" w14:textId="77777777" w:rsidTr="00197559">
        <w:trPr>
          <w:trHeight w:val="406"/>
        </w:trPr>
        <w:tc>
          <w:tcPr>
            <w:tcW w:w="4069" w:type="dxa"/>
            <w:tcBorders>
              <w:top w:val="single" w:sz="4" w:space="0" w:color="auto"/>
              <w:left w:val="single" w:sz="4" w:space="0" w:color="auto"/>
              <w:bottom w:val="single" w:sz="4" w:space="0" w:color="auto"/>
              <w:right w:val="single" w:sz="4" w:space="0" w:color="auto"/>
            </w:tcBorders>
            <w:hideMark/>
          </w:tcPr>
          <w:p w14:paraId="3B18E9FC" w14:textId="77777777" w:rsidR="002B590E" w:rsidRPr="00E46922" w:rsidRDefault="002B590E" w:rsidP="002C0496">
            <w:pPr>
              <w:spacing w:beforeLines="20" w:before="48" w:afterLines="20" w:after="48"/>
              <w:ind w:right="48"/>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3.Жизнь организмов на планете Земля</w:t>
            </w:r>
          </w:p>
        </w:tc>
        <w:tc>
          <w:tcPr>
            <w:tcW w:w="1590" w:type="dxa"/>
            <w:tcBorders>
              <w:top w:val="single" w:sz="4" w:space="0" w:color="auto"/>
              <w:left w:val="single" w:sz="4" w:space="0" w:color="auto"/>
              <w:bottom w:val="single" w:sz="4" w:space="0" w:color="auto"/>
              <w:right w:val="single" w:sz="4" w:space="0" w:color="auto"/>
            </w:tcBorders>
            <w:hideMark/>
          </w:tcPr>
          <w:p w14:paraId="45D53F8A"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7</w:t>
            </w:r>
          </w:p>
        </w:tc>
        <w:tc>
          <w:tcPr>
            <w:tcW w:w="1590" w:type="dxa"/>
            <w:tcBorders>
              <w:top w:val="single" w:sz="4" w:space="0" w:color="auto"/>
              <w:left w:val="single" w:sz="4" w:space="0" w:color="auto"/>
              <w:bottom w:val="single" w:sz="4" w:space="0" w:color="auto"/>
              <w:right w:val="single" w:sz="4" w:space="0" w:color="auto"/>
            </w:tcBorders>
            <w:hideMark/>
          </w:tcPr>
          <w:p w14:paraId="20F3668E"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14:paraId="34B20BC3"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r>
      <w:tr w:rsidR="002B590E" w:rsidRPr="00E46922" w14:paraId="3CCDF05E" w14:textId="77777777" w:rsidTr="00197559">
        <w:trPr>
          <w:trHeight w:val="390"/>
        </w:trPr>
        <w:tc>
          <w:tcPr>
            <w:tcW w:w="4069" w:type="dxa"/>
            <w:tcBorders>
              <w:top w:val="single" w:sz="4" w:space="0" w:color="auto"/>
              <w:left w:val="single" w:sz="4" w:space="0" w:color="auto"/>
              <w:bottom w:val="single" w:sz="4" w:space="0" w:color="auto"/>
              <w:right w:val="single" w:sz="4" w:space="0" w:color="auto"/>
            </w:tcBorders>
            <w:hideMark/>
          </w:tcPr>
          <w:p w14:paraId="3B255E80" w14:textId="77777777" w:rsidR="002B590E" w:rsidRPr="00E46922" w:rsidRDefault="002B590E" w:rsidP="002C0496">
            <w:pPr>
              <w:spacing w:beforeLines="20" w:before="48" w:afterLines="20" w:after="48"/>
              <w:ind w:right="48"/>
              <w:jc w:val="both"/>
              <w:rPr>
                <w:rFonts w:ascii="Times New Roman" w:eastAsia="Calibri" w:hAnsi="Times New Roman" w:cs="Times New Roman"/>
                <w:sz w:val="24"/>
                <w:szCs w:val="24"/>
              </w:rPr>
            </w:pPr>
            <w:r w:rsidRPr="00E46922">
              <w:rPr>
                <w:rFonts w:ascii="Times New Roman" w:eastAsia="Calibri" w:hAnsi="Times New Roman" w:cs="Times New Roman"/>
                <w:sz w:val="24"/>
                <w:szCs w:val="24"/>
              </w:rPr>
              <w:t>4.Человек на планете Земля</w:t>
            </w:r>
          </w:p>
        </w:tc>
        <w:tc>
          <w:tcPr>
            <w:tcW w:w="1590" w:type="dxa"/>
            <w:tcBorders>
              <w:top w:val="single" w:sz="4" w:space="0" w:color="auto"/>
              <w:left w:val="single" w:sz="4" w:space="0" w:color="auto"/>
              <w:bottom w:val="single" w:sz="4" w:space="0" w:color="auto"/>
              <w:right w:val="single" w:sz="4" w:space="0" w:color="auto"/>
            </w:tcBorders>
            <w:hideMark/>
          </w:tcPr>
          <w:p w14:paraId="23A73037"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9</w:t>
            </w:r>
          </w:p>
        </w:tc>
        <w:tc>
          <w:tcPr>
            <w:tcW w:w="1590" w:type="dxa"/>
            <w:tcBorders>
              <w:top w:val="single" w:sz="4" w:space="0" w:color="auto"/>
              <w:left w:val="single" w:sz="4" w:space="0" w:color="auto"/>
              <w:bottom w:val="single" w:sz="4" w:space="0" w:color="auto"/>
              <w:right w:val="single" w:sz="4" w:space="0" w:color="auto"/>
            </w:tcBorders>
            <w:hideMark/>
          </w:tcPr>
          <w:p w14:paraId="5FF16E0B"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c>
          <w:tcPr>
            <w:tcW w:w="1790" w:type="dxa"/>
            <w:tcBorders>
              <w:top w:val="single" w:sz="4" w:space="0" w:color="auto"/>
              <w:left w:val="single" w:sz="4" w:space="0" w:color="auto"/>
              <w:bottom w:val="single" w:sz="4" w:space="0" w:color="auto"/>
              <w:right w:val="single" w:sz="4" w:space="0" w:color="auto"/>
            </w:tcBorders>
          </w:tcPr>
          <w:p w14:paraId="4C178173"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r>
      <w:tr w:rsidR="002B590E" w:rsidRPr="00E46922" w14:paraId="6F99C215" w14:textId="77777777" w:rsidTr="00197559">
        <w:trPr>
          <w:trHeight w:val="422"/>
        </w:trPr>
        <w:tc>
          <w:tcPr>
            <w:tcW w:w="4069" w:type="dxa"/>
            <w:tcBorders>
              <w:top w:val="single" w:sz="4" w:space="0" w:color="auto"/>
              <w:left w:val="single" w:sz="4" w:space="0" w:color="auto"/>
              <w:bottom w:val="single" w:sz="4" w:space="0" w:color="auto"/>
              <w:right w:val="single" w:sz="4" w:space="0" w:color="auto"/>
            </w:tcBorders>
            <w:hideMark/>
          </w:tcPr>
          <w:p w14:paraId="438B2CF3"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ИТОГО</w:t>
            </w:r>
          </w:p>
        </w:tc>
        <w:tc>
          <w:tcPr>
            <w:tcW w:w="1590" w:type="dxa"/>
            <w:tcBorders>
              <w:top w:val="single" w:sz="4" w:space="0" w:color="auto"/>
              <w:left w:val="single" w:sz="4" w:space="0" w:color="auto"/>
              <w:bottom w:val="single" w:sz="4" w:space="0" w:color="auto"/>
              <w:right w:val="single" w:sz="4" w:space="0" w:color="auto"/>
            </w:tcBorders>
            <w:hideMark/>
          </w:tcPr>
          <w:p w14:paraId="4D484835"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35</w:t>
            </w:r>
          </w:p>
        </w:tc>
        <w:tc>
          <w:tcPr>
            <w:tcW w:w="1590" w:type="dxa"/>
            <w:tcBorders>
              <w:top w:val="single" w:sz="4" w:space="0" w:color="auto"/>
              <w:left w:val="single" w:sz="4" w:space="0" w:color="auto"/>
              <w:bottom w:val="single" w:sz="4" w:space="0" w:color="auto"/>
              <w:right w:val="single" w:sz="4" w:space="0" w:color="auto"/>
            </w:tcBorders>
            <w:hideMark/>
          </w:tcPr>
          <w:p w14:paraId="6907029A"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c>
          <w:tcPr>
            <w:tcW w:w="1790" w:type="dxa"/>
            <w:tcBorders>
              <w:top w:val="single" w:sz="4" w:space="0" w:color="auto"/>
              <w:left w:val="single" w:sz="4" w:space="0" w:color="auto"/>
              <w:bottom w:val="single" w:sz="4" w:space="0" w:color="auto"/>
              <w:right w:val="single" w:sz="4" w:space="0" w:color="auto"/>
            </w:tcBorders>
            <w:hideMark/>
          </w:tcPr>
          <w:p w14:paraId="4CFBB69F"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4</w:t>
            </w:r>
          </w:p>
        </w:tc>
      </w:tr>
    </w:tbl>
    <w:p w14:paraId="78B7950A"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35DD92C0" w14:textId="77777777" w:rsidR="00BC2D45" w:rsidRPr="00E46922" w:rsidRDefault="00BC2D45" w:rsidP="002B590E">
      <w:pPr>
        <w:spacing w:after="0" w:line="240" w:lineRule="auto"/>
        <w:rPr>
          <w:rFonts w:ascii="Times New Roman" w:hAnsi="Times New Roman" w:cs="Times New Roman"/>
          <w:b/>
          <w:sz w:val="24"/>
          <w:szCs w:val="24"/>
        </w:rPr>
      </w:pPr>
    </w:p>
    <w:p w14:paraId="10539BCE" w14:textId="77777777" w:rsidR="00BC2D45" w:rsidRPr="00E46922" w:rsidRDefault="00BC2D45" w:rsidP="002B590E">
      <w:pPr>
        <w:spacing w:after="0" w:line="240" w:lineRule="auto"/>
        <w:rPr>
          <w:rFonts w:ascii="Times New Roman" w:hAnsi="Times New Roman" w:cs="Times New Roman"/>
          <w:b/>
          <w:sz w:val="24"/>
          <w:szCs w:val="24"/>
        </w:rPr>
      </w:pPr>
    </w:p>
    <w:p w14:paraId="728CEF52" w14:textId="77777777" w:rsidR="00BC2D45" w:rsidRPr="00E46922" w:rsidRDefault="00BC2D45" w:rsidP="002B590E">
      <w:pPr>
        <w:spacing w:after="0" w:line="240" w:lineRule="auto"/>
        <w:rPr>
          <w:rFonts w:ascii="Times New Roman" w:hAnsi="Times New Roman" w:cs="Times New Roman"/>
          <w:b/>
          <w:sz w:val="24"/>
          <w:szCs w:val="24"/>
        </w:rPr>
      </w:pPr>
    </w:p>
    <w:p w14:paraId="23C6138D" w14:textId="77777777" w:rsidR="00BC2D45" w:rsidRPr="00E46922" w:rsidRDefault="00BC2D45" w:rsidP="002B590E">
      <w:pPr>
        <w:spacing w:after="0" w:line="240" w:lineRule="auto"/>
        <w:rPr>
          <w:rFonts w:ascii="Times New Roman" w:hAnsi="Times New Roman" w:cs="Times New Roman"/>
          <w:b/>
          <w:sz w:val="24"/>
          <w:szCs w:val="24"/>
        </w:rPr>
      </w:pPr>
    </w:p>
    <w:p w14:paraId="00E8DE52" w14:textId="77777777" w:rsidR="00BC2D45" w:rsidRPr="00E46922" w:rsidRDefault="00BC2D45" w:rsidP="002B590E">
      <w:pPr>
        <w:spacing w:after="0" w:line="240" w:lineRule="auto"/>
        <w:rPr>
          <w:rFonts w:ascii="Times New Roman" w:hAnsi="Times New Roman" w:cs="Times New Roman"/>
          <w:b/>
          <w:sz w:val="24"/>
          <w:szCs w:val="24"/>
        </w:rPr>
      </w:pPr>
    </w:p>
    <w:p w14:paraId="00A597F4" w14:textId="77777777" w:rsidR="00BC2D45" w:rsidRPr="00E46922" w:rsidRDefault="00BC2D45" w:rsidP="002B590E">
      <w:pPr>
        <w:spacing w:after="0" w:line="240" w:lineRule="auto"/>
        <w:rPr>
          <w:rFonts w:ascii="Times New Roman" w:hAnsi="Times New Roman" w:cs="Times New Roman"/>
          <w:b/>
          <w:sz w:val="24"/>
          <w:szCs w:val="24"/>
        </w:rPr>
      </w:pPr>
    </w:p>
    <w:p w14:paraId="6BC32CE7" w14:textId="77777777" w:rsidR="00BC2D45" w:rsidRPr="00E46922" w:rsidRDefault="00BC2D45" w:rsidP="002B590E">
      <w:pPr>
        <w:spacing w:after="0" w:line="240" w:lineRule="auto"/>
        <w:rPr>
          <w:rFonts w:ascii="Times New Roman" w:hAnsi="Times New Roman" w:cs="Times New Roman"/>
          <w:b/>
          <w:sz w:val="24"/>
          <w:szCs w:val="24"/>
        </w:rPr>
      </w:pPr>
    </w:p>
    <w:p w14:paraId="399E8746" w14:textId="77777777" w:rsidR="00BC2D45" w:rsidRPr="00E46922" w:rsidRDefault="00BC2D45" w:rsidP="002B590E">
      <w:pPr>
        <w:spacing w:after="0" w:line="240" w:lineRule="auto"/>
        <w:rPr>
          <w:rFonts w:ascii="Times New Roman" w:hAnsi="Times New Roman" w:cs="Times New Roman"/>
          <w:b/>
          <w:sz w:val="24"/>
          <w:szCs w:val="24"/>
        </w:rPr>
      </w:pPr>
    </w:p>
    <w:p w14:paraId="11B86292" w14:textId="77777777" w:rsidR="00BC2D45" w:rsidRPr="00E46922" w:rsidRDefault="00BC2D45" w:rsidP="002B590E">
      <w:pPr>
        <w:spacing w:after="0" w:line="240" w:lineRule="auto"/>
        <w:rPr>
          <w:rFonts w:ascii="Times New Roman" w:hAnsi="Times New Roman" w:cs="Times New Roman"/>
          <w:b/>
          <w:sz w:val="24"/>
          <w:szCs w:val="24"/>
        </w:rPr>
      </w:pPr>
    </w:p>
    <w:p w14:paraId="69AA4238" w14:textId="77777777" w:rsidR="00BC2D45" w:rsidRPr="00E46922" w:rsidRDefault="00BC2D45" w:rsidP="002B590E">
      <w:pPr>
        <w:spacing w:after="0" w:line="240" w:lineRule="auto"/>
        <w:rPr>
          <w:rFonts w:ascii="Times New Roman" w:hAnsi="Times New Roman" w:cs="Times New Roman"/>
          <w:b/>
          <w:sz w:val="24"/>
          <w:szCs w:val="24"/>
        </w:rPr>
      </w:pPr>
    </w:p>
    <w:p w14:paraId="43BB4D9D" w14:textId="77777777" w:rsidR="00BC2D45" w:rsidRPr="00E46922" w:rsidRDefault="00BC2D45" w:rsidP="002B590E">
      <w:pPr>
        <w:spacing w:after="0" w:line="240" w:lineRule="auto"/>
        <w:rPr>
          <w:rFonts w:ascii="Times New Roman" w:hAnsi="Times New Roman" w:cs="Times New Roman"/>
          <w:b/>
          <w:sz w:val="24"/>
          <w:szCs w:val="24"/>
        </w:rPr>
      </w:pPr>
    </w:p>
    <w:p w14:paraId="039D4FC3" w14:textId="77777777" w:rsidR="00BC2D45" w:rsidRPr="00E46922" w:rsidRDefault="00BC2D45" w:rsidP="002B590E">
      <w:pPr>
        <w:spacing w:after="0" w:line="240" w:lineRule="auto"/>
        <w:rPr>
          <w:rFonts w:ascii="Times New Roman" w:hAnsi="Times New Roman" w:cs="Times New Roman"/>
          <w:b/>
          <w:sz w:val="24"/>
          <w:szCs w:val="24"/>
        </w:rPr>
      </w:pPr>
    </w:p>
    <w:p w14:paraId="4509A981" w14:textId="77777777" w:rsidR="00BC2D45" w:rsidRPr="00E46922" w:rsidRDefault="00BC2D45" w:rsidP="002B590E">
      <w:pPr>
        <w:spacing w:after="0" w:line="240" w:lineRule="auto"/>
        <w:rPr>
          <w:rFonts w:ascii="Times New Roman" w:hAnsi="Times New Roman" w:cs="Times New Roman"/>
          <w:b/>
          <w:sz w:val="24"/>
          <w:szCs w:val="24"/>
        </w:rPr>
      </w:pPr>
    </w:p>
    <w:p w14:paraId="1EB8A683" w14:textId="77777777" w:rsidR="00BC2D45" w:rsidRPr="00E46922" w:rsidRDefault="00BC2D45" w:rsidP="002B590E">
      <w:pPr>
        <w:spacing w:after="0" w:line="240" w:lineRule="auto"/>
        <w:rPr>
          <w:rFonts w:ascii="Times New Roman" w:hAnsi="Times New Roman" w:cs="Times New Roman"/>
          <w:b/>
          <w:sz w:val="24"/>
          <w:szCs w:val="24"/>
        </w:rPr>
      </w:pPr>
    </w:p>
    <w:p w14:paraId="2CD8B19A" w14:textId="77777777" w:rsidR="00BC2D45" w:rsidRPr="00E46922" w:rsidRDefault="00BC2D45" w:rsidP="002B590E">
      <w:pPr>
        <w:spacing w:after="0" w:line="240" w:lineRule="auto"/>
        <w:rPr>
          <w:rFonts w:ascii="Times New Roman" w:hAnsi="Times New Roman" w:cs="Times New Roman"/>
          <w:b/>
          <w:sz w:val="24"/>
          <w:szCs w:val="24"/>
        </w:rPr>
      </w:pPr>
    </w:p>
    <w:p w14:paraId="10223BC3" w14:textId="77777777" w:rsidR="00BC2D45" w:rsidRPr="00E46922" w:rsidRDefault="00BC2D45" w:rsidP="002B590E">
      <w:pPr>
        <w:spacing w:after="0" w:line="240" w:lineRule="auto"/>
        <w:rPr>
          <w:rFonts w:ascii="Times New Roman" w:hAnsi="Times New Roman" w:cs="Times New Roman"/>
          <w:b/>
          <w:sz w:val="24"/>
          <w:szCs w:val="24"/>
        </w:rPr>
      </w:pPr>
    </w:p>
    <w:p w14:paraId="0C5B6103" w14:textId="77777777" w:rsidR="00BC2D45" w:rsidRPr="00E46922" w:rsidRDefault="00BC2D45" w:rsidP="002B590E">
      <w:pPr>
        <w:spacing w:after="0" w:line="240" w:lineRule="auto"/>
        <w:rPr>
          <w:rFonts w:ascii="Times New Roman" w:hAnsi="Times New Roman" w:cs="Times New Roman"/>
          <w:b/>
          <w:sz w:val="24"/>
          <w:szCs w:val="24"/>
        </w:rPr>
      </w:pPr>
    </w:p>
    <w:p w14:paraId="28A57A45" w14:textId="77777777" w:rsidR="00BC2D45" w:rsidRPr="00E46922" w:rsidRDefault="00BC2D45" w:rsidP="002B590E">
      <w:pPr>
        <w:spacing w:after="0" w:line="240" w:lineRule="auto"/>
        <w:rPr>
          <w:rFonts w:ascii="Times New Roman" w:hAnsi="Times New Roman" w:cs="Times New Roman"/>
          <w:b/>
          <w:sz w:val="24"/>
          <w:szCs w:val="24"/>
        </w:rPr>
      </w:pPr>
    </w:p>
    <w:p w14:paraId="6F507C29" w14:textId="77777777" w:rsidR="00BC2D45" w:rsidRPr="00E46922" w:rsidRDefault="00BC2D45" w:rsidP="002B590E">
      <w:pPr>
        <w:spacing w:after="0" w:line="240" w:lineRule="auto"/>
        <w:rPr>
          <w:rFonts w:ascii="Times New Roman" w:hAnsi="Times New Roman" w:cs="Times New Roman"/>
          <w:b/>
          <w:sz w:val="24"/>
          <w:szCs w:val="24"/>
        </w:rPr>
      </w:pPr>
    </w:p>
    <w:p w14:paraId="7DB81B97" w14:textId="77777777" w:rsidR="00BC2D45" w:rsidRPr="00E46922" w:rsidRDefault="00BC2D45" w:rsidP="002B590E">
      <w:pPr>
        <w:spacing w:after="0" w:line="240" w:lineRule="auto"/>
        <w:rPr>
          <w:rFonts w:ascii="Times New Roman" w:hAnsi="Times New Roman" w:cs="Times New Roman"/>
          <w:b/>
          <w:sz w:val="24"/>
          <w:szCs w:val="24"/>
        </w:rPr>
      </w:pPr>
    </w:p>
    <w:p w14:paraId="1B0762DF" w14:textId="77777777" w:rsidR="00BC2D45" w:rsidRPr="00E46922" w:rsidRDefault="00BC2D45" w:rsidP="002B590E">
      <w:pPr>
        <w:spacing w:after="0" w:line="240" w:lineRule="auto"/>
        <w:rPr>
          <w:rFonts w:ascii="Times New Roman" w:hAnsi="Times New Roman" w:cs="Times New Roman"/>
          <w:b/>
          <w:sz w:val="24"/>
          <w:szCs w:val="24"/>
        </w:rPr>
      </w:pPr>
    </w:p>
    <w:p w14:paraId="0568D7F6" w14:textId="77777777" w:rsidR="00BC2D45" w:rsidRPr="00E46922" w:rsidRDefault="00BC2D45" w:rsidP="002B590E">
      <w:pPr>
        <w:spacing w:after="0" w:line="240" w:lineRule="auto"/>
        <w:rPr>
          <w:rFonts w:ascii="Times New Roman" w:hAnsi="Times New Roman" w:cs="Times New Roman"/>
          <w:b/>
          <w:sz w:val="24"/>
          <w:szCs w:val="24"/>
        </w:rPr>
      </w:pPr>
    </w:p>
    <w:p w14:paraId="2231AEC4" w14:textId="77777777" w:rsidR="00BC2D45" w:rsidRPr="00E46922" w:rsidRDefault="00BC2D45" w:rsidP="002B590E">
      <w:pPr>
        <w:spacing w:after="0" w:line="240" w:lineRule="auto"/>
        <w:rPr>
          <w:rFonts w:ascii="Times New Roman" w:hAnsi="Times New Roman" w:cs="Times New Roman"/>
          <w:b/>
          <w:sz w:val="24"/>
          <w:szCs w:val="24"/>
        </w:rPr>
      </w:pPr>
    </w:p>
    <w:p w14:paraId="670A6A18" w14:textId="77777777" w:rsidR="00BC2D45" w:rsidRPr="00E46922" w:rsidRDefault="00BC2D45" w:rsidP="002B590E">
      <w:pPr>
        <w:spacing w:after="0" w:line="240" w:lineRule="auto"/>
        <w:rPr>
          <w:rFonts w:ascii="Times New Roman" w:hAnsi="Times New Roman" w:cs="Times New Roman"/>
          <w:b/>
          <w:sz w:val="24"/>
          <w:szCs w:val="24"/>
        </w:rPr>
      </w:pPr>
    </w:p>
    <w:p w14:paraId="15951335" w14:textId="77777777" w:rsidR="00BC2D45" w:rsidRPr="00E46922" w:rsidRDefault="00BC2D45" w:rsidP="002B590E">
      <w:pPr>
        <w:spacing w:after="0" w:line="240" w:lineRule="auto"/>
        <w:rPr>
          <w:rFonts w:ascii="Times New Roman" w:hAnsi="Times New Roman" w:cs="Times New Roman"/>
          <w:b/>
          <w:sz w:val="24"/>
          <w:szCs w:val="24"/>
        </w:rPr>
      </w:pPr>
    </w:p>
    <w:p w14:paraId="130E8EBB" w14:textId="77777777" w:rsidR="00BC2D45" w:rsidRPr="00E46922" w:rsidRDefault="00BC2D45" w:rsidP="002B590E">
      <w:pPr>
        <w:spacing w:after="0" w:line="240" w:lineRule="auto"/>
        <w:rPr>
          <w:rFonts w:ascii="Times New Roman" w:hAnsi="Times New Roman" w:cs="Times New Roman"/>
          <w:b/>
          <w:sz w:val="24"/>
          <w:szCs w:val="24"/>
        </w:rPr>
      </w:pPr>
    </w:p>
    <w:p w14:paraId="3086516F" w14:textId="77777777" w:rsidR="00BC2D45" w:rsidRPr="00E46922" w:rsidRDefault="00BC2D45" w:rsidP="002B590E">
      <w:pPr>
        <w:spacing w:after="0" w:line="240" w:lineRule="auto"/>
        <w:rPr>
          <w:rFonts w:ascii="Times New Roman" w:hAnsi="Times New Roman" w:cs="Times New Roman"/>
          <w:b/>
          <w:sz w:val="24"/>
          <w:szCs w:val="24"/>
        </w:rPr>
      </w:pPr>
    </w:p>
    <w:p w14:paraId="2BEEDD53" w14:textId="77777777" w:rsidR="00BC2D45" w:rsidRPr="00E46922" w:rsidRDefault="00BC2D45" w:rsidP="002B590E">
      <w:pPr>
        <w:spacing w:after="0" w:line="240" w:lineRule="auto"/>
        <w:rPr>
          <w:rFonts w:ascii="Times New Roman" w:hAnsi="Times New Roman" w:cs="Times New Roman"/>
          <w:b/>
          <w:sz w:val="24"/>
          <w:szCs w:val="24"/>
        </w:rPr>
      </w:pPr>
    </w:p>
    <w:p w14:paraId="05AD965E" w14:textId="77777777" w:rsidR="00BC2D45" w:rsidRPr="00E46922" w:rsidRDefault="00BC2D45" w:rsidP="002B590E">
      <w:pPr>
        <w:spacing w:after="0" w:line="240" w:lineRule="auto"/>
        <w:rPr>
          <w:rFonts w:ascii="Times New Roman" w:hAnsi="Times New Roman" w:cs="Times New Roman"/>
          <w:b/>
          <w:sz w:val="24"/>
          <w:szCs w:val="24"/>
        </w:rPr>
      </w:pPr>
    </w:p>
    <w:p w14:paraId="6F6E461F" w14:textId="77777777" w:rsidR="002B590E" w:rsidRPr="00E46922" w:rsidRDefault="002B590E" w:rsidP="00BC2D45">
      <w:pPr>
        <w:spacing w:after="0" w:line="240" w:lineRule="auto"/>
        <w:jc w:val="center"/>
        <w:rPr>
          <w:rFonts w:ascii="Times New Roman" w:eastAsia="Calibri" w:hAnsi="Times New Roman" w:cs="Times New Roman"/>
          <w:b/>
          <w:sz w:val="24"/>
          <w:szCs w:val="24"/>
        </w:rPr>
      </w:pPr>
      <w:r w:rsidRPr="00E46922">
        <w:rPr>
          <w:rFonts w:ascii="Times New Roman" w:hAnsi="Times New Roman" w:cs="Times New Roman"/>
          <w:b/>
          <w:sz w:val="24"/>
          <w:szCs w:val="24"/>
        </w:rPr>
        <w:t>«БИОЛОГИЯ - НАУКА О РАСТЕНИЯХ» 6-й КЛАСС  35 часов</w:t>
      </w:r>
    </w:p>
    <w:p w14:paraId="74851961"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1. Наука о  растения (4 часов).</w:t>
      </w:r>
    </w:p>
    <w:p w14:paraId="312BA3D6" w14:textId="77777777" w:rsidR="002B590E" w:rsidRPr="00E46922" w:rsidRDefault="002B590E" w:rsidP="002B590E">
      <w:pPr>
        <w:widowControl w:val="0"/>
        <w:spacing w:after="0" w:line="240" w:lineRule="auto"/>
        <w:jc w:val="both"/>
        <w:rPr>
          <w:rFonts w:ascii="Times New Roman" w:hAnsi="Times New Roman" w:cs="Times New Roman"/>
          <w:bCs/>
          <w:iCs/>
          <w:sz w:val="24"/>
          <w:szCs w:val="24"/>
        </w:rPr>
      </w:pPr>
      <w:r w:rsidRPr="00E46922">
        <w:rPr>
          <w:rFonts w:ascii="Times New Roman" w:hAnsi="Times New Roman" w:cs="Times New Roman"/>
          <w:bCs/>
          <w:iCs/>
          <w:sz w:val="24"/>
          <w:szCs w:val="24"/>
        </w:rPr>
        <w:t>Растение – клеточный организм. Клетка - основная структурная единица организма растения.</w:t>
      </w:r>
      <w:r w:rsidRPr="00E46922">
        <w:rPr>
          <w:rFonts w:ascii="Times New Roman" w:hAnsi="Times New Roman" w:cs="Times New Roman"/>
          <w:sz w:val="24"/>
          <w:szCs w:val="24"/>
        </w:rPr>
        <w:t xml:space="preserve"> Отличительные признаки растительных клеток.</w:t>
      </w:r>
    </w:p>
    <w:p w14:paraId="72391D7C"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Понятие о ткани растений.</w:t>
      </w:r>
    </w:p>
    <w:p w14:paraId="142D0899"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Общая характеристика водорослей. Многообразие водорослей</w:t>
      </w:r>
    </w:p>
    <w:p w14:paraId="1EAF9473" w14:textId="77777777" w:rsidR="002B590E" w:rsidRPr="00E46922" w:rsidRDefault="002B590E" w:rsidP="002B590E">
      <w:pPr>
        <w:pStyle w:val="ab"/>
        <w:ind w:firstLine="0"/>
        <w:jc w:val="both"/>
        <w:rPr>
          <w:rFonts w:ascii="Times New Roman" w:hAnsi="Times New Roman" w:cs="Times New Roman"/>
          <w:b/>
        </w:rPr>
      </w:pPr>
      <w:r w:rsidRPr="00E46922">
        <w:rPr>
          <w:rFonts w:ascii="Times New Roman" w:hAnsi="Times New Roman" w:cs="Times New Roman"/>
          <w:b/>
        </w:rPr>
        <w:t>Часть 2. Органы растений  (9 часов).</w:t>
      </w:r>
    </w:p>
    <w:p w14:paraId="50DEC276"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sz w:val="24"/>
          <w:szCs w:val="24"/>
        </w:rPr>
        <w:t>Строение и основные органы цветкового растения. Цветок – орган полового размножения растений, строение и многообразие цветков</w:t>
      </w:r>
    </w:p>
    <w:p w14:paraId="0CD71C09"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Корень, его строение, формирование и функции. Почва и ее роль в жизни растения. Роль удобрений для возделывания культурных растений. Строение и формирование побега. Почка. Видоизменения побега: клубень, луковица, корневище. Стебель и его строение. Лист, его строение и функции. Формирование семени и плода, их функции. Распространение плодов и семян. Строение семени. Прорастание семян.</w:t>
      </w:r>
    </w:p>
    <w:p w14:paraId="335B3FB7"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color w:val="231F20"/>
          <w:sz w:val="24"/>
          <w:szCs w:val="24"/>
        </w:rPr>
        <w:t xml:space="preserve"> «Строение семени фасоли»,  «Строение корня проростка», </w:t>
      </w:r>
      <w:r w:rsidRPr="00E46922">
        <w:rPr>
          <w:rFonts w:ascii="Times New Roman" w:hAnsi="Times New Roman" w:cs="Times New Roman"/>
          <w:sz w:val="24"/>
          <w:szCs w:val="24"/>
        </w:rPr>
        <w:t xml:space="preserve"> «Строение вегетативных и генеративных почек», «Внешнее строение корневища, клубня, луковицы»</w:t>
      </w:r>
    </w:p>
    <w:p w14:paraId="4EA81D08"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3. Основные процессы жизнедеятельности растений (7 часов).</w:t>
      </w:r>
    </w:p>
    <w:p w14:paraId="226E95AC"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Функции частей цветка. Жизненный цикл цветкового растения. Половое размножение растений. Опыление и его формы. Соцветия – средство облегчить опыление.</w:t>
      </w:r>
    </w:p>
    <w:p w14:paraId="0770B231"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Роль удобрений в жизни растений. Значение вегетативного размножения для растений. Типы прививок.</w:t>
      </w:r>
    </w:p>
    <w:p w14:paraId="0970B8F4" w14:textId="77777777" w:rsidR="002B590E" w:rsidRPr="00E46922" w:rsidRDefault="002B590E" w:rsidP="002B590E">
      <w:pPr>
        <w:widowControl w:val="0"/>
        <w:spacing w:after="0" w:line="240" w:lineRule="auto"/>
        <w:jc w:val="both"/>
        <w:rPr>
          <w:rFonts w:ascii="Times New Roman" w:hAnsi="Times New Roman" w:cs="Times New Roman"/>
          <w:color w:val="231F20"/>
          <w:sz w:val="24"/>
          <w:szCs w:val="24"/>
        </w:rPr>
      </w:pPr>
      <w:r w:rsidRPr="00E46922">
        <w:rPr>
          <w:rFonts w:ascii="Times New Roman" w:hAnsi="Times New Roman" w:cs="Times New Roman"/>
          <w:sz w:val="24"/>
          <w:szCs w:val="24"/>
        </w:rPr>
        <w:t>Влияние экологических факторов на растения.</w:t>
      </w:r>
      <w:r w:rsidRPr="00E46922">
        <w:rPr>
          <w:rFonts w:ascii="Times New Roman" w:hAnsi="Times New Roman" w:cs="Times New Roman"/>
          <w:color w:val="231F20"/>
          <w:sz w:val="24"/>
          <w:szCs w:val="24"/>
        </w:rPr>
        <w:t xml:space="preserve"> </w:t>
      </w:r>
    </w:p>
    <w:p w14:paraId="44741021"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color w:val="231F20"/>
          <w:sz w:val="24"/>
          <w:szCs w:val="24"/>
        </w:rPr>
        <w:t>Лабораторные работы</w:t>
      </w:r>
      <w:r w:rsidRPr="00E46922">
        <w:rPr>
          <w:rFonts w:ascii="Times New Roman" w:hAnsi="Times New Roman" w:cs="Times New Roman"/>
          <w:color w:val="231F20"/>
          <w:sz w:val="24"/>
          <w:szCs w:val="24"/>
        </w:rPr>
        <w:t>: «Черенкование комнатных растений»</w:t>
      </w:r>
    </w:p>
    <w:p w14:paraId="339B9143"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722097EB"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4. Многообразие и развитие растительного мира (10 часов).</w:t>
      </w:r>
    </w:p>
    <w:p w14:paraId="677117BE" w14:textId="77777777" w:rsidR="002B590E" w:rsidRPr="00E46922" w:rsidRDefault="002B590E" w:rsidP="002B590E">
      <w:pPr>
        <w:spacing w:after="0" w:line="240" w:lineRule="auto"/>
        <w:ind w:left="113"/>
        <w:contextualSpacing/>
        <w:jc w:val="both"/>
        <w:rPr>
          <w:rFonts w:ascii="Times New Roman" w:hAnsi="Times New Roman" w:cs="Times New Roman"/>
          <w:b/>
          <w:i/>
          <w:iCs/>
          <w:color w:val="231F20"/>
          <w:w w:val="112"/>
          <w:sz w:val="24"/>
          <w:szCs w:val="24"/>
        </w:rPr>
      </w:pPr>
      <w:r w:rsidRPr="00E46922">
        <w:rPr>
          <w:rFonts w:ascii="Times New Roman" w:hAnsi="Times New Roman" w:cs="Times New Roman"/>
          <w:sz w:val="24"/>
          <w:szCs w:val="24"/>
        </w:rPr>
        <w:t>Систематика цветковых растений. Однодольные и двудольные растения. Многообразие и хозяйственное значение на примере растений своей местности. Важнейшие группы культурных растений, выращиваемые в своей местности. Значение цветковых растений в жизни человека.</w:t>
      </w:r>
      <w:r w:rsidRPr="00E46922">
        <w:rPr>
          <w:rFonts w:ascii="Times New Roman" w:hAnsi="Times New Roman" w:cs="Times New Roman"/>
          <w:b/>
          <w:i/>
          <w:iCs/>
          <w:color w:val="231F20"/>
          <w:w w:val="112"/>
          <w:sz w:val="24"/>
          <w:szCs w:val="24"/>
        </w:rPr>
        <w:t xml:space="preserve"> </w:t>
      </w:r>
    </w:p>
    <w:p w14:paraId="78A8BA26"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color w:val="231F20"/>
          <w:sz w:val="24"/>
          <w:szCs w:val="24"/>
        </w:rPr>
        <w:t>Лабораторные работы</w:t>
      </w:r>
      <w:r w:rsidRPr="00E46922">
        <w:rPr>
          <w:rFonts w:ascii="Times New Roman" w:hAnsi="Times New Roman" w:cs="Times New Roman"/>
          <w:color w:val="231F20"/>
          <w:sz w:val="24"/>
          <w:szCs w:val="24"/>
        </w:rPr>
        <w:t>: «Изучение внешнего строения моховидных растений»</w:t>
      </w:r>
    </w:p>
    <w:p w14:paraId="7BFA33BF"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48A00E9D"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5. Природные  сообщества  (5 часов).</w:t>
      </w:r>
    </w:p>
    <w:p w14:paraId="3F5D69FD"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Растительное сообщество. Основные жизненные формы растений (дерево, кустарник, травянистое растение). Взаимосвязь растений друг с другом и с другими живыми организмами. Сообщества леса, луга, степи, болота, тундры и пустыни и роль растений в них. Значение сообществ в жизни человека. Охрана растений.</w:t>
      </w:r>
    </w:p>
    <w:p w14:paraId="7DB7D74A"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Представители живого мира: населяющие природные сообщества. Различие природных сообществ. Строение природных сообществ.</w:t>
      </w:r>
    </w:p>
    <w:p w14:paraId="10CB1D8F" w14:textId="77777777" w:rsidR="002B590E" w:rsidRPr="00E46922" w:rsidRDefault="002B590E" w:rsidP="00BC2D45">
      <w:pPr>
        <w:spacing w:after="0" w:line="240" w:lineRule="auto"/>
        <w:rPr>
          <w:rFonts w:ascii="Times New Roman" w:hAnsi="Times New Roman" w:cs="Times New Roman"/>
          <w:b/>
          <w:sz w:val="24"/>
          <w:szCs w:val="24"/>
        </w:rPr>
      </w:pPr>
    </w:p>
    <w:p w14:paraId="5B39AB2C" w14:textId="77777777" w:rsidR="002B590E" w:rsidRPr="00E46922" w:rsidRDefault="002B590E" w:rsidP="002B590E">
      <w:pPr>
        <w:spacing w:after="0" w:line="240" w:lineRule="auto"/>
        <w:jc w:val="center"/>
        <w:rPr>
          <w:rFonts w:ascii="Times New Roman" w:eastAsia="Calibri" w:hAnsi="Times New Roman" w:cs="Times New Roman"/>
          <w:b/>
          <w:sz w:val="24"/>
          <w:szCs w:val="24"/>
        </w:rPr>
      </w:pPr>
      <w:r w:rsidRPr="00E46922">
        <w:rPr>
          <w:rFonts w:ascii="Times New Roman" w:hAnsi="Times New Roman" w:cs="Times New Roman"/>
          <w:b/>
          <w:sz w:val="24"/>
          <w:szCs w:val="24"/>
        </w:rPr>
        <w:t xml:space="preserve"> </w:t>
      </w:r>
      <w:r w:rsidRPr="00E46922">
        <w:rPr>
          <w:rFonts w:ascii="Times New Roman" w:eastAsia="Calibri" w:hAnsi="Times New Roman" w:cs="Times New Roman"/>
          <w:b/>
          <w:sz w:val="24"/>
          <w:szCs w:val="24"/>
        </w:rPr>
        <w:t>6 класс</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1559"/>
        <w:gridCol w:w="1701"/>
        <w:gridCol w:w="1734"/>
      </w:tblGrid>
      <w:tr w:rsidR="002B590E" w:rsidRPr="00E46922" w14:paraId="4C62B660" w14:textId="77777777" w:rsidTr="00197559">
        <w:trPr>
          <w:trHeight w:val="410"/>
          <w:jc w:val="center"/>
        </w:trPr>
        <w:tc>
          <w:tcPr>
            <w:tcW w:w="5508" w:type="dxa"/>
            <w:vMerge w:val="restart"/>
            <w:tcBorders>
              <w:top w:val="single" w:sz="4" w:space="0" w:color="auto"/>
              <w:left w:val="single" w:sz="4" w:space="0" w:color="auto"/>
              <w:bottom w:val="single" w:sz="4" w:space="0" w:color="auto"/>
              <w:right w:val="single" w:sz="4" w:space="0" w:color="auto"/>
            </w:tcBorders>
            <w:hideMark/>
          </w:tcPr>
          <w:p w14:paraId="4E68A7FA"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Название темы</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00F85D"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Количество часов</w:t>
            </w:r>
          </w:p>
        </w:tc>
        <w:tc>
          <w:tcPr>
            <w:tcW w:w="3435" w:type="dxa"/>
            <w:gridSpan w:val="2"/>
            <w:tcBorders>
              <w:top w:val="single" w:sz="4" w:space="0" w:color="auto"/>
              <w:left w:val="single" w:sz="4" w:space="0" w:color="auto"/>
              <w:bottom w:val="single" w:sz="4" w:space="0" w:color="auto"/>
              <w:right w:val="single" w:sz="4" w:space="0" w:color="auto"/>
            </w:tcBorders>
            <w:hideMark/>
          </w:tcPr>
          <w:p w14:paraId="6044D9C1"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Из них</w:t>
            </w:r>
          </w:p>
        </w:tc>
      </w:tr>
      <w:tr w:rsidR="002B590E" w:rsidRPr="00E46922" w14:paraId="49EEB8F3" w14:textId="77777777" w:rsidTr="00197559">
        <w:trPr>
          <w:trHeight w:val="541"/>
          <w:jc w:val="center"/>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1FB64FC" w14:textId="77777777" w:rsidR="002B590E" w:rsidRPr="00E46922" w:rsidRDefault="002B590E" w:rsidP="0019755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5DBE70" w14:textId="77777777" w:rsidR="002B590E" w:rsidRPr="00E46922" w:rsidRDefault="002B590E" w:rsidP="00197559">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B5F8C95"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контроль</w:t>
            </w:r>
          </w:p>
        </w:tc>
        <w:tc>
          <w:tcPr>
            <w:tcW w:w="1734" w:type="dxa"/>
            <w:tcBorders>
              <w:top w:val="single" w:sz="4" w:space="0" w:color="auto"/>
              <w:left w:val="single" w:sz="4" w:space="0" w:color="auto"/>
              <w:bottom w:val="single" w:sz="4" w:space="0" w:color="auto"/>
              <w:right w:val="single" w:sz="4" w:space="0" w:color="auto"/>
            </w:tcBorders>
            <w:hideMark/>
          </w:tcPr>
          <w:p w14:paraId="5BA0FBF4"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лабораторные  работы</w:t>
            </w:r>
          </w:p>
        </w:tc>
      </w:tr>
      <w:tr w:rsidR="002B590E" w:rsidRPr="00E46922" w14:paraId="5C562494" w14:textId="77777777" w:rsidTr="00197559">
        <w:trPr>
          <w:trHeight w:val="41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663A1F09" w14:textId="77777777" w:rsidR="002B590E" w:rsidRPr="00E46922" w:rsidRDefault="002B590E" w:rsidP="002C0496">
            <w:pPr>
              <w:spacing w:beforeLines="20" w:before="48" w:afterLines="20" w:after="48"/>
              <w:ind w:right="48"/>
              <w:rPr>
                <w:rFonts w:ascii="Times New Roman" w:eastAsia="Calibri" w:hAnsi="Times New Roman" w:cs="Times New Roman"/>
                <w:sz w:val="24"/>
                <w:szCs w:val="24"/>
              </w:rPr>
            </w:pPr>
            <w:r w:rsidRPr="00E46922">
              <w:rPr>
                <w:rFonts w:ascii="Times New Roman" w:eastAsia="Calibri" w:hAnsi="Times New Roman" w:cs="Times New Roman"/>
                <w:sz w:val="24"/>
                <w:szCs w:val="24"/>
              </w:rPr>
              <w:t>1.Наука о растениях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C59786"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5D52E82A"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vAlign w:val="center"/>
            <w:hideMark/>
          </w:tcPr>
          <w:p w14:paraId="50A17018"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r>
      <w:tr w:rsidR="002B590E" w:rsidRPr="00E46922" w14:paraId="09760605" w14:textId="77777777" w:rsidTr="00197559">
        <w:trPr>
          <w:trHeight w:val="393"/>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6FC63620" w14:textId="77777777" w:rsidR="002B590E" w:rsidRPr="00E46922" w:rsidRDefault="002B590E" w:rsidP="002C0496">
            <w:pPr>
              <w:spacing w:beforeLines="20" w:before="48" w:afterLines="20" w:after="48"/>
              <w:ind w:right="48"/>
              <w:rPr>
                <w:rFonts w:ascii="Times New Roman" w:eastAsia="Calibri" w:hAnsi="Times New Roman" w:cs="Times New Roman"/>
                <w:sz w:val="24"/>
                <w:szCs w:val="24"/>
              </w:rPr>
            </w:pPr>
            <w:r w:rsidRPr="00E46922">
              <w:rPr>
                <w:rFonts w:ascii="Times New Roman" w:eastAsia="Calibri" w:hAnsi="Times New Roman" w:cs="Times New Roman"/>
                <w:sz w:val="24"/>
                <w:szCs w:val="24"/>
              </w:rPr>
              <w:t>2.Органы растений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176D34"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77C515DD"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5EE4C568"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4</w:t>
            </w:r>
          </w:p>
        </w:tc>
      </w:tr>
      <w:tr w:rsidR="002B590E" w:rsidRPr="00E46922" w14:paraId="6FE41D77" w14:textId="77777777" w:rsidTr="00197559">
        <w:trPr>
          <w:trHeight w:val="72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0FD19C20" w14:textId="77777777" w:rsidR="002B590E" w:rsidRPr="00E46922" w:rsidRDefault="002B590E" w:rsidP="002C0496">
            <w:pPr>
              <w:spacing w:beforeLines="20" w:before="48" w:afterLines="20" w:after="48"/>
              <w:ind w:right="48"/>
              <w:rPr>
                <w:rFonts w:ascii="Times New Roman" w:eastAsia="Calibri" w:hAnsi="Times New Roman" w:cs="Times New Roman"/>
                <w:sz w:val="24"/>
                <w:szCs w:val="24"/>
              </w:rPr>
            </w:pPr>
            <w:r w:rsidRPr="00E46922">
              <w:rPr>
                <w:rFonts w:ascii="Times New Roman" w:eastAsia="Calibri" w:hAnsi="Times New Roman" w:cs="Times New Roman"/>
                <w:sz w:val="24"/>
                <w:szCs w:val="24"/>
              </w:rPr>
              <w:lastRenderedPageBreak/>
              <w:t>3.Основные процессы жизнедеятельности растений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5F34D7"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7B054F"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7C875C12"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2B590E" w:rsidRPr="00E46922" w14:paraId="5F0D402D" w14:textId="77777777" w:rsidTr="00197559">
        <w:trPr>
          <w:trHeight w:val="72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1D4B530C" w14:textId="77777777" w:rsidR="002B590E" w:rsidRPr="00E46922" w:rsidRDefault="002B590E" w:rsidP="002C0496">
            <w:pPr>
              <w:spacing w:beforeLines="20" w:before="48" w:afterLines="20" w:after="48"/>
              <w:ind w:right="48"/>
              <w:rPr>
                <w:rFonts w:ascii="Times New Roman" w:eastAsia="Calibri" w:hAnsi="Times New Roman" w:cs="Times New Roman"/>
                <w:sz w:val="24"/>
                <w:szCs w:val="24"/>
              </w:rPr>
            </w:pPr>
            <w:r w:rsidRPr="00E46922">
              <w:rPr>
                <w:rFonts w:ascii="Times New Roman" w:eastAsia="Calibri" w:hAnsi="Times New Roman" w:cs="Times New Roman"/>
                <w:sz w:val="24"/>
                <w:szCs w:val="24"/>
              </w:rPr>
              <w:t>4.Многообразие и развитие растительного мира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BDADBA"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20BEA585"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vAlign w:val="center"/>
          </w:tcPr>
          <w:p w14:paraId="4CE096FD"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2B590E" w:rsidRPr="00E46922" w14:paraId="19076DCD" w14:textId="77777777" w:rsidTr="00197559">
        <w:trPr>
          <w:trHeight w:val="393"/>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1A63D724" w14:textId="77777777" w:rsidR="002B590E" w:rsidRPr="00E46922" w:rsidRDefault="002B590E" w:rsidP="002C0496">
            <w:pPr>
              <w:spacing w:beforeLines="20" w:before="48" w:afterLines="20" w:after="48"/>
              <w:ind w:right="48"/>
              <w:rPr>
                <w:rFonts w:ascii="Times New Roman" w:eastAsia="Calibri" w:hAnsi="Times New Roman" w:cs="Times New Roman"/>
                <w:sz w:val="24"/>
                <w:szCs w:val="24"/>
              </w:rPr>
            </w:pPr>
            <w:r w:rsidRPr="00E46922">
              <w:rPr>
                <w:rFonts w:ascii="Times New Roman" w:eastAsia="Calibri" w:hAnsi="Times New Roman" w:cs="Times New Roman"/>
                <w:sz w:val="24"/>
                <w:szCs w:val="24"/>
              </w:rPr>
              <w:t>5.Природные сообщества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413CED"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78CAF017"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vAlign w:val="center"/>
          </w:tcPr>
          <w:p w14:paraId="1C6991B4"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p>
        </w:tc>
      </w:tr>
      <w:tr w:rsidR="002B590E" w:rsidRPr="00E46922" w14:paraId="1C4EB4B8" w14:textId="77777777" w:rsidTr="00197559">
        <w:trPr>
          <w:trHeight w:val="410"/>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14:paraId="4D0C08EB"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ИТОГО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BF0918"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CCC2DE"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25CC717" w14:textId="77777777" w:rsidR="002B590E" w:rsidRPr="00E46922" w:rsidRDefault="002B590E" w:rsidP="002C0496">
            <w:pPr>
              <w:spacing w:beforeLines="20" w:before="48" w:afterLines="20" w:after="48"/>
              <w:ind w:right="48"/>
              <w:jc w:val="center"/>
              <w:rPr>
                <w:rFonts w:ascii="Times New Roman" w:eastAsia="Calibri" w:hAnsi="Times New Roman" w:cs="Times New Roman"/>
                <w:sz w:val="24"/>
                <w:szCs w:val="24"/>
              </w:rPr>
            </w:pPr>
            <w:r w:rsidRPr="00E46922">
              <w:rPr>
                <w:rFonts w:ascii="Times New Roman" w:eastAsia="Calibri" w:hAnsi="Times New Roman" w:cs="Times New Roman"/>
                <w:sz w:val="24"/>
                <w:szCs w:val="24"/>
              </w:rPr>
              <w:t>6</w:t>
            </w:r>
          </w:p>
        </w:tc>
      </w:tr>
    </w:tbl>
    <w:p w14:paraId="1277B7E2" w14:textId="77777777" w:rsidR="002B590E" w:rsidRPr="00E46922" w:rsidRDefault="002B590E" w:rsidP="002B590E">
      <w:pPr>
        <w:widowControl w:val="0"/>
        <w:spacing w:line="240" w:lineRule="auto"/>
        <w:rPr>
          <w:rFonts w:ascii="Times New Roman" w:hAnsi="Times New Roman" w:cs="Times New Roman"/>
          <w:sz w:val="24"/>
          <w:szCs w:val="24"/>
        </w:rPr>
      </w:pPr>
    </w:p>
    <w:p w14:paraId="15D6260E" w14:textId="77777777" w:rsidR="00BC2D45" w:rsidRPr="00E46922" w:rsidRDefault="002B590E" w:rsidP="002B590E">
      <w:pPr>
        <w:widowControl w:val="0"/>
        <w:spacing w:after="0" w:line="240" w:lineRule="auto"/>
        <w:jc w:val="both"/>
        <w:rPr>
          <w:rFonts w:ascii="Times New Roman" w:hAnsi="Times New Roman" w:cs="Times New Roman"/>
          <w:b/>
          <w:bCs/>
          <w:sz w:val="24"/>
          <w:szCs w:val="24"/>
          <w:lang w:bidi="ru-RU"/>
        </w:rPr>
      </w:pPr>
      <w:r w:rsidRPr="00E46922">
        <w:rPr>
          <w:rFonts w:ascii="Times New Roman" w:hAnsi="Times New Roman" w:cs="Times New Roman"/>
          <w:b/>
          <w:bCs/>
          <w:sz w:val="24"/>
          <w:szCs w:val="24"/>
          <w:lang w:bidi="ru-RU"/>
        </w:rPr>
        <w:t xml:space="preserve"> «БИОЛОГИЯ. РАЗНООБРАЗИЕ </w:t>
      </w:r>
      <w:r w:rsidR="00BC2D45" w:rsidRPr="00E46922">
        <w:rPr>
          <w:rFonts w:ascii="Times New Roman" w:hAnsi="Times New Roman" w:cs="Times New Roman"/>
          <w:b/>
          <w:bCs/>
          <w:sz w:val="24"/>
          <w:szCs w:val="24"/>
          <w:lang w:bidi="ru-RU"/>
        </w:rPr>
        <w:t>ОРГАНИЗМОВ: ЖИВОТНЫЕ</w:t>
      </w:r>
      <w:r w:rsidRPr="00E46922">
        <w:rPr>
          <w:rFonts w:ascii="Times New Roman" w:hAnsi="Times New Roman" w:cs="Times New Roman"/>
          <w:bCs/>
          <w:sz w:val="24"/>
          <w:szCs w:val="24"/>
          <w:lang w:bidi="ru-RU"/>
        </w:rPr>
        <w:t xml:space="preserve"> </w:t>
      </w:r>
      <w:r w:rsidRPr="00E46922">
        <w:rPr>
          <w:rFonts w:ascii="Times New Roman" w:hAnsi="Times New Roman" w:cs="Times New Roman"/>
          <w:b/>
          <w:bCs/>
          <w:sz w:val="24"/>
          <w:szCs w:val="24"/>
          <w:lang w:bidi="ru-RU"/>
        </w:rPr>
        <w:t>7 КЛАСС 35 часов</w:t>
      </w:r>
    </w:p>
    <w:p w14:paraId="537EAF77" w14:textId="77777777" w:rsidR="002B590E" w:rsidRPr="00E46922" w:rsidRDefault="002B590E" w:rsidP="002B590E">
      <w:pPr>
        <w:widowControl w:val="0"/>
        <w:spacing w:after="0" w:line="240" w:lineRule="auto"/>
        <w:jc w:val="both"/>
        <w:rPr>
          <w:rFonts w:ascii="Times New Roman" w:hAnsi="Times New Roman" w:cs="Times New Roman"/>
          <w:bCs/>
          <w:sz w:val="24"/>
          <w:szCs w:val="24"/>
          <w:lang w:bidi="ru-RU"/>
        </w:rPr>
      </w:pPr>
      <w:r w:rsidRPr="00E46922">
        <w:rPr>
          <w:rFonts w:ascii="Times New Roman" w:hAnsi="Times New Roman" w:cs="Times New Roman"/>
          <w:sz w:val="24"/>
          <w:szCs w:val="24"/>
          <w:lang w:bidi="ru-RU"/>
        </w:rPr>
        <w:t xml:space="preserve"> (1 час в неделю)</w:t>
      </w:r>
    </w:p>
    <w:p w14:paraId="3E1E53E7"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1. Общие сведения о мире животных (1 ч)</w:t>
      </w:r>
    </w:p>
    <w:p w14:paraId="2C859F6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Зоология - наука о животных.</w:t>
      </w:r>
      <w:r w:rsidRPr="00E46922">
        <w:rPr>
          <w:rFonts w:ascii="Times New Roman" w:hAnsi="Times New Roman" w:cs="Times New Roman"/>
          <w:sz w:val="24"/>
          <w:szCs w:val="24"/>
          <w:lang w:bidi="ru-RU"/>
        </w:rPr>
        <w:t xml:space="preserve"> Введение. Зоология система наук о животных. Морфология, анатомия, физиология, экология, палеонтология. Сходство и различие животных и растений. Разнообразие и значение животных в природе и жизни человека.</w:t>
      </w:r>
    </w:p>
    <w:p w14:paraId="1D4228FD"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Животные и окружающая среда.</w:t>
      </w:r>
      <w:r w:rsidRPr="00E46922">
        <w:rPr>
          <w:rFonts w:ascii="Times New Roman" w:hAnsi="Times New Roman" w:cs="Times New Roman"/>
          <w:sz w:val="24"/>
          <w:szCs w:val="24"/>
          <w:lang w:bidi="ru-RU"/>
        </w:rPr>
        <w:t xml:space="preserve"> Среды жизни. Места обитания — наиболее благоприятные участки среды жизни. Абиотические, биотические, антропогенные, экологические факторы. Взаимосвязи животных в природе. Биоценоз. Пищевые связи. Цепи питания.</w:t>
      </w:r>
    </w:p>
    <w:p w14:paraId="0E2B2637"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Классификация животных и основные систематические группы.</w:t>
      </w:r>
      <w:r w:rsidRPr="00E46922">
        <w:rPr>
          <w:rFonts w:ascii="Times New Roman" w:hAnsi="Times New Roman" w:cs="Times New Roman"/>
          <w:sz w:val="24"/>
          <w:szCs w:val="24"/>
          <w:lang w:bidi="ru-RU"/>
        </w:rPr>
        <w:t xml:space="preserve"> Наука систематика. Вид. Популяция. Систематические группы.</w:t>
      </w:r>
    </w:p>
    <w:p w14:paraId="2865B737"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Влияние человека на животных</w:t>
      </w:r>
      <w:r w:rsidRPr="00E46922">
        <w:rPr>
          <w:rFonts w:ascii="Times New Roman" w:hAnsi="Times New Roman" w:cs="Times New Roman"/>
          <w:sz w:val="24"/>
          <w:szCs w:val="24"/>
          <w:lang w:bidi="ru-RU"/>
        </w:rPr>
        <w:t xml:space="preserve"> Косвенное и прямое влияние. Красная книга. Заповедники.</w:t>
      </w:r>
    </w:p>
    <w:p w14:paraId="61328B66"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Краткая история развития зоологии.</w:t>
      </w:r>
      <w:r w:rsidRPr="00E46922">
        <w:rPr>
          <w:rFonts w:ascii="Times New Roman" w:hAnsi="Times New Roman" w:cs="Times New Roman"/>
          <w:sz w:val="24"/>
          <w:szCs w:val="24"/>
          <w:lang w:bidi="ru-RU"/>
        </w:rPr>
        <w:t xml:space="preserve"> Груды великого учёного Древней Греции Аристотеля. Развитие зоологии в Средние века и эпоху Возрождения. Изобретение микроскопа. Труды К. Линнея. Труды Ч. Дарвина, их роль в развитии зоологии. Исследования отечественных учёных в области зоологии.</w:t>
      </w:r>
    </w:p>
    <w:p w14:paraId="6B1AC0C3"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ru-RU"/>
        </w:rPr>
        <w:t>Экскурсия</w:t>
      </w:r>
      <w:r w:rsidRPr="00E46922">
        <w:rPr>
          <w:rFonts w:ascii="Times New Roman" w:hAnsi="Times New Roman" w:cs="Times New Roman"/>
          <w:sz w:val="24"/>
          <w:szCs w:val="24"/>
          <w:lang w:bidi="ru-RU"/>
        </w:rPr>
        <w:t xml:space="preserve"> «Разнообразие животных в природе». </w:t>
      </w:r>
      <w:r w:rsidRPr="00E46922">
        <w:rPr>
          <w:rFonts w:ascii="Times New Roman" w:hAnsi="Times New Roman" w:cs="Times New Roman"/>
          <w:sz w:val="24"/>
          <w:szCs w:val="24"/>
        </w:rPr>
        <w:t>(</w:t>
      </w:r>
      <w:r w:rsidRPr="00E46922">
        <w:rPr>
          <w:rFonts w:ascii="Times New Roman" w:hAnsi="Times New Roman" w:cs="Times New Roman"/>
          <w:sz w:val="24"/>
          <w:szCs w:val="24"/>
          <w:lang w:bidi="en-US"/>
        </w:rPr>
        <w:t>PC</w:t>
      </w:r>
      <w:r w:rsidRPr="00E46922">
        <w:rPr>
          <w:rFonts w:ascii="Times New Roman" w:hAnsi="Times New Roman" w:cs="Times New Roman"/>
          <w:sz w:val="24"/>
          <w:szCs w:val="24"/>
        </w:rPr>
        <w:t>)</w:t>
      </w:r>
      <w:r w:rsidRPr="00E46922">
        <w:rPr>
          <w:rFonts w:ascii="Times New Roman" w:hAnsi="Times New Roman" w:cs="Times New Roman"/>
          <w:sz w:val="24"/>
          <w:szCs w:val="24"/>
          <w:lang w:bidi="en-US"/>
        </w:rPr>
        <w:t>:</w:t>
      </w:r>
      <w:r w:rsidRPr="00E46922">
        <w:rPr>
          <w:rFonts w:ascii="Times New Roman" w:hAnsi="Times New Roman" w:cs="Times New Roman"/>
          <w:sz w:val="24"/>
          <w:szCs w:val="24"/>
        </w:rPr>
        <w:t xml:space="preserve"> </w:t>
      </w:r>
      <w:r w:rsidRPr="00E46922">
        <w:rPr>
          <w:rFonts w:ascii="Times New Roman" w:hAnsi="Times New Roman" w:cs="Times New Roman"/>
          <w:sz w:val="24"/>
          <w:szCs w:val="24"/>
          <w:lang w:bidi="ru-RU"/>
        </w:rPr>
        <w:t>Роль биологических знаний в практической деятельности северян.</w:t>
      </w:r>
    </w:p>
    <w:p w14:paraId="7C61EA94"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2. Строение тела животных (1ч)</w:t>
      </w:r>
    </w:p>
    <w:p w14:paraId="537125C7"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Клетка.</w:t>
      </w:r>
      <w:r w:rsidRPr="00E46922">
        <w:rPr>
          <w:rFonts w:ascii="Times New Roman" w:hAnsi="Times New Roman" w:cs="Times New Roman"/>
          <w:sz w:val="24"/>
          <w:szCs w:val="24"/>
          <w:lang w:bidi="ru-RU"/>
        </w:rPr>
        <w:t xml:space="preserve"> Наука цитология. Строение животной клетки: размеры и формы, клеточные структуры, их </w:t>
      </w:r>
      <w:proofErr w:type="spellStart"/>
      <w:r w:rsidRPr="00E46922">
        <w:rPr>
          <w:rFonts w:ascii="Times New Roman" w:hAnsi="Times New Roman" w:cs="Times New Roman"/>
          <w:sz w:val="24"/>
          <w:szCs w:val="24"/>
          <w:lang w:bidi="en-US"/>
        </w:rPr>
        <w:t>pоль</w:t>
      </w:r>
      <w:proofErr w:type="spellEnd"/>
      <w:r w:rsidRPr="00E46922">
        <w:rPr>
          <w:rFonts w:ascii="Times New Roman" w:hAnsi="Times New Roman" w:cs="Times New Roman"/>
          <w:sz w:val="24"/>
          <w:szCs w:val="24"/>
        </w:rPr>
        <w:t xml:space="preserve"> </w:t>
      </w:r>
      <w:r w:rsidRPr="00E46922">
        <w:rPr>
          <w:rFonts w:ascii="Times New Roman" w:hAnsi="Times New Roman" w:cs="Times New Roman"/>
          <w:sz w:val="24"/>
          <w:szCs w:val="24"/>
          <w:lang w:bidi="ru-RU"/>
        </w:rPr>
        <w:t>в жизнедеятельности клетки. Сходство и различия строения животной и растительной клеток.</w:t>
      </w:r>
    </w:p>
    <w:p w14:paraId="36C3206E"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Ткани, органы и системы органов.</w:t>
      </w:r>
      <w:r w:rsidRPr="00E46922">
        <w:rPr>
          <w:rFonts w:ascii="Times New Roman" w:hAnsi="Times New Roman" w:cs="Times New Roman"/>
          <w:sz w:val="24"/>
          <w:szCs w:val="24"/>
          <w:lang w:bidi="ru-RU"/>
        </w:rPr>
        <w:t xml:space="preserve"> Ткани: эпителиальные, соединительные, мышечные, нервные, характерные признаки. Органы и системы органов, особенности строения и функций. Типы симметрии животного, их связь с образом жизни.</w:t>
      </w:r>
    </w:p>
    <w:p w14:paraId="76BFED54"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
    <w:p w14:paraId="3C00B9C2"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 xml:space="preserve">Тема3. </w:t>
      </w:r>
      <w:proofErr w:type="spellStart"/>
      <w:r w:rsidRPr="00E46922">
        <w:rPr>
          <w:rFonts w:ascii="Times New Roman" w:hAnsi="Times New Roman" w:cs="Times New Roman"/>
          <w:b/>
          <w:sz w:val="24"/>
          <w:szCs w:val="24"/>
          <w:lang w:bidi="ru-RU"/>
        </w:rPr>
        <w:t>Подцарство</w:t>
      </w:r>
      <w:proofErr w:type="spellEnd"/>
      <w:r w:rsidRPr="00E46922">
        <w:rPr>
          <w:rFonts w:ascii="Times New Roman" w:hAnsi="Times New Roman" w:cs="Times New Roman"/>
          <w:b/>
          <w:sz w:val="24"/>
          <w:szCs w:val="24"/>
          <w:lang w:bidi="ru-RU"/>
        </w:rPr>
        <w:t xml:space="preserve"> Простейшие, или Одноклеточные (2 ч)</w:t>
      </w:r>
    </w:p>
    <w:p w14:paraId="02E32644"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Общая характеристика </w:t>
      </w:r>
      <w:proofErr w:type="spellStart"/>
      <w:r w:rsidRPr="00E46922">
        <w:rPr>
          <w:rFonts w:ascii="Times New Roman" w:hAnsi="Times New Roman" w:cs="Times New Roman"/>
          <w:sz w:val="24"/>
          <w:szCs w:val="24"/>
          <w:lang w:bidi="ru-RU"/>
        </w:rPr>
        <w:t>подцарства</w:t>
      </w:r>
      <w:proofErr w:type="spellEnd"/>
      <w:r w:rsidRPr="00E46922">
        <w:rPr>
          <w:rFonts w:ascii="Times New Roman" w:hAnsi="Times New Roman" w:cs="Times New Roman"/>
          <w:sz w:val="24"/>
          <w:szCs w:val="24"/>
          <w:lang w:bidi="ru-RU"/>
        </w:rPr>
        <w:t xml:space="preserve"> Простейшие.</w:t>
      </w:r>
    </w:p>
    <w:p w14:paraId="5F3FA98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Саркодовые и жгутиконосцы. Класс Саркодовые</w:t>
      </w:r>
      <w:r w:rsidRPr="00E46922">
        <w:rPr>
          <w:rFonts w:ascii="Times New Roman" w:hAnsi="Times New Roman" w:cs="Times New Roman"/>
          <w:sz w:val="24"/>
          <w:szCs w:val="24"/>
          <w:lang w:bidi="ru-RU"/>
        </w:rPr>
        <w:t xml:space="preserve"> Среда обитания, внешнее строение. Строение и жизнедеятельность саркодовых на примере амёбы-протея. Разнообразие саркодовых.</w:t>
      </w:r>
    </w:p>
    <w:p w14:paraId="2858CF42"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Инфузории.</w:t>
      </w:r>
      <w:r w:rsidRPr="00E46922">
        <w:rPr>
          <w:rFonts w:ascii="Times New Roman" w:hAnsi="Times New Roman" w:cs="Times New Roman"/>
          <w:sz w:val="24"/>
          <w:szCs w:val="24"/>
          <w:lang w:bidi="ru-RU"/>
        </w:rPr>
        <w:t xml:space="preserve"> Среда обитания, строение и передвижение на примере инфузории-туфельки. </w:t>
      </w:r>
    </w:p>
    <w:p w14:paraId="7213EE91"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Сравнение усложнения строения инфузорий с процессами их жизнедеятельности. Разнообразие инфузорий.</w:t>
      </w:r>
    </w:p>
    <w:p w14:paraId="01B4177B"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 xml:space="preserve">Тип Саркодовые и жгутиконосцы. </w:t>
      </w:r>
      <w:proofErr w:type="spellStart"/>
      <w:r w:rsidRPr="00E46922">
        <w:rPr>
          <w:rFonts w:ascii="Times New Roman" w:hAnsi="Times New Roman" w:cs="Times New Roman"/>
          <w:iCs/>
          <w:sz w:val="24"/>
          <w:szCs w:val="24"/>
          <w:lang w:bidi="en-US"/>
        </w:rPr>
        <w:t>K</w:t>
      </w:r>
      <w:r w:rsidRPr="00E46922">
        <w:rPr>
          <w:rFonts w:ascii="Times New Roman" w:hAnsi="Times New Roman" w:cs="Times New Roman"/>
          <w:iCs/>
          <w:sz w:val="24"/>
          <w:szCs w:val="24"/>
        </w:rPr>
        <w:t>л</w:t>
      </w:r>
      <w:r w:rsidRPr="00E46922">
        <w:rPr>
          <w:rFonts w:ascii="Times New Roman" w:hAnsi="Times New Roman" w:cs="Times New Roman"/>
          <w:iCs/>
          <w:sz w:val="24"/>
          <w:szCs w:val="24"/>
          <w:lang w:bidi="en-US"/>
        </w:rPr>
        <w:t>acc</w:t>
      </w:r>
      <w:proofErr w:type="spellEnd"/>
      <w:r w:rsidRPr="00E46922">
        <w:rPr>
          <w:rFonts w:ascii="Times New Roman" w:hAnsi="Times New Roman" w:cs="Times New Roman"/>
          <w:iCs/>
          <w:sz w:val="24"/>
          <w:szCs w:val="24"/>
        </w:rPr>
        <w:t xml:space="preserve"> </w:t>
      </w:r>
      <w:r w:rsidRPr="00E46922">
        <w:rPr>
          <w:rFonts w:ascii="Times New Roman" w:hAnsi="Times New Roman" w:cs="Times New Roman"/>
          <w:iCs/>
          <w:sz w:val="24"/>
          <w:szCs w:val="24"/>
          <w:lang w:bidi="ru-RU"/>
        </w:rPr>
        <w:t>Жгутиконосцы.</w:t>
      </w:r>
      <w:r w:rsidRPr="00E46922">
        <w:rPr>
          <w:rFonts w:ascii="Times New Roman" w:hAnsi="Times New Roman" w:cs="Times New Roman"/>
          <w:sz w:val="24"/>
          <w:szCs w:val="24"/>
          <w:lang w:bidi="ru-RU"/>
        </w:rPr>
        <w:t xml:space="preserve"> Среда обитания, строение и передвижение  на примере эвглены зелёной. Характер питания, его зависимость от условий среды. Дыхание, выделение, размножение. Сочетание признаков животного и растения у эвглены зелёной. Разнообразие жгутиконосцев.</w:t>
      </w:r>
    </w:p>
    <w:p w14:paraId="74F58540"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Значение простейших. Место простейших в живой природе. Простейшие-паразиты. Дизентерий амёба, малярный плазмодий, трипаносомы возбудители заболеваний человека и животных. Меры предупреждения заболеваний, вызываемых простейшими.</w:t>
      </w:r>
    </w:p>
    <w:p w14:paraId="0A05D19B" w14:textId="77777777" w:rsidR="002B590E" w:rsidRPr="00E46922" w:rsidRDefault="002B590E" w:rsidP="002B590E">
      <w:pPr>
        <w:widowControl w:val="0"/>
        <w:spacing w:after="0" w:line="240" w:lineRule="auto"/>
        <w:rPr>
          <w:rFonts w:ascii="Times New Roman" w:hAnsi="Times New Roman" w:cs="Times New Roman"/>
          <w:b/>
          <w:sz w:val="24"/>
          <w:szCs w:val="24"/>
          <w:lang w:bidi="ru-RU"/>
        </w:rPr>
      </w:pPr>
      <w:r w:rsidRPr="00E46922">
        <w:rPr>
          <w:rFonts w:ascii="Times New Roman" w:hAnsi="Times New Roman" w:cs="Times New Roman"/>
          <w:b/>
          <w:sz w:val="24"/>
          <w:szCs w:val="24"/>
          <w:u w:val="single"/>
          <w:lang w:bidi="ru-RU"/>
        </w:rPr>
        <w:t>Лабораторная работа№1</w:t>
      </w:r>
    </w:p>
    <w:p w14:paraId="1C46DA56" w14:textId="77777777" w:rsidR="002B590E" w:rsidRPr="00E46922" w:rsidRDefault="002B590E" w:rsidP="002B590E">
      <w:pPr>
        <w:widowControl w:val="0"/>
        <w:spacing w:after="0" w:line="240" w:lineRule="auto"/>
        <w:rPr>
          <w:rFonts w:ascii="Times New Roman" w:hAnsi="Times New Roman" w:cs="Times New Roman"/>
          <w:sz w:val="24"/>
          <w:szCs w:val="24"/>
          <w:lang w:bidi="ru-RU"/>
        </w:rPr>
      </w:pPr>
      <w:r w:rsidRPr="00E46922">
        <w:rPr>
          <w:rFonts w:ascii="Times New Roman" w:hAnsi="Times New Roman" w:cs="Times New Roman"/>
          <w:sz w:val="24"/>
          <w:szCs w:val="24"/>
          <w:lang w:bidi="ru-RU"/>
        </w:rPr>
        <w:t>«Строение и передвижение инфузории-туфельки»</w:t>
      </w:r>
    </w:p>
    <w:p w14:paraId="6532E377" w14:textId="77777777" w:rsidR="002B590E" w:rsidRPr="00E46922" w:rsidRDefault="002B590E" w:rsidP="002B590E">
      <w:pPr>
        <w:widowControl w:val="0"/>
        <w:spacing w:after="0" w:line="240" w:lineRule="auto"/>
        <w:rPr>
          <w:rFonts w:ascii="Times New Roman" w:hAnsi="Times New Roman" w:cs="Times New Roman"/>
          <w:b/>
          <w:sz w:val="24"/>
          <w:szCs w:val="24"/>
          <w:lang w:bidi="ru-RU"/>
        </w:rPr>
      </w:pPr>
      <w:r w:rsidRPr="00E46922">
        <w:rPr>
          <w:rFonts w:ascii="Times New Roman" w:hAnsi="Times New Roman" w:cs="Times New Roman"/>
          <w:sz w:val="24"/>
          <w:szCs w:val="24"/>
          <w:lang w:bidi="ru-RU"/>
        </w:rPr>
        <w:t xml:space="preserve"> </w:t>
      </w:r>
      <w:r w:rsidRPr="00E46922">
        <w:rPr>
          <w:rFonts w:ascii="Times New Roman" w:hAnsi="Times New Roman" w:cs="Times New Roman"/>
          <w:b/>
          <w:sz w:val="24"/>
          <w:szCs w:val="24"/>
          <w:lang w:bidi="ru-RU"/>
        </w:rPr>
        <w:t xml:space="preserve">Тема 4. </w:t>
      </w:r>
      <w:proofErr w:type="spellStart"/>
      <w:r w:rsidRPr="00E46922">
        <w:rPr>
          <w:rFonts w:ascii="Times New Roman" w:hAnsi="Times New Roman" w:cs="Times New Roman"/>
          <w:b/>
          <w:sz w:val="24"/>
          <w:szCs w:val="24"/>
          <w:lang w:bidi="ru-RU"/>
        </w:rPr>
        <w:t>Подцарство</w:t>
      </w:r>
      <w:proofErr w:type="spellEnd"/>
      <w:r w:rsidRPr="00E46922">
        <w:rPr>
          <w:rFonts w:ascii="Times New Roman" w:hAnsi="Times New Roman" w:cs="Times New Roman"/>
          <w:b/>
          <w:sz w:val="24"/>
          <w:szCs w:val="24"/>
          <w:lang w:bidi="ru-RU"/>
        </w:rPr>
        <w:t xml:space="preserve"> Многоклеточные (1 ч).</w:t>
      </w:r>
      <w:r w:rsidRPr="00E46922">
        <w:rPr>
          <w:rFonts w:ascii="Times New Roman" w:hAnsi="Times New Roman" w:cs="Times New Roman"/>
          <w:iCs/>
          <w:sz w:val="24"/>
          <w:szCs w:val="24"/>
          <w:lang w:bidi="ru-RU"/>
        </w:rPr>
        <w:t xml:space="preserve"> </w:t>
      </w:r>
      <w:r w:rsidRPr="00E46922">
        <w:rPr>
          <w:rFonts w:ascii="Times New Roman" w:hAnsi="Times New Roman" w:cs="Times New Roman"/>
          <w:b/>
          <w:iCs/>
          <w:sz w:val="24"/>
          <w:szCs w:val="24"/>
          <w:lang w:bidi="ru-RU"/>
        </w:rPr>
        <w:t>Тип Кишечнополостные.</w:t>
      </w:r>
    </w:p>
    <w:p w14:paraId="6C4D3E58"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Общая характеристика многоклеточных животных.</w:t>
      </w:r>
    </w:p>
    <w:p w14:paraId="6A5DA84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Строение и жизнедеятельность. Общие черты строения. Гидра — одиночный полип. Среда </w:t>
      </w:r>
      <w:r w:rsidRPr="00E46922">
        <w:rPr>
          <w:rFonts w:ascii="Times New Roman" w:hAnsi="Times New Roman" w:cs="Times New Roman"/>
          <w:sz w:val="24"/>
          <w:szCs w:val="24"/>
          <w:lang w:bidi="ru-RU"/>
        </w:rPr>
        <w:lastRenderedPageBreak/>
        <w:t>обитания, внешнее и внутреннее строение. Особенности жизнедеятельности, уровневые организации в сравнении с простейшими Разнообразие кишечнополостных. Класс гидроидные. Класс Сцифоидные. Класс Коралловые полипы, жизненные циклы, процессы жизнедеятельности. Класс Сцифоидные медузы характерные черты строения и жизнедеятельности, жизненный цикл.</w:t>
      </w:r>
    </w:p>
    <w:p w14:paraId="260EBFBC" w14:textId="77777777" w:rsidR="002B590E" w:rsidRPr="00E46922" w:rsidRDefault="002B590E" w:rsidP="002B590E">
      <w:pPr>
        <w:widowControl w:val="0"/>
        <w:spacing w:after="0" w:line="240" w:lineRule="auto"/>
        <w:rPr>
          <w:rFonts w:ascii="Times New Roman" w:hAnsi="Times New Roman" w:cs="Times New Roman"/>
          <w:sz w:val="24"/>
          <w:szCs w:val="24"/>
          <w:lang w:bidi="ru-RU"/>
        </w:rPr>
        <w:sectPr w:rsidR="002B590E" w:rsidRPr="00E46922" w:rsidSect="00197559">
          <w:pgSz w:w="11900" w:h="16840"/>
          <w:pgMar w:top="630" w:right="650" w:bottom="810" w:left="1260" w:header="0" w:footer="3" w:gutter="0"/>
          <w:cols w:space="720"/>
          <w:noEndnote/>
          <w:docGrid w:linePitch="360"/>
        </w:sectPr>
      </w:pPr>
    </w:p>
    <w:p w14:paraId="1EDE4B64"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p>
    <w:p w14:paraId="50FF08BA"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5. Типы Плоские черви. Круглые черви. Кольчатые черви (3 ч)</w:t>
      </w:r>
    </w:p>
    <w:p w14:paraId="62FEB9C2"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Плоские черви</w:t>
      </w:r>
      <w:r w:rsidRPr="00E46922">
        <w:rPr>
          <w:rFonts w:ascii="Times New Roman" w:hAnsi="Times New Roman" w:cs="Times New Roman"/>
          <w:sz w:val="24"/>
          <w:szCs w:val="24"/>
          <w:lang w:bidi="ru-RU"/>
        </w:rPr>
        <w:t xml:space="preserve"> Общая характеристика. Класс Ресничные черви. Места обитания и общие черты строения. Системы органов, жизнедеятельность. Черты более высокого уровня организации по сравнению с кишечнополостными.</w:t>
      </w:r>
    </w:p>
    <w:p w14:paraId="612940C9"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Круглые черви.</w:t>
      </w:r>
      <w:r w:rsidRPr="00E46922">
        <w:rPr>
          <w:rFonts w:ascii="Times New Roman" w:hAnsi="Times New Roman" w:cs="Times New Roman"/>
          <w:sz w:val="24"/>
          <w:szCs w:val="24"/>
          <w:lang w:bidi="ru-RU"/>
        </w:rPr>
        <w:t xml:space="preserve"> Класс Нематоды. Общая характеристика. Внешнее строение. Строение систем внутренних органов. Взаимосвязь строения и образа жизни представителей типа. Профилактика заражения человека круглыми червями.</w:t>
      </w:r>
    </w:p>
    <w:p w14:paraId="06A73BC9"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Кольчатые черви.</w:t>
      </w:r>
      <w:r w:rsidRPr="00E46922">
        <w:rPr>
          <w:rFonts w:ascii="Times New Roman" w:hAnsi="Times New Roman" w:cs="Times New Roman"/>
          <w:sz w:val="24"/>
          <w:szCs w:val="24"/>
          <w:lang w:bidi="ru-RU"/>
        </w:rPr>
        <w:t xml:space="preserve"> Общая характеристика. Разнообразие плоских червей: сосальщики и цепни. Класс Сосальщики. Внешнее и внутреннее строение. Размножение и развитие. Класс Ленточные черви. Приспособления к особенностям среды обитания. Размножение и развитие. Меры защиты от заражения паразитическими червями. Класс Многощетинковые черви. Места обитания, строение и жизнедеятельность систем внутренних органов. Уровни организации органов чувств свободноживущих кольчатых червей и паразитических круглых червей.</w:t>
      </w:r>
    </w:p>
    <w:p w14:paraId="58AD3C8C"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Кольчатые черви.</w:t>
      </w:r>
      <w:r w:rsidRPr="00E46922">
        <w:rPr>
          <w:rFonts w:ascii="Times New Roman" w:hAnsi="Times New Roman" w:cs="Times New Roman"/>
          <w:sz w:val="24"/>
          <w:szCs w:val="24"/>
          <w:lang w:bidi="ru-RU"/>
        </w:rPr>
        <w:t xml:space="preserve"> Общая характеристика. Класс Малощетинковые черви. Места обитания, значение в природе. Особенности внешнего строения. Строение систем органов дождевого червя, их взаимосвязь с образом жизни. Роль малощетинковых червей в процессах почвообразования.</w:t>
      </w:r>
    </w:p>
    <w:p w14:paraId="08F8BF59" w14:textId="77777777" w:rsidR="002B590E" w:rsidRPr="00E46922" w:rsidRDefault="002B590E" w:rsidP="002B590E">
      <w:pPr>
        <w:widowControl w:val="0"/>
        <w:spacing w:line="240" w:lineRule="auto"/>
        <w:jc w:val="both"/>
        <w:rPr>
          <w:rFonts w:ascii="Times New Roman" w:hAnsi="Times New Roman" w:cs="Times New Roman"/>
          <w:sz w:val="24"/>
          <w:szCs w:val="24"/>
          <w:lang w:bidi="ru-RU"/>
        </w:rPr>
      </w:pPr>
      <w:r w:rsidRPr="00E46922">
        <w:rPr>
          <w:rFonts w:ascii="Times New Roman" w:hAnsi="Times New Roman" w:cs="Times New Roman"/>
          <w:b/>
          <w:sz w:val="24"/>
          <w:szCs w:val="24"/>
          <w:u w:val="single"/>
          <w:lang w:bidi="ru-RU"/>
        </w:rPr>
        <w:t>Лабораторная работа№2</w:t>
      </w:r>
      <w:r w:rsidRPr="00E46922">
        <w:rPr>
          <w:rFonts w:ascii="Times New Roman" w:hAnsi="Times New Roman" w:cs="Times New Roman"/>
          <w:sz w:val="24"/>
          <w:szCs w:val="24"/>
          <w:lang w:bidi="ru-RU"/>
        </w:rPr>
        <w:t>: « Внешнее строение дождевого червя, его передвижение, раздражимость»</w:t>
      </w:r>
    </w:p>
    <w:p w14:paraId="49D16FCE"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6. Тип Моллюски (3ч)</w:t>
      </w:r>
    </w:p>
    <w:p w14:paraId="02BB0DB4"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Общая характеристика. Среда обитания, внешнее строение. Строение и жизнедеятельность систем внутренних органов. Значение моллюсков. Черты сходства и различия строения моллюсков и кольчатых червей. Происхождение моллюсков. </w:t>
      </w:r>
      <w:r w:rsidRPr="00E46922">
        <w:rPr>
          <w:rFonts w:ascii="Times New Roman" w:hAnsi="Times New Roman" w:cs="Times New Roman"/>
          <w:iCs/>
          <w:sz w:val="24"/>
          <w:szCs w:val="24"/>
          <w:lang w:bidi="ru-RU"/>
        </w:rPr>
        <w:t>Касс Брюхоногие моллюски</w:t>
      </w:r>
      <w:r w:rsidRPr="00E46922">
        <w:rPr>
          <w:rFonts w:ascii="Times New Roman" w:hAnsi="Times New Roman" w:cs="Times New Roman"/>
          <w:sz w:val="24"/>
          <w:szCs w:val="24"/>
          <w:lang w:bidi="ru-RU"/>
        </w:rPr>
        <w:t xml:space="preserve"> Среда обитания, внешнее строение на примере большого прудовика. Строение и жизнедеятельность систем внутренних органов. Особенности размножения и развития. Роль в природе и значение для человека. </w:t>
      </w:r>
      <w:r w:rsidRPr="00E46922">
        <w:rPr>
          <w:rFonts w:ascii="Times New Roman" w:hAnsi="Times New Roman" w:cs="Times New Roman"/>
          <w:iCs/>
          <w:sz w:val="24"/>
          <w:szCs w:val="24"/>
          <w:lang w:bidi="ru-RU"/>
        </w:rPr>
        <w:t xml:space="preserve">Класс Двустворчатые моллюски </w:t>
      </w:r>
      <w:r w:rsidRPr="00E46922">
        <w:rPr>
          <w:rFonts w:ascii="Times New Roman" w:hAnsi="Times New Roman" w:cs="Times New Roman"/>
          <w:sz w:val="24"/>
          <w:szCs w:val="24"/>
          <w:lang w:bidi="ru-RU"/>
        </w:rPr>
        <w:t>Среда обитания, внешнее строение на примере беззубки. Строение и функции систем внутренних органов. Особенности размножения и развития. Роль в природе и значение для человека.</w:t>
      </w:r>
    </w:p>
    <w:p w14:paraId="5D095A07"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roofErr w:type="spellStart"/>
      <w:r w:rsidRPr="00E46922">
        <w:rPr>
          <w:rFonts w:ascii="Times New Roman" w:hAnsi="Times New Roman" w:cs="Times New Roman"/>
          <w:iCs/>
          <w:sz w:val="24"/>
          <w:szCs w:val="24"/>
          <w:lang w:bidi="en-US"/>
        </w:rPr>
        <w:t>Kлacc</w:t>
      </w:r>
      <w:proofErr w:type="spellEnd"/>
      <w:r w:rsidRPr="00E46922">
        <w:rPr>
          <w:rFonts w:ascii="Times New Roman" w:hAnsi="Times New Roman" w:cs="Times New Roman"/>
          <w:iCs/>
          <w:sz w:val="24"/>
          <w:szCs w:val="24"/>
        </w:rPr>
        <w:t xml:space="preserve"> </w:t>
      </w:r>
      <w:r w:rsidRPr="00E46922">
        <w:rPr>
          <w:rFonts w:ascii="Times New Roman" w:hAnsi="Times New Roman" w:cs="Times New Roman"/>
          <w:iCs/>
          <w:sz w:val="24"/>
          <w:szCs w:val="24"/>
          <w:lang w:bidi="ru-RU"/>
        </w:rPr>
        <w:t>Головоногие моллюски.</w:t>
      </w:r>
      <w:r w:rsidRPr="00E46922">
        <w:rPr>
          <w:rFonts w:ascii="Times New Roman" w:hAnsi="Times New Roman" w:cs="Times New Roman"/>
          <w:sz w:val="24"/>
          <w:szCs w:val="24"/>
          <w:lang w:bidi="ru-RU"/>
        </w:rPr>
        <w:t xml:space="preserve"> Среда обитания, внешнее строение. Характерные черты строения и функции опорно-двигательной системы. Строение и функции систем внутренних органов. Значение головоногих моллюсков. Признаки усложнения организации.</w:t>
      </w:r>
    </w:p>
    <w:p w14:paraId="4ACF9BC1"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b/>
          <w:sz w:val="24"/>
          <w:szCs w:val="24"/>
          <w:u w:val="single"/>
          <w:lang w:bidi="ru-RU"/>
        </w:rPr>
        <w:t>Лабораторная работа№3</w:t>
      </w:r>
      <w:r w:rsidRPr="00E46922">
        <w:rPr>
          <w:rFonts w:ascii="Times New Roman" w:hAnsi="Times New Roman" w:cs="Times New Roman"/>
          <w:sz w:val="24"/>
          <w:szCs w:val="24"/>
          <w:lang w:bidi="ru-RU"/>
        </w:rPr>
        <w:t>: «Внешнее строение раковин пресноводных и морских моллюсков»</w:t>
      </w:r>
    </w:p>
    <w:p w14:paraId="19972A76"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
    <w:p w14:paraId="5744A132"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7. Тип Членистоногие (4 ч)</w:t>
      </w:r>
    </w:p>
    <w:p w14:paraId="7EE8DB12"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Общая характеристика типа Членистоногие.</w:t>
      </w:r>
    </w:p>
    <w:p w14:paraId="46292E8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roofErr w:type="spellStart"/>
      <w:r w:rsidRPr="00E46922">
        <w:rPr>
          <w:rFonts w:ascii="Times New Roman" w:hAnsi="Times New Roman" w:cs="Times New Roman"/>
          <w:iCs/>
          <w:sz w:val="24"/>
          <w:szCs w:val="24"/>
          <w:lang w:bidi="en-US"/>
        </w:rPr>
        <w:t>Kлacc</w:t>
      </w:r>
      <w:proofErr w:type="spellEnd"/>
      <w:r w:rsidRPr="00E46922">
        <w:rPr>
          <w:rFonts w:ascii="Times New Roman" w:hAnsi="Times New Roman" w:cs="Times New Roman"/>
          <w:iCs/>
          <w:sz w:val="24"/>
          <w:szCs w:val="24"/>
        </w:rPr>
        <w:t xml:space="preserve"> </w:t>
      </w:r>
      <w:r w:rsidRPr="00E46922">
        <w:rPr>
          <w:rFonts w:ascii="Times New Roman" w:hAnsi="Times New Roman" w:cs="Times New Roman"/>
          <w:iCs/>
          <w:sz w:val="24"/>
          <w:szCs w:val="24"/>
          <w:lang w:bidi="ru-RU"/>
        </w:rPr>
        <w:t>Ракообразные.</w:t>
      </w:r>
      <w:r w:rsidRPr="00E46922">
        <w:rPr>
          <w:rFonts w:ascii="Times New Roman" w:hAnsi="Times New Roman" w:cs="Times New Roman"/>
          <w:sz w:val="24"/>
          <w:szCs w:val="24"/>
          <w:lang w:bidi="ru-RU"/>
        </w:rPr>
        <w:t xml:space="preserve"> Характерные черты типа Членистоногие. Общие признаки строения ракообразных. Среда обитания, особенности внешнего и внутреннего строения, размножение и развитие речного рака. Разнообразие ракообразных Значение ракообразных в природе и жизни человека</w:t>
      </w:r>
    </w:p>
    <w:p w14:paraId="34EC08E1"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roofErr w:type="spellStart"/>
      <w:r w:rsidRPr="00E46922">
        <w:rPr>
          <w:rFonts w:ascii="Times New Roman" w:hAnsi="Times New Roman" w:cs="Times New Roman"/>
          <w:iCs/>
          <w:sz w:val="24"/>
          <w:szCs w:val="24"/>
          <w:lang w:bidi="en-US"/>
        </w:rPr>
        <w:t>Kлacc</w:t>
      </w:r>
      <w:proofErr w:type="spellEnd"/>
      <w:r w:rsidRPr="00E46922">
        <w:rPr>
          <w:rFonts w:ascii="Times New Roman" w:hAnsi="Times New Roman" w:cs="Times New Roman"/>
          <w:iCs/>
          <w:sz w:val="24"/>
          <w:szCs w:val="24"/>
        </w:rPr>
        <w:t xml:space="preserve"> </w:t>
      </w:r>
      <w:r w:rsidRPr="00E46922">
        <w:rPr>
          <w:rFonts w:ascii="Times New Roman" w:hAnsi="Times New Roman" w:cs="Times New Roman"/>
          <w:iCs/>
          <w:sz w:val="24"/>
          <w:szCs w:val="24"/>
          <w:lang w:bidi="ru-RU"/>
        </w:rPr>
        <w:t>Паукообразные.</w:t>
      </w:r>
      <w:r w:rsidRPr="00E46922">
        <w:rPr>
          <w:rFonts w:ascii="Times New Roman" w:hAnsi="Times New Roman" w:cs="Times New Roman"/>
          <w:sz w:val="24"/>
          <w:szCs w:val="24"/>
          <w:lang w:bidi="ru-RU"/>
        </w:rPr>
        <w:t xml:space="preserve"> Общая характеристика, особенности внешнего строения на примере паука- крестовика. Разнообразие паукообразных. Роль паукообразных в природе и жизни человека. Меры защиты от заболеваний, переносимых отдельными клешами, от укусов ядовитых пауков.</w:t>
      </w:r>
    </w:p>
    <w:p w14:paraId="5E1D6CEA"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Класс Насекомые.</w:t>
      </w:r>
      <w:r w:rsidRPr="00E46922">
        <w:rPr>
          <w:rFonts w:ascii="Times New Roman" w:hAnsi="Times New Roman" w:cs="Times New Roman"/>
          <w:sz w:val="24"/>
          <w:szCs w:val="24"/>
          <w:lang w:bidi="ru-RU"/>
        </w:rPr>
        <w:t xml:space="preserve"> Общая характеристика, особенности внешнего строения. Разнообразие ротовых органов. Строение и функции систем внутренних органов. Размножение. Типы развития насекомых.</w:t>
      </w:r>
    </w:p>
    <w:p w14:paraId="29E82A4C"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Общественные насекомые — пчёлы и муравьи. Полезные насекомые. Охрана насекомых. Состав функции обитателей муравейника, пчелиной семьи. Отношения между особями в семье, и координация. Полезные насекомые. Редкие и охраняемые насекомые.</w:t>
      </w:r>
    </w:p>
    <w:p w14:paraId="4AAB5E8E"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Красная книга. Роль насекомых в природе и жизни человека. Насекомые — вредители культурны растений и переносчики заболеваний человека. Вредители сельскохозяйственных культур. </w:t>
      </w:r>
      <w:r w:rsidRPr="00E46922">
        <w:rPr>
          <w:rFonts w:ascii="Times New Roman" w:hAnsi="Times New Roman" w:cs="Times New Roman"/>
          <w:sz w:val="24"/>
          <w:szCs w:val="24"/>
          <w:lang w:bidi="ru-RU"/>
        </w:rPr>
        <w:lastRenderedPageBreak/>
        <w:t>Насекомые — переносчики заболеваний человека и животных. Методы борьбы с вредными насекомыми.</w:t>
      </w:r>
    </w:p>
    <w:p w14:paraId="2B57493A"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b/>
          <w:sz w:val="24"/>
          <w:szCs w:val="24"/>
          <w:u w:val="single"/>
          <w:lang w:bidi="ru-RU"/>
        </w:rPr>
        <w:t>Лабораторная работа№4</w:t>
      </w:r>
      <w:r w:rsidRPr="00E46922">
        <w:rPr>
          <w:rFonts w:ascii="Times New Roman" w:hAnsi="Times New Roman" w:cs="Times New Roman"/>
          <w:sz w:val="24"/>
          <w:szCs w:val="24"/>
          <w:lang w:bidi="ru-RU"/>
        </w:rPr>
        <w:t>: «Внешнее строение насекомого»</w:t>
      </w:r>
    </w:p>
    <w:p w14:paraId="4EA0EF2A"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ru-RU"/>
        </w:rPr>
        <w:t>Экскурсия «</w:t>
      </w:r>
      <w:r w:rsidRPr="00E46922">
        <w:rPr>
          <w:rFonts w:ascii="Times New Roman" w:hAnsi="Times New Roman" w:cs="Times New Roman"/>
          <w:sz w:val="24"/>
          <w:szCs w:val="24"/>
          <w:lang w:bidi="ru-RU"/>
        </w:rPr>
        <w:t>Разнообразие и роль членистоногих в природе» (Р.С)</w:t>
      </w:r>
    </w:p>
    <w:p w14:paraId="0F0407D6"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ru-RU"/>
        </w:rPr>
        <w:t>Контрольная работа № 1</w:t>
      </w:r>
      <w:r w:rsidRPr="00E46922">
        <w:rPr>
          <w:rFonts w:ascii="Times New Roman" w:hAnsi="Times New Roman" w:cs="Times New Roman"/>
          <w:sz w:val="24"/>
          <w:szCs w:val="24"/>
          <w:lang w:bidi="ru-RU"/>
        </w:rPr>
        <w:t xml:space="preserve"> по темам 3-7</w:t>
      </w:r>
    </w:p>
    <w:p w14:paraId="28AD4D99"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p>
    <w:p w14:paraId="1B86AA8B"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8. Тип Хордовые. Бесчерепные. Надкласс Рыбы (3 ч)</w:t>
      </w:r>
    </w:p>
    <w:p w14:paraId="184966AC"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Тип Хордовые.</w:t>
      </w:r>
      <w:r w:rsidRPr="00E46922">
        <w:rPr>
          <w:rFonts w:ascii="Times New Roman" w:hAnsi="Times New Roman" w:cs="Times New Roman"/>
          <w:sz w:val="24"/>
          <w:szCs w:val="24"/>
          <w:lang w:bidi="ru-RU"/>
        </w:rPr>
        <w:t xml:space="preserve"> Примитивные формы. Общие признаки хордовых животных. Бесчерепные. Класс Ланцетники. Внешнее и внутреннее строение, размножение и развитие ланцетника — примитивного хордового животного. Черепные, или Позвоночные. Общие признаки.</w:t>
      </w:r>
    </w:p>
    <w:p w14:paraId="52F49599"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iCs/>
          <w:sz w:val="24"/>
          <w:szCs w:val="24"/>
          <w:lang w:bidi="ru-RU"/>
        </w:rPr>
        <w:t>Надкласс Рыбы.</w:t>
      </w:r>
      <w:r w:rsidRPr="00E46922">
        <w:rPr>
          <w:rFonts w:ascii="Times New Roman" w:hAnsi="Times New Roman" w:cs="Times New Roman"/>
          <w:sz w:val="24"/>
          <w:szCs w:val="24"/>
          <w:lang w:bidi="ru-RU"/>
        </w:rPr>
        <w:t xml:space="preserve"> Общая характеристика, внешнее строение. Особенности внешнего строения, связанные с обитанием в воде. Строение и функции конечностей. Органы боковой линии, органы слух равновесия. Внутреннее строение рыб.</w:t>
      </w:r>
    </w:p>
    <w:p w14:paraId="0C1BE281"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Опорно-двигательная система. Особенности строения и функций систем внутренних органов. Черт более высокого уровня организации рыб по сравнению с ланцетником. Особенности размножения рыб. Миграции. Основные систематические группы рыб. Класс Хрящевые рыбы, общая характеристик Класс Костные рыбы: </w:t>
      </w:r>
      <w:proofErr w:type="spellStart"/>
      <w:r w:rsidRPr="00E46922">
        <w:rPr>
          <w:rFonts w:ascii="Times New Roman" w:hAnsi="Times New Roman" w:cs="Times New Roman"/>
          <w:sz w:val="24"/>
          <w:szCs w:val="24"/>
          <w:lang w:bidi="ru-RU"/>
        </w:rPr>
        <w:t>лучепёрые</w:t>
      </w:r>
      <w:proofErr w:type="spellEnd"/>
      <w:r w:rsidRPr="00E46922">
        <w:rPr>
          <w:rFonts w:ascii="Times New Roman" w:hAnsi="Times New Roman" w:cs="Times New Roman"/>
          <w:sz w:val="24"/>
          <w:szCs w:val="24"/>
          <w:lang w:bidi="ru-RU"/>
        </w:rPr>
        <w:t xml:space="preserve">, </w:t>
      </w:r>
      <w:proofErr w:type="spellStart"/>
      <w:r w:rsidRPr="00E46922">
        <w:rPr>
          <w:rFonts w:ascii="Times New Roman" w:hAnsi="Times New Roman" w:cs="Times New Roman"/>
          <w:sz w:val="24"/>
          <w:szCs w:val="24"/>
          <w:lang w:bidi="ru-RU"/>
        </w:rPr>
        <w:t>лопастепёрые</w:t>
      </w:r>
      <w:proofErr w:type="spellEnd"/>
      <w:r w:rsidRPr="00E46922">
        <w:rPr>
          <w:rFonts w:ascii="Times New Roman" w:hAnsi="Times New Roman" w:cs="Times New Roman"/>
          <w:sz w:val="24"/>
          <w:szCs w:val="24"/>
          <w:lang w:bidi="ru-RU"/>
        </w:rPr>
        <w:t>, двоякодышащие и кистепёрые. Промысловые рыбы. Их использование и охрана. Рыболовство. Промысловые рыбы. Трудовые хозяйства. Акклиматизация рыб. Аквариумные рыбы.</w:t>
      </w:r>
    </w:p>
    <w:p w14:paraId="24CD3320"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b/>
          <w:sz w:val="24"/>
          <w:szCs w:val="24"/>
          <w:u w:val="single"/>
          <w:lang w:bidi="ru-RU"/>
        </w:rPr>
        <w:t>Лабораторная работа№5</w:t>
      </w:r>
      <w:r w:rsidRPr="00E46922">
        <w:rPr>
          <w:rFonts w:ascii="Times New Roman" w:hAnsi="Times New Roman" w:cs="Times New Roman"/>
          <w:sz w:val="24"/>
          <w:szCs w:val="24"/>
          <w:lang w:bidi="ru-RU"/>
        </w:rPr>
        <w:t>: «</w:t>
      </w:r>
      <w:r w:rsidRPr="00E46922">
        <w:rPr>
          <w:rFonts w:ascii="Times New Roman" w:hAnsi="Times New Roman" w:cs="Times New Roman"/>
          <w:sz w:val="24"/>
          <w:szCs w:val="24"/>
        </w:rPr>
        <w:t>Внешнее строение и особенности передвижения рыб</w:t>
      </w:r>
      <w:r w:rsidRPr="00E46922">
        <w:rPr>
          <w:rFonts w:ascii="Times New Roman" w:hAnsi="Times New Roman" w:cs="Times New Roman"/>
          <w:sz w:val="24"/>
          <w:szCs w:val="24"/>
          <w:lang w:bidi="ru-RU"/>
        </w:rPr>
        <w:t>»</w:t>
      </w:r>
    </w:p>
    <w:p w14:paraId="6F2F184E"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9. Класс Земноводные, или Амфибии (2 ч)</w:t>
      </w:r>
    </w:p>
    <w:p w14:paraId="7CC465B0"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Среда обитания и строение тела земноводных. Общая характеристика. Места обитания. Внешнее строение. Особенности кожного покрова. Опорно-двигательная система земноводных, её усложнение по сравнению с костными рыбами. Признаки приспособленности земноводных к жизни на суше и воде. Строение и деятельность внутренних органов земноводных. Характерные черты строения системы внутренних органов земноводных по сравнению с костными рыбами. Сходство строения внутренних органов земноводных и рыб. Годовой жизненный цикл и происхождение земноводных. Влияю сезонных изменений в природе на жизнедеятельность земноводных. Размножение и раз виз земноводных. Разнообразие и значение земноводных. Роль земноводных в природных биоценозах и жизни человека. Охрана земноводных. Красная книга.</w:t>
      </w:r>
    </w:p>
    <w:p w14:paraId="157E0CCC"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p>
    <w:p w14:paraId="1FBDAB54"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10. Класс Пресмыкающиеся, или Рептилии (2 ч)</w:t>
      </w:r>
    </w:p>
    <w:p w14:paraId="4A62785A"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Внешнее строение и скелет пресмыкающихся. Общая характеристика. Взаимосвязь внешнего строения и наземного образа жизни. Особенности строения скелета пресмыкающихся. Внутреннее строение жизнедеятельность пресмыкающихся. Черты приспособленности пресмыкающихся к жизни на суп Размножение и развитие. Зависимость годового жизненного цикла от температурных условий. Разнообразие пресмыкающихся. Общие черты строения представителей разных отряд пресмыкающихся. Меры предосторожности от укусов ядовитых змей. Оказание первой доврачебной помощи. Значение пресмыкающихся, их происхождение. Охрана редких и исчезающих видов. Красная</w:t>
      </w:r>
    </w:p>
    <w:p w14:paraId="3EAFEF6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книга. Древние пресмыкающиеся, причины их вымирания. Доказательства происхождения пресмыкающихся от древних амфибий.</w:t>
      </w:r>
    </w:p>
    <w:p w14:paraId="7E814DE3"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
    <w:p w14:paraId="4195F221"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11. Класс Птицы (5 ч)</w:t>
      </w:r>
    </w:p>
    <w:p w14:paraId="3076AEC9"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Общая характеристика класса. Внешнее строение птиц. Взаимосвязь внешнего строения приспособленности птиц к полёту. Типы перьев и их функции. Черты сходства и различия покров птиц и рептилий. Опорно-двигательная система птиц. Изменения строения скелета птиц в связи приспособленностью к полёту. Особенности строения мускулатуры и её функции. Причины срастания отдельных костей скелета птиц. Внутреннее строение птиц. Отличительные признаки, связанные приспособленностью к полёту. Прогрессивные черты организации птиц по сравнению с рептилиями. Размножение и развитие птиц. Особенности и строения органов размножения птиц. Этапы сформированности яйца. Развитие зародыша. Характерные черты развития выводковых и гнездовых птиц. Годов (жизненный цикл и сезонные явления в жизни птиц). Роль сезонных явлений в жизни птиц. Кочёвки миграции, их причины. Разнообразие птиц. Систематические группы птиц, их отличительные черт Признаки выделения экологических групп птиц. Классификация птиц по типу пищи, по месту обитания. Значение и охрана птиц. Происхождение птиц. Роль птиц в природных сообщества охотничье-промысловые. домашние птицы, их значение для человека.</w:t>
      </w:r>
    </w:p>
    <w:p w14:paraId="541C23D8"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b/>
          <w:sz w:val="24"/>
          <w:szCs w:val="24"/>
          <w:u w:val="single"/>
          <w:lang w:bidi="ru-RU"/>
        </w:rPr>
        <w:lastRenderedPageBreak/>
        <w:t>Лабораторная работа№6 «</w:t>
      </w:r>
      <w:r w:rsidRPr="00E46922">
        <w:rPr>
          <w:rFonts w:ascii="Times New Roman" w:hAnsi="Times New Roman" w:cs="Times New Roman"/>
          <w:sz w:val="24"/>
          <w:szCs w:val="24"/>
        </w:rPr>
        <w:t xml:space="preserve"> Внешнее строение, строение перьев</w:t>
      </w:r>
      <w:r w:rsidRPr="00E46922">
        <w:rPr>
          <w:rFonts w:ascii="Times New Roman" w:hAnsi="Times New Roman" w:cs="Times New Roman"/>
          <w:sz w:val="24"/>
          <w:szCs w:val="24"/>
          <w:lang w:bidi="ru-RU"/>
        </w:rPr>
        <w:t>»</w:t>
      </w:r>
    </w:p>
    <w:p w14:paraId="5697F29B"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u w:val="single"/>
          <w:lang w:bidi="ru-RU"/>
        </w:rPr>
        <w:t>Лабораторная работа№7</w:t>
      </w:r>
      <w:r w:rsidRPr="00E46922">
        <w:rPr>
          <w:rFonts w:ascii="Times New Roman" w:hAnsi="Times New Roman" w:cs="Times New Roman"/>
          <w:sz w:val="24"/>
          <w:szCs w:val="24"/>
          <w:lang w:eastAsia="zh-CN"/>
        </w:rPr>
        <w:t xml:space="preserve">  «Строение скелета птиц»</w:t>
      </w:r>
    </w:p>
    <w:p w14:paraId="1E42F5A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ru-RU"/>
        </w:rPr>
        <w:t>Экскурсия</w:t>
      </w:r>
      <w:r w:rsidRPr="00E46922">
        <w:rPr>
          <w:rFonts w:ascii="Times New Roman" w:hAnsi="Times New Roman" w:cs="Times New Roman"/>
          <w:sz w:val="24"/>
          <w:szCs w:val="24"/>
          <w:lang w:bidi="ru-RU"/>
        </w:rPr>
        <w:t xml:space="preserve"> «Птицы леса (парка)» </w:t>
      </w:r>
      <w:r w:rsidRPr="00E46922">
        <w:rPr>
          <w:rFonts w:ascii="Times New Roman" w:hAnsi="Times New Roman" w:cs="Times New Roman"/>
          <w:sz w:val="24"/>
          <w:szCs w:val="24"/>
        </w:rPr>
        <w:t>(</w:t>
      </w:r>
      <w:r w:rsidRPr="00E46922">
        <w:rPr>
          <w:rFonts w:ascii="Times New Roman" w:hAnsi="Times New Roman" w:cs="Times New Roman"/>
          <w:sz w:val="24"/>
          <w:szCs w:val="24"/>
          <w:lang w:bidi="en-US"/>
        </w:rPr>
        <w:t>PC</w:t>
      </w:r>
      <w:r w:rsidRPr="00E46922">
        <w:rPr>
          <w:rFonts w:ascii="Times New Roman" w:hAnsi="Times New Roman" w:cs="Times New Roman"/>
          <w:sz w:val="24"/>
          <w:szCs w:val="24"/>
        </w:rPr>
        <w:t>)</w:t>
      </w:r>
    </w:p>
    <w:p w14:paraId="09D7F818"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p>
    <w:p w14:paraId="3D556911"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12. Класс Млекопитающие, или Звери (5 ч)</w:t>
      </w:r>
    </w:p>
    <w:p w14:paraId="10AC7B6F"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Общая характеристика класса. Внешнее строение млекопитающих. Отличительные признаки строения тела. Строение покровов по сравнению с рептилиями. Прогрессивные черты строения жизнедеятельности. Внутреннее строение млекопитающих. Особенности строения опорно-двигательной системы. Уровень организации нервной системы по сравнению с друз ими позвоночными. Усложнение строения и функций внутренних органов. Размножение и развитие млекопитающих. Годовой жизненный цикл. Особенности развития зародыша. Забота о потомстве. Годовой жизненный пик; Изменение численности млекопитающих и её восстановление. Происхождение и разнообразие млекопитающих. Черты сходства млекопитающих и рептилий. Группы современных млекопитающих Прогрессивные черты строения млекопитающих по сравнению с рептилиями. Высшие, плацентарные, звери, их общая характеристика, характерные признаки строения и жизнедеятельности представителей разных отрядов. Роль в экосистемах, в жизни человека. Приматы. Признаки </w:t>
      </w:r>
      <w:r w:rsidRPr="00E46922">
        <w:rPr>
          <w:rFonts w:ascii="Times New Roman" w:hAnsi="Times New Roman" w:cs="Times New Roman"/>
          <w:sz w:val="24"/>
          <w:szCs w:val="24"/>
        </w:rPr>
        <w:t xml:space="preserve">более </w:t>
      </w:r>
      <w:r w:rsidRPr="00E46922">
        <w:rPr>
          <w:rFonts w:ascii="Times New Roman" w:hAnsi="Times New Roman" w:cs="Times New Roman"/>
          <w:sz w:val="24"/>
          <w:szCs w:val="24"/>
          <w:lang w:bidi="ru-RU"/>
        </w:rPr>
        <w:t>высокой организации. Сходство человека с человекообразными обезьянами. Экологические группы млекопитающих. Признаки животных одной экологической группы. Значение млекопитающих для: человека. Происхождение домашних животных. Отрасль сельского хозяйства — животноводство, его основные направления, роль в жизни человека. Редкие и исчезающие виды млекопитающих, их охрана Красная книга.</w:t>
      </w:r>
    </w:p>
    <w:p w14:paraId="44080506"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u w:val="single"/>
          <w:lang w:bidi="ru-RU"/>
        </w:rPr>
        <w:t>Лабораторная работ</w:t>
      </w:r>
      <w:r w:rsidRPr="00E46922">
        <w:rPr>
          <w:rFonts w:ascii="Times New Roman" w:hAnsi="Times New Roman" w:cs="Times New Roman"/>
          <w:b/>
          <w:sz w:val="24"/>
          <w:szCs w:val="24"/>
          <w:lang w:bidi="ru-RU"/>
        </w:rPr>
        <w:t>а№8</w:t>
      </w:r>
    </w:p>
    <w:p w14:paraId="02B59DC3"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«Изучение строения млекопитающих»</w:t>
      </w:r>
    </w:p>
    <w:p w14:paraId="0C71E882"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ru-RU"/>
        </w:rPr>
        <w:t>Экскурсия</w:t>
      </w:r>
      <w:r w:rsidRPr="00E46922">
        <w:rPr>
          <w:rFonts w:ascii="Times New Roman" w:hAnsi="Times New Roman" w:cs="Times New Roman"/>
          <w:sz w:val="24"/>
          <w:szCs w:val="24"/>
          <w:lang w:bidi="ru-RU"/>
        </w:rPr>
        <w:t xml:space="preserve"> «Разнообразие млекопитающих (краеведческий музей)». </w:t>
      </w:r>
      <w:r w:rsidRPr="00E46922">
        <w:rPr>
          <w:rFonts w:ascii="Times New Roman" w:hAnsi="Times New Roman" w:cs="Times New Roman"/>
          <w:sz w:val="24"/>
          <w:szCs w:val="24"/>
        </w:rPr>
        <w:t>(</w:t>
      </w:r>
      <w:r w:rsidRPr="00E46922">
        <w:rPr>
          <w:rFonts w:ascii="Times New Roman" w:hAnsi="Times New Roman" w:cs="Times New Roman"/>
          <w:sz w:val="24"/>
          <w:szCs w:val="24"/>
          <w:lang w:bidi="en-US"/>
        </w:rPr>
        <w:t>PC</w:t>
      </w:r>
      <w:r w:rsidRPr="00E46922">
        <w:rPr>
          <w:rFonts w:ascii="Times New Roman" w:hAnsi="Times New Roman" w:cs="Times New Roman"/>
          <w:sz w:val="24"/>
          <w:szCs w:val="24"/>
        </w:rPr>
        <w:t>)</w:t>
      </w:r>
    </w:p>
    <w:p w14:paraId="08F16C38"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u w:val="single"/>
          <w:lang w:bidi="en-US"/>
        </w:rPr>
        <w:t>PC</w:t>
      </w:r>
      <w:r w:rsidRPr="00E46922">
        <w:rPr>
          <w:rFonts w:ascii="Times New Roman" w:hAnsi="Times New Roman" w:cs="Times New Roman"/>
          <w:sz w:val="24"/>
          <w:szCs w:val="24"/>
          <w:u w:val="single"/>
        </w:rPr>
        <w:t>:</w:t>
      </w:r>
      <w:r w:rsidRPr="00E46922">
        <w:rPr>
          <w:rFonts w:ascii="Times New Roman" w:hAnsi="Times New Roman" w:cs="Times New Roman"/>
          <w:sz w:val="24"/>
          <w:szCs w:val="24"/>
        </w:rPr>
        <w:t xml:space="preserve"> </w:t>
      </w:r>
      <w:r w:rsidRPr="00E46922">
        <w:rPr>
          <w:rFonts w:ascii="Times New Roman" w:hAnsi="Times New Roman" w:cs="Times New Roman"/>
          <w:sz w:val="24"/>
          <w:szCs w:val="24"/>
          <w:lang w:bidi="ru-RU"/>
        </w:rPr>
        <w:t>Выявление адаптаций организмов местных видов к среде обитания.</w:t>
      </w:r>
    </w:p>
    <w:p w14:paraId="30D1522A"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Итоговый контроль по курсу биологии 7 класса (Контрольная работа №2)</w:t>
      </w:r>
    </w:p>
    <w:p w14:paraId="6949D7D2"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p>
    <w:p w14:paraId="50E97FEF" w14:textId="77777777" w:rsidR="002B590E" w:rsidRPr="00E46922" w:rsidRDefault="002B590E" w:rsidP="002B590E">
      <w:pPr>
        <w:widowControl w:val="0"/>
        <w:spacing w:after="0" w:line="240" w:lineRule="auto"/>
        <w:jc w:val="both"/>
        <w:rPr>
          <w:rFonts w:ascii="Times New Roman" w:hAnsi="Times New Roman" w:cs="Times New Roman"/>
          <w:b/>
          <w:sz w:val="24"/>
          <w:szCs w:val="24"/>
          <w:lang w:bidi="ru-RU"/>
        </w:rPr>
      </w:pPr>
      <w:r w:rsidRPr="00E46922">
        <w:rPr>
          <w:rFonts w:ascii="Times New Roman" w:hAnsi="Times New Roman" w:cs="Times New Roman"/>
          <w:b/>
          <w:sz w:val="24"/>
          <w:szCs w:val="24"/>
          <w:lang w:bidi="ru-RU"/>
        </w:rPr>
        <w:t>Тема 13. Развитие животного мира на Земле (3 ч)</w:t>
      </w:r>
    </w:p>
    <w:p w14:paraId="28DDDC33" w14:textId="77777777" w:rsidR="002B590E" w:rsidRPr="00E46922" w:rsidRDefault="002B590E" w:rsidP="002B590E">
      <w:pPr>
        <w:widowControl w:val="0"/>
        <w:spacing w:after="0" w:line="240" w:lineRule="auto"/>
        <w:jc w:val="both"/>
        <w:rPr>
          <w:rFonts w:ascii="Times New Roman" w:hAnsi="Times New Roman" w:cs="Times New Roman"/>
          <w:sz w:val="24"/>
          <w:szCs w:val="24"/>
          <w:lang w:bidi="ru-RU"/>
        </w:rPr>
      </w:pPr>
      <w:r w:rsidRPr="00E46922">
        <w:rPr>
          <w:rFonts w:ascii="Times New Roman" w:hAnsi="Times New Roman" w:cs="Times New Roman"/>
          <w:sz w:val="24"/>
          <w:szCs w:val="24"/>
          <w:lang w:bidi="ru-RU"/>
        </w:rPr>
        <w:t xml:space="preserve">Доказательства эволюции животного мира. Учение Ч. Дарвина. Разнообразие животного мира. Изучение особенностей индивидуального развития и его роль в объяснении происхождения животных. Изучение ископаемых остатков животных Основные положения учения Ч. Дарвина, их значение в объяснении причин возникновения видов и эволюции органического мира. Развитие животного мира на Земле. Этапы эволюции животного мира. Появление </w:t>
      </w:r>
      <w:proofErr w:type="spellStart"/>
      <w:r w:rsidRPr="00E46922">
        <w:rPr>
          <w:rFonts w:ascii="Times New Roman" w:hAnsi="Times New Roman" w:cs="Times New Roman"/>
          <w:sz w:val="24"/>
          <w:szCs w:val="24"/>
          <w:lang w:bidi="ru-RU"/>
        </w:rPr>
        <w:t>многоклеточности</w:t>
      </w:r>
      <w:proofErr w:type="spellEnd"/>
      <w:r w:rsidRPr="00E46922">
        <w:rPr>
          <w:rFonts w:ascii="Times New Roman" w:hAnsi="Times New Roman" w:cs="Times New Roman"/>
          <w:sz w:val="24"/>
          <w:szCs w:val="24"/>
          <w:lang w:bidi="ru-RU"/>
        </w:rPr>
        <w:t xml:space="preserve"> и групп клеток, тканей. Усложнение строения многоклеточных организмов. Происхождение и эволюция хордовых. Эволюционное древо современного животного мира. Современный мир живых организмов. Биосфера. Уровни организации жизни. Состав биоценоза: продуценты, консументы, </w:t>
      </w:r>
      <w:proofErr w:type="spellStart"/>
      <w:r w:rsidRPr="00E46922">
        <w:rPr>
          <w:rFonts w:ascii="Times New Roman" w:hAnsi="Times New Roman" w:cs="Times New Roman"/>
          <w:sz w:val="24"/>
          <w:szCs w:val="24"/>
          <w:lang w:bidi="ru-RU"/>
        </w:rPr>
        <w:t>редуценты</w:t>
      </w:r>
      <w:proofErr w:type="spellEnd"/>
      <w:r w:rsidRPr="00E46922">
        <w:rPr>
          <w:rFonts w:ascii="Times New Roman" w:hAnsi="Times New Roman" w:cs="Times New Roman"/>
          <w:sz w:val="24"/>
          <w:szCs w:val="24"/>
          <w:lang w:bidi="ru-RU"/>
        </w:rPr>
        <w:t xml:space="preserve">. Цепи питания. Круговорот веществ и превращения энергии. Экосистема. Биогеоценоз. Биосфера. Деятельность В.И Вернадского. Живое вещество, его функции в биосфере. Косное и </w:t>
      </w:r>
      <w:proofErr w:type="spellStart"/>
      <w:r w:rsidRPr="00E46922">
        <w:rPr>
          <w:rFonts w:ascii="Times New Roman" w:hAnsi="Times New Roman" w:cs="Times New Roman"/>
          <w:sz w:val="24"/>
          <w:szCs w:val="24"/>
          <w:lang w:bidi="ru-RU"/>
        </w:rPr>
        <w:t>биокосное</w:t>
      </w:r>
      <w:proofErr w:type="spellEnd"/>
      <w:r w:rsidRPr="00E46922">
        <w:rPr>
          <w:rFonts w:ascii="Times New Roman" w:hAnsi="Times New Roman" w:cs="Times New Roman"/>
          <w:sz w:val="24"/>
          <w:szCs w:val="24"/>
          <w:lang w:bidi="ru-RU"/>
        </w:rPr>
        <w:t xml:space="preserve"> вещество, их функции и взаимосвязь.</w:t>
      </w:r>
    </w:p>
    <w:p w14:paraId="62556B57"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u w:val="single"/>
          <w:lang w:bidi="ru-RU"/>
        </w:rPr>
        <w:t>Экскурсия</w:t>
      </w:r>
      <w:r w:rsidRPr="00E46922">
        <w:rPr>
          <w:rFonts w:ascii="Times New Roman" w:hAnsi="Times New Roman" w:cs="Times New Roman"/>
          <w:sz w:val="24"/>
          <w:szCs w:val="24"/>
          <w:lang w:bidi="ru-RU"/>
        </w:rPr>
        <w:t xml:space="preserve"> «Жизнь природного сообщества весной». </w:t>
      </w:r>
    </w:p>
    <w:p w14:paraId="0203C825" w14:textId="77777777" w:rsidR="00BC2D45" w:rsidRPr="00E46922" w:rsidRDefault="00BC2D45" w:rsidP="00BC2D45">
      <w:pPr>
        <w:widowControl w:val="0"/>
        <w:spacing w:after="0" w:line="240" w:lineRule="auto"/>
        <w:jc w:val="center"/>
        <w:rPr>
          <w:rFonts w:ascii="Times New Roman" w:hAnsi="Times New Roman" w:cs="Times New Roman"/>
          <w:sz w:val="24"/>
          <w:szCs w:val="24"/>
          <w:lang w:bidi="ru-RU"/>
        </w:rPr>
      </w:pPr>
      <w:r w:rsidRPr="00E46922">
        <w:rPr>
          <w:rFonts w:ascii="Times New Roman" w:hAnsi="Times New Roman" w:cs="Times New Roman"/>
          <w:sz w:val="24"/>
          <w:szCs w:val="24"/>
        </w:rPr>
        <w:t>7 класс</w:t>
      </w:r>
    </w:p>
    <w:tbl>
      <w:tblPr>
        <w:tblpPr w:leftFromText="180" w:rightFromText="180" w:vertAnchor="text" w:horzAnchor="margin" w:tblpY="26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417"/>
        <w:gridCol w:w="1418"/>
        <w:gridCol w:w="1984"/>
      </w:tblGrid>
      <w:tr w:rsidR="00BC2D45" w:rsidRPr="00E46922" w14:paraId="7B14541B" w14:textId="77777777" w:rsidTr="00BC2D45">
        <w:trPr>
          <w:trHeight w:val="510"/>
        </w:trPr>
        <w:tc>
          <w:tcPr>
            <w:tcW w:w="4928" w:type="dxa"/>
            <w:vMerge w:val="restart"/>
          </w:tcPr>
          <w:p w14:paraId="6621D741" w14:textId="77777777" w:rsidR="00BC2D45" w:rsidRPr="00E46922" w:rsidRDefault="00BC2D45" w:rsidP="00BC2D45">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Название темы</w:t>
            </w:r>
          </w:p>
        </w:tc>
        <w:tc>
          <w:tcPr>
            <w:tcW w:w="1417" w:type="dxa"/>
            <w:vMerge w:val="restart"/>
          </w:tcPr>
          <w:p w14:paraId="3B4BD213" w14:textId="77777777" w:rsidR="00BC2D45" w:rsidRPr="00E46922" w:rsidRDefault="00BC2D45" w:rsidP="00BC2D45">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Количество часов</w:t>
            </w:r>
          </w:p>
        </w:tc>
        <w:tc>
          <w:tcPr>
            <w:tcW w:w="3402" w:type="dxa"/>
            <w:gridSpan w:val="2"/>
          </w:tcPr>
          <w:p w14:paraId="66C6FE3D" w14:textId="77777777" w:rsidR="00BC2D45" w:rsidRPr="00E46922" w:rsidRDefault="00BC2D45" w:rsidP="00BC2D45">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Из них</w:t>
            </w:r>
          </w:p>
        </w:tc>
      </w:tr>
      <w:tr w:rsidR="00BC2D45" w:rsidRPr="00E46922" w14:paraId="3A3D6A18" w14:textId="77777777" w:rsidTr="00BC2D45">
        <w:trPr>
          <w:trHeight w:val="595"/>
        </w:trPr>
        <w:tc>
          <w:tcPr>
            <w:tcW w:w="4928" w:type="dxa"/>
            <w:vMerge/>
            <w:vAlign w:val="center"/>
          </w:tcPr>
          <w:p w14:paraId="55EB89DE" w14:textId="77777777" w:rsidR="00BC2D45" w:rsidRPr="00E46922" w:rsidRDefault="00BC2D45" w:rsidP="00BC2D45">
            <w:pPr>
              <w:spacing w:after="0" w:line="240" w:lineRule="auto"/>
              <w:rPr>
                <w:rFonts w:ascii="Times New Roman" w:hAnsi="Times New Roman" w:cs="Times New Roman"/>
                <w:sz w:val="24"/>
                <w:szCs w:val="24"/>
              </w:rPr>
            </w:pPr>
          </w:p>
        </w:tc>
        <w:tc>
          <w:tcPr>
            <w:tcW w:w="1417" w:type="dxa"/>
            <w:vMerge/>
            <w:vAlign w:val="center"/>
          </w:tcPr>
          <w:p w14:paraId="4814DF71" w14:textId="77777777" w:rsidR="00BC2D45" w:rsidRPr="00E46922" w:rsidRDefault="00BC2D45" w:rsidP="00BC2D45">
            <w:pPr>
              <w:spacing w:after="0" w:line="240" w:lineRule="auto"/>
              <w:rPr>
                <w:rFonts w:ascii="Times New Roman" w:hAnsi="Times New Roman" w:cs="Times New Roman"/>
                <w:sz w:val="24"/>
                <w:szCs w:val="24"/>
              </w:rPr>
            </w:pPr>
          </w:p>
        </w:tc>
        <w:tc>
          <w:tcPr>
            <w:tcW w:w="1418" w:type="dxa"/>
          </w:tcPr>
          <w:p w14:paraId="63CCCB10" w14:textId="77777777" w:rsidR="00BC2D45" w:rsidRPr="00E46922" w:rsidRDefault="00BC2D45" w:rsidP="00BC2D45">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контроль</w:t>
            </w:r>
          </w:p>
        </w:tc>
        <w:tc>
          <w:tcPr>
            <w:tcW w:w="1984" w:type="dxa"/>
          </w:tcPr>
          <w:p w14:paraId="42971CEC" w14:textId="77777777" w:rsidR="00BC2D45" w:rsidRPr="00E46922" w:rsidRDefault="00BC2D45" w:rsidP="00BC2D45">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лабораторные  работы</w:t>
            </w:r>
          </w:p>
        </w:tc>
      </w:tr>
      <w:tr w:rsidR="00BC2D45" w:rsidRPr="00E46922" w14:paraId="78FBD4F4" w14:textId="77777777" w:rsidTr="00BC2D45">
        <w:trPr>
          <w:trHeight w:val="395"/>
        </w:trPr>
        <w:tc>
          <w:tcPr>
            <w:tcW w:w="4928" w:type="dxa"/>
          </w:tcPr>
          <w:p w14:paraId="611BE4D2"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1.Общие сведения о мире животных</w:t>
            </w:r>
          </w:p>
        </w:tc>
        <w:tc>
          <w:tcPr>
            <w:tcW w:w="1417" w:type="dxa"/>
          </w:tcPr>
          <w:p w14:paraId="06263EC9"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418" w:type="dxa"/>
          </w:tcPr>
          <w:p w14:paraId="0443471E"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240BEFD0"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7A57548D" w14:textId="77777777" w:rsidTr="00BC2D45">
        <w:trPr>
          <w:trHeight w:val="412"/>
        </w:trPr>
        <w:tc>
          <w:tcPr>
            <w:tcW w:w="4928" w:type="dxa"/>
          </w:tcPr>
          <w:p w14:paraId="70257F09"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2.Строение тела животных</w:t>
            </w:r>
          </w:p>
        </w:tc>
        <w:tc>
          <w:tcPr>
            <w:tcW w:w="1417" w:type="dxa"/>
          </w:tcPr>
          <w:p w14:paraId="698779C6"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418" w:type="dxa"/>
          </w:tcPr>
          <w:p w14:paraId="0D57845D"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717D98AF"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r>
      <w:tr w:rsidR="00BC2D45" w:rsidRPr="00E46922" w14:paraId="75B62097" w14:textId="77777777" w:rsidTr="00BC2D45">
        <w:trPr>
          <w:trHeight w:val="395"/>
        </w:trPr>
        <w:tc>
          <w:tcPr>
            <w:tcW w:w="4928" w:type="dxa"/>
          </w:tcPr>
          <w:p w14:paraId="0353A37B"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3.Подцарство простейшие</w:t>
            </w:r>
          </w:p>
        </w:tc>
        <w:tc>
          <w:tcPr>
            <w:tcW w:w="1417" w:type="dxa"/>
          </w:tcPr>
          <w:p w14:paraId="3AB35BB5"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418" w:type="dxa"/>
          </w:tcPr>
          <w:p w14:paraId="0DD2072D"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4D69FA5A"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7890237E" w14:textId="77777777" w:rsidTr="00BC2D45">
        <w:trPr>
          <w:trHeight w:val="428"/>
        </w:trPr>
        <w:tc>
          <w:tcPr>
            <w:tcW w:w="4928" w:type="dxa"/>
          </w:tcPr>
          <w:p w14:paraId="670D2F26"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4.Подцарство многоклеточные животные. Тип Кишечнополостные</w:t>
            </w:r>
          </w:p>
        </w:tc>
        <w:tc>
          <w:tcPr>
            <w:tcW w:w="1417" w:type="dxa"/>
          </w:tcPr>
          <w:p w14:paraId="7FD6AD07"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418" w:type="dxa"/>
          </w:tcPr>
          <w:p w14:paraId="69B8D8C8"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73615894"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r>
      <w:tr w:rsidR="00BC2D45" w:rsidRPr="00E46922" w14:paraId="58A09AA0" w14:textId="77777777" w:rsidTr="00BC2D45">
        <w:trPr>
          <w:trHeight w:val="143"/>
        </w:trPr>
        <w:tc>
          <w:tcPr>
            <w:tcW w:w="4928" w:type="dxa"/>
          </w:tcPr>
          <w:p w14:paraId="4CAE912F"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5.Типы: Плоские, Круглые, Кольчатые черви</w:t>
            </w:r>
          </w:p>
        </w:tc>
        <w:tc>
          <w:tcPr>
            <w:tcW w:w="1417" w:type="dxa"/>
          </w:tcPr>
          <w:p w14:paraId="60048E04"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418" w:type="dxa"/>
          </w:tcPr>
          <w:p w14:paraId="29C91668"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226D5D4A"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49862AF9" w14:textId="77777777" w:rsidTr="00BC2D45">
        <w:trPr>
          <w:trHeight w:val="143"/>
        </w:trPr>
        <w:tc>
          <w:tcPr>
            <w:tcW w:w="4928" w:type="dxa"/>
          </w:tcPr>
          <w:p w14:paraId="2458D58D"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6.Тип Моллюски</w:t>
            </w:r>
          </w:p>
        </w:tc>
        <w:tc>
          <w:tcPr>
            <w:tcW w:w="1417" w:type="dxa"/>
          </w:tcPr>
          <w:p w14:paraId="7F054B80"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418" w:type="dxa"/>
          </w:tcPr>
          <w:p w14:paraId="092E6012"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53283BAD"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3A898952" w14:textId="77777777" w:rsidTr="00BC2D45">
        <w:trPr>
          <w:trHeight w:val="143"/>
        </w:trPr>
        <w:tc>
          <w:tcPr>
            <w:tcW w:w="4928" w:type="dxa"/>
          </w:tcPr>
          <w:p w14:paraId="3B2B651B"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7.Тип Членистоногие</w:t>
            </w:r>
          </w:p>
        </w:tc>
        <w:tc>
          <w:tcPr>
            <w:tcW w:w="1417" w:type="dxa"/>
          </w:tcPr>
          <w:p w14:paraId="0AD27DB3"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4</w:t>
            </w:r>
          </w:p>
        </w:tc>
        <w:tc>
          <w:tcPr>
            <w:tcW w:w="1418" w:type="dxa"/>
          </w:tcPr>
          <w:p w14:paraId="482CFB0B"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984" w:type="dxa"/>
          </w:tcPr>
          <w:p w14:paraId="00A7A5A0"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2D12972C" w14:textId="77777777" w:rsidTr="00BC2D45">
        <w:trPr>
          <w:trHeight w:val="143"/>
        </w:trPr>
        <w:tc>
          <w:tcPr>
            <w:tcW w:w="4928" w:type="dxa"/>
          </w:tcPr>
          <w:p w14:paraId="4965F059"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lastRenderedPageBreak/>
              <w:t>8.Тип Хордовые</w:t>
            </w:r>
          </w:p>
        </w:tc>
        <w:tc>
          <w:tcPr>
            <w:tcW w:w="1417" w:type="dxa"/>
          </w:tcPr>
          <w:p w14:paraId="66C2584D"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418" w:type="dxa"/>
          </w:tcPr>
          <w:p w14:paraId="48C2773C"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67651CE6"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54A01F53" w14:textId="77777777" w:rsidTr="00BC2D45">
        <w:trPr>
          <w:trHeight w:val="143"/>
        </w:trPr>
        <w:tc>
          <w:tcPr>
            <w:tcW w:w="4928" w:type="dxa"/>
          </w:tcPr>
          <w:p w14:paraId="3D3E30E0"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9.Класс Земноводные</w:t>
            </w:r>
          </w:p>
        </w:tc>
        <w:tc>
          <w:tcPr>
            <w:tcW w:w="1417" w:type="dxa"/>
          </w:tcPr>
          <w:p w14:paraId="15E5DC91"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418" w:type="dxa"/>
          </w:tcPr>
          <w:p w14:paraId="2E4B5C53"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1C21B818"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r>
      <w:tr w:rsidR="00BC2D45" w:rsidRPr="00E46922" w14:paraId="3A3A1252" w14:textId="77777777" w:rsidTr="00BC2D45">
        <w:trPr>
          <w:trHeight w:val="143"/>
        </w:trPr>
        <w:tc>
          <w:tcPr>
            <w:tcW w:w="4928" w:type="dxa"/>
          </w:tcPr>
          <w:p w14:paraId="1DDE8C3F"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10.Класс Пресмыкающиеся</w:t>
            </w:r>
          </w:p>
        </w:tc>
        <w:tc>
          <w:tcPr>
            <w:tcW w:w="1417" w:type="dxa"/>
          </w:tcPr>
          <w:p w14:paraId="7DB6FF3C"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418" w:type="dxa"/>
          </w:tcPr>
          <w:p w14:paraId="706AA365"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460B4A9C"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r>
      <w:tr w:rsidR="00BC2D45" w:rsidRPr="00E46922" w14:paraId="1FCF0302" w14:textId="77777777" w:rsidTr="00BC2D45">
        <w:trPr>
          <w:trHeight w:val="143"/>
        </w:trPr>
        <w:tc>
          <w:tcPr>
            <w:tcW w:w="4928" w:type="dxa"/>
          </w:tcPr>
          <w:p w14:paraId="60DDB0D9"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11.Класс Птицы</w:t>
            </w:r>
          </w:p>
        </w:tc>
        <w:tc>
          <w:tcPr>
            <w:tcW w:w="1417" w:type="dxa"/>
          </w:tcPr>
          <w:p w14:paraId="33D6659A"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1418" w:type="dxa"/>
          </w:tcPr>
          <w:p w14:paraId="43048695"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1FABE077"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BC2D45" w:rsidRPr="00E46922" w14:paraId="270CEC9B" w14:textId="77777777" w:rsidTr="00BC2D45">
        <w:trPr>
          <w:trHeight w:val="143"/>
        </w:trPr>
        <w:tc>
          <w:tcPr>
            <w:tcW w:w="4928" w:type="dxa"/>
          </w:tcPr>
          <w:p w14:paraId="63B32C08"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12.Класс Млекопитающие</w:t>
            </w:r>
          </w:p>
        </w:tc>
        <w:tc>
          <w:tcPr>
            <w:tcW w:w="1417" w:type="dxa"/>
          </w:tcPr>
          <w:p w14:paraId="6BAD139C"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1418" w:type="dxa"/>
          </w:tcPr>
          <w:p w14:paraId="69D6264E"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c>
          <w:tcPr>
            <w:tcW w:w="1984" w:type="dxa"/>
          </w:tcPr>
          <w:p w14:paraId="5788680F"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BC2D45" w:rsidRPr="00E46922" w14:paraId="18585563" w14:textId="77777777" w:rsidTr="00BC2D45">
        <w:trPr>
          <w:trHeight w:val="143"/>
        </w:trPr>
        <w:tc>
          <w:tcPr>
            <w:tcW w:w="4928" w:type="dxa"/>
          </w:tcPr>
          <w:p w14:paraId="35DDB207" w14:textId="77777777" w:rsidR="00BC2D45" w:rsidRPr="00E46922" w:rsidRDefault="00BC2D45" w:rsidP="002C0496">
            <w:pPr>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13.Развитие животного мира на Земле</w:t>
            </w:r>
          </w:p>
        </w:tc>
        <w:tc>
          <w:tcPr>
            <w:tcW w:w="1417" w:type="dxa"/>
          </w:tcPr>
          <w:p w14:paraId="15038778"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418" w:type="dxa"/>
          </w:tcPr>
          <w:p w14:paraId="4370C0AA"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984" w:type="dxa"/>
          </w:tcPr>
          <w:p w14:paraId="579C0AD4"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p>
        </w:tc>
      </w:tr>
      <w:tr w:rsidR="00BC2D45" w:rsidRPr="00E46922" w14:paraId="63FE701E" w14:textId="77777777" w:rsidTr="00BC2D45">
        <w:trPr>
          <w:trHeight w:val="412"/>
        </w:trPr>
        <w:tc>
          <w:tcPr>
            <w:tcW w:w="4928" w:type="dxa"/>
          </w:tcPr>
          <w:p w14:paraId="0FD07FCC"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ИТОГО</w:t>
            </w:r>
          </w:p>
        </w:tc>
        <w:tc>
          <w:tcPr>
            <w:tcW w:w="1417" w:type="dxa"/>
          </w:tcPr>
          <w:p w14:paraId="4CC37DDD"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35</w:t>
            </w:r>
          </w:p>
        </w:tc>
        <w:tc>
          <w:tcPr>
            <w:tcW w:w="1418" w:type="dxa"/>
          </w:tcPr>
          <w:p w14:paraId="02C06F71"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984" w:type="dxa"/>
          </w:tcPr>
          <w:p w14:paraId="2B7FE199" w14:textId="77777777" w:rsidR="00BC2D45" w:rsidRPr="00E46922" w:rsidRDefault="00BC2D45" w:rsidP="002C0496">
            <w:pPr>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8</w:t>
            </w:r>
          </w:p>
        </w:tc>
      </w:tr>
    </w:tbl>
    <w:p w14:paraId="33200EF5" w14:textId="77777777" w:rsidR="002B590E" w:rsidRPr="00E46922" w:rsidRDefault="00BC2D45" w:rsidP="00BC2D45">
      <w:pPr>
        <w:widowControl w:val="0"/>
        <w:spacing w:line="240" w:lineRule="auto"/>
        <w:rPr>
          <w:rFonts w:ascii="Times New Roman" w:hAnsi="Times New Roman" w:cs="Times New Roman"/>
          <w:sz w:val="24"/>
          <w:szCs w:val="24"/>
        </w:rPr>
      </w:pPr>
      <w:r w:rsidRPr="00E46922">
        <w:rPr>
          <w:rFonts w:ascii="Times New Roman" w:hAnsi="Times New Roman" w:cs="Times New Roman"/>
          <w:b/>
          <w:sz w:val="24"/>
          <w:szCs w:val="24"/>
        </w:rPr>
        <w:t xml:space="preserve">                                                                  </w:t>
      </w:r>
    </w:p>
    <w:p w14:paraId="6FEAA198" w14:textId="77777777" w:rsidR="002B590E" w:rsidRPr="00E46922" w:rsidRDefault="002B590E" w:rsidP="002B590E">
      <w:pPr>
        <w:widowControl w:val="0"/>
        <w:spacing w:after="0"/>
        <w:jc w:val="both"/>
        <w:rPr>
          <w:rFonts w:ascii="Times New Roman" w:hAnsi="Times New Roman" w:cs="Times New Roman"/>
          <w:b/>
          <w:sz w:val="24"/>
          <w:szCs w:val="24"/>
        </w:rPr>
      </w:pPr>
    </w:p>
    <w:p w14:paraId="17464732"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 xml:space="preserve"> </w:t>
      </w:r>
    </w:p>
    <w:p w14:paraId="7E26101E" w14:textId="77777777" w:rsidR="002B590E" w:rsidRPr="00E46922" w:rsidRDefault="002B590E" w:rsidP="002B590E">
      <w:pPr>
        <w:widowControl w:val="0"/>
        <w:spacing w:after="0"/>
        <w:jc w:val="both"/>
        <w:rPr>
          <w:rFonts w:ascii="Times New Roman" w:hAnsi="Times New Roman" w:cs="Times New Roman"/>
          <w:b/>
          <w:sz w:val="24"/>
          <w:szCs w:val="24"/>
        </w:rPr>
      </w:pPr>
    </w:p>
    <w:p w14:paraId="15454FA1" w14:textId="77777777" w:rsidR="002B590E" w:rsidRPr="00E46922" w:rsidRDefault="002B590E" w:rsidP="002B590E">
      <w:pPr>
        <w:widowControl w:val="0"/>
        <w:spacing w:after="0"/>
        <w:jc w:val="both"/>
        <w:rPr>
          <w:rFonts w:ascii="Times New Roman" w:hAnsi="Times New Roman" w:cs="Times New Roman"/>
          <w:b/>
          <w:sz w:val="24"/>
          <w:szCs w:val="24"/>
        </w:rPr>
      </w:pPr>
    </w:p>
    <w:p w14:paraId="1F0C895D" w14:textId="77777777" w:rsidR="002B590E" w:rsidRPr="00E46922" w:rsidRDefault="002B590E" w:rsidP="002B590E">
      <w:pPr>
        <w:widowControl w:val="0"/>
        <w:spacing w:after="0"/>
        <w:jc w:val="both"/>
        <w:rPr>
          <w:rFonts w:ascii="Times New Roman" w:hAnsi="Times New Roman" w:cs="Times New Roman"/>
          <w:b/>
          <w:sz w:val="24"/>
          <w:szCs w:val="24"/>
        </w:rPr>
      </w:pPr>
    </w:p>
    <w:p w14:paraId="3EFE7F44" w14:textId="77777777" w:rsidR="002B590E" w:rsidRPr="00E46922" w:rsidRDefault="002B590E" w:rsidP="002B590E">
      <w:pPr>
        <w:widowControl w:val="0"/>
        <w:spacing w:after="0"/>
        <w:jc w:val="both"/>
        <w:rPr>
          <w:rFonts w:ascii="Times New Roman" w:hAnsi="Times New Roman" w:cs="Times New Roman"/>
          <w:b/>
          <w:sz w:val="24"/>
          <w:szCs w:val="24"/>
        </w:rPr>
      </w:pPr>
    </w:p>
    <w:p w14:paraId="44651C4F" w14:textId="77777777" w:rsidR="002B590E" w:rsidRPr="00E46922" w:rsidRDefault="002B590E" w:rsidP="002B590E">
      <w:pPr>
        <w:widowControl w:val="0"/>
        <w:spacing w:after="0"/>
        <w:jc w:val="both"/>
        <w:rPr>
          <w:rFonts w:ascii="Times New Roman" w:hAnsi="Times New Roman" w:cs="Times New Roman"/>
          <w:b/>
          <w:sz w:val="24"/>
          <w:szCs w:val="24"/>
        </w:rPr>
      </w:pPr>
    </w:p>
    <w:p w14:paraId="75FBDCE9" w14:textId="77777777" w:rsidR="002B590E" w:rsidRPr="00E46922" w:rsidRDefault="002B590E" w:rsidP="002B590E">
      <w:pPr>
        <w:widowControl w:val="0"/>
        <w:spacing w:after="0"/>
        <w:jc w:val="both"/>
        <w:rPr>
          <w:rFonts w:ascii="Times New Roman" w:hAnsi="Times New Roman" w:cs="Times New Roman"/>
          <w:b/>
          <w:sz w:val="24"/>
          <w:szCs w:val="24"/>
        </w:rPr>
      </w:pPr>
    </w:p>
    <w:p w14:paraId="5A56CB28" w14:textId="77777777" w:rsidR="002B590E" w:rsidRPr="00E46922" w:rsidRDefault="002B590E" w:rsidP="002B590E">
      <w:pPr>
        <w:widowControl w:val="0"/>
        <w:spacing w:after="0"/>
        <w:jc w:val="both"/>
        <w:rPr>
          <w:rFonts w:ascii="Times New Roman" w:hAnsi="Times New Roman" w:cs="Times New Roman"/>
          <w:b/>
          <w:sz w:val="24"/>
          <w:szCs w:val="24"/>
        </w:rPr>
      </w:pPr>
    </w:p>
    <w:p w14:paraId="4EBCA8C1" w14:textId="77777777" w:rsidR="002B590E" w:rsidRPr="00E46922" w:rsidRDefault="002B590E" w:rsidP="002B590E">
      <w:pPr>
        <w:widowControl w:val="0"/>
        <w:spacing w:after="0"/>
        <w:jc w:val="both"/>
        <w:rPr>
          <w:rFonts w:ascii="Times New Roman" w:hAnsi="Times New Roman" w:cs="Times New Roman"/>
          <w:b/>
          <w:sz w:val="24"/>
          <w:szCs w:val="24"/>
        </w:rPr>
      </w:pPr>
    </w:p>
    <w:p w14:paraId="36A2CB2E" w14:textId="77777777" w:rsidR="002B590E" w:rsidRPr="00E46922" w:rsidRDefault="002B590E" w:rsidP="002B590E">
      <w:pPr>
        <w:widowControl w:val="0"/>
        <w:spacing w:after="0"/>
        <w:jc w:val="both"/>
        <w:rPr>
          <w:rFonts w:ascii="Times New Roman" w:hAnsi="Times New Roman" w:cs="Times New Roman"/>
          <w:b/>
          <w:sz w:val="24"/>
          <w:szCs w:val="24"/>
        </w:rPr>
      </w:pPr>
    </w:p>
    <w:p w14:paraId="1E59801A" w14:textId="77777777" w:rsidR="002B590E" w:rsidRPr="00E46922" w:rsidRDefault="002B590E" w:rsidP="002B590E">
      <w:pPr>
        <w:widowControl w:val="0"/>
        <w:spacing w:after="0"/>
        <w:jc w:val="both"/>
        <w:rPr>
          <w:rFonts w:ascii="Times New Roman" w:hAnsi="Times New Roman" w:cs="Times New Roman"/>
          <w:b/>
          <w:sz w:val="24"/>
          <w:szCs w:val="24"/>
        </w:rPr>
      </w:pPr>
    </w:p>
    <w:p w14:paraId="6A94177F" w14:textId="77777777" w:rsidR="002B590E" w:rsidRPr="00E46922" w:rsidRDefault="002B590E" w:rsidP="002B590E">
      <w:pPr>
        <w:widowControl w:val="0"/>
        <w:spacing w:after="0"/>
        <w:jc w:val="both"/>
        <w:rPr>
          <w:rFonts w:ascii="Times New Roman" w:hAnsi="Times New Roman" w:cs="Times New Roman"/>
          <w:b/>
          <w:sz w:val="24"/>
          <w:szCs w:val="24"/>
        </w:rPr>
      </w:pPr>
    </w:p>
    <w:p w14:paraId="4E5649DD" w14:textId="77777777" w:rsidR="002B590E" w:rsidRPr="00E46922" w:rsidRDefault="002B590E" w:rsidP="002B590E">
      <w:pPr>
        <w:widowControl w:val="0"/>
        <w:spacing w:after="0"/>
        <w:jc w:val="both"/>
        <w:rPr>
          <w:rFonts w:ascii="Times New Roman" w:hAnsi="Times New Roman" w:cs="Times New Roman"/>
          <w:b/>
          <w:sz w:val="24"/>
          <w:szCs w:val="24"/>
        </w:rPr>
      </w:pPr>
    </w:p>
    <w:p w14:paraId="5F5C7E3F" w14:textId="77777777" w:rsidR="002B590E" w:rsidRPr="00E46922" w:rsidRDefault="002B590E" w:rsidP="002B590E">
      <w:pPr>
        <w:widowControl w:val="0"/>
        <w:spacing w:after="0"/>
        <w:jc w:val="both"/>
        <w:rPr>
          <w:rFonts w:ascii="Times New Roman" w:hAnsi="Times New Roman" w:cs="Times New Roman"/>
          <w:b/>
          <w:sz w:val="24"/>
          <w:szCs w:val="24"/>
        </w:rPr>
      </w:pPr>
    </w:p>
    <w:p w14:paraId="7A64245B" w14:textId="77777777" w:rsidR="002B590E" w:rsidRPr="00E46922" w:rsidRDefault="002B590E" w:rsidP="002B590E">
      <w:pPr>
        <w:widowControl w:val="0"/>
        <w:spacing w:after="0"/>
        <w:jc w:val="both"/>
        <w:rPr>
          <w:rFonts w:ascii="Times New Roman" w:hAnsi="Times New Roman" w:cs="Times New Roman"/>
          <w:b/>
          <w:sz w:val="24"/>
          <w:szCs w:val="24"/>
        </w:rPr>
      </w:pPr>
    </w:p>
    <w:p w14:paraId="6ED39F5B" w14:textId="77777777" w:rsidR="002B590E" w:rsidRPr="00E46922" w:rsidRDefault="002B590E" w:rsidP="002B590E">
      <w:pPr>
        <w:widowControl w:val="0"/>
        <w:spacing w:after="0"/>
        <w:jc w:val="both"/>
        <w:rPr>
          <w:rFonts w:ascii="Times New Roman" w:hAnsi="Times New Roman" w:cs="Times New Roman"/>
          <w:b/>
          <w:sz w:val="24"/>
          <w:szCs w:val="24"/>
        </w:rPr>
      </w:pPr>
    </w:p>
    <w:p w14:paraId="47956044" w14:textId="77777777" w:rsidR="002B590E" w:rsidRPr="00E46922" w:rsidRDefault="002B590E" w:rsidP="002B590E">
      <w:pPr>
        <w:widowControl w:val="0"/>
        <w:spacing w:after="0"/>
        <w:jc w:val="both"/>
        <w:rPr>
          <w:rFonts w:ascii="Times New Roman" w:hAnsi="Times New Roman" w:cs="Times New Roman"/>
          <w:b/>
          <w:sz w:val="24"/>
          <w:szCs w:val="24"/>
        </w:rPr>
      </w:pPr>
    </w:p>
    <w:p w14:paraId="489AF46F" w14:textId="77777777" w:rsidR="002B590E" w:rsidRPr="00E46922" w:rsidRDefault="002B590E" w:rsidP="002B590E">
      <w:pPr>
        <w:widowControl w:val="0"/>
        <w:spacing w:after="0"/>
        <w:jc w:val="both"/>
        <w:rPr>
          <w:rFonts w:ascii="Times New Roman" w:hAnsi="Times New Roman" w:cs="Times New Roman"/>
          <w:b/>
          <w:sz w:val="24"/>
          <w:szCs w:val="24"/>
        </w:rPr>
      </w:pPr>
    </w:p>
    <w:p w14:paraId="7BA01718" w14:textId="77777777" w:rsidR="002B590E" w:rsidRPr="00E46922" w:rsidRDefault="002B590E" w:rsidP="002B590E">
      <w:pPr>
        <w:widowControl w:val="0"/>
        <w:spacing w:after="0"/>
        <w:jc w:val="both"/>
        <w:rPr>
          <w:rFonts w:ascii="Times New Roman" w:hAnsi="Times New Roman" w:cs="Times New Roman"/>
          <w:b/>
          <w:sz w:val="24"/>
          <w:szCs w:val="24"/>
        </w:rPr>
      </w:pPr>
    </w:p>
    <w:p w14:paraId="47A2EC94" w14:textId="77777777" w:rsidR="002B590E" w:rsidRPr="00E46922" w:rsidRDefault="002B590E" w:rsidP="002B590E">
      <w:pPr>
        <w:widowControl w:val="0"/>
        <w:spacing w:after="0"/>
        <w:jc w:val="both"/>
        <w:rPr>
          <w:rFonts w:ascii="Times New Roman" w:hAnsi="Times New Roman" w:cs="Times New Roman"/>
          <w:b/>
          <w:sz w:val="24"/>
          <w:szCs w:val="24"/>
        </w:rPr>
      </w:pPr>
    </w:p>
    <w:p w14:paraId="505AC328" w14:textId="77777777" w:rsidR="002B590E" w:rsidRPr="00E46922" w:rsidRDefault="002B590E" w:rsidP="002B590E">
      <w:pPr>
        <w:widowControl w:val="0"/>
        <w:spacing w:after="0"/>
        <w:jc w:val="both"/>
        <w:rPr>
          <w:rFonts w:ascii="Times New Roman" w:hAnsi="Times New Roman" w:cs="Times New Roman"/>
          <w:b/>
          <w:sz w:val="24"/>
          <w:szCs w:val="24"/>
        </w:rPr>
      </w:pPr>
    </w:p>
    <w:p w14:paraId="44FDA3C2" w14:textId="77777777" w:rsidR="002B590E" w:rsidRPr="00E46922" w:rsidRDefault="002B590E" w:rsidP="002B590E">
      <w:pPr>
        <w:widowControl w:val="0"/>
        <w:spacing w:after="0"/>
        <w:jc w:val="both"/>
        <w:rPr>
          <w:rFonts w:ascii="Times New Roman" w:hAnsi="Times New Roman" w:cs="Times New Roman"/>
          <w:b/>
          <w:sz w:val="24"/>
          <w:szCs w:val="24"/>
        </w:rPr>
      </w:pPr>
    </w:p>
    <w:p w14:paraId="5180153A" w14:textId="77777777" w:rsidR="002B590E" w:rsidRPr="00E46922" w:rsidRDefault="002B590E" w:rsidP="002B590E">
      <w:pPr>
        <w:widowControl w:val="0"/>
        <w:spacing w:after="0"/>
        <w:jc w:val="both"/>
        <w:rPr>
          <w:rFonts w:ascii="Times New Roman" w:hAnsi="Times New Roman" w:cs="Times New Roman"/>
          <w:b/>
          <w:sz w:val="24"/>
          <w:szCs w:val="24"/>
        </w:rPr>
      </w:pPr>
    </w:p>
    <w:p w14:paraId="39BB4469" w14:textId="77777777" w:rsidR="002B590E" w:rsidRPr="00E46922" w:rsidRDefault="002B590E" w:rsidP="002B590E">
      <w:pPr>
        <w:widowControl w:val="0"/>
        <w:spacing w:after="0"/>
        <w:jc w:val="both"/>
        <w:rPr>
          <w:rFonts w:ascii="Times New Roman" w:hAnsi="Times New Roman" w:cs="Times New Roman"/>
          <w:b/>
          <w:sz w:val="24"/>
          <w:szCs w:val="24"/>
        </w:rPr>
      </w:pPr>
    </w:p>
    <w:p w14:paraId="603C5106" w14:textId="77777777" w:rsidR="002B590E" w:rsidRPr="00E46922" w:rsidRDefault="000536D1" w:rsidP="000536D1">
      <w:pPr>
        <w:widowControl w:val="0"/>
        <w:tabs>
          <w:tab w:val="left" w:pos="2325"/>
          <w:tab w:val="center" w:pos="5130"/>
        </w:tabs>
        <w:spacing w:after="0"/>
        <w:rPr>
          <w:rFonts w:ascii="Times New Roman" w:hAnsi="Times New Roman" w:cs="Times New Roman"/>
          <w:b/>
          <w:sz w:val="24"/>
          <w:szCs w:val="24"/>
        </w:rPr>
      </w:pPr>
      <w:r w:rsidRPr="00E46922">
        <w:rPr>
          <w:rFonts w:ascii="Times New Roman" w:hAnsi="Times New Roman" w:cs="Times New Roman"/>
          <w:b/>
          <w:sz w:val="24"/>
          <w:szCs w:val="24"/>
        </w:rPr>
        <w:tab/>
      </w:r>
      <w:r w:rsidR="002B590E" w:rsidRPr="00E46922">
        <w:rPr>
          <w:rFonts w:ascii="Times New Roman" w:hAnsi="Times New Roman" w:cs="Times New Roman"/>
          <w:b/>
          <w:sz w:val="24"/>
          <w:szCs w:val="24"/>
        </w:rPr>
        <w:t>«БИОЛОГИЯ. ЧЕЛОВЕК» 8-й КЛ</w:t>
      </w:r>
      <w:r w:rsidR="0033433F" w:rsidRPr="00E46922">
        <w:rPr>
          <w:rFonts w:ascii="Times New Roman" w:hAnsi="Times New Roman" w:cs="Times New Roman"/>
          <w:b/>
          <w:sz w:val="24"/>
          <w:szCs w:val="24"/>
        </w:rPr>
        <w:t>АСС 70 часов</w:t>
      </w:r>
    </w:p>
    <w:p w14:paraId="04FD4E11"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 xml:space="preserve">Часть 1. Общий обзор организма человека </w:t>
      </w:r>
      <w:r w:rsidRPr="00E46922">
        <w:rPr>
          <w:rFonts w:ascii="Times New Roman" w:hAnsi="Times New Roman" w:cs="Times New Roman"/>
          <w:sz w:val="24"/>
          <w:szCs w:val="24"/>
        </w:rPr>
        <w:t xml:space="preserve"> </w:t>
      </w:r>
      <w:r w:rsidRPr="00E46922">
        <w:rPr>
          <w:rFonts w:ascii="Times New Roman" w:hAnsi="Times New Roman" w:cs="Times New Roman"/>
          <w:b/>
          <w:sz w:val="24"/>
          <w:szCs w:val="24"/>
        </w:rPr>
        <w:t>(5 часов)</w:t>
      </w:r>
    </w:p>
    <w:p w14:paraId="04A89176"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Человек – биосоциальное существо. Систематическое положение человека. Человек – животное (гетеротроф, питание с помощью рта, подвижность), позвоночное и млекопитающее.</w:t>
      </w:r>
    </w:p>
    <w:p w14:paraId="51E10095"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Основные функции организма: питание, дыхание, выделение, движение, размножение, раздражимость, барьерная. Система органов осуществляет одну основную функцию. Орган – звено в выполнении этой функции. Основные системы органов (пищеварительная, дыхательная, выделительная, опорно-двигательная, репродуктивная, органы чувств, нервная, кожа), их состав и взаимное расположение.</w:t>
      </w:r>
    </w:p>
    <w:p w14:paraId="3FE02E1E"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Орган и ткань. Типы тканей: эпителиальная, мышечная, соединительная, нервная, репродуктивная.</w:t>
      </w:r>
    </w:p>
    <w:p w14:paraId="16561483"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Клетка и ее строение. Основные органеллы клетки и их функции. Тканевая жидкость – среда клеток организма.</w:t>
      </w:r>
    </w:p>
    <w:p w14:paraId="7F5D905F" w14:textId="77777777" w:rsidR="002B590E" w:rsidRPr="00E46922" w:rsidRDefault="002B590E" w:rsidP="002B590E">
      <w:pPr>
        <w:pStyle w:val="aa"/>
        <w:spacing w:before="0"/>
        <w:ind w:hanging="1191"/>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sz w:val="24"/>
          <w:szCs w:val="24"/>
        </w:rPr>
        <w:t xml:space="preserve">: </w:t>
      </w:r>
      <w:r w:rsidRPr="00E46922">
        <w:rPr>
          <w:rFonts w:ascii="Times New Roman" w:hAnsi="Times New Roman" w:cs="Times New Roman"/>
          <w:color w:val="231F20"/>
          <w:sz w:val="24"/>
          <w:szCs w:val="24"/>
        </w:rPr>
        <w:t>«Действие каталазы на пероксид водорода»</w:t>
      </w:r>
      <w:r w:rsidRPr="00E46922">
        <w:rPr>
          <w:rFonts w:ascii="Times New Roman" w:hAnsi="Times New Roman" w:cs="Times New Roman"/>
          <w:sz w:val="24"/>
          <w:szCs w:val="24"/>
        </w:rPr>
        <w:t>,</w:t>
      </w:r>
    </w:p>
    <w:p w14:paraId="437881D9" w14:textId="77777777" w:rsidR="002B590E" w:rsidRPr="00E46922" w:rsidRDefault="002B590E" w:rsidP="002B590E">
      <w:pPr>
        <w:pStyle w:val="aa"/>
        <w:spacing w:before="0"/>
        <w:ind w:hanging="1191"/>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«Клетки и ткани под микроскопом»</w:t>
      </w:r>
    </w:p>
    <w:p w14:paraId="011A4D0F" w14:textId="77777777" w:rsidR="002B590E" w:rsidRPr="00E46922" w:rsidRDefault="002B590E" w:rsidP="002B590E">
      <w:pPr>
        <w:pStyle w:val="aa"/>
        <w:spacing w:before="0"/>
        <w:ind w:hanging="1191"/>
        <w:jc w:val="both"/>
        <w:rPr>
          <w:rFonts w:ascii="Times New Roman" w:hAnsi="Times New Roman" w:cs="Times New Roman"/>
          <w:b/>
          <w:sz w:val="24"/>
          <w:szCs w:val="24"/>
        </w:rPr>
      </w:pPr>
      <w:r w:rsidRPr="00E46922">
        <w:rPr>
          <w:rFonts w:ascii="Times New Roman" w:hAnsi="Times New Roman" w:cs="Times New Roman"/>
          <w:b/>
          <w:color w:val="231F20"/>
          <w:sz w:val="24"/>
          <w:szCs w:val="24"/>
        </w:rPr>
        <w:t xml:space="preserve">Практические работы </w:t>
      </w:r>
      <w:r w:rsidRPr="00E46922">
        <w:rPr>
          <w:rFonts w:ascii="Times New Roman" w:hAnsi="Times New Roman" w:cs="Times New Roman"/>
          <w:color w:val="231F20"/>
          <w:sz w:val="24"/>
          <w:szCs w:val="24"/>
        </w:rPr>
        <w:t>«Изучение мигательного рефлекса и его торможения»</w:t>
      </w:r>
    </w:p>
    <w:p w14:paraId="690AE927"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 2.</w:t>
      </w:r>
      <w:r w:rsidR="0033433F" w:rsidRPr="00E46922">
        <w:rPr>
          <w:rFonts w:ascii="Times New Roman" w:hAnsi="Times New Roman" w:cs="Times New Roman"/>
          <w:b/>
          <w:sz w:val="24"/>
          <w:szCs w:val="24"/>
        </w:rPr>
        <w:t xml:space="preserve"> Опорно-двигательная система (8 </w:t>
      </w:r>
      <w:r w:rsidRPr="00E46922">
        <w:rPr>
          <w:rFonts w:ascii="Times New Roman" w:hAnsi="Times New Roman" w:cs="Times New Roman"/>
          <w:b/>
          <w:sz w:val="24"/>
          <w:szCs w:val="24"/>
        </w:rPr>
        <w:t>часов)</w:t>
      </w:r>
    </w:p>
    <w:p w14:paraId="629F598E"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 xml:space="preserve">Опора, движение и защита. </w:t>
      </w:r>
      <w:r w:rsidRPr="00E46922">
        <w:rPr>
          <w:rFonts w:ascii="Times New Roman" w:hAnsi="Times New Roman" w:cs="Times New Roman"/>
          <w:sz w:val="24"/>
          <w:szCs w:val="24"/>
        </w:rPr>
        <w:t>Состав и строение опорно-двигательного аппарата. Важнейшие отделы скелета человека. Функции скелета. Рост скелета. Типы соединения костей. Суставы. Хрящевая ткань суставов. Влияние  окружающей среды  и образа жизни на  образование и развитие скелета. Переломы и вывихи.</w:t>
      </w:r>
    </w:p>
    <w:p w14:paraId="163B8078"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Мышцы, их функции. Основные группы мышц тела человека. Статическая и динамическая нагрузки мышц. Влияние ритма и нагрузки на работу мышц. Утомление при мышечной работе, роль активного отдыха. Сухожилия.  Растяжение связок.</w:t>
      </w:r>
    </w:p>
    <w:p w14:paraId="03BC33F2"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 xml:space="preserve">Первая помощь при ушибах, растяжениях связок, переломах и вывихах. Значение физического </w:t>
      </w:r>
      <w:r w:rsidRPr="00E46922">
        <w:rPr>
          <w:rFonts w:ascii="Times New Roman" w:hAnsi="Times New Roman" w:cs="Times New Roman"/>
          <w:sz w:val="24"/>
          <w:szCs w:val="24"/>
        </w:rPr>
        <w:lastRenderedPageBreak/>
        <w:t>воспитания и труда для формирования скелета и развития мышц. Предупреждение искривления позвоночника и развития плоскостопия.</w:t>
      </w:r>
    </w:p>
    <w:p w14:paraId="66216ECD"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Кровоснабжение мышц и костей. Роль нервной системы в управлении движением.</w:t>
      </w:r>
    </w:p>
    <w:p w14:paraId="2BA4AEE7" w14:textId="77777777" w:rsidR="002B590E" w:rsidRPr="00E46922" w:rsidRDefault="002B590E" w:rsidP="002B590E">
      <w:pPr>
        <w:spacing w:after="0" w:line="240" w:lineRule="auto"/>
        <w:ind w:left="113" w:right="766"/>
        <w:contextualSpacing/>
        <w:rPr>
          <w:rFonts w:ascii="Times New Roman" w:hAnsi="Times New Roman" w:cs="Times New Roman"/>
          <w:color w:val="231F20"/>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sz w:val="24"/>
          <w:szCs w:val="24"/>
        </w:rPr>
        <w:t xml:space="preserve">: </w:t>
      </w:r>
      <w:r w:rsidRPr="00E46922">
        <w:rPr>
          <w:rFonts w:ascii="Times New Roman" w:hAnsi="Times New Roman" w:cs="Times New Roman"/>
          <w:color w:val="231F20"/>
          <w:sz w:val="24"/>
          <w:szCs w:val="24"/>
        </w:rPr>
        <w:t>«Строение костной ткани», «Состав костей»</w:t>
      </w:r>
    </w:p>
    <w:p w14:paraId="67D69421" w14:textId="77777777" w:rsidR="002B590E" w:rsidRPr="00E46922" w:rsidRDefault="002B590E" w:rsidP="002B590E">
      <w:pPr>
        <w:spacing w:after="0" w:line="240" w:lineRule="auto"/>
        <w:ind w:left="113" w:right="134"/>
        <w:contextualSpacing/>
        <w:rPr>
          <w:rFonts w:ascii="Times New Roman" w:hAnsi="Times New Roman" w:cs="Times New Roman"/>
          <w:color w:val="231F20"/>
          <w:sz w:val="24"/>
          <w:szCs w:val="24"/>
        </w:rPr>
      </w:pPr>
      <w:r w:rsidRPr="00E46922">
        <w:rPr>
          <w:rFonts w:ascii="Times New Roman" w:hAnsi="Times New Roman" w:cs="Times New Roman"/>
          <w:b/>
          <w:sz w:val="24"/>
          <w:szCs w:val="24"/>
        </w:rPr>
        <w:t xml:space="preserve">Практические работы  </w:t>
      </w:r>
      <w:r w:rsidRPr="00E46922">
        <w:rPr>
          <w:rFonts w:ascii="Times New Roman" w:hAnsi="Times New Roman" w:cs="Times New Roman"/>
          <w:color w:val="231F20"/>
          <w:sz w:val="24"/>
          <w:szCs w:val="24"/>
        </w:rPr>
        <w:t xml:space="preserve"> «Исследование строения плечевого пояса и предплечья», «Изучение расположения мышц головы», «Проверка правильности осанки»,</w:t>
      </w:r>
    </w:p>
    <w:p w14:paraId="2DFDA961" w14:textId="77777777" w:rsidR="002B590E" w:rsidRPr="00E46922" w:rsidRDefault="002B590E" w:rsidP="002B590E">
      <w:pPr>
        <w:spacing w:after="0" w:line="240" w:lineRule="auto"/>
        <w:ind w:left="113" w:right="69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«Выявление плоскостопия»,</w:t>
      </w:r>
    </w:p>
    <w:p w14:paraId="7757BD96" w14:textId="77777777" w:rsidR="002B590E" w:rsidRPr="00E46922" w:rsidRDefault="002B590E" w:rsidP="002B590E">
      <w:pPr>
        <w:spacing w:after="0" w:line="240" w:lineRule="auto"/>
        <w:ind w:left="113" w:right="76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«Оценка гибкости позвоночника»</w:t>
      </w:r>
    </w:p>
    <w:p w14:paraId="7C110B0A" w14:textId="77777777" w:rsidR="002B590E" w:rsidRPr="00E46922" w:rsidRDefault="0033433F"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Часть3. Кровь кровообращение (7</w:t>
      </w:r>
      <w:r w:rsidR="002B590E" w:rsidRPr="00E46922">
        <w:rPr>
          <w:rFonts w:ascii="Times New Roman" w:hAnsi="Times New Roman" w:cs="Times New Roman"/>
          <w:b/>
          <w:sz w:val="24"/>
          <w:szCs w:val="24"/>
        </w:rPr>
        <w:t xml:space="preserve"> часов)</w:t>
      </w:r>
    </w:p>
    <w:p w14:paraId="34E18009"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Кровь и кровеносная система</w:t>
      </w:r>
      <w:r w:rsidRPr="00E46922">
        <w:rPr>
          <w:rFonts w:ascii="Times New Roman" w:hAnsi="Times New Roman" w:cs="Times New Roman"/>
          <w:sz w:val="24"/>
          <w:szCs w:val="24"/>
        </w:rPr>
        <w:t xml:space="preserve">. Кровь – соединительная ткань. Форменные элементы крови: эритроциты, лейкоциты, тромбоциты. Плазма. Функции крови: транспортная, </w:t>
      </w:r>
      <w:proofErr w:type="spellStart"/>
      <w:r w:rsidRPr="00E46922">
        <w:rPr>
          <w:rFonts w:ascii="Times New Roman" w:hAnsi="Times New Roman" w:cs="Times New Roman"/>
          <w:sz w:val="24"/>
          <w:szCs w:val="24"/>
        </w:rPr>
        <w:t>газообменная</w:t>
      </w:r>
      <w:proofErr w:type="spellEnd"/>
      <w:r w:rsidRPr="00E46922">
        <w:rPr>
          <w:rFonts w:ascii="Times New Roman" w:hAnsi="Times New Roman" w:cs="Times New Roman"/>
          <w:sz w:val="24"/>
          <w:szCs w:val="24"/>
        </w:rPr>
        <w:t>, защитная, поддержание постоянной температуры тела, информационная. Группы  крови: АВО; резус-фактор. Переливание крови. Постоянство состава крови. Болезни крови. Анализ крови и диагностика заболеваний. Свертывание крови. Воспалительная реакция.</w:t>
      </w:r>
    </w:p>
    <w:p w14:paraId="49F9A76B"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Строение и функции кровеносной системы. Сердце и его главная функция.  Влияние интенсивности работы организма и внешних воздействий на работу сердца. Сосуды: артерии и вены. Капилляры. Артериальная и венозная кровь. Большой и малый круги кровообращения. Поглощение кислорода и выделение углекислого газа венозной кровью в легких.  Всасывание питательных веществ и поглощение кислорода тканями организма из артериальной крови. Проникновение крови из артериального русла в венозное через полупроницаемые стенки капилляров. Предупреждение сердечно-сосудистых заболеваний. Первая помощь при кровотечениях. Лимфа и ее свойства. Лимфатическая система. Тканевая жидкость.</w:t>
      </w:r>
    </w:p>
    <w:p w14:paraId="09989F06" w14:textId="77777777" w:rsidR="002B590E" w:rsidRPr="00E46922" w:rsidRDefault="002B590E" w:rsidP="002B590E">
      <w:pPr>
        <w:pStyle w:val="aa"/>
        <w:spacing w:before="0"/>
        <w:ind w:left="0" w:firstLine="0"/>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w:t>
      </w:r>
      <w:r w:rsidRPr="00E46922">
        <w:rPr>
          <w:rFonts w:ascii="Times New Roman" w:hAnsi="Times New Roman" w:cs="Times New Roman"/>
          <w:sz w:val="24"/>
          <w:szCs w:val="24"/>
        </w:rPr>
        <w:t>: « Рассмотрение препарата крови человека»</w:t>
      </w:r>
    </w:p>
    <w:p w14:paraId="3F1952EA" w14:textId="77777777" w:rsidR="002B590E" w:rsidRPr="00E46922" w:rsidRDefault="002B590E" w:rsidP="002B590E">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sz w:val="24"/>
          <w:szCs w:val="24"/>
        </w:rPr>
        <w:t xml:space="preserve">Практические работы: </w:t>
      </w:r>
      <w:r w:rsidRPr="00E46922">
        <w:rPr>
          <w:rFonts w:ascii="Times New Roman" w:hAnsi="Times New Roman" w:cs="Times New Roman"/>
          <w:sz w:val="24"/>
          <w:szCs w:val="24"/>
        </w:rPr>
        <w:t xml:space="preserve"> </w:t>
      </w:r>
      <w:r w:rsidRPr="00E46922">
        <w:rPr>
          <w:rFonts w:ascii="Times New Roman" w:hAnsi="Times New Roman" w:cs="Times New Roman"/>
          <w:color w:val="231F20"/>
          <w:sz w:val="24"/>
          <w:szCs w:val="24"/>
        </w:rPr>
        <w:t>«Изучение явления кислородного голодания»,  «Определение ЧСС, скорости кровотока»,</w:t>
      </w:r>
    </w:p>
    <w:p w14:paraId="498EBB84" w14:textId="77777777" w:rsidR="002B590E" w:rsidRPr="00E46922" w:rsidRDefault="002B590E" w:rsidP="002B590E">
      <w:pPr>
        <w:pStyle w:val="aa"/>
        <w:spacing w:before="0"/>
        <w:ind w:left="0" w:firstLine="0"/>
        <w:jc w:val="both"/>
        <w:rPr>
          <w:rFonts w:ascii="Times New Roman" w:hAnsi="Times New Roman" w:cs="Times New Roman"/>
          <w:sz w:val="24"/>
          <w:szCs w:val="24"/>
        </w:rPr>
      </w:pPr>
      <w:r w:rsidRPr="00E46922">
        <w:rPr>
          <w:rFonts w:ascii="Times New Roman" w:hAnsi="Times New Roman" w:cs="Times New Roman"/>
          <w:color w:val="231F20"/>
          <w:sz w:val="24"/>
          <w:szCs w:val="24"/>
        </w:rPr>
        <w:t xml:space="preserve"> «Исследование рефлекторного притока крови к мышцам, включившимся в работу», «Доказательство вреда </w:t>
      </w:r>
      <w:r w:rsidRPr="00E46922">
        <w:rPr>
          <w:rFonts w:ascii="Times New Roman" w:hAnsi="Times New Roman" w:cs="Times New Roman"/>
          <w:color w:val="231F20"/>
          <w:w w:val="101"/>
          <w:sz w:val="24"/>
          <w:szCs w:val="24"/>
        </w:rPr>
        <w:t>табакоку</w:t>
      </w:r>
      <w:r w:rsidRPr="00E46922">
        <w:rPr>
          <w:rFonts w:ascii="Times New Roman" w:hAnsi="Times New Roman" w:cs="Times New Roman"/>
          <w:color w:val="231F20"/>
          <w:sz w:val="24"/>
          <w:szCs w:val="24"/>
        </w:rPr>
        <w:t>рения», «Функциональная сердечно-сосудистая проба»</w:t>
      </w:r>
    </w:p>
    <w:p w14:paraId="03BC8EFF"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Часть 4. Дыхание  (7 часов)</w:t>
      </w:r>
    </w:p>
    <w:p w14:paraId="73C69085"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Биологическое значение дыхания. Воздухоносные пути и легкие, их строение и функции. Механизм вдоха и выдоха, роль диафрагмы, межреберной мускулатуры и грудной клетки в этом процессе. Жизненная емкость легких. Роль нервной и эндокринной систем в регуляции дыхания. Защита органов дыхания. Механизм газообмена в легких. Перенос кислорода и углекислого газа кровью. Клеточное дыхание. Гигиена органов дыхания. Искусственное дыхание. Заболевания органов дыхания, их профилактика. Вредное влияние курения.</w:t>
      </w:r>
    </w:p>
    <w:p w14:paraId="23A32DE3"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 «</w:t>
      </w:r>
      <w:r w:rsidRPr="00E46922">
        <w:rPr>
          <w:rFonts w:ascii="Times New Roman" w:hAnsi="Times New Roman" w:cs="Times New Roman"/>
          <w:sz w:val="24"/>
          <w:szCs w:val="24"/>
        </w:rPr>
        <w:t>Состав вдыхаемого и выдыхаемого воздуха», «Дыхательные движения»</w:t>
      </w:r>
    </w:p>
    <w:p w14:paraId="462422C6"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 xml:space="preserve"> </w:t>
      </w:r>
      <w:r w:rsidRPr="00E46922">
        <w:rPr>
          <w:rFonts w:ascii="Times New Roman" w:hAnsi="Times New Roman" w:cs="Times New Roman"/>
          <w:b/>
          <w:sz w:val="24"/>
          <w:szCs w:val="24"/>
        </w:rPr>
        <w:t>Практические работы: «</w:t>
      </w:r>
      <w:r w:rsidRPr="00E46922">
        <w:rPr>
          <w:rFonts w:ascii="Times New Roman" w:hAnsi="Times New Roman" w:cs="Times New Roman"/>
          <w:sz w:val="24"/>
          <w:szCs w:val="24"/>
        </w:rPr>
        <w:t>Измерение обхвата грудной клетки», «Определение запыленности воздуха»</w:t>
      </w:r>
    </w:p>
    <w:p w14:paraId="7356E071"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 5. Пищеварение (7 часов)</w:t>
      </w:r>
    </w:p>
    <w:p w14:paraId="66ED3913"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Строение и функции пищеварительной системы. Ротовая полость и первичная обработка пищи. Желудочно-кишечный тракт и пищеварение. Биологический смысл переваривания пищи. Всасывание питательных веществ в кровь. Внутриклеточное пищеварение. Окисление органических веществ и получение энергии в клетке. АТФ. Белки, жиры и углеводы пищи – источник элементарных «строительных блоков». Единство элементарных строительных блоков всего живого в биосфере.</w:t>
      </w:r>
    </w:p>
    <w:p w14:paraId="35B368A4"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Рациональное питание. Состав пищи. Витамины. Энергетическая и пищевая ценность различных продуктов. Предупреждение глистных и желудочно-кишечных заболеваний, пищевых отравлений, первая доврачебная помощь при них.</w:t>
      </w:r>
    </w:p>
    <w:p w14:paraId="3EC23425"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Лабораторные работы: «</w:t>
      </w:r>
      <w:r w:rsidRPr="00E46922">
        <w:rPr>
          <w:rFonts w:ascii="Times New Roman" w:hAnsi="Times New Roman" w:cs="Times New Roman"/>
          <w:sz w:val="24"/>
          <w:szCs w:val="24"/>
        </w:rPr>
        <w:t>Действие ферментов слюны на крахмал»</w:t>
      </w:r>
    </w:p>
    <w:p w14:paraId="3B573DBE"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 xml:space="preserve">Практические работы: </w:t>
      </w:r>
      <w:r w:rsidRPr="00E46922">
        <w:rPr>
          <w:rFonts w:ascii="Times New Roman" w:hAnsi="Times New Roman" w:cs="Times New Roman"/>
          <w:sz w:val="24"/>
          <w:szCs w:val="24"/>
        </w:rPr>
        <w:t>«Определение местоположения слюнных желез»</w:t>
      </w:r>
    </w:p>
    <w:p w14:paraId="1CE874BF"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 6. Обмен веществ  (3 часа).</w:t>
      </w:r>
    </w:p>
    <w:p w14:paraId="1CD38B3F" w14:textId="77777777" w:rsidR="002B590E" w:rsidRPr="00E46922" w:rsidRDefault="002B590E" w:rsidP="002B590E">
      <w:pPr>
        <w:widowControl w:val="0"/>
        <w:spacing w:after="0"/>
        <w:jc w:val="both"/>
        <w:rPr>
          <w:rFonts w:ascii="Times New Roman" w:hAnsi="Times New Roman" w:cs="Times New Roman"/>
          <w:color w:val="231F20"/>
          <w:sz w:val="24"/>
          <w:szCs w:val="24"/>
        </w:rPr>
      </w:pPr>
      <w:r w:rsidRPr="00E46922">
        <w:rPr>
          <w:rFonts w:ascii="Times New Roman" w:hAnsi="Times New Roman" w:cs="Times New Roman"/>
          <w:sz w:val="24"/>
          <w:szCs w:val="24"/>
        </w:rPr>
        <w:t>Обмен веществ на уровне организма и клеток. Пластический и энергетический обмен и их взаимосвязь. Преобразование глюкозы, аминокислот и жиров в организме.</w:t>
      </w:r>
      <w:r w:rsidRPr="00E46922">
        <w:rPr>
          <w:rFonts w:ascii="Times New Roman" w:hAnsi="Times New Roman" w:cs="Times New Roman"/>
          <w:color w:val="231F20"/>
          <w:sz w:val="24"/>
          <w:szCs w:val="24"/>
        </w:rPr>
        <w:t xml:space="preserve">  </w:t>
      </w:r>
    </w:p>
    <w:p w14:paraId="7A91AAC7"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color w:val="231F20"/>
          <w:sz w:val="24"/>
          <w:szCs w:val="24"/>
        </w:rPr>
        <w:lastRenderedPageBreak/>
        <w:t>Практические работы:</w:t>
      </w:r>
      <w:r w:rsidRPr="00E46922">
        <w:rPr>
          <w:rFonts w:ascii="Times New Roman" w:hAnsi="Times New Roman" w:cs="Times New Roman"/>
          <w:color w:val="231F20"/>
          <w:sz w:val="24"/>
          <w:szCs w:val="24"/>
        </w:rPr>
        <w:t xml:space="preserve"> «Определение тренированности организма по функциональной пробе с максимальной задержкой дыхания до и после нагрузки»</w:t>
      </w:r>
    </w:p>
    <w:p w14:paraId="41518BA7"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 7. Выделение (2 часа)</w:t>
      </w:r>
    </w:p>
    <w:p w14:paraId="70676D24"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sz w:val="24"/>
          <w:szCs w:val="24"/>
        </w:rPr>
        <w:t>Удаление твердых, жидких и газообразных веществ из организма (кишечник, выделительная система, кожа, легкие). Биологическое значение выделения продуктов обмена веществ.</w:t>
      </w:r>
    </w:p>
    <w:p w14:paraId="4AD2F85C"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Роль крови в выведении конечных продуктов обмена веществ  клеток. Органы мочевыделительной системы, их функции, профилактика заболеваний больших полушарий.</w:t>
      </w:r>
    </w:p>
    <w:p w14:paraId="1A8ECC0C"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b/>
          <w:sz w:val="24"/>
          <w:szCs w:val="24"/>
        </w:rPr>
        <w:t>Часть 8. Кожа (3 часа)</w:t>
      </w:r>
    </w:p>
    <w:p w14:paraId="7336AE0A"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Барьерная функция организма. Роль кожи в ее обеспечении. Строение и функции кожи. Роль кожи в терморегуляции. Гигиена кожи, гигиенические требования к одежде и обуви. Профилактика и первая помощь при ожогах и обморожении.</w:t>
      </w:r>
    </w:p>
    <w:p w14:paraId="13BFB2FE"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Часть 9. Эндокринная система (2 часа)</w:t>
      </w:r>
    </w:p>
    <w:p w14:paraId="3C426967"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Железы внутренней секреции. Понятие о гормонах и путях их транспортировки к клеткам и тканям. Механизм воздействия гормонов. Специфическая реакция клеток и тканей организма на воздействие гормонов. Роль нервной системы в регуляции желез внутренней секреции.</w:t>
      </w:r>
    </w:p>
    <w:p w14:paraId="5AD277EC"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 xml:space="preserve">Гипофиз и его роль в поддержании целостной работы организма. Щитовидная, паращитовидная и поджелудочная железа, их роль в поддержании целостной работы организма. Заболевания, вызванные нарушением функций щитовидной и поджелудочной железы. Условия возникновения сахарного диабета. Надпочечники, их  роль в поддержании целостной работы организма. Внутрисекреторная функция половых желез. Вторичные половые признаки. </w:t>
      </w:r>
    </w:p>
    <w:p w14:paraId="574F7AF7"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Часть 10. Нервная система (6 часов)</w:t>
      </w:r>
    </w:p>
    <w:p w14:paraId="1F2D3498" w14:textId="77777777" w:rsidR="002B590E" w:rsidRPr="00E46922" w:rsidRDefault="002B590E" w:rsidP="002B590E">
      <w:pPr>
        <w:widowControl w:val="0"/>
        <w:spacing w:after="0"/>
        <w:jc w:val="both"/>
        <w:rPr>
          <w:rFonts w:ascii="Times New Roman" w:hAnsi="Times New Roman" w:cs="Times New Roman"/>
          <w:b/>
          <w:sz w:val="24"/>
          <w:szCs w:val="24"/>
        </w:rPr>
      </w:pPr>
      <w:r w:rsidRPr="00E46922">
        <w:rPr>
          <w:rFonts w:ascii="Times New Roman" w:hAnsi="Times New Roman" w:cs="Times New Roman"/>
          <w:sz w:val="24"/>
          <w:szCs w:val="24"/>
        </w:rPr>
        <w:t>Значение нервной системы в регуляции и согласованности функций организма. Понятие о рефлексе. Центральная и периферическая нервная система и их роль. Строение и функции спинного мозга и отделов головного мозга. Рефлекторная дуга. Роль вегетативной нервной системы в регуляции работы внутренних органов. Кора больших полушарий.</w:t>
      </w:r>
      <w:r w:rsidRPr="00E46922">
        <w:rPr>
          <w:rFonts w:ascii="Times New Roman" w:hAnsi="Times New Roman" w:cs="Times New Roman"/>
          <w:b/>
          <w:sz w:val="24"/>
          <w:szCs w:val="24"/>
        </w:rPr>
        <w:t xml:space="preserve"> </w:t>
      </w:r>
    </w:p>
    <w:p w14:paraId="24475D0C"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b/>
          <w:sz w:val="24"/>
          <w:szCs w:val="24"/>
        </w:rPr>
        <w:t>Практические работы</w:t>
      </w:r>
      <w:r w:rsidRPr="00E46922">
        <w:rPr>
          <w:rFonts w:ascii="Times New Roman" w:hAnsi="Times New Roman" w:cs="Times New Roman"/>
          <w:sz w:val="24"/>
          <w:szCs w:val="24"/>
        </w:rPr>
        <w:t>: «Изучение действия прямых и обратных связей», «Изучение функций отделов головного мозга»</w:t>
      </w:r>
    </w:p>
    <w:p w14:paraId="60C9672E"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Часть 11. Органы чувств. Анализаторы (7 часов)</w:t>
      </w:r>
    </w:p>
    <w:p w14:paraId="2988370A" w14:textId="77777777" w:rsidR="002B590E" w:rsidRPr="00E46922" w:rsidRDefault="002B590E" w:rsidP="002B590E">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Понятие об анализаторах. Зрительный анализатор, его функционирование и значение. Ведущее значение зрения в получении информации об окружающей среде. Строение глаза и зрение. Основные нарушения и заболевания глаза. Слуховой анализатор, его функционирование и значение. Ухо и слух. Строение и функции уха. Болезни органов слуха. Обонятельный анализатор, его функционирование и значение. Строение и функции органов обоняния. Вкусовой анализатор. Язык и чувство вкуса. Органы равновесия, их расположение и значение. Осязание. Гигиена органов чувств.</w:t>
      </w:r>
      <w:r w:rsidRPr="00E46922">
        <w:rPr>
          <w:rFonts w:ascii="Times New Roman" w:hAnsi="Times New Roman" w:cs="Times New Roman"/>
          <w:color w:val="231F20"/>
          <w:sz w:val="24"/>
          <w:szCs w:val="24"/>
        </w:rPr>
        <w:t xml:space="preserve"> </w:t>
      </w:r>
    </w:p>
    <w:p w14:paraId="69B4409D" w14:textId="77777777" w:rsidR="002B590E" w:rsidRPr="00E46922" w:rsidRDefault="002B590E" w:rsidP="002B590E">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Практические работы</w:t>
      </w:r>
      <w:r w:rsidRPr="00E46922">
        <w:rPr>
          <w:rFonts w:ascii="Times New Roman" w:hAnsi="Times New Roman" w:cs="Times New Roman"/>
          <w:color w:val="231F20"/>
          <w:sz w:val="24"/>
          <w:szCs w:val="24"/>
        </w:rPr>
        <w:t xml:space="preserve"> «Исследование реакции зрачка на освещённость»,</w:t>
      </w:r>
    </w:p>
    <w:p w14:paraId="431FB9E6"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color w:val="231F20"/>
          <w:sz w:val="24"/>
          <w:szCs w:val="24"/>
        </w:rPr>
        <w:t xml:space="preserve"> «Исследование принципа работы хрусталика, обнаружение слепого пятна», «Оценка состояния вестибулярного аппарата», «Исследование тактильных рецепторов»</w:t>
      </w:r>
    </w:p>
    <w:p w14:paraId="332B97DA"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Часть 12. Поведение и психика (7 час).</w:t>
      </w:r>
    </w:p>
    <w:p w14:paraId="2A6D643B" w14:textId="77777777" w:rsidR="002B590E" w:rsidRPr="00E46922" w:rsidRDefault="002B590E" w:rsidP="002B590E">
      <w:pPr>
        <w:widowControl w:val="0"/>
        <w:spacing w:after="0" w:line="240" w:lineRule="auto"/>
        <w:ind w:firstLine="709"/>
        <w:jc w:val="both"/>
        <w:rPr>
          <w:rFonts w:ascii="Times New Roman" w:hAnsi="Times New Roman" w:cs="Times New Roman"/>
          <w:sz w:val="24"/>
          <w:szCs w:val="24"/>
        </w:rPr>
      </w:pPr>
      <w:r w:rsidRPr="00E46922">
        <w:rPr>
          <w:rFonts w:ascii="Times New Roman" w:hAnsi="Times New Roman" w:cs="Times New Roman"/>
          <w:sz w:val="24"/>
          <w:szCs w:val="24"/>
        </w:rPr>
        <w:t>Предмет психологии. Взаимосвязь анатомических, физиологических и психологических особенностей человека и его развития. Взаимосвязь биологических и социальных факторов развития. Темперамент и эмоции – проявление взаимосвязи психологического и физиологического в человеке. Темперамент. Основные типы темперамента как основа одной из типологий личности.</w:t>
      </w:r>
    </w:p>
    <w:p w14:paraId="41AB03B3"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Эмоции и эмоциональное состояние (настроение, аффект, стресс, депрессия). Тревожность как эмоциональное состояние и как характеристика личности. Позитивные и негативные стороны тревожности. Внешнее выражение эмоций.</w:t>
      </w:r>
    </w:p>
    <w:p w14:paraId="58B9C2D1"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Способы выхода из отрицательных эмоциональных состояний. Аутотренинг.</w:t>
      </w:r>
    </w:p>
    <w:p w14:paraId="6973AF21"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Мужской и женский тип поведения как проявление взаимосвязи биологического и социального в человеке. Нераскрытые возможности человека.</w:t>
      </w:r>
      <w:r w:rsidRPr="00E46922">
        <w:rPr>
          <w:rFonts w:ascii="Times New Roman" w:hAnsi="Times New Roman" w:cs="Times New Roman"/>
          <w:b/>
          <w:sz w:val="24"/>
          <w:szCs w:val="24"/>
        </w:rPr>
        <w:t xml:space="preserve"> </w:t>
      </w:r>
      <w:r w:rsidRPr="00E46922">
        <w:rPr>
          <w:rFonts w:ascii="Times New Roman" w:hAnsi="Times New Roman" w:cs="Times New Roman"/>
          <w:sz w:val="24"/>
          <w:szCs w:val="24"/>
        </w:rPr>
        <w:t>Высшая нервная деятельность. Учение о высшей нервной деятельности И.М. Сеченова и И.П. Павлова. Безусловные и условные рефлексы и их значение. Биологическое значение образования и торможения условных рефлексов.</w:t>
      </w:r>
    </w:p>
    <w:p w14:paraId="161271B6"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Особенности высшей нервной деятельности человека. Сознание как функция мозга. Мышление. Возникновение и развитие речи. Память и ее виды. Биологическое и социальное в поведении человека. Гигиена умственного труда.</w:t>
      </w:r>
    </w:p>
    <w:p w14:paraId="5CA11C19"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lastRenderedPageBreak/>
        <w:t>Познание окружающего мира. Ощущения. Анализ восприятий.</w:t>
      </w:r>
    </w:p>
    <w:p w14:paraId="2BBFC1C7"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Ритмы жизни. Бодрствование и сон, функции сна. Гигиена сна. Режим дня и здоровый образ жизни. </w:t>
      </w:r>
    </w:p>
    <w:p w14:paraId="7679A8D6"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 xml:space="preserve">Практические работы: </w:t>
      </w:r>
      <w:r w:rsidRPr="00E46922">
        <w:rPr>
          <w:rFonts w:ascii="Times New Roman" w:hAnsi="Times New Roman" w:cs="Times New Roman"/>
          <w:sz w:val="24"/>
          <w:szCs w:val="24"/>
        </w:rPr>
        <w:t>«Перестройка динамического стереотипа», « Изучение внимания»</w:t>
      </w:r>
    </w:p>
    <w:p w14:paraId="344F06C4"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Часть 13. Индивидуальное развитие организма (5 часов).</w:t>
      </w:r>
    </w:p>
    <w:p w14:paraId="56C34BC4"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Воспроизведение и индивидуальное развитие.</w:t>
      </w:r>
      <w:r w:rsidRPr="00E46922">
        <w:rPr>
          <w:rFonts w:ascii="Times New Roman" w:hAnsi="Times New Roman" w:cs="Times New Roman"/>
          <w:b/>
          <w:sz w:val="24"/>
          <w:szCs w:val="24"/>
        </w:rPr>
        <w:t xml:space="preserve"> </w:t>
      </w:r>
      <w:r w:rsidRPr="00E46922">
        <w:rPr>
          <w:rFonts w:ascii="Times New Roman" w:hAnsi="Times New Roman" w:cs="Times New Roman"/>
          <w:sz w:val="24"/>
          <w:szCs w:val="24"/>
        </w:rPr>
        <w:t>Биологический смысл размножения. Причины естественной смерти.</w:t>
      </w:r>
    </w:p>
    <w:p w14:paraId="1D3E91BF"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Биологический смысл перекрестного размножения. Первичные половые признаки.</w:t>
      </w:r>
    </w:p>
    <w:p w14:paraId="046A0350"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Половая система, ее строение и функции. Оплодотворение. Индивидуальное развитие. Эмбриональное развитие человека. Развитие человека после рождения. Половые и возрастные особенности Влияние алкоголя, никотина и других факторов на потомство.</w:t>
      </w:r>
    </w:p>
    <w:p w14:paraId="720DCD01"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Женщины и мужчины. ВИЧ-инфекция и ее профилактика.</w:t>
      </w:r>
    </w:p>
    <w:p w14:paraId="167EA15E"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w:t>
      </w:r>
    </w:p>
    <w:p w14:paraId="13014C52"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33D9AFF8"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41409031"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64E86C22"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4389475E"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0483B406"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4B9DF99C"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067DAEB1"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1EA367B0"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7DCD84EE"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50718EED"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2F850CAA"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1E43A52F"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2424C43B"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3188E234"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6B5AA567" w14:textId="77777777" w:rsidR="00BC2D45" w:rsidRPr="00E46922" w:rsidRDefault="00BC2D45" w:rsidP="002B590E">
      <w:pPr>
        <w:spacing w:after="0" w:line="240" w:lineRule="auto"/>
        <w:jc w:val="center"/>
        <w:rPr>
          <w:rFonts w:ascii="Times New Roman" w:eastAsia="MS Mincho" w:hAnsi="Times New Roman" w:cs="Times New Roman"/>
          <w:bCs/>
          <w:sz w:val="24"/>
          <w:szCs w:val="24"/>
          <w:lang w:eastAsia="ru-RU"/>
        </w:rPr>
      </w:pPr>
    </w:p>
    <w:p w14:paraId="0F884952" w14:textId="77777777" w:rsidR="002B590E" w:rsidRPr="00E46922" w:rsidRDefault="002B590E" w:rsidP="002B590E">
      <w:pPr>
        <w:spacing w:after="0" w:line="240" w:lineRule="auto"/>
        <w:jc w:val="center"/>
        <w:rPr>
          <w:rFonts w:ascii="Times New Roman" w:eastAsia="MS Mincho" w:hAnsi="Times New Roman" w:cs="Times New Roman"/>
          <w:bCs/>
          <w:sz w:val="24"/>
          <w:szCs w:val="24"/>
          <w:lang w:eastAsia="ru-RU"/>
        </w:rPr>
      </w:pPr>
      <w:r w:rsidRPr="00E46922">
        <w:rPr>
          <w:rFonts w:ascii="Times New Roman" w:eastAsia="MS Mincho" w:hAnsi="Times New Roman" w:cs="Times New Roman"/>
          <w:bCs/>
          <w:sz w:val="24"/>
          <w:szCs w:val="24"/>
          <w:lang w:eastAsia="ru-RU"/>
        </w:rPr>
        <w:t>8 класс</w:t>
      </w:r>
    </w:p>
    <w:p w14:paraId="7A718DA7" w14:textId="77777777" w:rsidR="002B590E" w:rsidRPr="00E46922" w:rsidRDefault="002B590E" w:rsidP="002B590E">
      <w:pPr>
        <w:spacing w:after="0" w:line="240" w:lineRule="auto"/>
        <w:jc w:val="center"/>
        <w:rPr>
          <w:rFonts w:ascii="Times New Roman" w:eastAsia="MS Mincho" w:hAnsi="Times New Roman" w:cs="Times New Roman"/>
          <w:bCs/>
          <w:sz w:val="24"/>
          <w:szCs w:val="24"/>
          <w:lang w:eastAsia="ru-RU"/>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91"/>
        <w:gridCol w:w="1519"/>
        <w:gridCol w:w="1320"/>
        <w:gridCol w:w="1792"/>
      </w:tblGrid>
      <w:tr w:rsidR="002B590E" w:rsidRPr="00E46922" w14:paraId="58F897F4" w14:textId="77777777" w:rsidTr="00197559">
        <w:trPr>
          <w:trHeight w:val="260"/>
          <w:jc w:val="center"/>
        </w:trPr>
        <w:tc>
          <w:tcPr>
            <w:tcW w:w="4591" w:type="dxa"/>
            <w:vMerge w:val="restart"/>
          </w:tcPr>
          <w:p w14:paraId="715428B7"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Название темы</w:t>
            </w:r>
          </w:p>
        </w:tc>
        <w:tc>
          <w:tcPr>
            <w:tcW w:w="1519" w:type="dxa"/>
            <w:vMerge w:val="restart"/>
          </w:tcPr>
          <w:p w14:paraId="44AAE7CC"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Количество часов</w:t>
            </w:r>
          </w:p>
        </w:tc>
        <w:tc>
          <w:tcPr>
            <w:tcW w:w="3112" w:type="dxa"/>
            <w:gridSpan w:val="2"/>
          </w:tcPr>
          <w:p w14:paraId="6B8B4590"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Из них</w:t>
            </w:r>
          </w:p>
        </w:tc>
      </w:tr>
      <w:tr w:rsidR="002B590E" w:rsidRPr="00E46922" w14:paraId="35C680E2" w14:textId="77777777" w:rsidTr="00197559">
        <w:trPr>
          <w:trHeight w:val="818"/>
          <w:jc w:val="center"/>
        </w:trPr>
        <w:tc>
          <w:tcPr>
            <w:tcW w:w="4591" w:type="dxa"/>
            <w:vMerge/>
            <w:vAlign w:val="center"/>
          </w:tcPr>
          <w:p w14:paraId="53EA422F" w14:textId="77777777" w:rsidR="002B590E" w:rsidRPr="00E46922" w:rsidRDefault="002B590E" w:rsidP="00197559">
            <w:pPr>
              <w:spacing w:after="0" w:line="240" w:lineRule="auto"/>
              <w:rPr>
                <w:rFonts w:ascii="Times New Roman" w:hAnsi="Times New Roman" w:cs="Times New Roman"/>
                <w:sz w:val="24"/>
                <w:szCs w:val="24"/>
              </w:rPr>
            </w:pPr>
          </w:p>
        </w:tc>
        <w:tc>
          <w:tcPr>
            <w:tcW w:w="1519" w:type="dxa"/>
            <w:vMerge/>
            <w:vAlign w:val="center"/>
          </w:tcPr>
          <w:p w14:paraId="5CF9D70B" w14:textId="77777777" w:rsidR="002B590E" w:rsidRPr="00E46922" w:rsidRDefault="002B590E" w:rsidP="00197559">
            <w:pPr>
              <w:spacing w:after="0" w:line="240" w:lineRule="auto"/>
              <w:rPr>
                <w:rFonts w:ascii="Times New Roman" w:hAnsi="Times New Roman" w:cs="Times New Roman"/>
                <w:sz w:val="24"/>
                <w:szCs w:val="24"/>
              </w:rPr>
            </w:pPr>
          </w:p>
        </w:tc>
        <w:tc>
          <w:tcPr>
            <w:tcW w:w="1320" w:type="dxa"/>
          </w:tcPr>
          <w:p w14:paraId="77BBB641"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контроль</w:t>
            </w:r>
          </w:p>
        </w:tc>
        <w:tc>
          <w:tcPr>
            <w:tcW w:w="1792" w:type="dxa"/>
          </w:tcPr>
          <w:p w14:paraId="774BE614"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лабораторные  и практические  работы</w:t>
            </w:r>
          </w:p>
        </w:tc>
      </w:tr>
      <w:tr w:rsidR="002B590E" w:rsidRPr="00E46922" w14:paraId="1925FC30" w14:textId="77777777" w:rsidTr="00197559">
        <w:trPr>
          <w:trHeight w:val="401"/>
          <w:jc w:val="center"/>
        </w:trPr>
        <w:tc>
          <w:tcPr>
            <w:tcW w:w="4591" w:type="dxa"/>
          </w:tcPr>
          <w:p w14:paraId="1B4B1C12"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1.Организм человека. Общий обзор</w:t>
            </w:r>
          </w:p>
        </w:tc>
        <w:tc>
          <w:tcPr>
            <w:tcW w:w="1519" w:type="dxa"/>
          </w:tcPr>
          <w:p w14:paraId="2B809A55"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1320" w:type="dxa"/>
          </w:tcPr>
          <w:p w14:paraId="7FAD86C4"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3F180FE1"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r>
      <w:tr w:rsidR="002B590E" w:rsidRPr="00E46922" w14:paraId="14C59C80" w14:textId="77777777" w:rsidTr="00197559">
        <w:trPr>
          <w:trHeight w:val="418"/>
          <w:jc w:val="center"/>
        </w:trPr>
        <w:tc>
          <w:tcPr>
            <w:tcW w:w="4591" w:type="dxa"/>
          </w:tcPr>
          <w:p w14:paraId="614881EC"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2.Опорно - двигательная система</w:t>
            </w:r>
          </w:p>
        </w:tc>
        <w:tc>
          <w:tcPr>
            <w:tcW w:w="1519" w:type="dxa"/>
          </w:tcPr>
          <w:p w14:paraId="35AD1553" w14:textId="77777777" w:rsidR="002B590E" w:rsidRPr="00E46922" w:rsidRDefault="00377B12"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8</w:t>
            </w:r>
          </w:p>
        </w:tc>
        <w:tc>
          <w:tcPr>
            <w:tcW w:w="1320" w:type="dxa"/>
          </w:tcPr>
          <w:p w14:paraId="4C17DBC8"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792" w:type="dxa"/>
          </w:tcPr>
          <w:p w14:paraId="4A575E33"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r>
      <w:tr w:rsidR="002B590E" w:rsidRPr="00E46922" w14:paraId="20FCB6DB" w14:textId="77777777" w:rsidTr="00197559">
        <w:trPr>
          <w:trHeight w:val="401"/>
          <w:jc w:val="center"/>
        </w:trPr>
        <w:tc>
          <w:tcPr>
            <w:tcW w:w="4591" w:type="dxa"/>
          </w:tcPr>
          <w:p w14:paraId="7C11A965"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3.Кровь. Кровообращение.</w:t>
            </w:r>
          </w:p>
        </w:tc>
        <w:tc>
          <w:tcPr>
            <w:tcW w:w="1519" w:type="dxa"/>
          </w:tcPr>
          <w:p w14:paraId="4C9C9229" w14:textId="77777777" w:rsidR="002B590E" w:rsidRPr="00E46922" w:rsidRDefault="00377B12"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1320" w:type="dxa"/>
          </w:tcPr>
          <w:p w14:paraId="2D9FFC2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6D98FBB1"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6</w:t>
            </w:r>
          </w:p>
        </w:tc>
      </w:tr>
      <w:tr w:rsidR="002B590E" w:rsidRPr="00E46922" w14:paraId="391D24FD" w14:textId="77777777" w:rsidTr="00197559">
        <w:trPr>
          <w:trHeight w:val="418"/>
          <w:jc w:val="center"/>
        </w:trPr>
        <w:tc>
          <w:tcPr>
            <w:tcW w:w="4591" w:type="dxa"/>
          </w:tcPr>
          <w:p w14:paraId="19FFA549"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4.Дыхательная система</w:t>
            </w:r>
          </w:p>
        </w:tc>
        <w:tc>
          <w:tcPr>
            <w:tcW w:w="1519" w:type="dxa"/>
          </w:tcPr>
          <w:p w14:paraId="7F749E0F"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1320" w:type="dxa"/>
          </w:tcPr>
          <w:p w14:paraId="37E09CA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792" w:type="dxa"/>
          </w:tcPr>
          <w:p w14:paraId="3EE6D8EF"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4</w:t>
            </w:r>
          </w:p>
        </w:tc>
      </w:tr>
      <w:tr w:rsidR="002B590E" w:rsidRPr="00E46922" w14:paraId="20B7FE7D" w14:textId="77777777" w:rsidTr="00197559">
        <w:trPr>
          <w:trHeight w:val="401"/>
          <w:jc w:val="center"/>
        </w:trPr>
        <w:tc>
          <w:tcPr>
            <w:tcW w:w="4591" w:type="dxa"/>
          </w:tcPr>
          <w:p w14:paraId="2E20C16C"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5.Пищеварительная система</w:t>
            </w:r>
          </w:p>
        </w:tc>
        <w:tc>
          <w:tcPr>
            <w:tcW w:w="1519" w:type="dxa"/>
          </w:tcPr>
          <w:p w14:paraId="39A918F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1320" w:type="dxa"/>
          </w:tcPr>
          <w:p w14:paraId="272F6F35"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61CA15ED"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2B590E" w:rsidRPr="00E46922" w14:paraId="4BA5A7C1" w14:textId="77777777" w:rsidTr="00197559">
        <w:trPr>
          <w:trHeight w:val="418"/>
          <w:jc w:val="center"/>
        </w:trPr>
        <w:tc>
          <w:tcPr>
            <w:tcW w:w="4591" w:type="dxa"/>
          </w:tcPr>
          <w:p w14:paraId="4DAACFA3"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6.Обмен веществ и энергии</w:t>
            </w:r>
          </w:p>
        </w:tc>
        <w:tc>
          <w:tcPr>
            <w:tcW w:w="1519" w:type="dxa"/>
          </w:tcPr>
          <w:p w14:paraId="2CEC6BF8"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320" w:type="dxa"/>
          </w:tcPr>
          <w:p w14:paraId="04F6D513"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0C58F46D"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2B590E" w:rsidRPr="00E46922" w14:paraId="7267751B" w14:textId="77777777" w:rsidTr="00197559">
        <w:trPr>
          <w:trHeight w:val="418"/>
          <w:jc w:val="center"/>
        </w:trPr>
        <w:tc>
          <w:tcPr>
            <w:tcW w:w="4591" w:type="dxa"/>
          </w:tcPr>
          <w:p w14:paraId="2D216CC2"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7.Мочевыделительная система</w:t>
            </w:r>
          </w:p>
        </w:tc>
        <w:tc>
          <w:tcPr>
            <w:tcW w:w="1519" w:type="dxa"/>
          </w:tcPr>
          <w:p w14:paraId="7656198D"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320" w:type="dxa"/>
          </w:tcPr>
          <w:p w14:paraId="601F3693"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287D851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r>
      <w:tr w:rsidR="002B590E" w:rsidRPr="00E46922" w14:paraId="1E51714B" w14:textId="77777777" w:rsidTr="00197559">
        <w:trPr>
          <w:trHeight w:val="401"/>
          <w:jc w:val="center"/>
        </w:trPr>
        <w:tc>
          <w:tcPr>
            <w:tcW w:w="4591" w:type="dxa"/>
          </w:tcPr>
          <w:p w14:paraId="06047E07"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8.Кожа</w:t>
            </w:r>
          </w:p>
        </w:tc>
        <w:tc>
          <w:tcPr>
            <w:tcW w:w="1519" w:type="dxa"/>
          </w:tcPr>
          <w:p w14:paraId="756397B3"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1320" w:type="dxa"/>
          </w:tcPr>
          <w:p w14:paraId="08BFA0F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3A8F162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r>
      <w:tr w:rsidR="002B590E" w:rsidRPr="00E46922" w14:paraId="59409E2A" w14:textId="77777777" w:rsidTr="00197559">
        <w:trPr>
          <w:trHeight w:val="418"/>
          <w:jc w:val="center"/>
        </w:trPr>
        <w:tc>
          <w:tcPr>
            <w:tcW w:w="4591" w:type="dxa"/>
          </w:tcPr>
          <w:p w14:paraId="35741AA5"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9.Эндокринная система</w:t>
            </w:r>
          </w:p>
        </w:tc>
        <w:tc>
          <w:tcPr>
            <w:tcW w:w="1519" w:type="dxa"/>
          </w:tcPr>
          <w:p w14:paraId="422F01F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1320" w:type="dxa"/>
          </w:tcPr>
          <w:p w14:paraId="206B01ED"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4435A67B"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r>
      <w:tr w:rsidR="002B590E" w:rsidRPr="00E46922" w14:paraId="1A8A1F43" w14:textId="77777777" w:rsidTr="00197559">
        <w:trPr>
          <w:trHeight w:val="401"/>
          <w:jc w:val="center"/>
        </w:trPr>
        <w:tc>
          <w:tcPr>
            <w:tcW w:w="4591" w:type="dxa"/>
          </w:tcPr>
          <w:p w14:paraId="1F00972A"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10.Нервная система</w:t>
            </w:r>
          </w:p>
        </w:tc>
        <w:tc>
          <w:tcPr>
            <w:tcW w:w="1519" w:type="dxa"/>
          </w:tcPr>
          <w:p w14:paraId="74B3DAEE"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6</w:t>
            </w:r>
          </w:p>
        </w:tc>
        <w:tc>
          <w:tcPr>
            <w:tcW w:w="1320" w:type="dxa"/>
          </w:tcPr>
          <w:p w14:paraId="32E2D0E7" w14:textId="77777777" w:rsidR="002B590E" w:rsidRPr="00E46922" w:rsidRDefault="002B590E" w:rsidP="002C0496">
            <w:pPr>
              <w:autoSpaceDE w:val="0"/>
              <w:autoSpaceDN w:val="0"/>
              <w:adjustRightInd w:val="0"/>
              <w:spacing w:beforeLines="20" w:before="48" w:afterLines="20" w:after="48"/>
              <w:ind w:right="48"/>
              <w:rPr>
                <w:rFonts w:ascii="Times New Roman" w:hAnsi="Times New Roman" w:cs="Times New Roman"/>
                <w:sz w:val="24"/>
                <w:szCs w:val="24"/>
              </w:rPr>
            </w:pPr>
          </w:p>
        </w:tc>
        <w:tc>
          <w:tcPr>
            <w:tcW w:w="1792" w:type="dxa"/>
          </w:tcPr>
          <w:p w14:paraId="4274EBE2"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2B590E" w:rsidRPr="00E46922" w14:paraId="053130BD" w14:textId="77777777" w:rsidTr="00197559">
        <w:trPr>
          <w:trHeight w:val="418"/>
          <w:jc w:val="center"/>
        </w:trPr>
        <w:tc>
          <w:tcPr>
            <w:tcW w:w="4591" w:type="dxa"/>
          </w:tcPr>
          <w:p w14:paraId="3FDDFEDE"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11.Органы чувств. Анализаторы</w:t>
            </w:r>
          </w:p>
        </w:tc>
        <w:tc>
          <w:tcPr>
            <w:tcW w:w="1519" w:type="dxa"/>
          </w:tcPr>
          <w:p w14:paraId="428766F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1320" w:type="dxa"/>
          </w:tcPr>
          <w:p w14:paraId="5F85BCD0"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792" w:type="dxa"/>
          </w:tcPr>
          <w:p w14:paraId="28A9626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4</w:t>
            </w:r>
          </w:p>
        </w:tc>
      </w:tr>
      <w:tr w:rsidR="002B590E" w:rsidRPr="00E46922" w14:paraId="38690E5E" w14:textId="77777777" w:rsidTr="00197559">
        <w:trPr>
          <w:trHeight w:val="401"/>
          <w:jc w:val="center"/>
        </w:trPr>
        <w:tc>
          <w:tcPr>
            <w:tcW w:w="4591" w:type="dxa"/>
          </w:tcPr>
          <w:p w14:paraId="4B2766ED"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12.Поведение и психика</w:t>
            </w:r>
          </w:p>
        </w:tc>
        <w:tc>
          <w:tcPr>
            <w:tcW w:w="1519" w:type="dxa"/>
          </w:tcPr>
          <w:p w14:paraId="41A468A4"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1320" w:type="dxa"/>
          </w:tcPr>
          <w:p w14:paraId="5B4F2D8C"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07934920"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2B590E" w:rsidRPr="00E46922" w14:paraId="57FDA742" w14:textId="77777777" w:rsidTr="00197559">
        <w:trPr>
          <w:trHeight w:val="418"/>
          <w:jc w:val="center"/>
        </w:trPr>
        <w:tc>
          <w:tcPr>
            <w:tcW w:w="4591" w:type="dxa"/>
          </w:tcPr>
          <w:p w14:paraId="3158F967"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13.Индивидуальное развитие организма</w:t>
            </w:r>
          </w:p>
        </w:tc>
        <w:tc>
          <w:tcPr>
            <w:tcW w:w="1519" w:type="dxa"/>
          </w:tcPr>
          <w:p w14:paraId="3D64A24F"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1320" w:type="dxa"/>
          </w:tcPr>
          <w:p w14:paraId="58B38BE3"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c>
          <w:tcPr>
            <w:tcW w:w="1792" w:type="dxa"/>
          </w:tcPr>
          <w:p w14:paraId="7B0A5F7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p>
        </w:tc>
      </w:tr>
      <w:tr w:rsidR="002B590E" w:rsidRPr="00E46922" w14:paraId="352620B6" w14:textId="77777777" w:rsidTr="00197559">
        <w:trPr>
          <w:trHeight w:val="418"/>
          <w:jc w:val="center"/>
        </w:trPr>
        <w:tc>
          <w:tcPr>
            <w:tcW w:w="4591" w:type="dxa"/>
          </w:tcPr>
          <w:p w14:paraId="39066405"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Итоговый контроль</w:t>
            </w:r>
          </w:p>
        </w:tc>
        <w:tc>
          <w:tcPr>
            <w:tcW w:w="1519" w:type="dxa"/>
          </w:tcPr>
          <w:p w14:paraId="4537F3E0"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320" w:type="dxa"/>
          </w:tcPr>
          <w:p w14:paraId="0E93ACF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792" w:type="dxa"/>
          </w:tcPr>
          <w:p w14:paraId="525F82B4" w14:textId="77777777" w:rsidR="002B590E" w:rsidRPr="00E46922" w:rsidRDefault="002B590E" w:rsidP="002C0496">
            <w:pPr>
              <w:autoSpaceDE w:val="0"/>
              <w:autoSpaceDN w:val="0"/>
              <w:adjustRightInd w:val="0"/>
              <w:spacing w:beforeLines="20" w:before="48" w:afterLines="20" w:after="48"/>
              <w:ind w:right="537"/>
              <w:jc w:val="both"/>
              <w:rPr>
                <w:rFonts w:ascii="Times New Roman" w:hAnsi="Times New Roman" w:cs="Times New Roman"/>
                <w:sz w:val="24"/>
                <w:szCs w:val="24"/>
              </w:rPr>
            </w:pPr>
          </w:p>
        </w:tc>
      </w:tr>
      <w:tr w:rsidR="002B590E" w:rsidRPr="00E46922" w14:paraId="04437C4E" w14:textId="77777777" w:rsidTr="00197559">
        <w:trPr>
          <w:trHeight w:val="418"/>
          <w:jc w:val="center"/>
        </w:trPr>
        <w:tc>
          <w:tcPr>
            <w:tcW w:w="4591" w:type="dxa"/>
          </w:tcPr>
          <w:p w14:paraId="12C1C07C" w14:textId="77777777" w:rsidR="002B590E" w:rsidRPr="00E46922" w:rsidRDefault="002B590E" w:rsidP="002C0496">
            <w:pPr>
              <w:tabs>
                <w:tab w:val="left" w:pos="1815"/>
              </w:tabs>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lastRenderedPageBreak/>
              <w:tab/>
              <w:t>ИТОГО</w:t>
            </w:r>
          </w:p>
        </w:tc>
        <w:tc>
          <w:tcPr>
            <w:tcW w:w="1519" w:type="dxa"/>
          </w:tcPr>
          <w:p w14:paraId="2E020AC6"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7</w:t>
            </w:r>
            <w:r w:rsidR="00377B12" w:rsidRPr="00E46922">
              <w:rPr>
                <w:rFonts w:ascii="Times New Roman" w:hAnsi="Times New Roman" w:cs="Times New Roman"/>
                <w:sz w:val="24"/>
                <w:szCs w:val="24"/>
              </w:rPr>
              <w:t>0</w:t>
            </w:r>
          </w:p>
        </w:tc>
        <w:tc>
          <w:tcPr>
            <w:tcW w:w="1320" w:type="dxa"/>
          </w:tcPr>
          <w:p w14:paraId="1F640A79" w14:textId="77777777" w:rsidR="002B590E" w:rsidRPr="00E46922" w:rsidRDefault="002B590E" w:rsidP="002C0496">
            <w:pPr>
              <w:autoSpaceDE w:val="0"/>
              <w:autoSpaceDN w:val="0"/>
              <w:adjustRightInd w:val="0"/>
              <w:spacing w:beforeLines="20" w:before="48" w:afterLines="20" w:after="48"/>
              <w:ind w:right="48"/>
              <w:jc w:val="center"/>
              <w:rPr>
                <w:rFonts w:ascii="Times New Roman" w:hAnsi="Times New Roman" w:cs="Times New Roman"/>
                <w:sz w:val="24"/>
                <w:szCs w:val="24"/>
              </w:rPr>
            </w:pPr>
            <w:r w:rsidRPr="00E46922">
              <w:rPr>
                <w:rFonts w:ascii="Times New Roman" w:hAnsi="Times New Roman" w:cs="Times New Roman"/>
                <w:sz w:val="24"/>
                <w:szCs w:val="24"/>
              </w:rPr>
              <w:t>4</w:t>
            </w:r>
          </w:p>
        </w:tc>
        <w:tc>
          <w:tcPr>
            <w:tcW w:w="1792" w:type="dxa"/>
          </w:tcPr>
          <w:p w14:paraId="5BF294CE" w14:textId="77777777" w:rsidR="002B590E" w:rsidRPr="00E46922" w:rsidRDefault="002B590E" w:rsidP="002C0496">
            <w:pPr>
              <w:autoSpaceDE w:val="0"/>
              <w:autoSpaceDN w:val="0"/>
              <w:adjustRightInd w:val="0"/>
              <w:spacing w:beforeLines="20" w:before="48" w:afterLines="20" w:after="48"/>
              <w:ind w:right="48"/>
              <w:jc w:val="both"/>
              <w:rPr>
                <w:rFonts w:ascii="Times New Roman" w:hAnsi="Times New Roman" w:cs="Times New Roman"/>
                <w:sz w:val="24"/>
                <w:szCs w:val="24"/>
              </w:rPr>
            </w:pPr>
            <w:r w:rsidRPr="00E46922">
              <w:rPr>
                <w:rFonts w:ascii="Times New Roman" w:hAnsi="Times New Roman" w:cs="Times New Roman"/>
                <w:sz w:val="24"/>
                <w:szCs w:val="24"/>
              </w:rPr>
              <w:t>31</w:t>
            </w:r>
          </w:p>
        </w:tc>
      </w:tr>
    </w:tbl>
    <w:p w14:paraId="2C046B2B" w14:textId="77777777" w:rsidR="002B590E" w:rsidRPr="00E46922" w:rsidRDefault="002B590E" w:rsidP="002B590E">
      <w:pPr>
        <w:widowControl w:val="0"/>
        <w:spacing w:after="0" w:line="240" w:lineRule="auto"/>
        <w:jc w:val="both"/>
        <w:rPr>
          <w:rFonts w:ascii="Times New Roman" w:hAnsi="Times New Roman" w:cs="Times New Roman"/>
          <w:sz w:val="24"/>
          <w:szCs w:val="24"/>
        </w:rPr>
      </w:pPr>
    </w:p>
    <w:p w14:paraId="40901841"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72FF41F6"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45927E17"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1FFC1EC9"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635C41C"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77B13DC3"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659B48A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113E9D83"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A2D6D9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BD1891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0849497"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194533E8"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0EE516F6"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05AEA061"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174B67E2"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42DCF6E2"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31F8154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1554B16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6D25FB1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651E1F7B"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4FAA9D3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5F5DC6D4"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BA1A548"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734E9511"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28B9AC2E"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760F360D"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40998CA8" w14:textId="77777777" w:rsidR="00BC2D45" w:rsidRPr="00E46922" w:rsidRDefault="00BC2D45" w:rsidP="002B590E">
      <w:pPr>
        <w:widowControl w:val="0"/>
        <w:spacing w:after="0" w:line="240" w:lineRule="auto"/>
        <w:jc w:val="both"/>
        <w:rPr>
          <w:rFonts w:ascii="Times New Roman" w:hAnsi="Times New Roman" w:cs="Times New Roman"/>
          <w:b/>
          <w:sz w:val="24"/>
          <w:szCs w:val="24"/>
        </w:rPr>
      </w:pPr>
    </w:p>
    <w:p w14:paraId="5DB5CD4A"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r w:rsidRPr="00E46922">
        <w:rPr>
          <w:rFonts w:ascii="Times New Roman" w:hAnsi="Times New Roman" w:cs="Times New Roman"/>
          <w:b/>
          <w:sz w:val="24"/>
          <w:szCs w:val="24"/>
        </w:rPr>
        <w:t xml:space="preserve"> «БИОЛОГИЯ. ОСНОВЫ ОБЩЕЙ БИОЛОГИИ» 9-й КЛАСС (68часов).</w:t>
      </w:r>
    </w:p>
    <w:p w14:paraId="22917BEE" w14:textId="77777777" w:rsidR="002B590E" w:rsidRPr="00E46922" w:rsidRDefault="002B590E" w:rsidP="002B590E">
      <w:pPr>
        <w:widowControl w:val="0"/>
        <w:spacing w:after="0" w:line="240" w:lineRule="auto"/>
        <w:jc w:val="both"/>
        <w:rPr>
          <w:rFonts w:ascii="Times New Roman" w:hAnsi="Times New Roman" w:cs="Times New Roman"/>
          <w:b/>
          <w:sz w:val="24"/>
          <w:szCs w:val="24"/>
        </w:rPr>
      </w:pPr>
    </w:p>
    <w:p w14:paraId="424C3074" w14:textId="77777777" w:rsidR="002B590E" w:rsidRPr="00E46922" w:rsidRDefault="002B590E" w:rsidP="002B590E">
      <w:pPr>
        <w:spacing w:after="0" w:line="240" w:lineRule="auto"/>
        <w:jc w:val="both"/>
        <w:rPr>
          <w:rFonts w:ascii="Times New Roman" w:hAnsi="Times New Roman" w:cs="Times New Roman"/>
          <w:b/>
          <w:bCs/>
          <w:sz w:val="24"/>
          <w:szCs w:val="24"/>
          <w:lang w:eastAsia="ru-RU"/>
        </w:rPr>
      </w:pPr>
      <w:r w:rsidRPr="00E46922">
        <w:rPr>
          <w:rFonts w:ascii="Times New Roman" w:hAnsi="Times New Roman" w:cs="Times New Roman"/>
          <w:b/>
          <w:bCs/>
          <w:sz w:val="24"/>
          <w:szCs w:val="24"/>
          <w:lang w:eastAsia="ru-RU"/>
        </w:rPr>
        <w:t>Общие закономерности жизни  (3 час).</w:t>
      </w:r>
    </w:p>
    <w:p w14:paraId="7FEBA78E"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Биология – наука о живом мире.</w:t>
      </w:r>
    </w:p>
    <w:p w14:paraId="0E87F57D" w14:textId="77777777" w:rsidR="002B590E" w:rsidRPr="00E46922" w:rsidRDefault="002B590E" w:rsidP="002B590E">
      <w:pPr>
        <w:spacing w:after="0" w:line="240" w:lineRule="auto"/>
        <w:ind w:firstLine="426"/>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14:paraId="10E17C7A"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lang w:eastAsia="ru-RU"/>
        </w:rPr>
        <w:t>Многообразие форм жизни, их роль в природе. Уровни организации живой природы.</w:t>
      </w:r>
    </w:p>
    <w:p w14:paraId="35711369" w14:textId="77777777" w:rsidR="002B590E" w:rsidRPr="00E46922" w:rsidRDefault="002B590E" w:rsidP="002B590E">
      <w:pPr>
        <w:spacing w:after="0" w:line="240" w:lineRule="auto"/>
        <w:ind w:firstLine="720"/>
        <w:jc w:val="both"/>
        <w:rPr>
          <w:rFonts w:ascii="Times New Roman" w:hAnsi="Times New Roman" w:cs="Times New Roman"/>
          <w:sz w:val="24"/>
          <w:szCs w:val="24"/>
        </w:rPr>
      </w:pPr>
      <w:r w:rsidRPr="00E46922">
        <w:rPr>
          <w:rFonts w:ascii="Times New Roman" w:hAnsi="Times New Roman" w:cs="Times New Roman"/>
          <w:b/>
          <w:sz w:val="24"/>
          <w:szCs w:val="24"/>
        </w:rPr>
        <w:t>Часть 1. Основы изучения о клетке  (11 час)</w:t>
      </w:r>
      <w:r w:rsidRPr="00E46922">
        <w:rPr>
          <w:rFonts w:ascii="Times New Roman" w:hAnsi="Times New Roman" w:cs="Times New Roman"/>
          <w:sz w:val="24"/>
          <w:szCs w:val="24"/>
        </w:rPr>
        <w:t>.</w:t>
      </w:r>
    </w:p>
    <w:p w14:paraId="4E027ABC"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Клеточная теория. Строение клеток прокариот и эукариот, клеток растений, грибов и животных (рисунки). Основные функции клеточных органелл. Взаимодействие ядра и цитоплазмы в клетке.</w:t>
      </w:r>
    </w:p>
    <w:p w14:paraId="502B6519"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Химический состав живых организмов. Неорганические (вода, минеральные соли) и органические вещества (белки, нуклеиновые кислоты, углеводы, липиды: жиры и масла) и их основные функции в организме.</w:t>
      </w:r>
    </w:p>
    <w:p w14:paraId="2BD25204"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Биосинтез белка как регулируемый процесс. Программное обеспечение: роль генов. Ферменты и их регуляторная функция (белки в роли ферментов запускают биосинтез белка).</w:t>
      </w:r>
    </w:p>
    <w:p w14:paraId="3EA12670"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Биосинтез углеводов на примере фотосинтеза. Поступление энергии в клетку из внешнего источника (энергия солнца) и синтез первичных органических соединений из неорганических веществ. Фиксация энергии солнечного излучения в форме химических связей. Автотрофы и гетеротрофы. Хемосинтез. Обмен веществ в клетке. Мембрана – универсальный строительный материал клеточных органелл. Поступление веществ в клетку. Фагоцитоз и </w:t>
      </w:r>
      <w:proofErr w:type="spellStart"/>
      <w:r w:rsidRPr="00E46922">
        <w:rPr>
          <w:rFonts w:ascii="Times New Roman" w:hAnsi="Times New Roman" w:cs="Times New Roman"/>
          <w:sz w:val="24"/>
          <w:szCs w:val="24"/>
        </w:rPr>
        <w:t>пиноцитоз</w:t>
      </w:r>
      <w:proofErr w:type="spellEnd"/>
      <w:r w:rsidRPr="00E46922">
        <w:rPr>
          <w:rFonts w:ascii="Times New Roman" w:hAnsi="Times New Roman" w:cs="Times New Roman"/>
          <w:sz w:val="24"/>
          <w:szCs w:val="24"/>
        </w:rPr>
        <w:t>.</w:t>
      </w:r>
    </w:p>
    <w:p w14:paraId="474C7F5D"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Цикл деления и развития клетки. Митоз и мейоз. Роль генов и хромосом в передаче наследственных признаков в ряду клеточных поколений и поколений организмов.</w:t>
      </w:r>
    </w:p>
    <w:p w14:paraId="5CBEE31B" w14:textId="77777777" w:rsidR="002B590E" w:rsidRPr="00E46922" w:rsidRDefault="002B590E" w:rsidP="002B590E">
      <w:pPr>
        <w:pStyle w:val="aa"/>
        <w:spacing w:before="0" w:line="240" w:lineRule="auto"/>
        <w:ind w:left="0" w:firstLine="0"/>
        <w:jc w:val="both"/>
        <w:rPr>
          <w:rFonts w:ascii="Times New Roman" w:hAnsi="Times New Roman" w:cs="Times New Roman"/>
          <w:sz w:val="24"/>
          <w:szCs w:val="24"/>
        </w:rPr>
      </w:pPr>
      <w:r w:rsidRPr="00E46922">
        <w:rPr>
          <w:rFonts w:ascii="Times New Roman" w:hAnsi="Times New Roman" w:cs="Times New Roman"/>
          <w:b/>
          <w:sz w:val="24"/>
          <w:szCs w:val="24"/>
        </w:rPr>
        <w:t>Лабораторная  работа:</w:t>
      </w:r>
      <w:r w:rsidRPr="00E46922">
        <w:rPr>
          <w:rFonts w:ascii="Times New Roman" w:hAnsi="Times New Roman" w:cs="Times New Roman"/>
          <w:sz w:val="24"/>
          <w:szCs w:val="24"/>
        </w:rPr>
        <w:t xml:space="preserve"> «Многообразие клеток эукариот. Сравнение растительной и животной клеток»</w:t>
      </w:r>
    </w:p>
    <w:p w14:paraId="221B7839" w14:textId="77777777" w:rsidR="002B590E" w:rsidRPr="00E46922" w:rsidRDefault="002B590E" w:rsidP="002B590E">
      <w:pPr>
        <w:spacing w:after="0" w:line="240" w:lineRule="auto"/>
        <w:jc w:val="both"/>
        <w:rPr>
          <w:rFonts w:ascii="Times New Roman" w:hAnsi="Times New Roman" w:cs="Times New Roman"/>
          <w:b/>
          <w:bCs/>
          <w:sz w:val="24"/>
          <w:szCs w:val="24"/>
          <w:lang w:eastAsia="ru-RU"/>
        </w:rPr>
      </w:pPr>
      <w:r w:rsidRPr="00E46922">
        <w:rPr>
          <w:rFonts w:ascii="Times New Roman" w:hAnsi="Times New Roman" w:cs="Times New Roman"/>
          <w:b/>
          <w:sz w:val="24"/>
          <w:szCs w:val="24"/>
        </w:rPr>
        <w:t xml:space="preserve">Часть 2. </w:t>
      </w:r>
      <w:r w:rsidRPr="00E46922">
        <w:rPr>
          <w:rFonts w:ascii="Times New Roman" w:hAnsi="Times New Roman" w:cs="Times New Roman"/>
          <w:b/>
          <w:bCs/>
          <w:sz w:val="24"/>
          <w:szCs w:val="24"/>
          <w:lang w:eastAsia="ru-RU"/>
        </w:rPr>
        <w:t xml:space="preserve"> Размножение и индивидуальное развитие организмов (онтогенез) (7час).</w:t>
      </w:r>
    </w:p>
    <w:p w14:paraId="12DFEE63"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Размножение. Половое и бесполое размножение и их биологический смысл. Образование половых клеток. Оплодотворение. Зигота – оплодотворенная яйцеклетка.</w:t>
      </w:r>
    </w:p>
    <w:p w14:paraId="33C910FA"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lastRenderedPageBreak/>
        <w:t>Онтогенез – индивидуальное развитие организма. Закон зародышевого сходства К. Бэра. Эмбриональное и постэмбриональное развитие. Жизненные циклы: личинка и взрослый организм, метаморфоз, смена поколений. Достоинства и недостатки разных типов жизненных циклов.</w:t>
      </w:r>
    </w:p>
    <w:p w14:paraId="439D0576"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Типичный онтогенез многоклеточного организма. Важнейшие стадии онтогенеза. Биологический смысл дробления и эквипотенциального деления клеток. Избыточная генетическая информация каждой клетки – предпосылка регуляции ее функций в процессе развития организма: возможность регенерации, изменение функций клетки в процессе ее дифференциации.</w:t>
      </w:r>
    </w:p>
    <w:p w14:paraId="79E75402"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Вегетативное размножение.</w:t>
      </w:r>
    </w:p>
    <w:p w14:paraId="3A8ED041"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Лабораторная  работа:</w:t>
      </w:r>
      <w:r w:rsidRPr="00E46922">
        <w:rPr>
          <w:rFonts w:ascii="Times New Roman" w:hAnsi="Times New Roman" w:cs="Times New Roman"/>
          <w:sz w:val="24"/>
          <w:szCs w:val="24"/>
          <w:lang w:eastAsia="ru-RU"/>
        </w:rPr>
        <w:t xml:space="preserve"> «</w:t>
      </w:r>
      <w:r w:rsidRPr="00E46922">
        <w:rPr>
          <w:rFonts w:ascii="Times New Roman" w:hAnsi="Times New Roman" w:cs="Times New Roman"/>
          <w:sz w:val="24"/>
          <w:szCs w:val="24"/>
        </w:rPr>
        <w:t>Рассмотрение микропрепаратов с  делящимися клетками»</w:t>
      </w:r>
    </w:p>
    <w:p w14:paraId="13D82D73" w14:textId="77777777" w:rsidR="002B590E" w:rsidRPr="00E46922" w:rsidRDefault="002B590E" w:rsidP="002B590E">
      <w:pPr>
        <w:spacing w:after="0" w:line="240" w:lineRule="auto"/>
        <w:ind w:firstLine="284"/>
        <w:jc w:val="both"/>
        <w:rPr>
          <w:rFonts w:ascii="Times New Roman" w:hAnsi="Times New Roman" w:cs="Times New Roman"/>
          <w:b/>
          <w:bCs/>
          <w:sz w:val="24"/>
          <w:szCs w:val="24"/>
          <w:lang w:eastAsia="ru-RU"/>
        </w:rPr>
      </w:pPr>
      <w:r w:rsidRPr="00E46922">
        <w:rPr>
          <w:rFonts w:ascii="Times New Roman" w:hAnsi="Times New Roman" w:cs="Times New Roman"/>
          <w:b/>
          <w:sz w:val="24"/>
          <w:szCs w:val="24"/>
        </w:rPr>
        <w:t>Часть 3.</w:t>
      </w:r>
      <w:r w:rsidRPr="00E46922">
        <w:rPr>
          <w:rFonts w:ascii="Times New Roman" w:hAnsi="Times New Roman" w:cs="Times New Roman"/>
          <w:b/>
          <w:bCs/>
          <w:sz w:val="24"/>
          <w:szCs w:val="24"/>
          <w:lang w:eastAsia="ru-RU"/>
        </w:rPr>
        <w:t xml:space="preserve"> Основы учения о наследственности и изменчивости (12 часов)</w:t>
      </w:r>
    </w:p>
    <w:p w14:paraId="67545477"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Наследственность и изменчивость – свойства организмов. Генетика – наука о закономерностях наследственности и изменчивости. Законы наследования признаков И.Г. Менделя. Правило доминирования и исключения из него. Правило независимого расщепления признаков. Принцип чистоты гамет.  Генотип и фенотип.  Взаимодействие генов.</w:t>
      </w:r>
    </w:p>
    <w:p w14:paraId="29394235"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Генетическое определение пола и связь генов с хромосомами. Сцепленное наследование. Цитологические основы наследственности. Закон линейного расположения генов в хромосоме: сцепленное наследование и кроссинговер.</w:t>
      </w:r>
    </w:p>
    <w:p w14:paraId="14ADB117"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Примеры изменчивости. Норма реакции: наследственная и ненаследственная изменчивость. Генотип и фенотип. Мутации. Главное обобщение классической генетики: наследуются не признаки, а нормы реагирования. Регуляторная природа реализации наследственной информации в ходе онтогенеза. Наследование признаков у человека. Наследственные болезни, их причины и предупреждение.</w:t>
      </w:r>
    </w:p>
    <w:p w14:paraId="666F7DEB"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Определение пола. Наследование признаков, сцепленных с полом. Значение генетики в медицине и здравоохранении.</w:t>
      </w:r>
    </w:p>
    <w:p w14:paraId="5E3E93E9"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Закономерности изменчивости. Виды изменчивости: наследственная и ненаследственная. Генотипическая (комбинативная и мутационная) изменчивость. Модификационная изменчивость. Онтогенетическая изменчивость. Причины изменчивости. Опасности загрязнения природной среды мутагенами. Использование мутаций для выведения новых форм растений. Генетически модифицированные организмы, их значение.</w:t>
      </w:r>
    </w:p>
    <w:p w14:paraId="21BD2EEF"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Понятие о генофонде. Понятие о генетическом биоразнообразии в природе и хозяйстве.</w:t>
      </w:r>
    </w:p>
    <w:p w14:paraId="71BE3FC4" w14:textId="77777777" w:rsidR="002B590E" w:rsidRPr="00E46922" w:rsidRDefault="002B590E" w:rsidP="002B590E">
      <w:pPr>
        <w:spacing w:after="0" w:line="240" w:lineRule="auto"/>
        <w:jc w:val="both"/>
        <w:rPr>
          <w:rFonts w:ascii="Times New Roman" w:hAnsi="Times New Roman" w:cs="Times New Roman"/>
          <w:i/>
          <w:sz w:val="24"/>
          <w:szCs w:val="24"/>
        </w:rPr>
      </w:pPr>
      <w:r w:rsidRPr="00E46922">
        <w:rPr>
          <w:rFonts w:ascii="Times New Roman" w:hAnsi="Times New Roman" w:cs="Times New Roman"/>
          <w:b/>
          <w:sz w:val="24"/>
          <w:szCs w:val="24"/>
          <w:lang w:eastAsia="ru-RU"/>
        </w:rPr>
        <w:t>Лабораторная   работа</w:t>
      </w:r>
      <w:r w:rsidRPr="00E46922">
        <w:rPr>
          <w:rFonts w:ascii="Times New Roman" w:hAnsi="Times New Roman" w:cs="Times New Roman"/>
          <w:sz w:val="24"/>
          <w:szCs w:val="24"/>
          <w:lang w:eastAsia="ru-RU"/>
        </w:rPr>
        <w:t>:</w:t>
      </w:r>
      <w:r w:rsidRPr="00E46922">
        <w:rPr>
          <w:rFonts w:ascii="Times New Roman" w:hAnsi="Times New Roman" w:cs="Times New Roman"/>
          <w:b/>
          <w:sz w:val="24"/>
          <w:szCs w:val="24"/>
        </w:rPr>
        <w:t xml:space="preserve"> «</w:t>
      </w:r>
      <w:r w:rsidRPr="00E46922">
        <w:rPr>
          <w:rFonts w:ascii="Times New Roman" w:hAnsi="Times New Roman" w:cs="Times New Roman"/>
          <w:color w:val="231F20"/>
          <w:sz w:val="24"/>
          <w:szCs w:val="24"/>
        </w:rPr>
        <w:t xml:space="preserve">Выявление наследственных и ненаследственных признаков у растений разных видов», </w:t>
      </w:r>
    </w:p>
    <w:p w14:paraId="2AA14435" w14:textId="77777777" w:rsidR="002B590E" w:rsidRPr="00E46922" w:rsidRDefault="002B590E" w:rsidP="002B590E">
      <w:pPr>
        <w:spacing w:after="0" w:line="240" w:lineRule="auto"/>
        <w:jc w:val="both"/>
        <w:rPr>
          <w:rFonts w:ascii="Times New Roman" w:hAnsi="Times New Roman" w:cs="Times New Roman"/>
          <w:b/>
          <w:sz w:val="24"/>
          <w:szCs w:val="24"/>
        </w:rPr>
      </w:pPr>
      <w:r w:rsidRPr="00E46922">
        <w:rPr>
          <w:rFonts w:ascii="Times New Roman" w:hAnsi="Times New Roman" w:cs="Times New Roman"/>
          <w:i/>
          <w:sz w:val="24"/>
          <w:szCs w:val="24"/>
        </w:rPr>
        <w:t xml:space="preserve"> </w:t>
      </w:r>
      <w:r w:rsidRPr="00E46922">
        <w:rPr>
          <w:rFonts w:ascii="Times New Roman" w:hAnsi="Times New Roman" w:cs="Times New Roman"/>
          <w:b/>
          <w:sz w:val="24"/>
          <w:szCs w:val="24"/>
        </w:rPr>
        <w:t>Часть 4</w:t>
      </w:r>
      <w:r w:rsidRPr="00E46922">
        <w:rPr>
          <w:rFonts w:ascii="Times New Roman" w:hAnsi="Times New Roman" w:cs="Times New Roman"/>
          <w:b/>
          <w:bCs/>
          <w:sz w:val="24"/>
          <w:szCs w:val="24"/>
          <w:lang w:eastAsia="ru-RU"/>
        </w:rPr>
        <w:t>. Основы селекции растений, животных и микроорганизмов (5 часов)</w:t>
      </w:r>
    </w:p>
    <w:p w14:paraId="07C25E6E"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Генетические основы селекции организмов. Задачи и методы селекции. Учение Н.И. Вавилова о центрах многообразия и происхождения культурных растений.</w:t>
      </w:r>
    </w:p>
    <w:p w14:paraId="46AD45C7"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Достижения селекции растений. Особенности методов селекции животных. Достижения селекции животных. Особенности региональной флоры и фауны.</w:t>
      </w:r>
    </w:p>
    <w:p w14:paraId="005AB665" w14:textId="77777777" w:rsidR="002B590E" w:rsidRPr="00E46922" w:rsidRDefault="002B590E" w:rsidP="002B590E">
      <w:p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sz w:val="24"/>
          <w:szCs w:val="24"/>
          <w:lang w:eastAsia="ru-RU"/>
        </w:rPr>
        <w:t>Основные направления селекции микроорганизмов. Клеточная инженерия и её роль в микробиологической промышленности. Понятие о биотехнологии.</w:t>
      </w:r>
      <w:r w:rsidRPr="00E46922">
        <w:rPr>
          <w:rFonts w:ascii="Times New Roman" w:hAnsi="Times New Roman" w:cs="Times New Roman"/>
          <w:color w:val="231F20"/>
          <w:sz w:val="24"/>
          <w:szCs w:val="24"/>
        </w:rPr>
        <w:t xml:space="preserve">  </w:t>
      </w:r>
    </w:p>
    <w:p w14:paraId="3313DEAA"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b/>
          <w:color w:val="231F20"/>
          <w:sz w:val="24"/>
          <w:szCs w:val="24"/>
        </w:rPr>
        <w:t>Лабораторная работа:</w:t>
      </w:r>
      <w:r w:rsidRPr="00E46922">
        <w:rPr>
          <w:rFonts w:ascii="Times New Roman" w:hAnsi="Times New Roman" w:cs="Times New Roman"/>
          <w:color w:val="231F20"/>
          <w:sz w:val="24"/>
          <w:szCs w:val="24"/>
        </w:rPr>
        <w:t xml:space="preserve"> «Изучение изменчивости организмов»</w:t>
      </w:r>
    </w:p>
    <w:p w14:paraId="1C51EC6A" w14:textId="77777777" w:rsidR="002B590E" w:rsidRPr="00E46922" w:rsidRDefault="002B590E" w:rsidP="002B590E">
      <w:pPr>
        <w:spacing w:after="0" w:line="240" w:lineRule="auto"/>
        <w:jc w:val="both"/>
        <w:rPr>
          <w:rFonts w:ascii="Times New Roman" w:hAnsi="Times New Roman" w:cs="Times New Roman"/>
          <w:b/>
          <w:bCs/>
          <w:sz w:val="24"/>
          <w:szCs w:val="24"/>
          <w:lang w:eastAsia="ru-RU"/>
        </w:rPr>
      </w:pPr>
      <w:r w:rsidRPr="00E46922">
        <w:rPr>
          <w:rFonts w:ascii="Times New Roman" w:hAnsi="Times New Roman" w:cs="Times New Roman"/>
          <w:b/>
          <w:sz w:val="24"/>
          <w:szCs w:val="24"/>
        </w:rPr>
        <w:t xml:space="preserve">Часть 5. </w:t>
      </w:r>
      <w:r w:rsidRPr="00E46922">
        <w:rPr>
          <w:rFonts w:ascii="Times New Roman" w:hAnsi="Times New Roman" w:cs="Times New Roman"/>
          <w:b/>
          <w:bCs/>
          <w:sz w:val="24"/>
          <w:szCs w:val="24"/>
          <w:lang w:eastAsia="ru-RU"/>
        </w:rPr>
        <w:t>Происхождение жизни и развитие органического мира (5 часов)</w:t>
      </w:r>
    </w:p>
    <w:p w14:paraId="0DE75968"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Происхождение жизни на Земле. Клеточная форма организации жизни. Происхождение эукариот. Возникновение многоклеточных. Скелетная революция.  Выход многоклеточных на сушу. Наземные позвоночные – как сообщество сборщиков урожая. Человек – плоть от плоти наземных позвоночных. Экологическая роль человека в биосфере – </w:t>
      </w:r>
      <w:proofErr w:type="spellStart"/>
      <w:r w:rsidRPr="00E46922">
        <w:rPr>
          <w:rFonts w:ascii="Times New Roman" w:hAnsi="Times New Roman" w:cs="Times New Roman"/>
          <w:sz w:val="24"/>
          <w:szCs w:val="24"/>
        </w:rPr>
        <w:t>суперпотребитель</w:t>
      </w:r>
      <w:proofErr w:type="spellEnd"/>
      <w:r w:rsidRPr="00E46922">
        <w:rPr>
          <w:rFonts w:ascii="Times New Roman" w:hAnsi="Times New Roman" w:cs="Times New Roman"/>
          <w:sz w:val="24"/>
          <w:szCs w:val="24"/>
        </w:rPr>
        <w:t xml:space="preserve"> всевозможных ресурсов, включая минеральные.</w:t>
      </w:r>
    </w:p>
    <w:p w14:paraId="7F5D9569"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Представления о возникновении жизни на Земле в истории естествознания.</w:t>
      </w:r>
    </w:p>
    <w:p w14:paraId="4439EAE9"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Теория А.И. Опарина и современная теория возникновения жизни на Земле.</w:t>
      </w:r>
    </w:p>
    <w:p w14:paraId="7CF5B998"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 xml:space="preserve">Появление первичных живых организмов. Зарождение обмена веществ. Возникновение матричной основы передачи наследственности. Предполагаемая </w:t>
      </w:r>
      <w:proofErr w:type="spellStart"/>
      <w:r w:rsidRPr="00E46922">
        <w:rPr>
          <w:rFonts w:ascii="Times New Roman" w:hAnsi="Times New Roman" w:cs="Times New Roman"/>
          <w:sz w:val="24"/>
          <w:szCs w:val="24"/>
          <w:lang w:eastAsia="ru-RU"/>
        </w:rPr>
        <w:t>гетеротрофность</w:t>
      </w:r>
      <w:proofErr w:type="spellEnd"/>
      <w:r w:rsidRPr="00E46922">
        <w:rPr>
          <w:rFonts w:ascii="Times New Roman" w:hAnsi="Times New Roman" w:cs="Times New Roman"/>
          <w:sz w:val="24"/>
          <w:szCs w:val="24"/>
          <w:lang w:eastAsia="ru-RU"/>
        </w:rPr>
        <w:t xml:space="preserve"> первичных организмов. Раннее возникновение фотосинтеза и биологического круговорота веществ. Автотрофы, гетеротрофы, </w:t>
      </w:r>
      <w:proofErr w:type="spellStart"/>
      <w:r w:rsidRPr="00E46922">
        <w:rPr>
          <w:rFonts w:ascii="Times New Roman" w:hAnsi="Times New Roman" w:cs="Times New Roman"/>
          <w:sz w:val="24"/>
          <w:szCs w:val="24"/>
          <w:lang w:eastAsia="ru-RU"/>
        </w:rPr>
        <w:t>симбиотрофы</w:t>
      </w:r>
      <w:proofErr w:type="spellEnd"/>
      <w:r w:rsidRPr="00E46922">
        <w:rPr>
          <w:rFonts w:ascii="Times New Roman" w:hAnsi="Times New Roman" w:cs="Times New Roman"/>
          <w:sz w:val="24"/>
          <w:szCs w:val="24"/>
          <w:lang w:eastAsia="ru-RU"/>
        </w:rPr>
        <w:t>.</w:t>
      </w:r>
    </w:p>
    <w:p w14:paraId="79DDEAF6"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Эволюция прокариот и эукариот. Влияние живых организмов на состав атмосферы, осадочных пород; участие в формировании первичных почв. Возникновение биосферы.</w:t>
      </w:r>
    </w:p>
    <w:p w14:paraId="518BCB30"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Этапы развития жизни на Земле. Основные приспособительные черты наземных растений. Эволюция наземных растений. Освоение суши животными. Основные черты приспособленности животных к наземному образу жизни.</w:t>
      </w:r>
    </w:p>
    <w:p w14:paraId="7AFED8F6"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 xml:space="preserve">Появление человека. Влияние человеческой деятельности на природу Земли. </w:t>
      </w:r>
    </w:p>
    <w:p w14:paraId="1DD63E1F"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b/>
          <w:sz w:val="24"/>
          <w:szCs w:val="24"/>
          <w:lang w:eastAsia="ru-RU"/>
        </w:rPr>
        <w:lastRenderedPageBreak/>
        <w:t>Лабораторная работа:</w:t>
      </w:r>
      <w:r w:rsidRPr="00E46922">
        <w:rPr>
          <w:rFonts w:ascii="Times New Roman" w:hAnsi="Times New Roman" w:cs="Times New Roman"/>
          <w:sz w:val="24"/>
          <w:szCs w:val="24"/>
          <w:lang w:eastAsia="ru-RU"/>
        </w:rPr>
        <w:t xml:space="preserve"> « Приспособленность организмов к среде обитания»</w:t>
      </w:r>
    </w:p>
    <w:p w14:paraId="3F19DC57" w14:textId="77777777" w:rsidR="002B590E" w:rsidRPr="00E46922" w:rsidRDefault="002B590E" w:rsidP="002B590E">
      <w:pPr>
        <w:spacing w:after="0" w:line="240" w:lineRule="auto"/>
        <w:jc w:val="both"/>
        <w:rPr>
          <w:rFonts w:ascii="Times New Roman" w:hAnsi="Times New Roman" w:cs="Times New Roman"/>
          <w:b/>
          <w:bCs/>
          <w:sz w:val="24"/>
          <w:szCs w:val="24"/>
          <w:lang w:eastAsia="ru-RU"/>
        </w:rPr>
      </w:pPr>
      <w:r w:rsidRPr="00E46922">
        <w:rPr>
          <w:rFonts w:ascii="Times New Roman" w:hAnsi="Times New Roman" w:cs="Times New Roman"/>
          <w:b/>
          <w:bCs/>
          <w:sz w:val="24"/>
          <w:szCs w:val="24"/>
          <w:lang w:eastAsia="ru-RU"/>
        </w:rPr>
        <w:t>Часть 6. Учение об эволюции (8 часов)</w:t>
      </w:r>
    </w:p>
    <w:p w14:paraId="5E26CE78"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Основные положения теории Ч. 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эволюции</w:t>
      </w:r>
      <w:r w:rsidRPr="00E46922">
        <w:rPr>
          <w:rFonts w:ascii="Times New Roman" w:hAnsi="Times New Roman" w:cs="Times New Roman"/>
          <w:i/>
          <w:iCs/>
          <w:sz w:val="24"/>
          <w:szCs w:val="24"/>
          <w:lang w:eastAsia="ru-RU"/>
        </w:rPr>
        <w:t>.</w:t>
      </w:r>
    </w:p>
    <w:p w14:paraId="11CBBBC5"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Современные представления об эволюции органического мира, основанные на популяционном принципе. Вид, его критерии. Популяционная структура вида. Популяция как форма существования вида и единица эволюции. Элементарный материал и факторы эволюции.</w:t>
      </w:r>
    </w:p>
    <w:p w14:paraId="4FEF36CD"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 xml:space="preserve">Процессы видообразования. Понятие о </w:t>
      </w:r>
      <w:proofErr w:type="spellStart"/>
      <w:r w:rsidRPr="00E46922">
        <w:rPr>
          <w:rFonts w:ascii="Times New Roman" w:hAnsi="Times New Roman" w:cs="Times New Roman"/>
          <w:sz w:val="24"/>
          <w:szCs w:val="24"/>
          <w:lang w:eastAsia="ru-RU"/>
        </w:rPr>
        <w:t>микроэволюции</w:t>
      </w:r>
      <w:proofErr w:type="spellEnd"/>
      <w:r w:rsidRPr="00E46922">
        <w:rPr>
          <w:rFonts w:ascii="Times New Roman" w:hAnsi="Times New Roman" w:cs="Times New Roman"/>
          <w:sz w:val="24"/>
          <w:szCs w:val="24"/>
          <w:lang w:eastAsia="ru-RU"/>
        </w:rPr>
        <w:t xml:space="preserve"> и макроэволюции. Биологический прогресс и биологический регресс. Основные направления эволюции: ароморфоз, идиоадаптация, дегенерация. Основные закономерности эволюции.</w:t>
      </w:r>
    </w:p>
    <w:p w14:paraId="27164631"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Влияние деятельности человека на микроэволюционные процессы в популяциях. Проблемы исчезновения и сохранения редких видов. Ценность биологического разнообразия в устойчивом развитии природы.</w:t>
      </w:r>
    </w:p>
    <w:p w14:paraId="1C8F98F9"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Движущие силы и результаты эволюции. Формирование приспособлений к среде обитания. Относительный характер приспособленности.</w:t>
      </w:r>
    </w:p>
    <w:p w14:paraId="4BEC53C2"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Система органического мира. Свидетельства об эволюции из области систематики,</w:t>
      </w:r>
    </w:p>
    <w:p w14:paraId="4456285F"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b/>
          <w:sz w:val="24"/>
          <w:szCs w:val="24"/>
        </w:rPr>
        <w:t xml:space="preserve">Часть 7. </w:t>
      </w:r>
      <w:r w:rsidRPr="00E46922">
        <w:rPr>
          <w:rFonts w:ascii="Times New Roman" w:hAnsi="Times New Roman" w:cs="Times New Roman"/>
          <w:b/>
          <w:bCs/>
          <w:sz w:val="24"/>
          <w:szCs w:val="24"/>
          <w:lang w:eastAsia="ru-RU"/>
        </w:rPr>
        <w:t>Происхождение человека (антропогенез) (5 часов)</w:t>
      </w:r>
    </w:p>
    <w:p w14:paraId="385797C2"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Место человека в системе органического мира. Человек как вид, его сходство с животными и отличие от них.</w:t>
      </w:r>
    </w:p>
    <w:p w14:paraId="1365BFC0"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Доказательства эволюционного происхождения человека от животных. Морфологические и физиологические отличительные особенности человека. Речь как средство общения у людей. Биосоциальная сущность человека. Взаимосвязь социальных и природных факторов в эволюции человека. Социальная и природная среда, адаптация к ней человека.</w:t>
      </w:r>
    </w:p>
    <w:p w14:paraId="4179ED29"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lang w:eastAsia="ru-RU"/>
        </w:rPr>
        <w:t>Человеческие расы, их родство и происхождение. Человек как единый биологический вид. Движущие силы и этапы  эволюции человека: древнейшие, древние и современные люди,</w:t>
      </w:r>
    </w:p>
    <w:p w14:paraId="7D8C1183"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Основные этапы происхождения человека: австралопитеки, архантропы, </w:t>
      </w:r>
      <w:proofErr w:type="spellStart"/>
      <w:r w:rsidRPr="00E46922">
        <w:rPr>
          <w:rFonts w:ascii="Times New Roman" w:hAnsi="Times New Roman" w:cs="Times New Roman"/>
          <w:sz w:val="24"/>
          <w:szCs w:val="24"/>
        </w:rPr>
        <w:t>палеантропы</w:t>
      </w:r>
      <w:proofErr w:type="spellEnd"/>
      <w:r w:rsidRPr="00E46922">
        <w:rPr>
          <w:rFonts w:ascii="Times New Roman" w:hAnsi="Times New Roman" w:cs="Times New Roman"/>
          <w:sz w:val="24"/>
          <w:szCs w:val="24"/>
        </w:rPr>
        <w:t xml:space="preserve">, </w:t>
      </w:r>
      <w:proofErr w:type="spellStart"/>
      <w:r w:rsidRPr="00E46922">
        <w:rPr>
          <w:rFonts w:ascii="Times New Roman" w:hAnsi="Times New Roman" w:cs="Times New Roman"/>
          <w:sz w:val="24"/>
          <w:szCs w:val="24"/>
        </w:rPr>
        <w:t>неантропы</w:t>
      </w:r>
      <w:proofErr w:type="spellEnd"/>
      <w:r w:rsidRPr="00E46922">
        <w:rPr>
          <w:rFonts w:ascii="Times New Roman" w:hAnsi="Times New Roman" w:cs="Times New Roman"/>
          <w:sz w:val="24"/>
          <w:szCs w:val="24"/>
        </w:rPr>
        <w:t>. Выход человекообразных обезьян в открытый ландшафт. Пространственная экстраполяция – источник разума и орудийной деятельности. Полуденный хищник. От стада к коллективу. Речь и вторая сигнальная система как средство управления коллективом. Освоение огня. Большой коллектив и охота на крупных млекопитающих. Возникновение искусства и религии.</w:t>
      </w:r>
    </w:p>
    <w:p w14:paraId="0188C3B5" w14:textId="77777777" w:rsidR="002B590E" w:rsidRPr="00E46922" w:rsidRDefault="002B590E" w:rsidP="002B590E">
      <w:pPr>
        <w:pStyle w:val="aa"/>
        <w:spacing w:before="0"/>
        <w:ind w:hanging="1191"/>
        <w:jc w:val="both"/>
        <w:rPr>
          <w:rFonts w:ascii="Times New Roman" w:hAnsi="Times New Roman" w:cs="Times New Roman"/>
          <w:b/>
          <w:bCs/>
          <w:sz w:val="24"/>
          <w:szCs w:val="24"/>
          <w:lang w:eastAsia="ru-RU"/>
        </w:rPr>
      </w:pPr>
      <w:r w:rsidRPr="00E46922">
        <w:rPr>
          <w:rFonts w:ascii="Times New Roman" w:hAnsi="Times New Roman" w:cs="Times New Roman"/>
          <w:b/>
          <w:bCs/>
          <w:sz w:val="24"/>
          <w:szCs w:val="24"/>
          <w:lang w:eastAsia="ru-RU"/>
        </w:rPr>
        <w:t>Часть 8. Основы экологии (12 часов)</w:t>
      </w:r>
    </w:p>
    <w:p w14:paraId="76C8A6A1"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Экология – наука о взаимосвязях организмов с окружающей средой. Среда – источник веществ, энергии и информации.</w:t>
      </w:r>
    </w:p>
    <w:p w14:paraId="0AAD7151" w14:textId="77777777" w:rsidR="002B590E" w:rsidRPr="00E46922" w:rsidRDefault="002B590E" w:rsidP="002B590E">
      <w:pPr>
        <w:spacing w:after="0" w:line="240" w:lineRule="auto"/>
        <w:jc w:val="both"/>
        <w:rPr>
          <w:rFonts w:ascii="Times New Roman" w:hAnsi="Times New Roman" w:cs="Times New Roman"/>
          <w:sz w:val="24"/>
          <w:szCs w:val="24"/>
          <w:lang w:eastAsia="ru-RU"/>
        </w:rPr>
      </w:pPr>
      <w:r w:rsidRPr="00E46922">
        <w:rPr>
          <w:rFonts w:ascii="Times New Roman" w:hAnsi="Times New Roman" w:cs="Times New Roman"/>
          <w:sz w:val="24"/>
          <w:szCs w:val="24"/>
          <w:lang w:eastAsia="ru-RU"/>
        </w:rPr>
        <w:t>Экологические факторы среды: абиотические, биотические и антропогенные. Основы закономерности действия факторов среды на организмы.</w:t>
      </w:r>
    </w:p>
    <w:p w14:paraId="3AE0F4FC"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Взаимоотношения организмов и их адаптации к абиотическим (свет, температура, влажность, субстрат), биотическим (конкуренция, хищничество и паразитизм, мутуализм, комменсализм, нейтрализм) и антропогенным факторам среды. Роль внешних и внутренних факторов в  регуляции проявления индивидуальных адаптаций: сезонные наряды, линька, сезонный цикл жизни, сезон  размножения. Особенности жизни в водной, наземно-воздушной, почвенной средах. Организм как среда обитания. Понятие об экологической нише и жизненной форме.</w:t>
      </w:r>
    </w:p>
    <w:p w14:paraId="6323491A"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Современный экологический кризис и активный ответ биосферы. Проблемы загрязнения, исчерпания ресурсов и разорения земель, вымирания ключевых звеньев биосферного круговорота, перенаселения, голода.</w:t>
      </w:r>
    </w:p>
    <w:p w14:paraId="5BB85751"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Как предотвратить дальнейшее развитие экологического кризиса. Два пути человечества (самоограничение или поиски путей устойчивого развития). Необходимость объединения усилий всего человечества в решении проблем экологического кризиса.</w:t>
      </w:r>
    </w:p>
    <w:p w14:paraId="49FA9558" w14:textId="77777777" w:rsidR="002B590E" w:rsidRPr="00E46922" w:rsidRDefault="002B590E" w:rsidP="002B590E">
      <w:pPr>
        <w:spacing w:after="0" w:line="240" w:lineRule="auto"/>
        <w:ind w:right="1046"/>
        <w:rPr>
          <w:rFonts w:ascii="Times New Roman" w:hAnsi="Times New Roman" w:cs="Times New Roman"/>
          <w:sz w:val="24"/>
          <w:szCs w:val="24"/>
        </w:rPr>
      </w:pPr>
      <w:r w:rsidRPr="00E46922">
        <w:rPr>
          <w:rFonts w:ascii="Times New Roman" w:hAnsi="Times New Roman" w:cs="Times New Roman"/>
          <w:sz w:val="24"/>
          <w:szCs w:val="24"/>
        </w:rPr>
        <w:t xml:space="preserve">Роль биологии в жизни людей. Осознание исключительной роли жизни на Земле в создании и поддержании благоприятных условий жизни человечества. Роль экологических и биосферных знаний в установлении пределов безопасной активности людей. Роль медицины, сельского и лесного хозяйства, биотехнологии в решении проблем, стоящих перед человечеством. </w:t>
      </w:r>
      <w:r w:rsidRPr="00E46922">
        <w:rPr>
          <w:rFonts w:ascii="Times New Roman" w:hAnsi="Times New Roman" w:cs="Times New Roman"/>
          <w:b/>
          <w:sz w:val="24"/>
          <w:szCs w:val="24"/>
        </w:rPr>
        <w:t>Лабораторная работа:</w:t>
      </w:r>
      <w:r w:rsidRPr="00E46922">
        <w:rPr>
          <w:rFonts w:ascii="Times New Roman" w:hAnsi="Times New Roman" w:cs="Times New Roman"/>
          <w:sz w:val="24"/>
          <w:szCs w:val="24"/>
        </w:rPr>
        <w:t xml:space="preserve"> «Оценка качества окружающей среды»</w:t>
      </w:r>
    </w:p>
    <w:p w14:paraId="2D401F6C" w14:textId="77777777" w:rsidR="002B590E" w:rsidRPr="00E46922" w:rsidRDefault="002B590E" w:rsidP="00197559">
      <w:pPr>
        <w:spacing w:after="0" w:line="240" w:lineRule="auto"/>
        <w:rPr>
          <w:rFonts w:ascii="Times New Roman" w:hAnsi="Times New Roman" w:cs="Times New Roman"/>
          <w:sz w:val="24"/>
          <w:szCs w:val="24"/>
          <w:lang w:bidi="ru-RU"/>
        </w:rPr>
      </w:pPr>
      <w:r w:rsidRPr="00E46922">
        <w:rPr>
          <w:rFonts w:ascii="Times New Roman" w:hAnsi="Times New Roman" w:cs="Times New Roman"/>
          <w:sz w:val="24"/>
          <w:szCs w:val="24"/>
        </w:rPr>
        <w:t xml:space="preserve">Экскурсия  </w:t>
      </w:r>
      <w:r w:rsidRPr="00E46922">
        <w:rPr>
          <w:rFonts w:ascii="Times New Roman" w:hAnsi="Times New Roman" w:cs="Times New Roman"/>
          <w:color w:val="231F20"/>
          <w:sz w:val="24"/>
          <w:szCs w:val="24"/>
        </w:rPr>
        <w:t xml:space="preserve"> «Изучение и описание экосистемы своей местности» </w:t>
      </w:r>
    </w:p>
    <w:p w14:paraId="10022C88" w14:textId="77777777" w:rsidR="002B590E" w:rsidRPr="00E46922" w:rsidRDefault="002B590E" w:rsidP="00197559">
      <w:pPr>
        <w:jc w:val="center"/>
        <w:rPr>
          <w:rFonts w:ascii="Times New Roman" w:eastAsia="MS Mincho" w:hAnsi="Times New Roman" w:cs="Times New Roman"/>
          <w:iCs/>
          <w:sz w:val="24"/>
          <w:szCs w:val="24"/>
        </w:rPr>
      </w:pPr>
      <w:r w:rsidRPr="00E46922">
        <w:rPr>
          <w:rFonts w:ascii="Times New Roman" w:eastAsia="MS Mincho" w:hAnsi="Times New Roman" w:cs="Times New Roman"/>
          <w:iCs/>
          <w:sz w:val="24"/>
          <w:szCs w:val="24"/>
        </w:rPr>
        <w:t>9 класс</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1"/>
        <w:gridCol w:w="1418"/>
        <w:gridCol w:w="1383"/>
        <w:gridCol w:w="2268"/>
      </w:tblGrid>
      <w:tr w:rsidR="002B590E" w:rsidRPr="00E46922" w14:paraId="0C2DE0DE" w14:textId="77777777" w:rsidTr="00197559">
        <w:trPr>
          <w:trHeight w:val="249"/>
          <w:jc w:val="center"/>
        </w:trPr>
        <w:tc>
          <w:tcPr>
            <w:tcW w:w="3841" w:type="dxa"/>
            <w:vMerge w:val="restart"/>
          </w:tcPr>
          <w:p w14:paraId="3E731D05" w14:textId="77777777" w:rsidR="002B590E" w:rsidRPr="00E46922" w:rsidRDefault="002B590E" w:rsidP="00197559">
            <w:pPr>
              <w:jc w:val="center"/>
              <w:rPr>
                <w:rFonts w:ascii="Times New Roman" w:hAnsi="Times New Roman" w:cs="Times New Roman"/>
                <w:i/>
                <w:sz w:val="24"/>
                <w:szCs w:val="24"/>
              </w:rPr>
            </w:pPr>
            <w:r w:rsidRPr="00E46922">
              <w:rPr>
                <w:rFonts w:ascii="Times New Roman" w:hAnsi="Times New Roman" w:cs="Times New Roman"/>
                <w:i/>
                <w:sz w:val="24"/>
                <w:szCs w:val="24"/>
              </w:rPr>
              <w:lastRenderedPageBreak/>
              <w:t>Название темы</w:t>
            </w:r>
          </w:p>
        </w:tc>
        <w:tc>
          <w:tcPr>
            <w:tcW w:w="1418" w:type="dxa"/>
            <w:vMerge w:val="restart"/>
          </w:tcPr>
          <w:p w14:paraId="612D2AD2"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Количество часов</w:t>
            </w:r>
          </w:p>
        </w:tc>
        <w:tc>
          <w:tcPr>
            <w:tcW w:w="3651" w:type="dxa"/>
            <w:gridSpan w:val="2"/>
          </w:tcPr>
          <w:p w14:paraId="1CD0AA9C"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Из них</w:t>
            </w:r>
          </w:p>
        </w:tc>
      </w:tr>
      <w:tr w:rsidR="002B590E" w:rsidRPr="00E46922" w14:paraId="72027DCE" w14:textId="77777777" w:rsidTr="00197559">
        <w:trPr>
          <w:trHeight w:val="679"/>
          <w:jc w:val="center"/>
        </w:trPr>
        <w:tc>
          <w:tcPr>
            <w:tcW w:w="3841" w:type="dxa"/>
            <w:vMerge/>
            <w:vAlign w:val="center"/>
          </w:tcPr>
          <w:p w14:paraId="57184EFB" w14:textId="77777777" w:rsidR="002B590E" w:rsidRPr="00E46922" w:rsidRDefault="002B590E" w:rsidP="00197559">
            <w:pPr>
              <w:rPr>
                <w:rFonts w:ascii="Times New Roman" w:hAnsi="Times New Roman" w:cs="Times New Roman"/>
                <w:i/>
                <w:sz w:val="24"/>
                <w:szCs w:val="24"/>
              </w:rPr>
            </w:pPr>
          </w:p>
        </w:tc>
        <w:tc>
          <w:tcPr>
            <w:tcW w:w="1418" w:type="dxa"/>
            <w:vMerge/>
            <w:vAlign w:val="center"/>
          </w:tcPr>
          <w:p w14:paraId="5A9AE513" w14:textId="77777777" w:rsidR="002B590E" w:rsidRPr="00E46922" w:rsidRDefault="002B590E" w:rsidP="00197559">
            <w:pPr>
              <w:rPr>
                <w:rFonts w:ascii="Times New Roman" w:hAnsi="Times New Roman" w:cs="Times New Roman"/>
                <w:sz w:val="24"/>
                <w:szCs w:val="24"/>
              </w:rPr>
            </w:pPr>
          </w:p>
        </w:tc>
        <w:tc>
          <w:tcPr>
            <w:tcW w:w="1383" w:type="dxa"/>
          </w:tcPr>
          <w:p w14:paraId="0352E758"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контроль</w:t>
            </w:r>
          </w:p>
        </w:tc>
        <w:tc>
          <w:tcPr>
            <w:tcW w:w="2268" w:type="dxa"/>
          </w:tcPr>
          <w:p w14:paraId="1E81BB7D"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лабораторные  работы</w:t>
            </w:r>
          </w:p>
        </w:tc>
      </w:tr>
      <w:tr w:rsidR="002B590E" w:rsidRPr="00E46922" w14:paraId="0A2380CA" w14:textId="77777777" w:rsidTr="00197559">
        <w:trPr>
          <w:trHeight w:val="502"/>
          <w:jc w:val="center"/>
        </w:trPr>
        <w:tc>
          <w:tcPr>
            <w:tcW w:w="3841" w:type="dxa"/>
          </w:tcPr>
          <w:p w14:paraId="64A13F0C" w14:textId="77777777" w:rsidR="002B590E" w:rsidRPr="00E46922" w:rsidRDefault="002B590E" w:rsidP="00197559">
            <w:pPr>
              <w:spacing w:after="0" w:line="240" w:lineRule="atLeast"/>
              <w:rPr>
                <w:rFonts w:ascii="Times New Roman" w:hAnsi="Times New Roman" w:cs="Times New Roman"/>
                <w:sz w:val="24"/>
                <w:szCs w:val="24"/>
              </w:rPr>
            </w:pPr>
            <w:r w:rsidRPr="00E46922">
              <w:rPr>
                <w:rFonts w:ascii="Times New Roman" w:hAnsi="Times New Roman" w:cs="Times New Roman"/>
                <w:sz w:val="24"/>
                <w:szCs w:val="24"/>
              </w:rPr>
              <w:t>1.</w:t>
            </w:r>
            <w:r w:rsidRPr="00E46922">
              <w:rPr>
                <w:rFonts w:ascii="Times New Roman" w:hAnsi="Times New Roman" w:cs="Times New Roman"/>
                <w:bCs/>
                <w:color w:val="231F20"/>
                <w:sz w:val="24"/>
                <w:szCs w:val="24"/>
              </w:rPr>
              <w:t xml:space="preserve"> Общие закономерности жизни</w:t>
            </w:r>
          </w:p>
        </w:tc>
        <w:tc>
          <w:tcPr>
            <w:tcW w:w="1418" w:type="dxa"/>
            <w:vAlign w:val="center"/>
          </w:tcPr>
          <w:p w14:paraId="18FC88E7"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1383" w:type="dxa"/>
            <w:vAlign w:val="center"/>
          </w:tcPr>
          <w:p w14:paraId="2B1CBBB8"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2268" w:type="dxa"/>
            <w:vAlign w:val="center"/>
          </w:tcPr>
          <w:p w14:paraId="085A455C" w14:textId="77777777" w:rsidR="002B590E" w:rsidRPr="00E46922" w:rsidRDefault="002B590E" w:rsidP="00197559">
            <w:pPr>
              <w:jc w:val="center"/>
              <w:rPr>
                <w:rFonts w:ascii="Times New Roman" w:hAnsi="Times New Roman" w:cs="Times New Roman"/>
                <w:sz w:val="24"/>
                <w:szCs w:val="24"/>
              </w:rPr>
            </w:pPr>
          </w:p>
        </w:tc>
      </w:tr>
      <w:tr w:rsidR="002B590E" w:rsidRPr="00E46922" w14:paraId="36E77E4F" w14:textId="77777777" w:rsidTr="00197559">
        <w:trPr>
          <w:trHeight w:val="502"/>
          <w:jc w:val="center"/>
        </w:trPr>
        <w:tc>
          <w:tcPr>
            <w:tcW w:w="3841" w:type="dxa"/>
          </w:tcPr>
          <w:p w14:paraId="0F1078DD" w14:textId="77777777" w:rsidR="002B590E" w:rsidRPr="00E46922" w:rsidRDefault="002B590E" w:rsidP="00197559">
            <w:pPr>
              <w:spacing w:after="0" w:line="240" w:lineRule="atLeast"/>
              <w:rPr>
                <w:rFonts w:ascii="Times New Roman" w:hAnsi="Times New Roman" w:cs="Times New Roman"/>
                <w:sz w:val="24"/>
                <w:szCs w:val="24"/>
              </w:rPr>
            </w:pPr>
            <w:r w:rsidRPr="00E46922">
              <w:rPr>
                <w:rFonts w:ascii="Times New Roman" w:hAnsi="Times New Roman" w:cs="Times New Roman"/>
                <w:sz w:val="24"/>
                <w:szCs w:val="24"/>
              </w:rPr>
              <w:t>2.</w:t>
            </w:r>
            <w:r w:rsidRPr="00E46922">
              <w:rPr>
                <w:rFonts w:ascii="Times New Roman" w:hAnsi="Times New Roman" w:cs="Times New Roman"/>
                <w:bCs/>
                <w:color w:val="231F20"/>
                <w:sz w:val="24"/>
                <w:szCs w:val="24"/>
              </w:rPr>
              <w:t xml:space="preserve"> Закономерности жизни на клеточном уровне</w:t>
            </w:r>
          </w:p>
        </w:tc>
        <w:tc>
          <w:tcPr>
            <w:tcW w:w="1418" w:type="dxa"/>
            <w:vAlign w:val="center"/>
          </w:tcPr>
          <w:p w14:paraId="05F96199"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10</w:t>
            </w:r>
          </w:p>
        </w:tc>
        <w:tc>
          <w:tcPr>
            <w:tcW w:w="1383" w:type="dxa"/>
            <w:vAlign w:val="center"/>
          </w:tcPr>
          <w:p w14:paraId="4B21DD9C" w14:textId="77777777" w:rsidR="002B590E" w:rsidRPr="00E46922" w:rsidRDefault="002B590E" w:rsidP="00197559">
            <w:pPr>
              <w:jc w:val="center"/>
              <w:rPr>
                <w:rFonts w:ascii="Times New Roman" w:hAnsi="Times New Roman" w:cs="Times New Roman"/>
                <w:sz w:val="24"/>
                <w:szCs w:val="24"/>
              </w:rPr>
            </w:pPr>
          </w:p>
        </w:tc>
        <w:tc>
          <w:tcPr>
            <w:tcW w:w="2268" w:type="dxa"/>
            <w:vAlign w:val="center"/>
          </w:tcPr>
          <w:p w14:paraId="6D3F77E5"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2B590E" w:rsidRPr="00E46922" w14:paraId="2A00CF78" w14:textId="77777777" w:rsidTr="00197559">
        <w:trPr>
          <w:trHeight w:val="600"/>
          <w:jc w:val="center"/>
        </w:trPr>
        <w:tc>
          <w:tcPr>
            <w:tcW w:w="3841" w:type="dxa"/>
          </w:tcPr>
          <w:p w14:paraId="69E568C0" w14:textId="77777777" w:rsidR="002B590E" w:rsidRPr="00E46922" w:rsidRDefault="002B590E" w:rsidP="00197559">
            <w:pPr>
              <w:snapToGrid w:val="0"/>
              <w:spacing w:before="57"/>
              <w:ind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3.</w:t>
            </w:r>
            <w:r w:rsidRPr="00E46922">
              <w:rPr>
                <w:rFonts w:ascii="Times New Roman" w:hAnsi="Times New Roman" w:cs="Times New Roman"/>
                <w:bCs/>
                <w:color w:val="231F20"/>
                <w:sz w:val="24"/>
                <w:szCs w:val="24"/>
              </w:rPr>
              <w:t xml:space="preserve"> Закономерности жизни на организменном уровне </w:t>
            </w:r>
          </w:p>
        </w:tc>
        <w:tc>
          <w:tcPr>
            <w:tcW w:w="1418" w:type="dxa"/>
            <w:vAlign w:val="center"/>
          </w:tcPr>
          <w:p w14:paraId="20F0759A"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17</w:t>
            </w:r>
          </w:p>
        </w:tc>
        <w:tc>
          <w:tcPr>
            <w:tcW w:w="1383" w:type="dxa"/>
            <w:vAlign w:val="center"/>
          </w:tcPr>
          <w:p w14:paraId="43DC6558" w14:textId="77777777" w:rsidR="002B590E" w:rsidRPr="00E46922" w:rsidRDefault="002B590E" w:rsidP="00197559">
            <w:pPr>
              <w:jc w:val="center"/>
              <w:rPr>
                <w:rFonts w:ascii="Times New Roman" w:hAnsi="Times New Roman" w:cs="Times New Roman"/>
                <w:sz w:val="24"/>
                <w:szCs w:val="24"/>
              </w:rPr>
            </w:pPr>
          </w:p>
        </w:tc>
        <w:tc>
          <w:tcPr>
            <w:tcW w:w="2268" w:type="dxa"/>
            <w:vAlign w:val="center"/>
          </w:tcPr>
          <w:p w14:paraId="7928B6FC"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2</w:t>
            </w:r>
          </w:p>
        </w:tc>
      </w:tr>
      <w:tr w:rsidR="002B590E" w:rsidRPr="00E46922" w14:paraId="782BD9BB" w14:textId="77777777" w:rsidTr="00197559">
        <w:trPr>
          <w:trHeight w:val="502"/>
          <w:jc w:val="center"/>
        </w:trPr>
        <w:tc>
          <w:tcPr>
            <w:tcW w:w="3841" w:type="dxa"/>
          </w:tcPr>
          <w:p w14:paraId="7C23F40D" w14:textId="77777777" w:rsidR="002B590E" w:rsidRPr="00E46922" w:rsidRDefault="002B590E" w:rsidP="00197559">
            <w:pPr>
              <w:tabs>
                <w:tab w:val="num" w:pos="1495"/>
              </w:tabs>
              <w:spacing w:after="0" w:line="240" w:lineRule="atLeast"/>
              <w:rPr>
                <w:rFonts w:ascii="Times New Roman" w:hAnsi="Times New Roman" w:cs="Times New Roman"/>
                <w:sz w:val="24"/>
                <w:szCs w:val="24"/>
              </w:rPr>
            </w:pPr>
            <w:r w:rsidRPr="00E46922">
              <w:rPr>
                <w:rFonts w:ascii="Times New Roman" w:hAnsi="Times New Roman" w:cs="Times New Roman"/>
                <w:sz w:val="24"/>
                <w:szCs w:val="24"/>
              </w:rPr>
              <w:t>4.</w:t>
            </w:r>
            <w:r w:rsidRPr="00E46922">
              <w:rPr>
                <w:rFonts w:ascii="Times New Roman" w:hAnsi="Times New Roman" w:cs="Times New Roman"/>
                <w:bCs/>
                <w:color w:val="231F20"/>
                <w:sz w:val="24"/>
                <w:szCs w:val="24"/>
              </w:rPr>
              <w:t xml:space="preserve"> Закономерности происхождения и развития жизни на Земле</w:t>
            </w:r>
          </w:p>
        </w:tc>
        <w:tc>
          <w:tcPr>
            <w:tcW w:w="1418" w:type="dxa"/>
            <w:vAlign w:val="center"/>
          </w:tcPr>
          <w:p w14:paraId="0A567F2D"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20</w:t>
            </w:r>
          </w:p>
        </w:tc>
        <w:tc>
          <w:tcPr>
            <w:tcW w:w="1383" w:type="dxa"/>
            <w:vAlign w:val="center"/>
          </w:tcPr>
          <w:p w14:paraId="33599CEB"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2268" w:type="dxa"/>
            <w:vAlign w:val="center"/>
          </w:tcPr>
          <w:p w14:paraId="0FE5A65C"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r>
      <w:tr w:rsidR="002B590E" w:rsidRPr="00E46922" w14:paraId="60823728" w14:textId="77777777" w:rsidTr="00197559">
        <w:trPr>
          <w:trHeight w:val="1000"/>
          <w:jc w:val="center"/>
        </w:trPr>
        <w:tc>
          <w:tcPr>
            <w:tcW w:w="3841" w:type="dxa"/>
          </w:tcPr>
          <w:p w14:paraId="454CD19F" w14:textId="77777777" w:rsidR="002B590E" w:rsidRPr="00E46922" w:rsidRDefault="002B590E" w:rsidP="00197559">
            <w:pPr>
              <w:snapToGrid w:val="0"/>
              <w:spacing w:before="57"/>
              <w:ind w:right="55"/>
              <w:contextualSpacing/>
              <w:rPr>
                <w:rFonts w:ascii="Times New Roman" w:hAnsi="Times New Roman" w:cs="Times New Roman"/>
                <w:color w:val="231F20"/>
                <w:sz w:val="24"/>
                <w:szCs w:val="24"/>
              </w:rPr>
            </w:pPr>
            <w:r w:rsidRPr="00E46922">
              <w:rPr>
                <w:rFonts w:ascii="Times New Roman" w:hAnsi="Times New Roman" w:cs="Times New Roman"/>
                <w:sz w:val="24"/>
                <w:szCs w:val="24"/>
              </w:rPr>
              <w:t>5.</w:t>
            </w:r>
            <w:r w:rsidRPr="00E46922">
              <w:rPr>
                <w:rFonts w:ascii="Times New Roman" w:hAnsi="Times New Roman" w:cs="Times New Roman"/>
                <w:bCs/>
                <w:color w:val="231F20"/>
                <w:sz w:val="24"/>
                <w:szCs w:val="24"/>
              </w:rPr>
              <w:t xml:space="preserve"> Закономерности взаимоотношений организмов и среды</w:t>
            </w:r>
          </w:p>
        </w:tc>
        <w:tc>
          <w:tcPr>
            <w:tcW w:w="1418" w:type="dxa"/>
            <w:vAlign w:val="center"/>
          </w:tcPr>
          <w:p w14:paraId="2F128FD0"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15</w:t>
            </w:r>
          </w:p>
        </w:tc>
        <w:tc>
          <w:tcPr>
            <w:tcW w:w="1383" w:type="dxa"/>
            <w:vAlign w:val="center"/>
          </w:tcPr>
          <w:p w14:paraId="7623EA3D" w14:textId="77777777" w:rsidR="002B590E" w:rsidRPr="00E46922" w:rsidRDefault="002B590E" w:rsidP="00197559">
            <w:pPr>
              <w:jc w:val="center"/>
              <w:rPr>
                <w:rFonts w:ascii="Times New Roman" w:hAnsi="Times New Roman" w:cs="Times New Roman"/>
                <w:sz w:val="24"/>
                <w:szCs w:val="24"/>
              </w:rPr>
            </w:pPr>
          </w:p>
        </w:tc>
        <w:tc>
          <w:tcPr>
            <w:tcW w:w="2268" w:type="dxa"/>
            <w:vAlign w:val="center"/>
          </w:tcPr>
          <w:p w14:paraId="5ADE1188"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p w14:paraId="1453737D" w14:textId="77777777" w:rsidR="002B590E" w:rsidRPr="00E46922" w:rsidRDefault="002B590E" w:rsidP="00197559">
            <w:pPr>
              <w:jc w:val="center"/>
              <w:rPr>
                <w:rFonts w:ascii="Times New Roman" w:hAnsi="Times New Roman" w:cs="Times New Roman"/>
                <w:sz w:val="24"/>
                <w:szCs w:val="24"/>
              </w:rPr>
            </w:pPr>
          </w:p>
        </w:tc>
      </w:tr>
      <w:tr w:rsidR="002B590E" w:rsidRPr="00E46922" w14:paraId="441BD159" w14:textId="77777777" w:rsidTr="00197559">
        <w:trPr>
          <w:trHeight w:val="502"/>
          <w:jc w:val="center"/>
        </w:trPr>
        <w:tc>
          <w:tcPr>
            <w:tcW w:w="3841" w:type="dxa"/>
          </w:tcPr>
          <w:p w14:paraId="7E8AF4EF" w14:textId="77777777" w:rsidR="002B590E" w:rsidRPr="00E46922" w:rsidRDefault="002B590E" w:rsidP="00197559">
            <w:pPr>
              <w:rPr>
                <w:rFonts w:ascii="Times New Roman" w:hAnsi="Times New Roman" w:cs="Times New Roman"/>
                <w:sz w:val="24"/>
                <w:szCs w:val="24"/>
              </w:rPr>
            </w:pPr>
            <w:r w:rsidRPr="00E46922">
              <w:rPr>
                <w:rFonts w:ascii="Times New Roman" w:hAnsi="Times New Roman" w:cs="Times New Roman"/>
                <w:sz w:val="24"/>
                <w:szCs w:val="24"/>
              </w:rPr>
              <w:t>6.Итоговый контроль</w:t>
            </w:r>
          </w:p>
        </w:tc>
        <w:tc>
          <w:tcPr>
            <w:tcW w:w="1418" w:type="dxa"/>
            <w:vAlign w:val="center"/>
          </w:tcPr>
          <w:p w14:paraId="33E37B3F"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1383" w:type="dxa"/>
            <w:vAlign w:val="center"/>
          </w:tcPr>
          <w:p w14:paraId="38FBF4A2"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2268" w:type="dxa"/>
            <w:vAlign w:val="center"/>
          </w:tcPr>
          <w:p w14:paraId="34E4AF0A" w14:textId="77777777" w:rsidR="002B590E" w:rsidRPr="00E46922" w:rsidRDefault="002B590E" w:rsidP="00197559">
            <w:pPr>
              <w:jc w:val="center"/>
              <w:rPr>
                <w:rFonts w:ascii="Times New Roman" w:hAnsi="Times New Roman" w:cs="Times New Roman"/>
                <w:sz w:val="24"/>
                <w:szCs w:val="24"/>
              </w:rPr>
            </w:pPr>
          </w:p>
        </w:tc>
      </w:tr>
      <w:tr w:rsidR="002B590E" w:rsidRPr="00E46922" w14:paraId="6DC88AC8" w14:textId="77777777" w:rsidTr="00197559">
        <w:trPr>
          <w:trHeight w:val="518"/>
          <w:jc w:val="center"/>
        </w:trPr>
        <w:tc>
          <w:tcPr>
            <w:tcW w:w="3841" w:type="dxa"/>
          </w:tcPr>
          <w:p w14:paraId="7A3B1E71" w14:textId="77777777" w:rsidR="002B590E" w:rsidRPr="00E46922" w:rsidRDefault="002B590E" w:rsidP="002B590E">
            <w:pPr>
              <w:numPr>
                <w:ilvl w:val="1"/>
                <w:numId w:val="12"/>
              </w:numPr>
              <w:ind w:left="567" w:hanging="1353"/>
              <w:rPr>
                <w:rFonts w:ascii="Times New Roman" w:hAnsi="Times New Roman" w:cs="Times New Roman"/>
                <w:sz w:val="24"/>
                <w:szCs w:val="24"/>
              </w:rPr>
            </w:pPr>
            <w:r w:rsidRPr="00E46922">
              <w:rPr>
                <w:rFonts w:ascii="Times New Roman" w:hAnsi="Times New Roman" w:cs="Times New Roman"/>
                <w:sz w:val="24"/>
                <w:szCs w:val="24"/>
              </w:rPr>
              <w:t xml:space="preserve">               ИТОГО</w:t>
            </w:r>
          </w:p>
        </w:tc>
        <w:tc>
          <w:tcPr>
            <w:tcW w:w="1418" w:type="dxa"/>
            <w:vAlign w:val="center"/>
          </w:tcPr>
          <w:p w14:paraId="490BD075"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68</w:t>
            </w:r>
          </w:p>
        </w:tc>
        <w:tc>
          <w:tcPr>
            <w:tcW w:w="1383" w:type="dxa"/>
            <w:vAlign w:val="center"/>
          </w:tcPr>
          <w:p w14:paraId="6548F8A3"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2268" w:type="dxa"/>
            <w:vAlign w:val="center"/>
          </w:tcPr>
          <w:p w14:paraId="3B7760C7"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6</w:t>
            </w:r>
          </w:p>
        </w:tc>
      </w:tr>
    </w:tbl>
    <w:p w14:paraId="4181085A" w14:textId="77777777" w:rsidR="00197559" w:rsidRPr="00E46922" w:rsidRDefault="00197559" w:rsidP="00197559">
      <w:pPr>
        <w:snapToGrid w:val="0"/>
        <w:spacing w:before="63"/>
        <w:contextualSpacing/>
        <w:rPr>
          <w:rFonts w:ascii="Times New Roman" w:eastAsia="Calibri" w:hAnsi="Times New Roman" w:cs="Times New Roman"/>
          <w:sz w:val="24"/>
          <w:szCs w:val="24"/>
        </w:rPr>
      </w:pPr>
    </w:p>
    <w:p w14:paraId="0E2A3B8A" w14:textId="77777777" w:rsidR="00197559" w:rsidRPr="00E46922" w:rsidRDefault="00197559" w:rsidP="00197559">
      <w:pPr>
        <w:snapToGrid w:val="0"/>
        <w:spacing w:before="63"/>
        <w:contextualSpacing/>
        <w:rPr>
          <w:rFonts w:ascii="Times New Roman" w:eastAsia="Calibri" w:hAnsi="Times New Roman" w:cs="Times New Roman"/>
          <w:sz w:val="24"/>
          <w:szCs w:val="24"/>
        </w:rPr>
      </w:pPr>
    </w:p>
    <w:p w14:paraId="053AE49E" w14:textId="77777777" w:rsidR="00197559" w:rsidRPr="00E46922" w:rsidRDefault="00197559" w:rsidP="00197559">
      <w:pPr>
        <w:snapToGrid w:val="0"/>
        <w:spacing w:before="63"/>
        <w:contextualSpacing/>
        <w:rPr>
          <w:rFonts w:ascii="Times New Roman" w:eastAsia="Calibri" w:hAnsi="Times New Roman" w:cs="Times New Roman"/>
          <w:sz w:val="24"/>
          <w:szCs w:val="24"/>
        </w:rPr>
      </w:pPr>
    </w:p>
    <w:p w14:paraId="3F613FD0" w14:textId="77777777" w:rsidR="0033433F" w:rsidRPr="00E46922" w:rsidRDefault="0033433F" w:rsidP="00377B12">
      <w:pPr>
        <w:jc w:val="center"/>
        <w:rPr>
          <w:rFonts w:ascii="Times New Roman" w:hAnsi="Times New Roman" w:cs="Times New Roman"/>
          <w:b/>
          <w:sz w:val="24"/>
          <w:szCs w:val="24"/>
        </w:rPr>
      </w:pPr>
    </w:p>
    <w:p w14:paraId="10D9F42B" w14:textId="77777777" w:rsidR="0033433F" w:rsidRPr="00E46922" w:rsidRDefault="0033433F" w:rsidP="00377B12">
      <w:pPr>
        <w:jc w:val="center"/>
        <w:rPr>
          <w:rFonts w:ascii="Times New Roman" w:hAnsi="Times New Roman" w:cs="Times New Roman"/>
          <w:b/>
          <w:sz w:val="24"/>
          <w:szCs w:val="24"/>
        </w:rPr>
      </w:pPr>
    </w:p>
    <w:p w14:paraId="1478D4CA" w14:textId="77777777" w:rsidR="0033433F" w:rsidRPr="00E46922" w:rsidRDefault="00377B12" w:rsidP="00377B12">
      <w:pPr>
        <w:jc w:val="center"/>
        <w:rPr>
          <w:rFonts w:ascii="Times New Roman" w:hAnsi="Times New Roman" w:cs="Times New Roman"/>
          <w:b/>
          <w:sz w:val="24"/>
          <w:szCs w:val="24"/>
        </w:rPr>
      </w:pPr>
      <w:r w:rsidRPr="00E46922">
        <w:rPr>
          <w:rFonts w:ascii="Times New Roman" w:hAnsi="Times New Roman" w:cs="Times New Roman"/>
          <w:b/>
          <w:sz w:val="24"/>
          <w:szCs w:val="24"/>
        </w:rPr>
        <w:t xml:space="preserve">Тематическое планирование </w:t>
      </w:r>
    </w:p>
    <w:p w14:paraId="7A880193" w14:textId="77777777" w:rsidR="00377B12" w:rsidRPr="00E46922" w:rsidRDefault="00377B12" w:rsidP="00377B12">
      <w:pPr>
        <w:jc w:val="center"/>
        <w:rPr>
          <w:rFonts w:ascii="Times New Roman" w:hAnsi="Times New Roman" w:cs="Times New Roman"/>
          <w:b/>
          <w:sz w:val="24"/>
          <w:szCs w:val="24"/>
        </w:rPr>
      </w:pPr>
      <w:r w:rsidRPr="00E46922">
        <w:rPr>
          <w:rFonts w:ascii="Times New Roman" w:hAnsi="Times New Roman" w:cs="Times New Roman"/>
          <w:b/>
          <w:sz w:val="24"/>
          <w:szCs w:val="24"/>
        </w:rPr>
        <w:t xml:space="preserve"> 5 класс</w:t>
      </w:r>
    </w:p>
    <w:p w14:paraId="4EB16D72" w14:textId="77777777" w:rsidR="00377B12" w:rsidRPr="00E46922" w:rsidRDefault="00377B12" w:rsidP="00377B12">
      <w:pPr>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7651"/>
        <w:gridCol w:w="1559"/>
      </w:tblGrid>
      <w:tr w:rsidR="00377B12" w:rsidRPr="00E46922" w14:paraId="1F95A655" w14:textId="77777777" w:rsidTr="000536D1">
        <w:trPr>
          <w:trHeight w:val="882"/>
        </w:trPr>
        <w:tc>
          <w:tcPr>
            <w:tcW w:w="1104" w:type="dxa"/>
            <w:shd w:val="clear" w:color="auto" w:fill="auto"/>
          </w:tcPr>
          <w:p w14:paraId="07C090C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№П/П</w:t>
            </w:r>
          </w:p>
        </w:tc>
        <w:tc>
          <w:tcPr>
            <w:tcW w:w="7651" w:type="dxa"/>
            <w:shd w:val="clear" w:color="auto" w:fill="auto"/>
          </w:tcPr>
          <w:p w14:paraId="017FA88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Тема урока</w:t>
            </w:r>
          </w:p>
        </w:tc>
        <w:tc>
          <w:tcPr>
            <w:tcW w:w="1559" w:type="dxa"/>
            <w:shd w:val="clear" w:color="auto" w:fill="auto"/>
          </w:tcPr>
          <w:p w14:paraId="1971AC7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Кол- во</w:t>
            </w:r>
          </w:p>
          <w:p w14:paraId="38F163F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часов</w:t>
            </w:r>
          </w:p>
        </w:tc>
      </w:tr>
      <w:tr w:rsidR="00377B12" w:rsidRPr="00E46922" w14:paraId="1325ED80" w14:textId="77777777" w:rsidTr="000536D1">
        <w:trPr>
          <w:trHeight w:val="756"/>
        </w:trPr>
        <w:tc>
          <w:tcPr>
            <w:tcW w:w="1104" w:type="dxa"/>
            <w:shd w:val="clear" w:color="auto" w:fill="auto"/>
          </w:tcPr>
          <w:p w14:paraId="4B1ADCB3"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6091A65A"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Глава №1 Биология - наука о живой природе (7ч)</w:t>
            </w:r>
          </w:p>
        </w:tc>
        <w:tc>
          <w:tcPr>
            <w:tcW w:w="1559" w:type="dxa"/>
            <w:shd w:val="clear" w:color="auto" w:fill="auto"/>
          </w:tcPr>
          <w:p w14:paraId="4EA7B70B"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7</w:t>
            </w:r>
          </w:p>
        </w:tc>
      </w:tr>
      <w:tr w:rsidR="00377B12" w:rsidRPr="00E46922" w14:paraId="442C71BA" w14:textId="77777777" w:rsidTr="000536D1">
        <w:trPr>
          <w:trHeight w:val="750"/>
        </w:trPr>
        <w:tc>
          <w:tcPr>
            <w:tcW w:w="1104" w:type="dxa"/>
            <w:shd w:val="clear" w:color="auto" w:fill="auto"/>
          </w:tcPr>
          <w:p w14:paraId="31150C6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c>
          <w:tcPr>
            <w:tcW w:w="7651" w:type="dxa"/>
            <w:shd w:val="clear" w:color="auto" w:fill="auto"/>
          </w:tcPr>
          <w:p w14:paraId="0F8ADC5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«Наука о живой природе»</w:t>
            </w:r>
          </w:p>
        </w:tc>
        <w:tc>
          <w:tcPr>
            <w:tcW w:w="1559" w:type="dxa"/>
            <w:shd w:val="clear" w:color="auto" w:fill="auto"/>
          </w:tcPr>
          <w:p w14:paraId="5D348DB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2632CDE" w14:textId="77777777" w:rsidTr="000536D1">
        <w:tc>
          <w:tcPr>
            <w:tcW w:w="1104" w:type="dxa"/>
            <w:shd w:val="clear" w:color="auto" w:fill="auto"/>
          </w:tcPr>
          <w:p w14:paraId="7813CFC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w:t>
            </w:r>
          </w:p>
        </w:tc>
        <w:tc>
          <w:tcPr>
            <w:tcW w:w="7651" w:type="dxa"/>
            <w:shd w:val="clear" w:color="auto" w:fill="auto"/>
          </w:tcPr>
          <w:p w14:paraId="2B16CBA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«Свойства живого»</w:t>
            </w:r>
          </w:p>
        </w:tc>
        <w:tc>
          <w:tcPr>
            <w:tcW w:w="1559" w:type="dxa"/>
            <w:shd w:val="clear" w:color="auto" w:fill="auto"/>
          </w:tcPr>
          <w:p w14:paraId="248F8EB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2578D63" w14:textId="77777777" w:rsidTr="000536D1">
        <w:tc>
          <w:tcPr>
            <w:tcW w:w="1104" w:type="dxa"/>
            <w:shd w:val="clear" w:color="auto" w:fill="auto"/>
          </w:tcPr>
          <w:p w14:paraId="21BD1C7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w:t>
            </w:r>
          </w:p>
        </w:tc>
        <w:tc>
          <w:tcPr>
            <w:tcW w:w="7651" w:type="dxa"/>
            <w:shd w:val="clear" w:color="auto" w:fill="auto"/>
          </w:tcPr>
          <w:p w14:paraId="6EF8BBB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«Методы изучения природы»</w:t>
            </w:r>
          </w:p>
        </w:tc>
        <w:tc>
          <w:tcPr>
            <w:tcW w:w="1559" w:type="dxa"/>
            <w:shd w:val="clear" w:color="auto" w:fill="auto"/>
          </w:tcPr>
          <w:p w14:paraId="5746632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E9C7EC3" w14:textId="77777777" w:rsidTr="000536D1">
        <w:tc>
          <w:tcPr>
            <w:tcW w:w="1104" w:type="dxa"/>
            <w:shd w:val="clear" w:color="auto" w:fill="auto"/>
          </w:tcPr>
          <w:p w14:paraId="33D7F93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4</w:t>
            </w:r>
          </w:p>
        </w:tc>
        <w:tc>
          <w:tcPr>
            <w:tcW w:w="7651" w:type="dxa"/>
            <w:shd w:val="clear" w:color="auto" w:fill="auto"/>
          </w:tcPr>
          <w:p w14:paraId="7F807C2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«Увеличительные приборы».</w:t>
            </w:r>
          </w:p>
          <w:p w14:paraId="7F2902AB" w14:textId="77777777" w:rsidR="00377B12" w:rsidRPr="00E46922" w:rsidRDefault="00377B12" w:rsidP="0033433F">
            <w:pPr>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работа.№1«Изучение устройства увеличительных приборов»</w:t>
            </w:r>
          </w:p>
        </w:tc>
        <w:tc>
          <w:tcPr>
            <w:tcW w:w="1559" w:type="dxa"/>
            <w:shd w:val="clear" w:color="auto" w:fill="auto"/>
          </w:tcPr>
          <w:p w14:paraId="6358540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F8D8049" w14:textId="77777777" w:rsidTr="000536D1">
        <w:tc>
          <w:tcPr>
            <w:tcW w:w="1104" w:type="dxa"/>
            <w:shd w:val="clear" w:color="auto" w:fill="auto"/>
          </w:tcPr>
          <w:p w14:paraId="64B7E01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5</w:t>
            </w:r>
          </w:p>
        </w:tc>
        <w:tc>
          <w:tcPr>
            <w:tcW w:w="7651" w:type="dxa"/>
            <w:shd w:val="clear" w:color="auto" w:fill="auto"/>
          </w:tcPr>
          <w:p w14:paraId="7D1CF01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«Строение клетки. Ткани».</w:t>
            </w:r>
          </w:p>
          <w:p w14:paraId="5A3316A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Лабораторная работа №2 «Знакомство с клетками растений»</w:t>
            </w:r>
          </w:p>
        </w:tc>
        <w:tc>
          <w:tcPr>
            <w:tcW w:w="1559" w:type="dxa"/>
            <w:shd w:val="clear" w:color="auto" w:fill="auto"/>
          </w:tcPr>
          <w:p w14:paraId="74F96B1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D80583F" w14:textId="77777777" w:rsidTr="000536D1">
        <w:tc>
          <w:tcPr>
            <w:tcW w:w="1104" w:type="dxa"/>
            <w:shd w:val="clear" w:color="auto" w:fill="auto"/>
          </w:tcPr>
          <w:p w14:paraId="127F35F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6</w:t>
            </w:r>
          </w:p>
        </w:tc>
        <w:tc>
          <w:tcPr>
            <w:tcW w:w="7651" w:type="dxa"/>
            <w:shd w:val="clear" w:color="auto" w:fill="auto"/>
          </w:tcPr>
          <w:p w14:paraId="3546A045"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«Химический состав клетки».</w:t>
            </w:r>
          </w:p>
        </w:tc>
        <w:tc>
          <w:tcPr>
            <w:tcW w:w="1559" w:type="dxa"/>
            <w:shd w:val="clear" w:color="auto" w:fill="auto"/>
          </w:tcPr>
          <w:p w14:paraId="717F58D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FB1AFAF" w14:textId="77777777" w:rsidTr="000536D1">
        <w:tc>
          <w:tcPr>
            <w:tcW w:w="1104" w:type="dxa"/>
            <w:shd w:val="clear" w:color="auto" w:fill="auto"/>
          </w:tcPr>
          <w:p w14:paraId="7FC6337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7</w:t>
            </w:r>
          </w:p>
        </w:tc>
        <w:tc>
          <w:tcPr>
            <w:tcW w:w="7651" w:type="dxa"/>
            <w:shd w:val="clear" w:color="auto" w:fill="auto"/>
          </w:tcPr>
          <w:p w14:paraId="71B0459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«Процессы жизнедеятельности клетки». Подведение итогов..</w:t>
            </w:r>
          </w:p>
        </w:tc>
        <w:tc>
          <w:tcPr>
            <w:tcW w:w="1559" w:type="dxa"/>
            <w:shd w:val="clear" w:color="auto" w:fill="auto"/>
          </w:tcPr>
          <w:p w14:paraId="126BE15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1BD7D67" w14:textId="77777777" w:rsidTr="000536D1">
        <w:trPr>
          <w:trHeight w:val="285"/>
        </w:trPr>
        <w:tc>
          <w:tcPr>
            <w:tcW w:w="1104" w:type="dxa"/>
            <w:vMerge w:val="restart"/>
            <w:shd w:val="clear" w:color="auto" w:fill="auto"/>
          </w:tcPr>
          <w:p w14:paraId="6EADB2E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lastRenderedPageBreak/>
              <w:t>8</w:t>
            </w:r>
          </w:p>
        </w:tc>
        <w:tc>
          <w:tcPr>
            <w:tcW w:w="7651" w:type="dxa"/>
            <w:shd w:val="clear" w:color="auto" w:fill="auto"/>
          </w:tcPr>
          <w:p w14:paraId="18B60C9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b/>
                <w:sz w:val="24"/>
                <w:szCs w:val="24"/>
              </w:rPr>
              <w:t>Глава №2 Многообразие живых организмов(9ч)</w:t>
            </w:r>
          </w:p>
        </w:tc>
        <w:tc>
          <w:tcPr>
            <w:tcW w:w="1559" w:type="dxa"/>
            <w:shd w:val="clear" w:color="auto" w:fill="auto"/>
          </w:tcPr>
          <w:p w14:paraId="1B0D8BEB"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9ч</w:t>
            </w:r>
          </w:p>
        </w:tc>
      </w:tr>
      <w:tr w:rsidR="00377B12" w:rsidRPr="00E46922" w14:paraId="6170050E" w14:textId="77777777" w:rsidTr="000536D1">
        <w:trPr>
          <w:trHeight w:val="540"/>
        </w:trPr>
        <w:tc>
          <w:tcPr>
            <w:tcW w:w="1104" w:type="dxa"/>
            <w:vMerge/>
            <w:shd w:val="clear" w:color="auto" w:fill="auto"/>
          </w:tcPr>
          <w:p w14:paraId="0D80B9C1"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1E62D2C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Великие естествоиспытатели.</w:t>
            </w:r>
          </w:p>
        </w:tc>
        <w:tc>
          <w:tcPr>
            <w:tcW w:w="1559" w:type="dxa"/>
            <w:shd w:val="clear" w:color="auto" w:fill="auto"/>
          </w:tcPr>
          <w:p w14:paraId="503D79A1" w14:textId="77777777" w:rsidR="00377B12" w:rsidRPr="00E46922" w:rsidRDefault="0033433F"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CB57749" w14:textId="77777777" w:rsidTr="000536D1">
        <w:tc>
          <w:tcPr>
            <w:tcW w:w="1104" w:type="dxa"/>
            <w:shd w:val="clear" w:color="auto" w:fill="auto"/>
          </w:tcPr>
          <w:p w14:paraId="217ED5A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9</w:t>
            </w:r>
          </w:p>
        </w:tc>
        <w:tc>
          <w:tcPr>
            <w:tcW w:w="7651" w:type="dxa"/>
            <w:shd w:val="clear" w:color="auto" w:fill="auto"/>
          </w:tcPr>
          <w:p w14:paraId="19D86E1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Обобщение и систематизация знаний по материалам темы: «Биология-наука о живой природе».</w:t>
            </w:r>
          </w:p>
        </w:tc>
        <w:tc>
          <w:tcPr>
            <w:tcW w:w="1559" w:type="dxa"/>
            <w:shd w:val="clear" w:color="auto" w:fill="auto"/>
          </w:tcPr>
          <w:p w14:paraId="1F05630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0CF79A0" w14:textId="77777777" w:rsidTr="000536D1">
        <w:tc>
          <w:tcPr>
            <w:tcW w:w="1104" w:type="dxa"/>
            <w:shd w:val="clear" w:color="auto" w:fill="auto"/>
          </w:tcPr>
          <w:p w14:paraId="48AE00A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10</w:t>
            </w:r>
          </w:p>
        </w:tc>
        <w:tc>
          <w:tcPr>
            <w:tcW w:w="7651" w:type="dxa"/>
            <w:shd w:val="clear" w:color="auto" w:fill="auto"/>
          </w:tcPr>
          <w:p w14:paraId="565B543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«Царства живой природы»</w:t>
            </w:r>
          </w:p>
        </w:tc>
        <w:tc>
          <w:tcPr>
            <w:tcW w:w="1559" w:type="dxa"/>
            <w:shd w:val="clear" w:color="auto" w:fill="auto"/>
          </w:tcPr>
          <w:p w14:paraId="08BB9F0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50273CB" w14:textId="77777777" w:rsidTr="000536D1">
        <w:tc>
          <w:tcPr>
            <w:tcW w:w="1104" w:type="dxa"/>
            <w:shd w:val="clear" w:color="auto" w:fill="auto"/>
          </w:tcPr>
          <w:p w14:paraId="5279B28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11</w:t>
            </w:r>
          </w:p>
        </w:tc>
        <w:tc>
          <w:tcPr>
            <w:tcW w:w="7651" w:type="dxa"/>
            <w:shd w:val="clear" w:color="auto" w:fill="auto"/>
          </w:tcPr>
          <w:p w14:paraId="21C4041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«Бактерии: строение и жизнедеятельность».</w:t>
            </w:r>
          </w:p>
        </w:tc>
        <w:tc>
          <w:tcPr>
            <w:tcW w:w="1559" w:type="dxa"/>
            <w:shd w:val="clear" w:color="auto" w:fill="auto"/>
          </w:tcPr>
          <w:p w14:paraId="77DD047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3B884A1" w14:textId="77777777" w:rsidTr="000536D1">
        <w:tc>
          <w:tcPr>
            <w:tcW w:w="1104" w:type="dxa"/>
            <w:shd w:val="clear" w:color="auto" w:fill="auto"/>
          </w:tcPr>
          <w:p w14:paraId="7A21361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12</w:t>
            </w:r>
          </w:p>
        </w:tc>
        <w:tc>
          <w:tcPr>
            <w:tcW w:w="7651" w:type="dxa"/>
            <w:shd w:val="clear" w:color="auto" w:fill="auto"/>
          </w:tcPr>
          <w:p w14:paraId="6725209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«Значение бакт</w:t>
            </w:r>
            <w:r w:rsidR="0033433F" w:rsidRPr="00E46922">
              <w:rPr>
                <w:rFonts w:ascii="Times New Roman" w:hAnsi="Times New Roman" w:cs="Times New Roman"/>
                <w:sz w:val="24"/>
                <w:szCs w:val="24"/>
              </w:rPr>
              <w:t>ерий в природе и для человека».</w:t>
            </w:r>
          </w:p>
        </w:tc>
        <w:tc>
          <w:tcPr>
            <w:tcW w:w="1559" w:type="dxa"/>
            <w:shd w:val="clear" w:color="auto" w:fill="auto"/>
          </w:tcPr>
          <w:p w14:paraId="1660340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5EFBA2C" w14:textId="77777777" w:rsidTr="000536D1">
        <w:tc>
          <w:tcPr>
            <w:tcW w:w="1104" w:type="dxa"/>
            <w:shd w:val="clear" w:color="auto" w:fill="auto"/>
          </w:tcPr>
          <w:p w14:paraId="58C4BBA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13</w:t>
            </w:r>
          </w:p>
        </w:tc>
        <w:tc>
          <w:tcPr>
            <w:tcW w:w="7651" w:type="dxa"/>
            <w:shd w:val="clear" w:color="auto" w:fill="auto"/>
          </w:tcPr>
          <w:p w14:paraId="0E60B59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«Растения»</w:t>
            </w:r>
          </w:p>
        </w:tc>
        <w:tc>
          <w:tcPr>
            <w:tcW w:w="1559" w:type="dxa"/>
            <w:shd w:val="clear" w:color="auto" w:fill="auto"/>
          </w:tcPr>
          <w:p w14:paraId="2F2412B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CE0B7EC" w14:textId="77777777" w:rsidTr="000536D1">
        <w:tc>
          <w:tcPr>
            <w:tcW w:w="1104" w:type="dxa"/>
            <w:shd w:val="clear" w:color="auto" w:fill="auto"/>
          </w:tcPr>
          <w:p w14:paraId="28C5F7D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14</w:t>
            </w:r>
          </w:p>
        </w:tc>
        <w:tc>
          <w:tcPr>
            <w:tcW w:w="7651" w:type="dxa"/>
            <w:shd w:val="clear" w:color="auto" w:fill="auto"/>
          </w:tcPr>
          <w:p w14:paraId="4DC19C0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«Изучение растения»</w:t>
            </w:r>
          </w:p>
          <w:p w14:paraId="178B260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 xml:space="preserve"> Лабораторная работа № 3 « Знакомство с внешним строением  растения»</w:t>
            </w:r>
          </w:p>
        </w:tc>
        <w:tc>
          <w:tcPr>
            <w:tcW w:w="1559" w:type="dxa"/>
            <w:shd w:val="clear" w:color="auto" w:fill="auto"/>
          </w:tcPr>
          <w:p w14:paraId="503F064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D1B7457" w14:textId="77777777" w:rsidTr="000536D1">
        <w:tc>
          <w:tcPr>
            <w:tcW w:w="1104" w:type="dxa"/>
            <w:shd w:val="clear" w:color="auto" w:fill="auto"/>
          </w:tcPr>
          <w:p w14:paraId="73FCA25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15</w:t>
            </w:r>
          </w:p>
        </w:tc>
        <w:tc>
          <w:tcPr>
            <w:tcW w:w="7651" w:type="dxa"/>
            <w:shd w:val="clear" w:color="auto" w:fill="auto"/>
          </w:tcPr>
          <w:p w14:paraId="3DEBBF2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«Животные».</w:t>
            </w:r>
          </w:p>
        </w:tc>
        <w:tc>
          <w:tcPr>
            <w:tcW w:w="1559" w:type="dxa"/>
            <w:shd w:val="clear" w:color="auto" w:fill="auto"/>
          </w:tcPr>
          <w:p w14:paraId="1810871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562DF0E" w14:textId="77777777" w:rsidTr="000536D1">
        <w:tc>
          <w:tcPr>
            <w:tcW w:w="1104" w:type="dxa"/>
            <w:shd w:val="clear" w:color="auto" w:fill="auto"/>
          </w:tcPr>
          <w:p w14:paraId="314B188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16</w:t>
            </w:r>
          </w:p>
        </w:tc>
        <w:tc>
          <w:tcPr>
            <w:tcW w:w="7651" w:type="dxa"/>
            <w:shd w:val="clear" w:color="auto" w:fill="auto"/>
          </w:tcPr>
          <w:p w14:paraId="28F8D49A" w14:textId="77777777" w:rsidR="00377B12" w:rsidRPr="00E46922" w:rsidRDefault="00377B12" w:rsidP="00F61545">
            <w:pPr>
              <w:rPr>
                <w:rFonts w:ascii="Times New Roman" w:hAnsi="Times New Roman" w:cs="Times New Roman"/>
                <w:sz w:val="24"/>
                <w:szCs w:val="24"/>
              </w:rPr>
            </w:pPr>
            <w:r w:rsidRPr="00E46922">
              <w:rPr>
                <w:rFonts w:ascii="Times New Roman" w:eastAsia="Calibri" w:hAnsi="Times New Roman" w:cs="Times New Roman"/>
                <w:sz w:val="24"/>
                <w:szCs w:val="24"/>
              </w:rPr>
              <w:t xml:space="preserve"> </w:t>
            </w:r>
            <w:r w:rsidRPr="00E46922">
              <w:rPr>
                <w:rFonts w:ascii="Times New Roman" w:hAnsi="Times New Roman" w:cs="Times New Roman"/>
                <w:sz w:val="24"/>
                <w:szCs w:val="24"/>
              </w:rPr>
              <w:t xml:space="preserve">Лабораторная работа </w:t>
            </w:r>
            <w:r w:rsidRPr="00E46922">
              <w:rPr>
                <w:rFonts w:ascii="Times New Roman" w:eastAsia="Calibri" w:hAnsi="Times New Roman" w:cs="Times New Roman"/>
                <w:sz w:val="24"/>
                <w:szCs w:val="24"/>
              </w:rPr>
              <w:t>№ 4. «Наблюдение за передвижением животных»</w:t>
            </w:r>
          </w:p>
        </w:tc>
        <w:tc>
          <w:tcPr>
            <w:tcW w:w="1559" w:type="dxa"/>
            <w:shd w:val="clear" w:color="auto" w:fill="auto"/>
          </w:tcPr>
          <w:p w14:paraId="6D00DE7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159FA39" w14:textId="77777777" w:rsidTr="000536D1">
        <w:tc>
          <w:tcPr>
            <w:tcW w:w="1104" w:type="dxa"/>
            <w:shd w:val="clear" w:color="auto" w:fill="auto"/>
          </w:tcPr>
          <w:p w14:paraId="4D1410E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17</w:t>
            </w:r>
          </w:p>
        </w:tc>
        <w:tc>
          <w:tcPr>
            <w:tcW w:w="7651" w:type="dxa"/>
            <w:shd w:val="clear" w:color="auto" w:fill="auto"/>
          </w:tcPr>
          <w:p w14:paraId="15D9283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«Грибы».</w:t>
            </w:r>
          </w:p>
        </w:tc>
        <w:tc>
          <w:tcPr>
            <w:tcW w:w="1559" w:type="dxa"/>
            <w:shd w:val="clear" w:color="auto" w:fill="auto"/>
          </w:tcPr>
          <w:p w14:paraId="46E8859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F02A92A" w14:textId="77777777" w:rsidTr="000536D1">
        <w:tc>
          <w:tcPr>
            <w:tcW w:w="1104" w:type="dxa"/>
            <w:shd w:val="clear" w:color="auto" w:fill="auto"/>
          </w:tcPr>
          <w:p w14:paraId="53E14D0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18</w:t>
            </w:r>
          </w:p>
        </w:tc>
        <w:tc>
          <w:tcPr>
            <w:tcW w:w="7651" w:type="dxa"/>
            <w:shd w:val="clear" w:color="auto" w:fill="auto"/>
          </w:tcPr>
          <w:p w14:paraId="0554C3B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«Многообразие и значение грибов»</w:t>
            </w:r>
          </w:p>
        </w:tc>
        <w:tc>
          <w:tcPr>
            <w:tcW w:w="1559" w:type="dxa"/>
            <w:shd w:val="clear" w:color="auto" w:fill="auto"/>
          </w:tcPr>
          <w:p w14:paraId="1FE5D3F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39D7FD2" w14:textId="77777777" w:rsidTr="000536D1">
        <w:tc>
          <w:tcPr>
            <w:tcW w:w="1104" w:type="dxa"/>
            <w:shd w:val="clear" w:color="auto" w:fill="auto"/>
          </w:tcPr>
          <w:p w14:paraId="34208DB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19</w:t>
            </w:r>
          </w:p>
        </w:tc>
        <w:tc>
          <w:tcPr>
            <w:tcW w:w="7651" w:type="dxa"/>
            <w:shd w:val="clear" w:color="auto" w:fill="auto"/>
          </w:tcPr>
          <w:p w14:paraId="5FE8AC8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«Лишайники».</w:t>
            </w:r>
          </w:p>
        </w:tc>
        <w:tc>
          <w:tcPr>
            <w:tcW w:w="1559" w:type="dxa"/>
            <w:shd w:val="clear" w:color="auto" w:fill="auto"/>
          </w:tcPr>
          <w:p w14:paraId="7C304A4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622CC71" w14:textId="77777777" w:rsidTr="000536D1">
        <w:tc>
          <w:tcPr>
            <w:tcW w:w="1104" w:type="dxa"/>
            <w:shd w:val="clear" w:color="auto" w:fill="auto"/>
          </w:tcPr>
          <w:p w14:paraId="2C3D7DD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20</w:t>
            </w:r>
          </w:p>
        </w:tc>
        <w:tc>
          <w:tcPr>
            <w:tcW w:w="7651" w:type="dxa"/>
            <w:shd w:val="clear" w:color="auto" w:fill="auto"/>
          </w:tcPr>
          <w:p w14:paraId="4E10B5A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«Значение живых организмов в природе».</w:t>
            </w:r>
          </w:p>
          <w:p w14:paraId="7215DC19"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Обобщение и систематизация знаний по теме: «Многообразие живых организмов».</w:t>
            </w:r>
          </w:p>
        </w:tc>
        <w:tc>
          <w:tcPr>
            <w:tcW w:w="1559" w:type="dxa"/>
            <w:shd w:val="clear" w:color="auto" w:fill="auto"/>
          </w:tcPr>
          <w:p w14:paraId="4BA9A4C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F6FC4F0" w14:textId="77777777" w:rsidTr="000536D1">
        <w:trPr>
          <w:trHeight w:val="120"/>
        </w:trPr>
        <w:tc>
          <w:tcPr>
            <w:tcW w:w="1104" w:type="dxa"/>
            <w:vMerge w:val="restart"/>
            <w:shd w:val="clear" w:color="auto" w:fill="auto"/>
          </w:tcPr>
          <w:p w14:paraId="4009F1B4" w14:textId="77777777" w:rsidR="00377B12" w:rsidRPr="00E46922" w:rsidRDefault="00377B12" w:rsidP="00F61545">
            <w:pPr>
              <w:rPr>
                <w:rFonts w:ascii="Times New Roman" w:hAnsi="Times New Roman" w:cs="Times New Roman"/>
                <w:sz w:val="24"/>
                <w:szCs w:val="24"/>
              </w:rPr>
            </w:pPr>
          </w:p>
          <w:p w14:paraId="588A5A6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21</w:t>
            </w:r>
          </w:p>
        </w:tc>
        <w:tc>
          <w:tcPr>
            <w:tcW w:w="7651" w:type="dxa"/>
            <w:shd w:val="clear" w:color="auto" w:fill="auto"/>
          </w:tcPr>
          <w:p w14:paraId="4EBA5331"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Глава №3 Жизнь организмов на планете Земля(7ч)</w:t>
            </w:r>
          </w:p>
        </w:tc>
        <w:tc>
          <w:tcPr>
            <w:tcW w:w="1559" w:type="dxa"/>
            <w:shd w:val="clear" w:color="auto" w:fill="auto"/>
          </w:tcPr>
          <w:p w14:paraId="5D1666BA"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7ч</w:t>
            </w:r>
          </w:p>
        </w:tc>
      </w:tr>
      <w:tr w:rsidR="00377B12" w:rsidRPr="00E46922" w14:paraId="02B5973F" w14:textId="77777777" w:rsidTr="000536D1">
        <w:trPr>
          <w:trHeight w:val="420"/>
        </w:trPr>
        <w:tc>
          <w:tcPr>
            <w:tcW w:w="1104" w:type="dxa"/>
            <w:vMerge/>
            <w:shd w:val="clear" w:color="auto" w:fill="auto"/>
          </w:tcPr>
          <w:p w14:paraId="3DE2FD16"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4813FCE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«Среды жизни планеты Земля».</w:t>
            </w:r>
          </w:p>
        </w:tc>
        <w:tc>
          <w:tcPr>
            <w:tcW w:w="1559" w:type="dxa"/>
            <w:shd w:val="clear" w:color="auto" w:fill="auto"/>
          </w:tcPr>
          <w:p w14:paraId="41DAD1F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D914275" w14:textId="77777777" w:rsidTr="000536D1">
        <w:tc>
          <w:tcPr>
            <w:tcW w:w="1104" w:type="dxa"/>
            <w:shd w:val="clear" w:color="auto" w:fill="auto"/>
          </w:tcPr>
          <w:p w14:paraId="0B780D4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22</w:t>
            </w:r>
          </w:p>
        </w:tc>
        <w:tc>
          <w:tcPr>
            <w:tcW w:w="7651" w:type="dxa"/>
            <w:shd w:val="clear" w:color="auto" w:fill="auto"/>
          </w:tcPr>
          <w:p w14:paraId="17A30C6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«Экологические факторы среды»</w:t>
            </w:r>
          </w:p>
        </w:tc>
        <w:tc>
          <w:tcPr>
            <w:tcW w:w="1559" w:type="dxa"/>
            <w:shd w:val="clear" w:color="auto" w:fill="auto"/>
          </w:tcPr>
          <w:p w14:paraId="651FBC8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83CDD77" w14:textId="77777777" w:rsidTr="000536D1">
        <w:tc>
          <w:tcPr>
            <w:tcW w:w="1104" w:type="dxa"/>
            <w:shd w:val="clear" w:color="auto" w:fill="auto"/>
          </w:tcPr>
          <w:p w14:paraId="18AF3A6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23</w:t>
            </w:r>
          </w:p>
        </w:tc>
        <w:tc>
          <w:tcPr>
            <w:tcW w:w="7651" w:type="dxa"/>
            <w:shd w:val="clear" w:color="auto" w:fill="auto"/>
          </w:tcPr>
          <w:p w14:paraId="1560483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«Приспособления организмов к жизни в природе»</w:t>
            </w:r>
          </w:p>
        </w:tc>
        <w:tc>
          <w:tcPr>
            <w:tcW w:w="1559" w:type="dxa"/>
            <w:shd w:val="clear" w:color="auto" w:fill="auto"/>
          </w:tcPr>
          <w:p w14:paraId="29BFA58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F14EA75" w14:textId="77777777" w:rsidTr="000536D1">
        <w:tc>
          <w:tcPr>
            <w:tcW w:w="1104" w:type="dxa"/>
            <w:shd w:val="clear" w:color="auto" w:fill="auto"/>
          </w:tcPr>
          <w:p w14:paraId="1209006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24</w:t>
            </w:r>
          </w:p>
        </w:tc>
        <w:tc>
          <w:tcPr>
            <w:tcW w:w="7651" w:type="dxa"/>
            <w:shd w:val="clear" w:color="auto" w:fill="auto"/>
          </w:tcPr>
          <w:p w14:paraId="7E60ADD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«Природные сообщества»</w:t>
            </w:r>
          </w:p>
        </w:tc>
        <w:tc>
          <w:tcPr>
            <w:tcW w:w="1559" w:type="dxa"/>
            <w:shd w:val="clear" w:color="auto" w:fill="auto"/>
          </w:tcPr>
          <w:p w14:paraId="5DFA86DE"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C92E320" w14:textId="77777777" w:rsidTr="000536D1">
        <w:tc>
          <w:tcPr>
            <w:tcW w:w="1104" w:type="dxa"/>
            <w:shd w:val="clear" w:color="auto" w:fill="auto"/>
          </w:tcPr>
          <w:p w14:paraId="1073755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25</w:t>
            </w:r>
          </w:p>
        </w:tc>
        <w:tc>
          <w:tcPr>
            <w:tcW w:w="7651" w:type="dxa"/>
            <w:shd w:val="clear" w:color="auto" w:fill="auto"/>
          </w:tcPr>
          <w:p w14:paraId="3869D86F"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«Природные зоны России».</w:t>
            </w:r>
          </w:p>
        </w:tc>
        <w:tc>
          <w:tcPr>
            <w:tcW w:w="1559" w:type="dxa"/>
            <w:shd w:val="clear" w:color="auto" w:fill="auto"/>
          </w:tcPr>
          <w:p w14:paraId="4FA0F2E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E5E3DCB" w14:textId="77777777" w:rsidTr="000536D1">
        <w:tc>
          <w:tcPr>
            <w:tcW w:w="1104" w:type="dxa"/>
            <w:shd w:val="clear" w:color="auto" w:fill="auto"/>
          </w:tcPr>
          <w:p w14:paraId="5A203BB5"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26</w:t>
            </w:r>
          </w:p>
          <w:p w14:paraId="219F7CFA"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7E8A3DB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«Жизнь организмов на разных материках»</w:t>
            </w:r>
          </w:p>
        </w:tc>
        <w:tc>
          <w:tcPr>
            <w:tcW w:w="1559" w:type="dxa"/>
            <w:shd w:val="clear" w:color="auto" w:fill="auto"/>
          </w:tcPr>
          <w:p w14:paraId="186E667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8933C54" w14:textId="77777777" w:rsidTr="000536D1">
        <w:tc>
          <w:tcPr>
            <w:tcW w:w="1104" w:type="dxa"/>
            <w:shd w:val="clear" w:color="auto" w:fill="auto"/>
          </w:tcPr>
          <w:p w14:paraId="60758F0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27</w:t>
            </w:r>
          </w:p>
        </w:tc>
        <w:tc>
          <w:tcPr>
            <w:tcW w:w="7651" w:type="dxa"/>
            <w:shd w:val="clear" w:color="auto" w:fill="auto"/>
          </w:tcPr>
          <w:p w14:paraId="18FCEA2B"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Жизнь организмов в морях и океанах.</w:t>
            </w:r>
          </w:p>
        </w:tc>
        <w:tc>
          <w:tcPr>
            <w:tcW w:w="1559" w:type="dxa"/>
            <w:shd w:val="clear" w:color="auto" w:fill="auto"/>
          </w:tcPr>
          <w:p w14:paraId="39B0394E"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E7A8F37" w14:textId="77777777" w:rsidTr="000536D1">
        <w:tc>
          <w:tcPr>
            <w:tcW w:w="1104" w:type="dxa"/>
            <w:shd w:val="clear" w:color="auto" w:fill="auto"/>
          </w:tcPr>
          <w:p w14:paraId="037E37F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28</w:t>
            </w:r>
          </w:p>
        </w:tc>
        <w:tc>
          <w:tcPr>
            <w:tcW w:w="7651" w:type="dxa"/>
            <w:shd w:val="clear" w:color="auto" w:fill="auto"/>
          </w:tcPr>
          <w:p w14:paraId="1C34A85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Обобщение и систематизация  знаний по теме: «Жизнь организмов на планете Земля».</w:t>
            </w:r>
          </w:p>
          <w:p w14:paraId="2B2BB7C7" w14:textId="77777777" w:rsidR="00377B12" w:rsidRPr="00E46922" w:rsidRDefault="00377B12" w:rsidP="00F61545">
            <w:pPr>
              <w:rPr>
                <w:rFonts w:ascii="Times New Roman" w:hAnsi="Times New Roman" w:cs="Times New Roman"/>
                <w:sz w:val="24"/>
                <w:szCs w:val="24"/>
              </w:rPr>
            </w:pPr>
          </w:p>
        </w:tc>
        <w:tc>
          <w:tcPr>
            <w:tcW w:w="1559" w:type="dxa"/>
            <w:shd w:val="clear" w:color="auto" w:fill="auto"/>
          </w:tcPr>
          <w:p w14:paraId="4736056A"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5650544" w14:textId="77777777" w:rsidTr="000536D1">
        <w:trPr>
          <w:trHeight w:val="285"/>
        </w:trPr>
        <w:tc>
          <w:tcPr>
            <w:tcW w:w="1104" w:type="dxa"/>
            <w:vMerge w:val="restart"/>
            <w:shd w:val="clear" w:color="auto" w:fill="auto"/>
          </w:tcPr>
          <w:p w14:paraId="3ED53DC5" w14:textId="77777777" w:rsidR="00377B12" w:rsidRPr="00E46922" w:rsidRDefault="00377B12" w:rsidP="00F61545">
            <w:pPr>
              <w:rPr>
                <w:rFonts w:ascii="Times New Roman" w:hAnsi="Times New Roman" w:cs="Times New Roman"/>
                <w:sz w:val="24"/>
                <w:szCs w:val="24"/>
              </w:rPr>
            </w:pPr>
          </w:p>
          <w:p w14:paraId="15AF9419"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lastRenderedPageBreak/>
              <w:t>29</w:t>
            </w:r>
          </w:p>
        </w:tc>
        <w:tc>
          <w:tcPr>
            <w:tcW w:w="7651" w:type="dxa"/>
            <w:shd w:val="clear" w:color="auto" w:fill="auto"/>
          </w:tcPr>
          <w:p w14:paraId="0BD13B4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b/>
                <w:sz w:val="24"/>
                <w:szCs w:val="24"/>
              </w:rPr>
              <w:lastRenderedPageBreak/>
              <w:t>Глава № 4 Человек на планете Земля(4ч)</w:t>
            </w:r>
          </w:p>
        </w:tc>
        <w:tc>
          <w:tcPr>
            <w:tcW w:w="1559" w:type="dxa"/>
            <w:shd w:val="clear" w:color="auto" w:fill="auto"/>
          </w:tcPr>
          <w:p w14:paraId="74DBF578"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4</w:t>
            </w:r>
          </w:p>
        </w:tc>
      </w:tr>
      <w:tr w:rsidR="00377B12" w:rsidRPr="00E46922" w14:paraId="660195AE" w14:textId="77777777" w:rsidTr="000536D1">
        <w:trPr>
          <w:trHeight w:val="540"/>
        </w:trPr>
        <w:tc>
          <w:tcPr>
            <w:tcW w:w="1104" w:type="dxa"/>
            <w:vMerge/>
            <w:shd w:val="clear" w:color="auto" w:fill="auto"/>
          </w:tcPr>
          <w:p w14:paraId="7F87C12A"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160A62B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«Как появился человек на Земле»</w:t>
            </w:r>
          </w:p>
        </w:tc>
        <w:tc>
          <w:tcPr>
            <w:tcW w:w="1559" w:type="dxa"/>
            <w:shd w:val="clear" w:color="auto" w:fill="auto"/>
          </w:tcPr>
          <w:p w14:paraId="2778F2A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093D5B1" w14:textId="77777777" w:rsidTr="000536D1">
        <w:tc>
          <w:tcPr>
            <w:tcW w:w="1104" w:type="dxa"/>
            <w:shd w:val="clear" w:color="auto" w:fill="auto"/>
          </w:tcPr>
          <w:p w14:paraId="65D82A12"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30</w:t>
            </w:r>
          </w:p>
        </w:tc>
        <w:tc>
          <w:tcPr>
            <w:tcW w:w="7651" w:type="dxa"/>
            <w:shd w:val="clear" w:color="auto" w:fill="auto"/>
          </w:tcPr>
          <w:p w14:paraId="30D2EA0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«Как человек изменял природу»</w:t>
            </w:r>
          </w:p>
        </w:tc>
        <w:tc>
          <w:tcPr>
            <w:tcW w:w="1559" w:type="dxa"/>
            <w:shd w:val="clear" w:color="auto" w:fill="auto"/>
          </w:tcPr>
          <w:p w14:paraId="2668E131"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565F8CA" w14:textId="77777777" w:rsidTr="000536D1">
        <w:tc>
          <w:tcPr>
            <w:tcW w:w="1104" w:type="dxa"/>
            <w:shd w:val="clear" w:color="auto" w:fill="auto"/>
          </w:tcPr>
          <w:p w14:paraId="6279A65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31</w:t>
            </w:r>
          </w:p>
        </w:tc>
        <w:tc>
          <w:tcPr>
            <w:tcW w:w="7651" w:type="dxa"/>
            <w:shd w:val="clear" w:color="auto" w:fill="auto"/>
          </w:tcPr>
          <w:p w14:paraId="6FEE420C" w14:textId="77777777" w:rsidR="0033433F"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«Важность охраны живого мира планеты».</w:t>
            </w:r>
          </w:p>
        </w:tc>
        <w:tc>
          <w:tcPr>
            <w:tcW w:w="1559" w:type="dxa"/>
            <w:shd w:val="clear" w:color="auto" w:fill="auto"/>
          </w:tcPr>
          <w:p w14:paraId="2268B149"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F948359" w14:textId="77777777" w:rsidTr="000536D1">
        <w:tc>
          <w:tcPr>
            <w:tcW w:w="1104" w:type="dxa"/>
            <w:shd w:val="clear" w:color="auto" w:fill="auto"/>
          </w:tcPr>
          <w:p w14:paraId="54062AD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32</w:t>
            </w:r>
          </w:p>
        </w:tc>
        <w:tc>
          <w:tcPr>
            <w:tcW w:w="7651" w:type="dxa"/>
            <w:shd w:val="clear" w:color="auto" w:fill="auto"/>
          </w:tcPr>
          <w:p w14:paraId="0BA70CB9"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«Сохраним богатство живого мира».</w:t>
            </w:r>
          </w:p>
          <w:p w14:paraId="229FBDA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Обобщение и систематизация  знаний по теме: «Человек на планете Земля»</w:t>
            </w:r>
          </w:p>
        </w:tc>
        <w:tc>
          <w:tcPr>
            <w:tcW w:w="1559" w:type="dxa"/>
            <w:shd w:val="clear" w:color="auto" w:fill="auto"/>
          </w:tcPr>
          <w:p w14:paraId="653C2641"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A7C7AA1" w14:textId="77777777" w:rsidTr="000536D1">
        <w:tc>
          <w:tcPr>
            <w:tcW w:w="1104" w:type="dxa"/>
            <w:shd w:val="clear" w:color="auto" w:fill="auto"/>
          </w:tcPr>
          <w:p w14:paraId="0F7FD137"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33</w:t>
            </w:r>
          </w:p>
        </w:tc>
        <w:tc>
          <w:tcPr>
            <w:tcW w:w="7651" w:type="dxa"/>
            <w:shd w:val="clear" w:color="auto" w:fill="auto"/>
          </w:tcPr>
          <w:p w14:paraId="3589E35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Экскурсия: « Весенние явления в природе»</w:t>
            </w:r>
          </w:p>
        </w:tc>
        <w:tc>
          <w:tcPr>
            <w:tcW w:w="1559" w:type="dxa"/>
            <w:shd w:val="clear" w:color="auto" w:fill="auto"/>
          </w:tcPr>
          <w:p w14:paraId="05E2D7C6"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A169BC8" w14:textId="77777777" w:rsidTr="000536D1">
        <w:tc>
          <w:tcPr>
            <w:tcW w:w="1104" w:type="dxa"/>
            <w:shd w:val="clear" w:color="auto" w:fill="auto"/>
          </w:tcPr>
          <w:p w14:paraId="44795911"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34</w:t>
            </w:r>
          </w:p>
        </w:tc>
        <w:tc>
          <w:tcPr>
            <w:tcW w:w="7651" w:type="dxa"/>
            <w:shd w:val="clear" w:color="auto" w:fill="auto"/>
          </w:tcPr>
          <w:p w14:paraId="7E5AAE3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Итоговая контрольная работа.</w:t>
            </w:r>
          </w:p>
        </w:tc>
        <w:tc>
          <w:tcPr>
            <w:tcW w:w="1559" w:type="dxa"/>
            <w:shd w:val="clear" w:color="auto" w:fill="auto"/>
          </w:tcPr>
          <w:p w14:paraId="77D9D03D"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50DC2AF" w14:textId="77777777" w:rsidTr="000536D1">
        <w:tc>
          <w:tcPr>
            <w:tcW w:w="1104" w:type="dxa"/>
            <w:shd w:val="clear" w:color="auto" w:fill="auto"/>
          </w:tcPr>
          <w:p w14:paraId="50634FF3"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35</w:t>
            </w:r>
          </w:p>
        </w:tc>
        <w:tc>
          <w:tcPr>
            <w:tcW w:w="7651" w:type="dxa"/>
            <w:shd w:val="clear" w:color="auto" w:fill="auto"/>
          </w:tcPr>
          <w:p w14:paraId="0CFF06B4"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Подведение итогов. Обсуждение заданий  на лето.</w:t>
            </w:r>
          </w:p>
        </w:tc>
        <w:tc>
          <w:tcPr>
            <w:tcW w:w="1559" w:type="dxa"/>
            <w:shd w:val="clear" w:color="auto" w:fill="auto"/>
          </w:tcPr>
          <w:p w14:paraId="2EB0F0AC"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4F3AA73" w14:textId="77777777" w:rsidTr="000536D1">
        <w:tc>
          <w:tcPr>
            <w:tcW w:w="1104" w:type="dxa"/>
            <w:shd w:val="clear" w:color="auto" w:fill="auto"/>
          </w:tcPr>
          <w:p w14:paraId="0BF2A95D" w14:textId="77777777" w:rsidR="00377B12" w:rsidRPr="00E46922" w:rsidRDefault="00377B12" w:rsidP="00F61545">
            <w:pPr>
              <w:rPr>
                <w:rFonts w:ascii="Times New Roman" w:hAnsi="Times New Roman" w:cs="Times New Roman"/>
                <w:sz w:val="24"/>
                <w:szCs w:val="24"/>
              </w:rPr>
            </w:pPr>
          </w:p>
        </w:tc>
        <w:tc>
          <w:tcPr>
            <w:tcW w:w="7651" w:type="dxa"/>
            <w:shd w:val="clear" w:color="auto" w:fill="auto"/>
          </w:tcPr>
          <w:p w14:paraId="77581CF0" w14:textId="77777777" w:rsidR="00377B12" w:rsidRPr="00E46922" w:rsidRDefault="00377B12" w:rsidP="00F61545">
            <w:pPr>
              <w:rPr>
                <w:rFonts w:ascii="Times New Roman" w:hAnsi="Times New Roman" w:cs="Times New Roman"/>
                <w:sz w:val="24"/>
                <w:szCs w:val="24"/>
              </w:rPr>
            </w:pPr>
            <w:r w:rsidRPr="00E46922">
              <w:rPr>
                <w:rFonts w:ascii="Times New Roman" w:hAnsi="Times New Roman" w:cs="Times New Roman"/>
                <w:sz w:val="24"/>
                <w:szCs w:val="24"/>
              </w:rPr>
              <w:t>Итого</w:t>
            </w:r>
          </w:p>
        </w:tc>
        <w:tc>
          <w:tcPr>
            <w:tcW w:w="1559" w:type="dxa"/>
            <w:shd w:val="clear" w:color="auto" w:fill="auto"/>
          </w:tcPr>
          <w:p w14:paraId="0A5B2052" w14:textId="77777777" w:rsidR="00377B12" w:rsidRPr="00E46922" w:rsidRDefault="00377B12" w:rsidP="00F61545">
            <w:pPr>
              <w:rPr>
                <w:rFonts w:ascii="Times New Roman" w:hAnsi="Times New Roman" w:cs="Times New Roman"/>
                <w:b/>
                <w:sz w:val="24"/>
                <w:szCs w:val="24"/>
              </w:rPr>
            </w:pPr>
            <w:r w:rsidRPr="00E46922">
              <w:rPr>
                <w:rFonts w:ascii="Times New Roman" w:hAnsi="Times New Roman" w:cs="Times New Roman"/>
                <w:b/>
                <w:sz w:val="24"/>
                <w:szCs w:val="24"/>
              </w:rPr>
              <w:t>35ч</w:t>
            </w:r>
          </w:p>
        </w:tc>
      </w:tr>
    </w:tbl>
    <w:p w14:paraId="72DEF49C" w14:textId="77777777" w:rsidR="00080BD1" w:rsidRPr="00E46922" w:rsidRDefault="00080BD1" w:rsidP="0033433F">
      <w:pPr>
        <w:ind w:firstLine="709"/>
        <w:jc w:val="center"/>
        <w:rPr>
          <w:rFonts w:ascii="Times New Roman" w:hAnsi="Times New Roman" w:cs="Times New Roman"/>
          <w:b/>
          <w:sz w:val="24"/>
          <w:szCs w:val="24"/>
        </w:rPr>
      </w:pPr>
    </w:p>
    <w:p w14:paraId="6E5B0805" w14:textId="77777777" w:rsidR="00080BD1" w:rsidRPr="00E46922" w:rsidRDefault="00080BD1" w:rsidP="0033433F">
      <w:pPr>
        <w:ind w:firstLine="709"/>
        <w:jc w:val="center"/>
        <w:rPr>
          <w:rFonts w:ascii="Times New Roman" w:hAnsi="Times New Roman" w:cs="Times New Roman"/>
          <w:b/>
          <w:sz w:val="24"/>
          <w:szCs w:val="24"/>
        </w:rPr>
      </w:pPr>
    </w:p>
    <w:p w14:paraId="354F91B1" w14:textId="77777777" w:rsidR="000536D1" w:rsidRPr="00E46922" w:rsidRDefault="000536D1" w:rsidP="0033433F">
      <w:pPr>
        <w:ind w:firstLine="709"/>
        <w:jc w:val="center"/>
        <w:rPr>
          <w:rFonts w:ascii="Times New Roman" w:hAnsi="Times New Roman" w:cs="Times New Roman"/>
          <w:b/>
          <w:sz w:val="24"/>
          <w:szCs w:val="24"/>
        </w:rPr>
      </w:pPr>
    </w:p>
    <w:p w14:paraId="4895001A" w14:textId="77777777" w:rsidR="000536D1" w:rsidRPr="00E46922" w:rsidRDefault="000536D1" w:rsidP="0033433F">
      <w:pPr>
        <w:ind w:firstLine="709"/>
        <w:jc w:val="center"/>
        <w:rPr>
          <w:rFonts w:ascii="Times New Roman" w:hAnsi="Times New Roman" w:cs="Times New Roman"/>
          <w:b/>
          <w:sz w:val="24"/>
          <w:szCs w:val="24"/>
        </w:rPr>
      </w:pPr>
    </w:p>
    <w:p w14:paraId="1731C641" w14:textId="77777777" w:rsidR="00377B12" w:rsidRPr="00E46922" w:rsidRDefault="00377B12" w:rsidP="0033433F">
      <w:pPr>
        <w:ind w:firstLine="709"/>
        <w:jc w:val="center"/>
        <w:rPr>
          <w:rFonts w:ascii="Times New Roman" w:hAnsi="Times New Roman" w:cs="Times New Roman"/>
          <w:b/>
          <w:sz w:val="24"/>
          <w:szCs w:val="24"/>
        </w:rPr>
      </w:pPr>
      <w:r w:rsidRPr="00E46922">
        <w:rPr>
          <w:rFonts w:ascii="Times New Roman" w:hAnsi="Times New Roman" w:cs="Times New Roman"/>
          <w:b/>
          <w:sz w:val="24"/>
          <w:szCs w:val="24"/>
        </w:rPr>
        <w:t>6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796"/>
        <w:gridCol w:w="1559"/>
      </w:tblGrid>
      <w:tr w:rsidR="00377B12" w:rsidRPr="00E46922" w14:paraId="1537A99E" w14:textId="77777777" w:rsidTr="000536D1">
        <w:trPr>
          <w:trHeight w:val="630"/>
        </w:trPr>
        <w:tc>
          <w:tcPr>
            <w:tcW w:w="993" w:type="dxa"/>
            <w:shd w:val="clear" w:color="auto" w:fill="auto"/>
          </w:tcPr>
          <w:p w14:paraId="6B8F792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№П/П</w:t>
            </w:r>
          </w:p>
        </w:tc>
        <w:tc>
          <w:tcPr>
            <w:tcW w:w="7796" w:type="dxa"/>
            <w:shd w:val="clear" w:color="auto" w:fill="auto"/>
          </w:tcPr>
          <w:p w14:paraId="7A281A0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Тема урока</w:t>
            </w:r>
          </w:p>
        </w:tc>
        <w:tc>
          <w:tcPr>
            <w:tcW w:w="1559" w:type="dxa"/>
            <w:shd w:val="clear" w:color="auto" w:fill="auto"/>
          </w:tcPr>
          <w:p w14:paraId="6F7B230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 xml:space="preserve">Кол-во </w:t>
            </w:r>
          </w:p>
          <w:p w14:paraId="61FBD56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часов</w:t>
            </w:r>
          </w:p>
        </w:tc>
      </w:tr>
      <w:tr w:rsidR="00377B12" w:rsidRPr="00E46922" w14:paraId="46E8F61E" w14:textId="77777777" w:rsidTr="000536D1">
        <w:trPr>
          <w:trHeight w:val="270"/>
        </w:trPr>
        <w:tc>
          <w:tcPr>
            <w:tcW w:w="993" w:type="dxa"/>
            <w:vMerge w:val="restart"/>
            <w:shd w:val="clear" w:color="auto" w:fill="auto"/>
          </w:tcPr>
          <w:p w14:paraId="1372BEE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c>
          <w:tcPr>
            <w:tcW w:w="7796" w:type="dxa"/>
            <w:shd w:val="clear" w:color="auto" w:fill="auto"/>
          </w:tcPr>
          <w:p w14:paraId="3412A01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b/>
                <w:sz w:val="24"/>
                <w:szCs w:val="24"/>
              </w:rPr>
              <w:t>Глава №1 Наука о растениях - ботаника(4ч)</w:t>
            </w:r>
          </w:p>
        </w:tc>
        <w:tc>
          <w:tcPr>
            <w:tcW w:w="1559" w:type="dxa"/>
            <w:shd w:val="clear" w:color="auto" w:fill="auto"/>
          </w:tcPr>
          <w:p w14:paraId="4993D1EB"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4ч</w:t>
            </w:r>
          </w:p>
        </w:tc>
      </w:tr>
      <w:tr w:rsidR="00377B12" w:rsidRPr="00E46922" w14:paraId="68BB96CD" w14:textId="77777777" w:rsidTr="000536D1">
        <w:trPr>
          <w:trHeight w:val="600"/>
        </w:trPr>
        <w:tc>
          <w:tcPr>
            <w:tcW w:w="993" w:type="dxa"/>
            <w:vMerge/>
            <w:shd w:val="clear" w:color="auto" w:fill="auto"/>
          </w:tcPr>
          <w:p w14:paraId="7236BD41"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39075715"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sz w:val="24"/>
                <w:szCs w:val="24"/>
              </w:rPr>
              <w:t>Царство Растений. Внешнее строение  и общая характеристика растений</w:t>
            </w:r>
          </w:p>
        </w:tc>
        <w:tc>
          <w:tcPr>
            <w:tcW w:w="1559" w:type="dxa"/>
            <w:shd w:val="clear" w:color="auto" w:fill="auto"/>
          </w:tcPr>
          <w:p w14:paraId="69A48CD4"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91144DF" w14:textId="77777777" w:rsidTr="000536D1">
        <w:tc>
          <w:tcPr>
            <w:tcW w:w="993" w:type="dxa"/>
            <w:shd w:val="clear" w:color="auto" w:fill="auto"/>
          </w:tcPr>
          <w:p w14:paraId="7F9524F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w:t>
            </w:r>
          </w:p>
        </w:tc>
        <w:tc>
          <w:tcPr>
            <w:tcW w:w="7796" w:type="dxa"/>
            <w:shd w:val="clear" w:color="auto" w:fill="auto"/>
          </w:tcPr>
          <w:p w14:paraId="17B8FB0B"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Многообразие жизненных форм растений</w:t>
            </w:r>
          </w:p>
        </w:tc>
        <w:tc>
          <w:tcPr>
            <w:tcW w:w="1559" w:type="dxa"/>
            <w:shd w:val="clear" w:color="auto" w:fill="auto"/>
          </w:tcPr>
          <w:p w14:paraId="2E8395A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6E628A2" w14:textId="77777777" w:rsidTr="000536D1">
        <w:tc>
          <w:tcPr>
            <w:tcW w:w="993" w:type="dxa"/>
            <w:shd w:val="clear" w:color="auto" w:fill="auto"/>
          </w:tcPr>
          <w:p w14:paraId="768BD5A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w:t>
            </w:r>
          </w:p>
        </w:tc>
        <w:tc>
          <w:tcPr>
            <w:tcW w:w="7796" w:type="dxa"/>
            <w:shd w:val="clear" w:color="auto" w:fill="auto"/>
          </w:tcPr>
          <w:p w14:paraId="6D8F91A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Клеточное строение растений. Свойства растительной клетки</w:t>
            </w:r>
          </w:p>
        </w:tc>
        <w:tc>
          <w:tcPr>
            <w:tcW w:w="1559" w:type="dxa"/>
            <w:shd w:val="clear" w:color="auto" w:fill="auto"/>
          </w:tcPr>
          <w:p w14:paraId="37D3796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4103ACC" w14:textId="77777777" w:rsidTr="000536D1">
        <w:tc>
          <w:tcPr>
            <w:tcW w:w="993" w:type="dxa"/>
            <w:shd w:val="clear" w:color="auto" w:fill="auto"/>
          </w:tcPr>
          <w:p w14:paraId="06B1A71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4</w:t>
            </w:r>
          </w:p>
        </w:tc>
        <w:tc>
          <w:tcPr>
            <w:tcW w:w="7796" w:type="dxa"/>
            <w:shd w:val="clear" w:color="auto" w:fill="auto"/>
          </w:tcPr>
          <w:p w14:paraId="686502B0" w14:textId="77777777" w:rsidR="00377B12" w:rsidRPr="00E46922" w:rsidRDefault="00377B12" w:rsidP="0033433F">
            <w:pPr>
              <w:spacing w:line="252" w:lineRule="auto"/>
              <w:rPr>
                <w:rFonts w:ascii="Times New Roman" w:hAnsi="Times New Roman" w:cs="Times New Roman"/>
                <w:sz w:val="24"/>
                <w:szCs w:val="24"/>
              </w:rPr>
            </w:pPr>
            <w:r w:rsidRPr="00E46922">
              <w:rPr>
                <w:rFonts w:ascii="Times New Roman" w:hAnsi="Times New Roman" w:cs="Times New Roman"/>
                <w:sz w:val="24"/>
                <w:szCs w:val="24"/>
              </w:rPr>
              <w:t>Ткани растений</w:t>
            </w:r>
          </w:p>
        </w:tc>
        <w:tc>
          <w:tcPr>
            <w:tcW w:w="1559" w:type="dxa"/>
            <w:shd w:val="clear" w:color="auto" w:fill="auto"/>
          </w:tcPr>
          <w:p w14:paraId="0624FD2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2C8738A" w14:textId="77777777" w:rsidTr="000536D1">
        <w:tc>
          <w:tcPr>
            <w:tcW w:w="993" w:type="dxa"/>
            <w:shd w:val="clear" w:color="auto" w:fill="auto"/>
          </w:tcPr>
          <w:p w14:paraId="0DAC937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5</w:t>
            </w:r>
          </w:p>
        </w:tc>
        <w:tc>
          <w:tcPr>
            <w:tcW w:w="7796" w:type="dxa"/>
            <w:shd w:val="clear" w:color="auto" w:fill="auto"/>
          </w:tcPr>
          <w:p w14:paraId="30A19FD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Итоговое повторение по теме: «Наука о растениях - ботаника»</w:t>
            </w:r>
          </w:p>
        </w:tc>
        <w:tc>
          <w:tcPr>
            <w:tcW w:w="1559" w:type="dxa"/>
            <w:shd w:val="clear" w:color="auto" w:fill="auto"/>
          </w:tcPr>
          <w:p w14:paraId="437D8E4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F075C45" w14:textId="77777777" w:rsidTr="000536D1">
        <w:trPr>
          <w:trHeight w:val="255"/>
        </w:trPr>
        <w:tc>
          <w:tcPr>
            <w:tcW w:w="993" w:type="dxa"/>
            <w:vMerge w:val="restart"/>
            <w:shd w:val="clear" w:color="auto" w:fill="auto"/>
          </w:tcPr>
          <w:p w14:paraId="1F0559F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6</w:t>
            </w:r>
          </w:p>
        </w:tc>
        <w:tc>
          <w:tcPr>
            <w:tcW w:w="7796" w:type="dxa"/>
            <w:shd w:val="clear" w:color="auto" w:fill="auto"/>
          </w:tcPr>
          <w:p w14:paraId="2B5A051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b/>
                <w:sz w:val="24"/>
                <w:szCs w:val="24"/>
              </w:rPr>
              <w:t>Глава №2  Органы растений (8ч)</w:t>
            </w:r>
          </w:p>
        </w:tc>
        <w:tc>
          <w:tcPr>
            <w:tcW w:w="1559" w:type="dxa"/>
            <w:shd w:val="clear" w:color="auto" w:fill="auto"/>
          </w:tcPr>
          <w:p w14:paraId="3783314E"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8ч</w:t>
            </w:r>
          </w:p>
        </w:tc>
      </w:tr>
      <w:tr w:rsidR="00377B12" w:rsidRPr="00E46922" w14:paraId="03EC7B4F" w14:textId="77777777" w:rsidTr="000536D1">
        <w:trPr>
          <w:trHeight w:val="615"/>
        </w:trPr>
        <w:tc>
          <w:tcPr>
            <w:tcW w:w="993" w:type="dxa"/>
            <w:vMerge/>
            <w:shd w:val="clear" w:color="auto" w:fill="auto"/>
          </w:tcPr>
          <w:p w14:paraId="186BA23A"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743B58C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 xml:space="preserve">Семя. </w:t>
            </w:r>
          </w:p>
          <w:p w14:paraId="23C96545"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sz w:val="24"/>
                <w:szCs w:val="24"/>
              </w:rPr>
              <w:t xml:space="preserve">Лабораторная работа №1 </w:t>
            </w:r>
            <w:r w:rsidRPr="00E46922">
              <w:rPr>
                <w:rFonts w:ascii="Times New Roman" w:hAnsi="Times New Roman" w:cs="Times New Roman"/>
                <w:sz w:val="24"/>
                <w:szCs w:val="24"/>
                <w:u w:val="single"/>
              </w:rPr>
              <w:t xml:space="preserve"> </w:t>
            </w:r>
            <w:r w:rsidRPr="00E46922">
              <w:rPr>
                <w:rFonts w:ascii="Times New Roman" w:hAnsi="Times New Roman" w:cs="Times New Roman"/>
                <w:sz w:val="24"/>
                <w:szCs w:val="24"/>
              </w:rPr>
              <w:t>«Изучение строения семени фасоли»</w:t>
            </w:r>
          </w:p>
        </w:tc>
        <w:tc>
          <w:tcPr>
            <w:tcW w:w="1559" w:type="dxa"/>
            <w:shd w:val="clear" w:color="auto" w:fill="auto"/>
          </w:tcPr>
          <w:p w14:paraId="003ECA8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CA9F724" w14:textId="77777777" w:rsidTr="000536D1">
        <w:tc>
          <w:tcPr>
            <w:tcW w:w="993" w:type="dxa"/>
            <w:shd w:val="clear" w:color="auto" w:fill="auto"/>
          </w:tcPr>
          <w:p w14:paraId="2243262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7</w:t>
            </w:r>
          </w:p>
        </w:tc>
        <w:tc>
          <w:tcPr>
            <w:tcW w:w="7796" w:type="dxa"/>
            <w:shd w:val="clear" w:color="auto" w:fill="auto"/>
          </w:tcPr>
          <w:p w14:paraId="051B343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Условия прорастания семян</w:t>
            </w:r>
          </w:p>
        </w:tc>
        <w:tc>
          <w:tcPr>
            <w:tcW w:w="1559" w:type="dxa"/>
            <w:shd w:val="clear" w:color="auto" w:fill="auto"/>
          </w:tcPr>
          <w:p w14:paraId="7FAFF72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1F768EF" w14:textId="77777777" w:rsidTr="000536D1">
        <w:tc>
          <w:tcPr>
            <w:tcW w:w="993" w:type="dxa"/>
            <w:shd w:val="clear" w:color="auto" w:fill="auto"/>
          </w:tcPr>
          <w:p w14:paraId="3F7AD91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8</w:t>
            </w:r>
          </w:p>
        </w:tc>
        <w:tc>
          <w:tcPr>
            <w:tcW w:w="7796" w:type="dxa"/>
            <w:shd w:val="clear" w:color="auto" w:fill="auto"/>
          </w:tcPr>
          <w:p w14:paraId="66E776B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Корень, его строение и значение</w:t>
            </w:r>
          </w:p>
          <w:p w14:paraId="58C1194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№2 Строение корня проростка</w:t>
            </w:r>
          </w:p>
        </w:tc>
        <w:tc>
          <w:tcPr>
            <w:tcW w:w="1559" w:type="dxa"/>
            <w:shd w:val="clear" w:color="auto" w:fill="auto"/>
          </w:tcPr>
          <w:p w14:paraId="02F37C6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C5B3A71" w14:textId="77777777" w:rsidTr="000536D1">
        <w:tc>
          <w:tcPr>
            <w:tcW w:w="993" w:type="dxa"/>
            <w:shd w:val="clear" w:color="auto" w:fill="auto"/>
          </w:tcPr>
          <w:p w14:paraId="1B816E8C"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9</w:t>
            </w:r>
          </w:p>
        </w:tc>
        <w:tc>
          <w:tcPr>
            <w:tcW w:w="7796" w:type="dxa"/>
            <w:shd w:val="clear" w:color="auto" w:fill="auto"/>
          </w:tcPr>
          <w:p w14:paraId="4F7AB38C"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Побег, его строение и развитие.</w:t>
            </w:r>
          </w:p>
          <w:p w14:paraId="3146CEA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№3 «Строение вегетативных и генеративных почек»</w:t>
            </w:r>
          </w:p>
        </w:tc>
        <w:tc>
          <w:tcPr>
            <w:tcW w:w="1559" w:type="dxa"/>
            <w:shd w:val="clear" w:color="auto" w:fill="auto"/>
          </w:tcPr>
          <w:p w14:paraId="04730A3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E2451DA" w14:textId="77777777" w:rsidTr="000536D1">
        <w:tc>
          <w:tcPr>
            <w:tcW w:w="993" w:type="dxa"/>
            <w:shd w:val="clear" w:color="auto" w:fill="auto"/>
          </w:tcPr>
          <w:p w14:paraId="62DDDAD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lastRenderedPageBreak/>
              <w:t>10</w:t>
            </w:r>
          </w:p>
        </w:tc>
        <w:tc>
          <w:tcPr>
            <w:tcW w:w="7796" w:type="dxa"/>
            <w:shd w:val="clear" w:color="auto" w:fill="auto"/>
          </w:tcPr>
          <w:p w14:paraId="74204EA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Лист, его строение и значение.</w:t>
            </w:r>
          </w:p>
        </w:tc>
        <w:tc>
          <w:tcPr>
            <w:tcW w:w="1559" w:type="dxa"/>
            <w:shd w:val="clear" w:color="auto" w:fill="auto"/>
          </w:tcPr>
          <w:p w14:paraId="1675540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928E804" w14:textId="77777777" w:rsidTr="000536D1">
        <w:tc>
          <w:tcPr>
            <w:tcW w:w="993" w:type="dxa"/>
            <w:shd w:val="clear" w:color="auto" w:fill="auto"/>
          </w:tcPr>
          <w:p w14:paraId="4264E77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11</w:t>
            </w:r>
          </w:p>
        </w:tc>
        <w:tc>
          <w:tcPr>
            <w:tcW w:w="7796" w:type="dxa"/>
            <w:shd w:val="clear" w:color="auto" w:fill="auto"/>
          </w:tcPr>
          <w:p w14:paraId="3410C72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Стебель, его строение и значение.</w:t>
            </w:r>
          </w:p>
          <w:p w14:paraId="02B5E85C"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№4</w:t>
            </w:r>
            <w:r w:rsidRPr="00E46922">
              <w:rPr>
                <w:rFonts w:ascii="Times New Roman" w:hAnsi="Times New Roman" w:cs="Times New Roman"/>
                <w:sz w:val="24"/>
                <w:szCs w:val="24"/>
                <w:u w:val="single"/>
              </w:rPr>
              <w:t xml:space="preserve"> </w:t>
            </w:r>
            <w:r w:rsidRPr="00E46922">
              <w:rPr>
                <w:rFonts w:ascii="Times New Roman" w:hAnsi="Times New Roman" w:cs="Times New Roman"/>
                <w:sz w:val="24"/>
                <w:szCs w:val="24"/>
              </w:rPr>
              <w:t>«Внешнее  строение  корневища, клубня луковицы»</w:t>
            </w:r>
          </w:p>
        </w:tc>
        <w:tc>
          <w:tcPr>
            <w:tcW w:w="1559" w:type="dxa"/>
            <w:shd w:val="clear" w:color="auto" w:fill="auto"/>
          </w:tcPr>
          <w:p w14:paraId="179FD13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13930D8" w14:textId="77777777" w:rsidTr="000536D1">
        <w:tc>
          <w:tcPr>
            <w:tcW w:w="993" w:type="dxa"/>
            <w:shd w:val="clear" w:color="auto" w:fill="auto"/>
          </w:tcPr>
          <w:p w14:paraId="6159E08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12</w:t>
            </w:r>
          </w:p>
        </w:tc>
        <w:tc>
          <w:tcPr>
            <w:tcW w:w="7796" w:type="dxa"/>
            <w:shd w:val="clear" w:color="auto" w:fill="auto"/>
          </w:tcPr>
          <w:p w14:paraId="50079DA4"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Цветок, его строение и значение</w:t>
            </w:r>
          </w:p>
        </w:tc>
        <w:tc>
          <w:tcPr>
            <w:tcW w:w="1559" w:type="dxa"/>
            <w:shd w:val="clear" w:color="auto" w:fill="auto"/>
          </w:tcPr>
          <w:p w14:paraId="4F378D6B"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9076657" w14:textId="77777777" w:rsidTr="000536D1">
        <w:tc>
          <w:tcPr>
            <w:tcW w:w="993" w:type="dxa"/>
            <w:shd w:val="clear" w:color="auto" w:fill="auto"/>
          </w:tcPr>
          <w:p w14:paraId="2A13825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13</w:t>
            </w:r>
          </w:p>
        </w:tc>
        <w:tc>
          <w:tcPr>
            <w:tcW w:w="7796" w:type="dxa"/>
            <w:shd w:val="clear" w:color="auto" w:fill="auto"/>
          </w:tcPr>
          <w:p w14:paraId="497B51F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Плод. Разнообразие и значение плодов.</w:t>
            </w:r>
          </w:p>
        </w:tc>
        <w:tc>
          <w:tcPr>
            <w:tcW w:w="1559" w:type="dxa"/>
            <w:shd w:val="clear" w:color="auto" w:fill="auto"/>
          </w:tcPr>
          <w:p w14:paraId="1B034F5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4F1E4E0" w14:textId="77777777" w:rsidTr="000536D1">
        <w:tc>
          <w:tcPr>
            <w:tcW w:w="993" w:type="dxa"/>
            <w:shd w:val="clear" w:color="auto" w:fill="auto"/>
          </w:tcPr>
          <w:p w14:paraId="5BEDF81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14</w:t>
            </w:r>
          </w:p>
        </w:tc>
        <w:tc>
          <w:tcPr>
            <w:tcW w:w="7796" w:type="dxa"/>
            <w:shd w:val="clear" w:color="auto" w:fill="auto"/>
          </w:tcPr>
          <w:p w14:paraId="5354489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Итоговое повторение по теме: «Органы растений»</w:t>
            </w:r>
          </w:p>
        </w:tc>
        <w:tc>
          <w:tcPr>
            <w:tcW w:w="1559" w:type="dxa"/>
            <w:shd w:val="clear" w:color="auto" w:fill="auto"/>
          </w:tcPr>
          <w:p w14:paraId="637119A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56A4810" w14:textId="77777777" w:rsidTr="000536D1">
        <w:trPr>
          <w:trHeight w:val="285"/>
        </w:trPr>
        <w:tc>
          <w:tcPr>
            <w:tcW w:w="993" w:type="dxa"/>
            <w:vMerge w:val="restart"/>
            <w:shd w:val="clear" w:color="auto" w:fill="auto"/>
          </w:tcPr>
          <w:p w14:paraId="4EE62A9C"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15</w:t>
            </w:r>
          </w:p>
        </w:tc>
        <w:tc>
          <w:tcPr>
            <w:tcW w:w="7796" w:type="dxa"/>
            <w:shd w:val="clear" w:color="auto" w:fill="auto"/>
          </w:tcPr>
          <w:p w14:paraId="6EFD763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b/>
                <w:sz w:val="24"/>
                <w:szCs w:val="24"/>
              </w:rPr>
              <w:t>Глава № 3 Основные процессы жизнедеятельности  растений (6ч)</w:t>
            </w:r>
          </w:p>
        </w:tc>
        <w:tc>
          <w:tcPr>
            <w:tcW w:w="1559" w:type="dxa"/>
            <w:shd w:val="clear" w:color="auto" w:fill="auto"/>
          </w:tcPr>
          <w:p w14:paraId="0CAD0A21"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6ч</w:t>
            </w:r>
          </w:p>
        </w:tc>
      </w:tr>
      <w:tr w:rsidR="00377B12" w:rsidRPr="00E46922" w14:paraId="364042CE" w14:textId="77777777" w:rsidTr="000536D1">
        <w:trPr>
          <w:trHeight w:val="585"/>
        </w:trPr>
        <w:tc>
          <w:tcPr>
            <w:tcW w:w="993" w:type="dxa"/>
            <w:vMerge/>
            <w:shd w:val="clear" w:color="auto" w:fill="auto"/>
          </w:tcPr>
          <w:p w14:paraId="395B70DE"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0405D37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Минеральное питание растений и значение воды</w:t>
            </w:r>
          </w:p>
        </w:tc>
        <w:tc>
          <w:tcPr>
            <w:tcW w:w="1559" w:type="dxa"/>
            <w:shd w:val="clear" w:color="auto" w:fill="auto"/>
          </w:tcPr>
          <w:p w14:paraId="6E8D1A8B"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9C09CD9" w14:textId="77777777" w:rsidTr="000536D1">
        <w:tc>
          <w:tcPr>
            <w:tcW w:w="993" w:type="dxa"/>
            <w:shd w:val="clear" w:color="auto" w:fill="auto"/>
          </w:tcPr>
          <w:p w14:paraId="5A4F997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16</w:t>
            </w:r>
          </w:p>
        </w:tc>
        <w:tc>
          <w:tcPr>
            <w:tcW w:w="7796" w:type="dxa"/>
            <w:shd w:val="clear" w:color="auto" w:fill="auto"/>
          </w:tcPr>
          <w:p w14:paraId="3AC093F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Воздушное питание растений - фотосинтез.</w:t>
            </w:r>
          </w:p>
        </w:tc>
        <w:tc>
          <w:tcPr>
            <w:tcW w:w="1559" w:type="dxa"/>
            <w:shd w:val="clear" w:color="auto" w:fill="auto"/>
          </w:tcPr>
          <w:p w14:paraId="08F9947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18A426F" w14:textId="77777777" w:rsidTr="000536D1">
        <w:tc>
          <w:tcPr>
            <w:tcW w:w="993" w:type="dxa"/>
            <w:shd w:val="clear" w:color="auto" w:fill="auto"/>
          </w:tcPr>
          <w:p w14:paraId="1D4E1CF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17</w:t>
            </w:r>
          </w:p>
        </w:tc>
        <w:tc>
          <w:tcPr>
            <w:tcW w:w="7796" w:type="dxa"/>
            <w:shd w:val="clear" w:color="auto" w:fill="auto"/>
          </w:tcPr>
          <w:p w14:paraId="58B99A9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Дыхание и обмен веществ у растений.</w:t>
            </w:r>
          </w:p>
        </w:tc>
        <w:tc>
          <w:tcPr>
            <w:tcW w:w="1559" w:type="dxa"/>
            <w:shd w:val="clear" w:color="auto" w:fill="auto"/>
          </w:tcPr>
          <w:p w14:paraId="636CD73E"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392F2C1" w14:textId="77777777" w:rsidTr="000536D1">
        <w:tc>
          <w:tcPr>
            <w:tcW w:w="993" w:type="dxa"/>
            <w:shd w:val="clear" w:color="auto" w:fill="auto"/>
          </w:tcPr>
          <w:p w14:paraId="10237F2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18</w:t>
            </w:r>
          </w:p>
        </w:tc>
        <w:tc>
          <w:tcPr>
            <w:tcW w:w="7796" w:type="dxa"/>
            <w:shd w:val="clear" w:color="auto" w:fill="auto"/>
          </w:tcPr>
          <w:p w14:paraId="3CD1EB6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Размножение и оплодотворение у растений</w:t>
            </w:r>
          </w:p>
        </w:tc>
        <w:tc>
          <w:tcPr>
            <w:tcW w:w="1559" w:type="dxa"/>
            <w:shd w:val="clear" w:color="auto" w:fill="auto"/>
          </w:tcPr>
          <w:p w14:paraId="5C40F8BB"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2BE105B" w14:textId="77777777" w:rsidTr="000536D1">
        <w:tc>
          <w:tcPr>
            <w:tcW w:w="993" w:type="dxa"/>
            <w:shd w:val="clear" w:color="auto" w:fill="auto"/>
          </w:tcPr>
          <w:p w14:paraId="7777A14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19</w:t>
            </w:r>
          </w:p>
        </w:tc>
        <w:tc>
          <w:tcPr>
            <w:tcW w:w="7796" w:type="dxa"/>
            <w:shd w:val="clear" w:color="auto" w:fill="auto"/>
          </w:tcPr>
          <w:p w14:paraId="43728EA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Вегетативное размножение растений и его использование человеком</w:t>
            </w:r>
          </w:p>
          <w:p w14:paraId="1CD7C50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№5 Черенкование комнатных растений</w:t>
            </w:r>
          </w:p>
        </w:tc>
        <w:tc>
          <w:tcPr>
            <w:tcW w:w="1559" w:type="dxa"/>
            <w:shd w:val="clear" w:color="auto" w:fill="auto"/>
          </w:tcPr>
          <w:p w14:paraId="1CAEA35E"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3A3E847" w14:textId="77777777" w:rsidTr="000536D1">
        <w:tc>
          <w:tcPr>
            <w:tcW w:w="993" w:type="dxa"/>
            <w:shd w:val="clear" w:color="auto" w:fill="auto"/>
          </w:tcPr>
          <w:p w14:paraId="008670A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20</w:t>
            </w:r>
          </w:p>
        </w:tc>
        <w:tc>
          <w:tcPr>
            <w:tcW w:w="7796" w:type="dxa"/>
            <w:shd w:val="clear" w:color="auto" w:fill="auto"/>
          </w:tcPr>
          <w:p w14:paraId="409C078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Рост и развитие растений</w:t>
            </w:r>
          </w:p>
        </w:tc>
        <w:tc>
          <w:tcPr>
            <w:tcW w:w="1559" w:type="dxa"/>
            <w:shd w:val="clear" w:color="auto" w:fill="auto"/>
          </w:tcPr>
          <w:p w14:paraId="3CDA094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205621F" w14:textId="77777777" w:rsidTr="000536D1">
        <w:tc>
          <w:tcPr>
            <w:tcW w:w="993" w:type="dxa"/>
            <w:shd w:val="clear" w:color="auto" w:fill="auto"/>
          </w:tcPr>
          <w:p w14:paraId="1212B7B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21</w:t>
            </w:r>
          </w:p>
        </w:tc>
        <w:tc>
          <w:tcPr>
            <w:tcW w:w="7796" w:type="dxa"/>
            <w:shd w:val="clear" w:color="auto" w:fill="auto"/>
          </w:tcPr>
          <w:p w14:paraId="731E019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Итоговое повторение по теме: «Основные процессы жизнедеятельности растений»</w:t>
            </w:r>
          </w:p>
        </w:tc>
        <w:tc>
          <w:tcPr>
            <w:tcW w:w="1559" w:type="dxa"/>
            <w:shd w:val="clear" w:color="auto" w:fill="auto"/>
          </w:tcPr>
          <w:p w14:paraId="612F636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D416926" w14:textId="77777777" w:rsidTr="000536D1">
        <w:trPr>
          <w:trHeight w:val="270"/>
        </w:trPr>
        <w:tc>
          <w:tcPr>
            <w:tcW w:w="993" w:type="dxa"/>
            <w:vMerge w:val="restart"/>
            <w:shd w:val="clear" w:color="auto" w:fill="auto"/>
          </w:tcPr>
          <w:p w14:paraId="53923B31"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22</w:t>
            </w:r>
          </w:p>
        </w:tc>
        <w:tc>
          <w:tcPr>
            <w:tcW w:w="7796" w:type="dxa"/>
            <w:shd w:val="clear" w:color="auto" w:fill="auto"/>
          </w:tcPr>
          <w:p w14:paraId="2BF5B16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b/>
                <w:sz w:val="24"/>
                <w:szCs w:val="24"/>
              </w:rPr>
              <w:t>Глава № 4 Многообразие и развитие растительного мира.(11ч)</w:t>
            </w:r>
          </w:p>
        </w:tc>
        <w:tc>
          <w:tcPr>
            <w:tcW w:w="1559" w:type="dxa"/>
            <w:shd w:val="clear" w:color="auto" w:fill="auto"/>
          </w:tcPr>
          <w:p w14:paraId="0BA46849"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11ч</w:t>
            </w:r>
          </w:p>
        </w:tc>
      </w:tr>
      <w:tr w:rsidR="00377B12" w:rsidRPr="00E46922" w14:paraId="60B11ADC" w14:textId="77777777" w:rsidTr="000536D1">
        <w:trPr>
          <w:trHeight w:val="600"/>
        </w:trPr>
        <w:tc>
          <w:tcPr>
            <w:tcW w:w="993" w:type="dxa"/>
            <w:vMerge/>
            <w:shd w:val="clear" w:color="auto" w:fill="auto"/>
          </w:tcPr>
          <w:p w14:paraId="116BAC3A"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6ABAE33E"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Систематика растений, её значение для ботаники.</w:t>
            </w:r>
          </w:p>
        </w:tc>
        <w:tc>
          <w:tcPr>
            <w:tcW w:w="1559" w:type="dxa"/>
            <w:shd w:val="clear" w:color="auto" w:fill="auto"/>
          </w:tcPr>
          <w:p w14:paraId="1EACA7E1"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62BBB7A" w14:textId="77777777" w:rsidTr="000536D1">
        <w:tc>
          <w:tcPr>
            <w:tcW w:w="993" w:type="dxa"/>
            <w:shd w:val="clear" w:color="auto" w:fill="auto"/>
          </w:tcPr>
          <w:p w14:paraId="056045A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23</w:t>
            </w:r>
          </w:p>
        </w:tc>
        <w:tc>
          <w:tcPr>
            <w:tcW w:w="7796" w:type="dxa"/>
            <w:shd w:val="clear" w:color="auto" w:fill="auto"/>
          </w:tcPr>
          <w:p w14:paraId="595C3E4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Водоросли, их разнообразие и значение для ботаники.</w:t>
            </w:r>
          </w:p>
        </w:tc>
        <w:tc>
          <w:tcPr>
            <w:tcW w:w="1559" w:type="dxa"/>
            <w:shd w:val="clear" w:color="auto" w:fill="auto"/>
          </w:tcPr>
          <w:p w14:paraId="42CE0F3F"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59F5B02" w14:textId="77777777" w:rsidTr="000536D1">
        <w:tc>
          <w:tcPr>
            <w:tcW w:w="993" w:type="dxa"/>
            <w:shd w:val="clear" w:color="auto" w:fill="auto"/>
          </w:tcPr>
          <w:p w14:paraId="06C41E2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24</w:t>
            </w:r>
          </w:p>
        </w:tc>
        <w:tc>
          <w:tcPr>
            <w:tcW w:w="7796" w:type="dxa"/>
            <w:shd w:val="clear" w:color="auto" w:fill="auto"/>
          </w:tcPr>
          <w:p w14:paraId="2CC46D3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Отдел Моховидные</w:t>
            </w:r>
          </w:p>
          <w:p w14:paraId="069DDA2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№6  «Изучение внешнего строения моховидных растений»</w:t>
            </w:r>
          </w:p>
        </w:tc>
        <w:tc>
          <w:tcPr>
            <w:tcW w:w="1559" w:type="dxa"/>
            <w:shd w:val="clear" w:color="auto" w:fill="auto"/>
          </w:tcPr>
          <w:p w14:paraId="70C6CC7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2DC723D" w14:textId="77777777" w:rsidTr="000536D1">
        <w:tc>
          <w:tcPr>
            <w:tcW w:w="993" w:type="dxa"/>
            <w:shd w:val="clear" w:color="auto" w:fill="auto"/>
          </w:tcPr>
          <w:p w14:paraId="1D732AC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25</w:t>
            </w:r>
          </w:p>
        </w:tc>
        <w:tc>
          <w:tcPr>
            <w:tcW w:w="7796" w:type="dxa"/>
            <w:shd w:val="clear" w:color="auto" w:fill="auto"/>
          </w:tcPr>
          <w:p w14:paraId="663CDFF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Плауны. Хвощи. Папоротники. Их общая характеристика</w:t>
            </w:r>
          </w:p>
        </w:tc>
        <w:tc>
          <w:tcPr>
            <w:tcW w:w="1559" w:type="dxa"/>
            <w:shd w:val="clear" w:color="auto" w:fill="auto"/>
          </w:tcPr>
          <w:p w14:paraId="4869187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E0C84AC" w14:textId="77777777" w:rsidTr="000536D1">
        <w:tc>
          <w:tcPr>
            <w:tcW w:w="993" w:type="dxa"/>
            <w:shd w:val="clear" w:color="auto" w:fill="auto"/>
          </w:tcPr>
          <w:p w14:paraId="5E173BF1"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26</w:t>
            </w:r>
          </w:p>
        </w:tc>
        <w:tc>
          <w:tcPr>
            <w:tcW w:w="7796" w:type="dxa"/>
            <w:shd w:val="clear" w:color="auto" w:fill="auto"/>
          </w:tcPr>
          <w:p w14:paraId="3C6365B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Отдел Голосеменные</w:t>
            </w:r>
          </w:p>
        </w:tc>
        <w:tc>
          <w:tcPr>
            <w:tcW w:w="1559" w:type="dxa"/>
            <w:shd w:val="clear" w:color="auto" w:fill="auto"/>
          </w:tcPr>
          <w:p w14:paraId="4C42142B"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594C2E7" w14:textId="77777777" w:rsidTr="000536D1">
        <w:tc>
          <w:tcPr>
            <w:tcW w:w="993" w:type="dxa"/>
            <w:shd w:val="clear" w:color="auto" w:fill="auto"/>
          </w:tcPr>
          <w:p w14:paraId="614A862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27</w:t>
            </w:r>
          </w:p>
        </w:tc>
        <w:tc>
          <w:tcPr>
            <w:tcW w:w="7796" w:type="dxa"/>
            <w:shd w:val="clear" w:color="auto" w:fill="auto"/>
          </w:tcPr>
          <w:p w14:paraId="0309BE4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Отдел Покрытосеменные</w:t>
            </w:r>
          </w:p>
        </w:tc>
        <w:tc>
          <w:tcPr>
            <w:tcW w:w="1559" w:type="dxa"/>
            <w:shd w:val="clear" w:color="auto" w:fill="auto"/>
          </w:tcPr>
          <w:p w14:paraId="27D51BB5"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74578FF" w14:textId="77777777" w:rsidTr="000536D1">
        <w:tc>
          <w:tcPr>
            <w:tcW w:w="993" w:type="dxa"/>
            <w:shd w:val="clear" w:color="auto" w:fill="auto"/>
          </w:tcPr>
          <w:p w14:paraId="2705E1B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28</w:t>
            </w:r>
          </w:p>
        </w:tc>
        <w:tc>
          <w:tcPr>
            <w:tcW w:w="7796" w:type="dxa"/>
            <w:shd w:val="clear" w:color="auto" w:fill="auto"/>
          </w:tcPr>
          <w:p w14:paraId="27B14CD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 xml:space="preserve">Семейства  класса Двудольные </w:t>
            </w:r>
          </w:p>
        </w:tc>
        <w:tc>
          <w:tcPr>
            <w:tcW w:w="1559" w:type="dxa"/>
            <w:shd w:val="clear" w:color="auto" w:fill="auto"/>
          </w:tcPr>
          <w:p w14:paraId="57DD139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6ED52C7" w14:textId="77777777" w:rsidTr="000536D1">
        <w:tc>
          <w:tcPr>
            <w:tcW w:w="993" w:type="dxa"/>
            <w:shd w:val="clear" w:color="auto" w:fill="auto"/>
          </w:tcPr>
          <w:p w14:paraId="1F3FB31E"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29</w:t>
            </w:r>
          </w:p>
        </w:tc>
        <w:tc>
          <w:tcPr>
            <w:tcW w:w="7796" w:type="dxa"/>
            <w:shd w:val="clear" w:color="auto" w:fill="auto"/>
          </w:tcPr>
          <w:p w14:paraId="69C74FA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Семейства класса Однодольные</w:t>
            </w:r>
          </w:p>
        </w:tc>
        <w:tc>
          <w:tcPr>
            <w:tcW w:w="1559" w:type="dxa"/>
            <w:shd w:val="clear" w:color="auto" w:fill="auto"/>
          </w:tcPr>
          <w:p w14:paraId="1E46A324"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8D8907E" w14:textId="77777777" w:rsidTr="000536D1">
        <w:tc>
          <w:tcPr>
            <w:tcW w:w="993" w:type="dxa"/>
            <w:shd w:val="clear" w:color="auto" w:fill="auto"/>
          </w:tcPr>
          <w:p w14:paraId="298D66B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30</w:t>
            </w:r>
          </w:p>
        </w:tc>
        <w:tc>
          <w:tcPr>
            <w:tcW w:w="7796" w:type="dxa"/>
            <w:shd w:val="clear" w:color="auto" w:fill="auto"/>
          </w:tcPr>
          <w:p w14:paraId="30A9A2A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Историческое развитие растительного мира</w:t>
            </w:r>
          </w:p>
        </w:tc>
        <w:tc>
          <w:tcPr>
            <w:tcW w:w="1559" w:type="dxa"/>
            <w:shd w:val="clear" w:color="auto" w:fill="auto"/>
          </w:tcPr>
          <w:p w14:paraId="76D23217"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B414054" w14:textId="77777777" w:rsidTr="000536D1">
        <w:tc>
          <w:tcPr>
            <w:tcW w:w="993" w:type="dxa"/>
            <w:shd w:val="clear" w:color="auto" w:fill="auto"/>
          </w:tcPr>
          <w:p w14:paraId="272C209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31</w:t>
            </w:r>
          </w:p>
        </w:tc>
        <w:tc>
          <w:tcPr>
            <w:tcW w:w="7796" w:type="dxa"/>
            <w:shd w:val="clear" w:color="auto" w:fill="auto"/>
          </w:tcPr>
          <w:p w14:paraId="62EB3392"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Разнообразие и происхождение культурных растений</w:t>
            </w:r>
          </w:p>
        </w:tc>
        <w:tc>
          <w:tcPr>
            <w:tcW w:w="1559" w:type="dxa"/>
            <w:shd w:val="clear" w:color="auto" w:fill="auto"/>
          </w:tcPr>
          <w:p w14:paraId="7426456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16F3101" w14:textId="77777777" w:rsidTr="000536D1">
        <w:tc>
          <w:tcPr>
            <w:tcW w:w="993" w:type="dxa"/>
            <w:shd w:val="clear" w:color="auto" w:fill="auto"/>
          </w:tcPr>
          <w:p w14:paraId="114DD479"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32</w:t>
            </w:r>
          </w:p>
        </w:tc>
        <w:tc>
          <w:tcPr>
            <w:tcW w:w="7796" w:type="dxa"/>
            <w:shd w:val="clear" w:color="auto" w:fill="auto"/>
          </w:tcPr>
          <w:p w14:paraId="71DCE67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Дары Нового и Старого Света</w:t>
            </w:r>
          </w:p>
        </w:tc>
        <w:tc>
          <w:tcPr>
            <w:tcW w:w="1559" w:type="dxa"/>
            <w:shd w:val="clear" w:color="auto" w:fill="auto"/>
          </w:tcPr>
          <w:p w14:paraId="4282727E"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DD40EF6" w14:textId="77777777" w:rsidTr="000536D1">
        <w:trPr>
          <w:trHeight w:val="240"/>
        </w:trPr>
        <w:tc>
          <w:tcPr>
            <w:tcW w:w="993" w:type="dxa"/>
            <w:vMerge w:val="restart"/>
            <w:shd w:val="clear" w:color="auto" w:fill="auto"/>
          </w:tcPr>
          <w:p w14:paraId="41B7B60D"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33</w:t>
            </w:r>
          </w:p>
        </w:tc>
        <w:tc>
          <w:tcPr>
            <w:tcW w:w="7796" w:type="dxa"/>
            <w:shd w:val="clear" w:color="auto" w:fill="auto"/>
          </w:tcPr>
          <w:p w14:paraId="3FCFDD8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b/>
                <w:sz w:val="24"/>
                <w:szCs w:val="24"/>
              </w:rPr>
              <w:t>Глава №5 Природные сообщества(3ч)</w:t>
            </w:r>
          </w:p>
        </w:tc>
        <w:tc>
          <w:tcPr>
            <w:tcW w:w="1559" w:type="dxa"/>
            <w:shd w:val="clear" w:color="auto" w:fill="auto"/>
          </w:tcPr>
          <w:p w14:paraId="24723E7D"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3ч</w:t>
            </w:r>
          </w:p>
        </w:tc>
      </w:tr>
      <w:tr w:rsidR="00377B12" w:rsidRPr="00E46922" w14:paraId="4A6B556F" w14:textId="77777777" w:rsidTr="000536D1">
        <w:trPr>
          <w:trHeight w:val="615"/>
        </w:trPr>
        <w:tc>
          <w:tcPr>
            <w:tcW w:w="993" w:type="dxa"/>
            <w:vMerge/>
            <w:shd w:val="clear" w:color="auto" w:fill="auto"/>
          </w:tcPr>
          <w:p w14:paraId="5B4ECD21"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79205C0D"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sz w:val="24"/>
                <w:szCs w:val="24"/>
              </w:rPr>
              <w:t>Понятие о природном сообществе. Совместная жизнь организмов в природном сообществе.</w:t>
            </w:r>
          </w:p>
        </w:tc>
        <w:tc>
          <w:tcPr>
            <w:tcW w:w="1559" w:type="dxa"/>
            <w:shd w:val="clear" w:color="auto" w:fill="auto"/>
          </w:tcPr>
          <w:p w14:paraId="69786298"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52AB0D4" w14:textId="77777777" w:rsidTr="000536D1">
        <w:tc>
          <w:tcPr>
            <w:tcW w:w="993" w:type="dxa"/>
            <w:shd w:val="clear" w:color="auto" w:fill="auto"/>
          </w:tcPr>
          <w:p w14:paraId="12B9529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34</w:t>
            </w:r>
          </w:p>
        </w:tc>
        <w:tc>
          <w:tcPr>
            <w:tcW w:w="7796" w:type="dxa"/>
            <w:shd w:val="clear" w:color="auto" w:fill="auto"/>
          </w:tcPr>
          <w:p w14:paraId="6AA2982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Смена природных сообществ и её причина</w:t>
            </w:r>
          </w:p>
        </w:tc>
        <w:tc>
          <w:tcPr>
            <w:tcW w:w="1559" w:type="dxa"/>
            <w:shd w:val="clear" w:color="auto" w:fill="auto"/>
          </w:tcPr>
          <w:p w14:paraId="7AB46243"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FD55ADD" w14:textId="77777777" w:rsidTr="000536D1">
        <w:tc>
          <w:tcPr>
            <w:tcW w:w="993" w:type="dxa"/>
            <w:shd w:val="clear" w:color="auto" w:fill="auto"/>
          </w:tcPr>
          <w:p w14:paraId="01CEA50A"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35</w:t>
            </w:r>
          </w:p>
        </w:tc>
        <w:tc>
          <w:tcPr>
            <w:tcW w:w="7796" w:type="dxa"/>
            <w:shd w:val="clear" w:color="auto" w:fill="auto"/>
          </w:tcPr>
          <w:p w14:paraId="6F9E130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Контрольная работа по теме: «Многообразие растительного мира и природные сообщества».</w:t>
            </w:r>
          </w:p>
        </w:tc>
        <w:tc>
          <w:tcPr>
            <w:tcW w:w="1559" w:type="dxa"/>
            <w:shd w:val="clear" w:color="auto" w:fill="auto"/>
          </w:tcPr>
          <w:p w14:paraId="1E4CB556"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D2F4969" w14:textId="77777777" w:rsidTr="000536D1">
        <w:tc>
          <w:tcPr>
            <w:tcW w:w="993" w:type="dxa"/>
            <w:shd w:val="clear" w:color="auto" w:fill="auto"/>
          </w:tcPr>
          <w:p w14:paraId="370BBA16" w14:textId="77777777" w:rsidR="00377B12" w:rsidRPr="00E46922" w:rsidRDefault="00377B12" w:rsidP="00F61545">
            <w:pPr>
              <w:spacing w:line="252" w:lineRule="auto"/>
              <w:rPr>
                <w:rFonts w:ascii="Times New Roman" w:hAnsi="Times New Roman" w:cs="Times New Roman"/>
                <w:sz w:val="24"/>
                <w:szCs w:val="24"/>
              </w:rPr>
            </w:pPr>
          </w:p>
        </w:tc>
        <w:tc>
          <w:tcPr>
            <w:tcW w:w="7796" w:type="dxa"/>
            <w:shd w:val="clear" w:color="auto" w:fill="auto"/>
          </w:tcPr>
          <w:p w14:paraId="57EEA3C0" w14:textId="77777777" w:rsidR="00377B12" w:rsidRPr="00E46922" w:rsidRDefault="00377B12" w:rsidP="00F61545">
            <w:pPr>
              <w:spacing w:line="252" w:lineRule="auto"/>
              <w:rPr>
                <w:rFonts w:ascii="Times New Roman" w:hAnsi="Times New Roman" w:cs="Times New Roman"/>
                <w:sz w:val="24"/>
                <w:szCs w:val="24"/>
              </w:rPr>
            </w:pPr>
            <w:r w:rsidRPr="00E46922">
              <w:rPr>
                <w:rFonts w:ascii="Times New Roman" w:hAnsi="Times New Roman" w:cs="Times New Roman"/>
                <w:sz w:val="24"/>
                <w:szCs w:val="24"/>
              </w:rPr>
              <w:t>Итого</w:t>
            </w:r>
          </w:p>
        </w:tc>
        <w:tc>
          <w:tcPr>
            <w:tcW w:w="1559" w:type="dxa"/>
            <w:shd w:val="clear" w:color="auto" w:fill="auto"/>
          </w:tcPr>
          <w:p w14:paraId="790CDAB5" w14:textId="77777777" w:rsidR="00377B12" w:rsidRPr="00E46922" w:rsidRDefault="00377B12" w:rsidP="00F61545">
            <w:pPr>
              <w:spacing w:line="252" w:lineRule="auto"/>
              <w:rPr>
                <w:rFonts w:ascii="Times New Roman" w:hAnsi="Times New Roman" w:cs="Times New Roman"/>
                <w:b/>
                <w:sz w:val="24"/>
                <w:szCs w:val="24"/>
              </w:rPr>
            </w:pPr>
            <w:r w:rsidRPr="00E46922">
              <w:rPr>
                <w:rFonts w:ascii="Times New Roman" w:hAnsi="Times New Roman" w:cs="Times New Roman"/>
                <w:b/>
                <w:sz w:val="24"/>
                <w:szCs w:val="24"/>
              </w:rPr>
              <w:t>35ч</w:t>
            </w:r>
          </w:p>
        </w:tc>
      </w:tr>
    </w:tbl>
    <w:p w14:paraId="1A20447F" w14:textId="77777777" w:rsidR="0033433F" w:rsidRPr="00E46922" w:rsidRDefault="0033433F" w:rsidP="0033433F">
      <w:pPr>
        <w:ind w:firstLine="709"/>
        <w:jc w:val="center"/>
        <w:rPr>
          <w:rFonts w:ascii="Times New Roman" w:hAnsi="Times New Roman" w:cs="Times New Roman"/>
          <w:b/>
          <w:sz w:val="24"/>
          <w:szCs w:val="24"/>
        </w:rPr>
      </w:pPr>
    </w:p>
    <w:p w14:paraId="62F07FA5" w14:textId="77777777" w:rsidR="0033433F" w:rsidRPr="00E46922" w:rsidRDefault="0033433F" w:rsidP="0033433F">
      <w:pPr>
        <w:ind w:firstLine="709"/>
        <w:jc w:val="center"/>
        <w:rPr>
          <w:rFonts w:ascii="Times New Roman" w:hAnsi="Times New Roman" w:cs="Times New Roman"/>
          <w:b/>
          <w:sz w:val="24"/>
          <w:szCs w:val="24"/>
        </w:rPr>
      </w:pPr>
    </w:p>
    <w:p w14:paraId="3F5DD008" w14:textId="77777777" w:rsidR="0033433F" w:rsidRPr="00E46922" w:rsidRDefault="0033433F" w:rsidP="0033433F">
      <w:pPr>
        <w:ind w:firstLine="709"/>
        <w:jc w:val="center"/>
        <w:rPr>
          <w:rFonts w:ascii="Times New Roman" w:hAnsi="Times New Roman" w:cs="Times New Roman"/>
          <w:b/>
          <w:sz w:val="24"/>
          <w:szCs w:val="24"/>
        </w:rPr>
      </w:pPr>
    </w:p>
    <w:p w14:paraId="0D029CC0" w14:textId="77777777" w:rsidR="00080BD1" w:rsidRPr="00E46922" w:rsidRDefault="00080BD1" w:rsidP="0033433F">
      <w:pPr>
        <w:ind w:firstLine="709"/>
        <w:jc w:val="center"/>
        <w:rPr>
          <w:rFonts w:ascii="Times New Roman" w:hAnsi="Times New Roman" w:cs="Times New Roman"/>
          <w:b/>
          <w:sz w:val="24"/>
          <w:szCs w:val="24"/>
        </w:rPr>
      </w:pPr>
    </w:p>
    <w:p w14:paraId="38441D0F" w14:textId="77777777" w:rsidR="00080BD1" w:rsidRPr="00E46922" w:rsidRDefault="00080BD1" w:rsidP="0033433F">
      <w:pPr>
        <w:ind w:firstLine="709"/>
        <w:jc w:val="center"/>
        <w:rPr>
          <w:rFonts w:ascii="Times New Roman" w:hAnsi="Times New Roman" w:cs="Times New Roman"/>
          <w:b/>
          <w:sz w:val="24"/>
          <w:szCs w:val="24"/>
        </w:rPr>
      </w:pPr>
    </w:p>
    <w:p w14:paraId="281BA1D7" w14:textId="77777777" w:rsidR="00080BD1" w:rsidRPr="00E46922" w:rsidRDefault="00080BD1" w:rsidP="0033433F">
      <w:pPr>
        <w:ind w:firstLine="709"/>
        <w:jc w:val="center"/>
        <w:rPr>
          <w:rFonts w:ascii="Times New Roman" w:hAnsi="Times New Roman" w:cs="Times New Roman"/>
          <w:b/>
          <w:sz w:val="24"/>
          <w:szCs w:val="24"/>
        </w:rPr>
      </w:pPr>
    </w:p>
    <w:p w14:paraId="471C8355" w14:textId="77777777" w:rsidR="000536D1" w:rsidRPr="00E46922" w:rsidRDefault="000536D1" w:rsidP="000536D1">
      <w:pPr>
        <w:tabs>
          <w:tab w:val="left" w:pos="4890"/>
          <w:tab w:val="center" w:pos="5484"/>
        </w:tabs>
        <w:ind w:firstLine="709"/>
        <w:rPr>
          <w:rFonts w:ascii="Times New Roman" w:hAnsi="Times New Roman" w:cs="Times New Roman"/>
          <w:b/>
          <w:sz w:val="24"/>
          <w:szCs w:val="24"/>
        </w:rPr>
      </w:pPr>
      <w:r w:rsidRPr="00E46922">
        <w:rPr>
          <w:rFonts w:ascii="Times New Roman" w:hAnsi="Times New Roman" w:cs="Times New Roman"/>
          <w:b/>
          <w:sz w:val="24"/>
          <w:szCs w:val="24"/>
        </w:rPr>
        <w:tab/>
      </w:r>
    </w:p>
    <w:p w14:paraId="2BE71FA2" w14:textId="77777777" w:rsidR="000536D1" w:rsidRPr="00E46922" w:rsidRDefault="000536D1" w:rsidP="000536D1">
      <w:pPr>
        <w:tabs>
          <w:tab w:val="left" w:pos="4890"/>
          <w:tab w:val="center" w:pos="5484"/>
        </w:tabs>
        <w:ind w:firstLine="709"/>
        <w:rPr>
          <w:rFonts w:ascii="Times New Roman" w:hAnsi="Times New Roman" w:cs="Times New Roman"/>
          <w:b/>
          <w:sz w:val="24"/>
          <w:szCs w:val="24"/>
        </w:rPr>
      </w:pPr>
    </w:p>
    <w:p w14:paraId="5CB555D4" w14:textId="77777777" w:rsidR="000536D1" w:rsidRPr="00E46922" w:rsidRDefault="000536D1" w:rsidP="000536D1">
      <w:pPr>
        <w:tabs>
          <w:tab w:val="left" w:pos="4890"/>
          <w:tab w:val="center" w:pos="5484"/>
        </w:tabs>
        <w:ind w:firstLine="709"/>
        <w:rPr>
          <w:rFonts w:ascii="Times New Roman" w:hAnsi="Times New Roman" w:cs="Times New Roman"/>
          <w:b/>
          <w:sz w:val="24"/>
          <w:szCs w:val="24"/>
        </w:rPr>
      </w:pPr>
    </w:p>
    <w:p w14:paraId="33AA86E6" w14:textId="77777777" w:rsidR="00377B12" w:rsidRPr="00E46922" w:rsidRDefault="000536D1" w:rsidP="000536D1">
      <w:pPr>
        <w:tabs>
          <w:tab w:val="left" w:pos="4890"/>
          <w:tab w:val="center" w:pos="5484"/>
        </w:tabs>
        <w:ind w:firstLine="709"/>
        <w:rPr>
          <w:rFonts w:ascii="Times New Roman" w:hAnsi="Times New Roman" w:cs="Times New Roman"/>
          <w:b/>
          <w:sz w:val="24"/>
          <w:szCs w:val="24"/>
        </w:rPr>
      </w:pPr>
      <w:r w:rsidRPr="00E46922">
        <w:rPr>
          <w:rFonts w:ascii="Times New Roman" w:hAnsi="Times New Roman" w:cs="Times New Roman"/>
          <w:b/>
          <w:sz w:val="24"/>
          <w:szCs w:val="24"/>
        </w:rPr>
        <w:tab/>
      </w:r>
      <w:r w:rsidR="00377B12" w:rsidRPr="00E46922">
        <w:rPr>
          <w:rFonts w:ascii="Times New Roman" w:hAnsi="Times New Roman" w:cs="Times New Roman"/>
          <w:b/>
          <w:sz w:val="24"/>
          <w:szCs w:val="24"/>
        </w:rPr>
        <w:t>7 класс</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796"/>
        <w:gridCol w:w="1559"/>
      </w:tblGrid>
      <w:tr w:rsidR="00377B12" w:rsidRPr="00E46922" w14:paraId="7F8577B2" w14:textId="77777777" w:rsidTr="000536D1">
        <w:trPr>
          <w:trHeight w:val="270"/>
        </w:trPr>
        <w:tc>
          <w:tcPr>
            <w:tcW w:w="993" w:type="dxa"/>
            <w:tcBorders>
              <w:top w:val="single" w:sz="4" w:space="0" w:color="auto"/>
              <w:left w:val="single" w:sz="4" w:space="0" w:color="auto"/>
              <w:right w:val="single" w:sz="4" w:space="0" w:color="auto"/>
            </w:tcBorders>
            <w:hideMark/>
          </w:tcPr>
          <w:p w14:paraId="3005FA13"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 п/п</w:t>
            </w:r>
          </w:p>
        </w:tc>
        <w:tc>
          <w:tcPr>
            <w:tcW w:w="7796" w:type="dxa"/>
            <w:tcBorders>
              <w:top w:val="single" w:sz="4" w:space="0" w:color="auto"/>
              <w:left w:val="single" w:sz="4" w:space="0" w:color="auto"/>
              <w:right w:val="single" w:sz="4" w:space="0" w:color="auto"/>
            </w:tcBorders>
            <w:hideMark/>
          </w:tcPr>
          <w:p w14:paraId="7057808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Название темы</w:t>
            </w:r>
          </w:p>
        </w:tc>
        <w:tc>
          <w:tcPr>
            <w:tcW w:w="1559" w:type="dxa"/>
            <w:tcBorders>
              <w:top w:val="single" w:sz="4" w:space="0" w:color="auto"/>
              <w:left w:val="single" w:sz="4" w:space="0" w:color="auto"/>
              <w:bottom w:val="single" w:sz="4" w:space="0" w:color="auto"/>
              <w:right w:val="single" w:sz="4" w:space="0" w:color="auto"/>
            </w:tcBorders>
          </w:tcPr>
          <w:p w14:paraId="67EB45E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Кол-во</w:t>
            </w:r>
          </w:p>
          <w:p w14:paraId="47E6E253"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час</w:t>
            </w:r>
          </w:p>
        </w:tc>
      </w:tr>
      <w:tr w:rsidR="00377B12" w:rsidRPr="00E46922" w14:paraId="3A471BC0" w14:textId="77777777" w:rsidTr="000536D1">
        <w:trPr>
          <w:trHeight w:val="303"/>
        </w:trPr>
        <w:tc>
          <w:tcPr>
            <w:tcW w:w="993" w:type="dxa"/>
            <w:vMerge w:val="restart"/>
            <w:tcBorders>
              <w:top w:val="single" w:sz="4" w:space="0" w:color="auto"/>
              <w:left w:val="single" w:sz="4" w:space="0" w:color="auto"/>
              <w:right w:val="single" w:sz="4" w:space="0" w:color="auto"/>
            </w:tcBorders>
            <w:hideMark/>
          </w:tcPr>
          <w:p w14:paraId="3E4DD6EF" w14:textId="77777777" w:rsidR="00377B12" w:rsidRPr="00E46922" w:rsidRDefault="00377B12" w:rsidP="00F61545">
            <w:pPr>
              <w:tabs>
                <w:tab w:val="left" w:pos="176"/>
              </w:tabs>
              <w:jc w:val="center"/>
              <w:rPr>
                <w:rFonts w:ascii="Times New Roman" w:hAnsi="Times New Roman" w:cs="Times New Roman"/>
                <w:sz w:val="24"/>
                <w:szCs w:val="24"/>
              </w:rPr>
            </w:pPr>
          </w:p>
          <w:p w14:paraId="4B3B5E9F" w14:textId="77777777" w:rsidR="00377B12" w:rsidRPr="00E46922" w:rsidRDefault="0033433F" w:rsidP="0033433F">
            <w:pPr>
              <w:tabs>
                <w:tab w:val="left" w:pos="176"/>
              </w:tabs>
              <w:rPr>
                <w:rFonts w:ascii="Times New Roman" w:hAnsi="Times New Roman" w:cs="Times New Roman"/>
                <w:sz w:val="24"/>
                <w:szCs w:val="24"/>
              </w:rPr>
            </w:pPr>
            <w:r w:rsidRPr="00E46922">
              <w:rPr>
                <w:rFonts w:ascii="Times New Roman" w:hAnsi="Times New Roman" w:cs="Times New Roman"/>
                <w:sz w:val="24"/>
                <w:szCs w:val="24"/>
              </w:rPr>
              <w:t xml:space="preserve">      1.</w:t>
            </w:r>
          </w:p>
        </w:tc>
        <w:tc>
          <w:tcPr>
            <w:tcW w:w="7796" w:type="dxa"/>
            <w:tcBorders>
              <w:top w:val="single" w:sz="4" w:space="0" w:color="auto"/>
              <w:left w:val="single" w:sz="4" w:space="0" w:color="auto"/>
              <w:bottom w:val="single" w:sz="4" w:space="0" w:color="auto"/>
              <w:right w:val="single" w:sz="4" w:space="0" w:color="auto"/>
            </w:tcBorders>
            <w:hideMark/>
          </w:tcPr>
          <w:p w14:paraId="3FA9E4C2" w14:textId="77777777" w:rsidR="00377B12" w:rsidRPr="00E46922" w:rsidRDefault="00377B12" w:rsidP="00F61545">
            <w:pPr>
              <w:shd w:val="clear" w:color="auto" w:fill="FFFFFF"/>
              <w:ind w:left="4" w:right="1040" w:firstLine="7"/>
              <w:contextualSpacing/>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Глава№1 «Общие сведения о мире животных» (4ч)</w:t>
            </w:r>
          </w:p>
        </w:tc>
        <w:tc>
          <w:tcPr>
            <w:tcW w:w="1559" w:type="dxa"/>
            <w:tcBorders>
              <w:top w:val="single" w:sz="4" w:space="0" w:color="auto"/>
              <w:left w:val="single" w:sz="4" w:space="0" w:color="auto"/>
              <w:right w:val="single" w:sz="4" w:space="0" w:color="auto"/>
            </w:tcBorders>
          </w:tcPr>
          <w:p w14:paraId="73B9CF00"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4ч</w:t>
            </w:r>
          </w:p>
        </w:tc>
      </w:tr>
      <w:tr w:rsidR="00377B12" w:rsidRPr="00E46922" w14:paraId="26805610" w14:textId="77777777" w:rsidTr="000536D1">
        <w:trPr>
          <w:trHeight w:val="510"/>
        </w:trPr>
        <w:tc>
          <w:tcPr>
            <w:tcW w:w="993" w:type="dxa"/>
            <w:vMerge/>
            <w:tcBorders>
              <w:left w:val="single" w:sz="4" w:space="0" w:color="auto"/>
              <w:bottom w:val="single" w:sz="4" w:space="0" w:color="auto"/>
              <w:right w:val="single" w:sz="4" w:space="0" w:color="auto"/>
            </w:tcBorders>
          </w:tcPr>
          <w:p w14:paraId="55006C31" w14:textId="77777777" w:rsidR="00377B12" w:rsidRPr="00E46922" w:rsidRDefault="00377B12" w:rsidP="00F61545">
            <w:pPr>
              <w:tabs>
                <w:tab w:val="left" w:pos="176"/>
              </w:tabs>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0C436CAB" w14:textId="77777777" w:rsidR="00377B12" w:rsidRPr="00E46922" w:rsidRDefault="00377B12" w:rsidP="00F61545">
            <w:pPr>
              <w:shd w:val="clear" w:color="auto" w:fill="FFFFFF"/>
              <w:ind w:left="4" w:right="1040" w:firstLine="7"/>
              <w:contextualSpacing/>
              <w:jc w:val="both"/>
              <w:rPr>
                <w:rFonts w:ascii="Times New Roman" w:hAnsi="Times New Roman" w:cs="Times New Roman"/>
                <w:b/>
                <w:color w:val="000000"/>
                <w:sz w:val="24"/>
                <w:szCs w:val="24"/>
              </w:rPr>
            </w:pPr>
            <w:r w:rsidRPr="00E46922">
              <w:rPr>
                <w:rFonts w:ascii="Times New Roman" w:hAnsi="Times New Roman" w:cs="Times New Roman"/>
                <w:color w:val="000000"/>
                <w:sz w:val="24"/>
                <w:szCs w:val="24"/>
              </w:rPr>
              <w:t>Зоология — наука о животных</w:t>
            </w:r>
          </w:p>
        </w:tc>
        <w:tc>
          <w:tcPr>
            <w:tcW w:w="1559" w:type="dxa"/>
            <w:tcBorders>
              <w:left w:val="single" w:sz="4" w:space="0" w:color="auto"/>
              <w:bottom w:val="single" w:sz="4" w:space="0" w:color="auto"/>
              <w:right w:val="single" w:sz="4" w:space="0" w:color="auto"/>
            </w:tcBorders>
          </w:tcPr>
          <w:p w14:paraId="11AC9FEF"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DA43B42"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4726D2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7796" w:type="dxa"/>
            <w:tcBorders>
              <w:top w:val="single" w:sz="4" w:space="0" w:color="auto"/>
              <w:left w:val="single" w:sz="4" w:space="0" w:color="auto"/>
              <w:bottom w:val="single" w:sz="4" w:space="0" w:color="auto"/>
              <w:right w:val="single" w:sz="4" w:space="0" w:color="auto"/>
            </w:tcBorders>
          </w:tcPr>
          <w:p w14:paraId="54D2DDCA" w14:textId="77777777" w:rsidR="00377B12" w:rsidRPr="00E46922" w:rsidRDefault="00377B12" w:rsidP="00F61545">
            <w:pPr>
              <w:shd w:val="clear" w:color="auto" w:fill="FFFFFF"/>
              <w:ind w:left="4"/>
              <w:contextualSpacing/>
              <w:jc w:val="both"/>
              <w:rPr>
                <w:rFonts w:ascii="Times New Roman" w:hAnsi="Times New Roman" w:cs="Times New Roman"/>
                <w:sz w:val="24"/>
                <w:szCs w:val="24"/>
              </w:rPr>
            </w:pPr>
            <w:r w:rsidRPr="00E46922">
              <w:rPr>
                <w:rFonts w:ascii="Times New Roman" w:hAnsi="Times New Roman" w:cs="Times New Roman"/>
                <w:sz w:val="24"/>
                <w:szCs w:val="24"/>
              </w:rPr>
              <w:t>Животные и  окружающая  среда</w:t>
            </w:r>
          </w:p>
        </w:tc>
        <w:tc>
          <w:tcPr>
            <w:tcW w:w="1559" w:type="dxa"/>
            <w:tcBorders>
              <w:top w:val="single" w:sz="4" w:space="0" w:color="auto"/>
              <w:left w:val="single" w:sz="4" w:space="0" w:color="auto"/>
              <w:bottom w:val="single" w:sz="4" w:space="0" w:color="auto"/>
              <w:right w:val="single" w:sz="4" w:space="0" w:color="auto"/>
            </w:tcBorders>
          </w:tcPr>
          <w:p w14:paraId="3893800D"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D2829C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081FFD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w:t>
            </w:r>
          </w:p>
        </w:tc>
        <w:tc>
          <w:tcPr>
            <w:tcW w:w="7796" w:type="dxa"/>
            <w:tcBorders>
              <w:top w:val="single" w:sz="4" w:space="0" w:color="auto"/>
              <w:left w:val="single" w:sz="4" w:space="0" w:color="auto"/>
              <w:bottom w:val="single" w:sz="4" w:space="0" w:color="auto"/>
              <w:right w:val="single" w:sz="4" w:space="0" w:color="auto"/>
            </w:tcBorders>
            <w:hideMark/>
          </w:tcPr>
          <w:p w14:paraId="46416D31" w14:textId="77777777" w:rsidR="00377B12" w:rsidRPr="00E46922" w:rsidRDefault="00377B12" w:rsidP="00F61545">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Классификация животных. Основные систематические группы. Влияние человека на животных</w:t>
            </w:r>
          </w:p>
        </w:tc>
        <w:tc>
          <w:tcPr>
            <w:tcW w:w="1559" w:type="dxa"/>
            <w:tcBorders>
              <w:top w:val="single" w:sz="4" w:space="0" w:color="auto"/>
              <w:left w:val="single" w:sz="4" w:space="0" w:color="auto"/>
              <w:bottom w:val="single" w:sz="4" w:space="0" w:color="auto"/>
              <w:right w:val="single" w:sz="4" w:space="0" w:color="auto"/>
            </w:tcBorders>
          </w:tcPr>
          <w:p w14:paraId="5706DBB9"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5D4155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8D70AB6"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w:t>
            </w:r>
          </w:p>
        </w:tc>
        <w:tc>
          <w:tcPr>
            <w:tcW w:w="7796" w:type="dxa"/>
            <w:tcBorders>
              <w:top w:val="single" w:sz="4" w:space="0" w:color="auto"/>
              <w:left w:val="single" w:sz="4" w:space="0" w:color="auto"/>
              <w:bottom w:val="single" w:sz="4" w:space="0" w:color="auto"/>
              <w:right w:val="single" w:sz="4" w:space="0" w:color="auto"/>
            </w:tcBorders>
            <w:hideMark/>
          </w:tcPr>
          <w:p w14:paraId="7CC2BF08" w14:textId="77777777" w:rsidR="00377B12" w:rsidRPr="00E46922" w:rsidRDefault="00377B12" w:rsidP="00F61545">
            <w:pPr>
              <w:shd w:val="clear" w:color="auto" w:fill="FFFFFF"/>
              <w:ind w:left="1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Краткая история развития зоологии.</w:t>
            </w:r>
          </w:p>
          <w:p w14:paraId="56278AB8" w14:textId="77777777" w:rsidR="00377B12" w:rsidRPr="00E46922" w:rsidRDefault="00377B12" w:rsidP="00F61545">
            <w:pPr>
              <w:shd w:val="clear" w:color="auto" w:fill="FFFFFF"/>
              <w:ind w:left="14"/>
              <w:contextualSpacing/>
              <w:jc w:val="both"/>
              <w:rPr>
                <w:rFonts w:ascii="Times New Roman" w:hAnsi="Times New Roman" w:cs="Times New Roman"/>
                <w:sz w:val="24"/>
                <w:szCs w:val="24"/>
              </w:rPr>
            </w:pPr>
            <w:r w:rsidRPr="00E46922">
              <w:rPr>
                <w:rFonts w:ascii="Times New Roman" w:hAnsi="Times New Roman" w:cs="Times New Roman"/>
                <w:color w:val="000000"/>
                <w:sz w:val="24"/>
                <w:szCs w:val="24"/>
              </w:rPr>
              <w:t xml:space="preserve"> Обобщение знаний по теме «</w:t>
            </w:r>
            <w:r w:rsidRPr="00E46922">
              <w:rPr>
                <w:rFonts w:ascii="Times New Roman" w:hAnsi="Times New Roman" w:cs="Times New Roman"/>
                <w:bCs/>
                <w:color w:val="000000"/>
                <w:sz w:val="24"/>
                <w:szCs w:val="24"/>
              </w:rPr>
              <w:t>Общие сведения о мире животных</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6019593"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648358C" w14:textId="77777777" w:rsidTr="000536D1">
        <w:trPr>
          <w:trHeight w:val="273"/>
        </w:trPr>
        <w:tc>
          <w:tcPr>
            <w:tcW w:w="993" w:type="dxa"/>
            <w:vMerge w:val="restart"/>
            <w:tcBorders>
              <w:top w:val="single" w:sz="4" w:space="0" w:color="auto"/>
              <w:left w:val="single" w:sz="4" w:space="0" w:color="auto"/>
              <w:right w:val="single" w:sz="4" w:space="0" w:color="auto"/>
            </w:tcBorders>
            <w:hideMark/>
          </w:tcPr>
          <w:p w14:paraId="7443D537" w14:textId="77777777" w:rsidR="00377B12" w:rsidRPr="00E46922" w:rsidRDefault="00377B12" w:rsidP="00F61545">
            <w:pPr>
              <w:jc w:val="center"/>
              <w:rPr>
                <w:rFonts w:ascii="Times New Roman" w:hAnsi="Times New Roman" w:cs="Times New Roman"/>
                <w:sz w:val="24"/>
                <w:szCs w:val="24"/>
              </w:rPr>
            </w:pPr>
          </w:p>
          <w:p w14:paraId="69578FAC"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w:t>
            </w:r>
          </w:p>
        </w:tc>
        <w:tc>
          <w:tcPr>
            <w:tcW w:w="7796" w:type="dxa"/>
            <w:tcBorders>
              <w:top w:val="single" w:sz="4" w:space="0" w:color="auto"/>
              <w:left w:val="single" w:sz="4" w:space="0" w:color="auto"/>
              <w:bottom w:val="single" w:sz="4" w:space="0" w:color="auto"/>
              <w:right w:val="single" w:sz="4" w:space="0" w:color="auto"/>
            </w:tcBorders>
            <w:hideMark/>
          </w:tcPr>
          <w:p w14:paraId="5F2F9A84" w14:textId="77777777" w:rsidR="00377B12" w:rsidRPr="00E46922" w:rsidRDefault="00377B12" w:rsidP="00F61545">
            <w:pPr>
              <w:shd w:val="clear" w:color="auto" w:fill="FFFFFF"/>
              <w:ind w:left="7"/>
              <w:contextualSpacing/>
              <w:jc w:val="both"/>
              <w:rPr>
                <w:rFonts w:ascii="Times New Roman" w:hAnsi="Times New Roman" w:cs="Times New Roman"/>
                <w:b/>
                <w:bCs/>
                <w:color w:val="000000"/>
                <w:sz w:val="24"/>
                <w:szCs w:val="24"/>
              </w:rPr>
            </w:pPr>
            <w:r w:rsidRPr="00E46922">
              <w:rPr>
                <w:rFonts w:ascii="Times New Roman" w:hAnsi="Times New Roman" w:cs="Times New Roman"/>
                <w:b/>
                <w:bCs/>
                <w:color w:val="000000"/>
                <w:sz w:val="24"/>
                <w:szCs w:val="24"/>
              </w:rPr>
              <w:t>Глава №2 Строение тела животных (2ч)</w:t>
            </w:r>
          </w:p>
        </w:tc>
        <w:tc>
          <w:tcPr>
            <w:tcW w:w="1559" w:type="dxa"/>
            <w:tcBorders>
              <w:top w:val="single" w:sz="4" w:space="0" w:color="auto"/>
              <w:left w:val="single" w:sz="4" w:space="0" w:color="auto"/>
              <w:right w:val="single" w:sz="4" w:space="0" w:color="auto"/>
            </w:tcBorders>
          </w:tcPr>
          <w:p w14:paraId="40479C69"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2ч</w:t>
            </w:r>
          </w:p>
        </w:tc>
      </w:tr>
      <w:tr w:rsidR="00377B12" w:rsidRPr="00E46922" w14:paraId="7515CA0C" w14:textId="77777777" w:rsidTr="000536D1">
        <w:trPr>
          <w:trHeight w:val="540"/>
        </w:trPr>
        <w:tc>
          <w:tcPr>
            <w:tcW w:w="993" w:type="dxa"/>
            <w:vMerge/>
            <w:tcBorders>
              <w:left w:val="single" w:sz="4" w:space="0" w:color="auto"/>
              <w:bottom w:val="single" w:sz="4" w:space="0" w:color="auto"/>
              <w:right w:val="single" w:sz="4" w:space="0" w:color="auto"/>
            </w:tcBorders>
          </w:tcPr>
          <w:p w14:paraId="6B3B07AF"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52A2BDE2" w14:textId="77777777" w:rsidR="00377B12" w:rsidRPr="00E46922" w:rsidRDefault="00377B12" w:rsidP="0033433F">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Клетка.</w:t>
            </w:r>
          </w:p>
        </w:tc>
        <w:tc>
          <w:tcPr>
            <w:tcW w:w="1559" w:type="dxa"/>
            <w:tcBorders>
              <w:left w:val="single" w:sz="4" w:space="0" w:color="auto"/>
              <w:bottom w:val="single" w:sz="4" w:space="0" w:color="auto"/>
              <w:right w:val="single" w:sz="4" w:space="0" w:color="auto"/>
            </w:tcBorders>
          </w:tcPr>
          <w:p w14:paraId="485B63F0"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8348E4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FF522B9"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w:t>
            </w:r>
          </w:p>
        </w:tc>
        <w:tc>
          <w:tcPr>
            <w:tcW w:w="7796" w:type="dxa"/>
            <w:tcBorders>
              <w:top w:val="single" w:sz="4" w:space="0" w:color="auto"/>
              <w:left w:val="single" w:sz="4" w:space="0" w:color="auto"/>
              <w:bottom w:val="single" w:sz="4" w:space="0" w:color="auto"/>
              <w:right w:val="single" w:sz="4" w:space="0" w:color="auto"/>
            </w:tcBorders>
            <w:hideMark/>
          </w:tcPr>
          <w:p w14:paraId="5A41F07E" w14:textId="77777777" w:rsidR="00377B12" w:rsidRPr="00E46922" w:rsidRDefault="00377B12" w:rsidP="0033433F">
            <w:pPr>
              <w:shd w:val="clear" w:color="auto" w:fill="FFFFFF"/>
              <w:ind w:left="1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Ткани, органы и системы органов.</w:t>
            </w:r>
          </w:p>
        </w:tc>
        <w:tc>
          <w:tcPr>
            <w:tcW w:w="1559" w:type="dxa"/>
            <w:tcBorders>
              <w:top w:val="single" w:sz="4" w:space="0" w:color="auto"/>
              <w:left w:val="single" w:sz="4" w:space="0" w:color="auto"/>
              <w:bottom w:val="single" w:sz="4" w:space="0" w:color="auto"/>
              <w:right w:val="single" w:sz="4" w:space="0" w:color="auto"/>
            </w:tcBorders>
          </w:tcPr>
          <w:p w14:paraId="2EB3F115"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1D37585"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342A62A"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7</w:t>
            </w:r>
          </w:p>
        </w:tc>
        <w:tc>
          <w:tcPr>
            <w:tcW w:w="7796" w:type="dxa"/>
            <w:tcBorders>
              <w:top w:val="single" w:sz="4" w:space="0" w:color="auto"/>
              <w:left w:val="single" w:sz="4" w:space="0" w:color="auto"/>
              <w:bottom w:val="single" w:sz="4" w:space="0" w:color="auto"/>
              <w:right w:val="single" w:sz="4" w:space="0" w:color="auto"/>
            </w:tcBorders>
            <w:hideMark/>
          </w:tcPr>
          <w:p w14:paraId="4EED5C78" w14:textId="77777777" w:rsidR="00377B12" w:rsidRPr="00E46922" w:rsidRDefault="00377B12" w:rsidP="0033433F">
            <w:pPr>
              <w:shd w:val="clear" w:color="auto" w:fill="FFFFFF"/>
              <w:ind w:left="11"/>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 Обобщение знаний по теме «</w:t>
            </w:r>
            <w:r w:rsidRPr="00E46922">
              <w:rPr>
                <w:rFonts w:ascii="Times New Roman" w:hAnsi="Times New Roman" w:cs="Times New Roman"/>
                <w:bCs/>
                <w:color w:val="000000"/>
                <w:sz w:val="24"/>
                <w:szCs w:val="24"/>
              </w:rPr>
              <w:t>Строение тела животных</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3013ED0"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F758515" w14:textId="77777777" w:rsidTr="000536D1">
        <w:trPr>
          <w:trHeight w:val="339"/>
        </w:trPr>
        <w:tc>
          <w:tcPr>
            <w:tcW w:w="993" w:type="dxa"/>
            <w:vMerge w:val="restart"/>
            <w:tcBorders>
              <w:top w:val="single" w:sz="4" w:space="0" w:color="auto"/>
              <w:left w:val="single" w:sz="4" w:space="0" w:color="auto"/>
              <w:right w:val="single" w:sz="4" w:space="0" w:color="auto"/>
            </w:tcBorders>
            <w:hideMark/>
          </w:tcPr>
          <w:p w14:paraId="085065DC" w14:textId="77777777" w:rsidR="00377B12" w:rsidRPr="00E46922" w:rsidRDefault="00377B12" w:rsidP="00F61545">
            <w:pPr>
              <w:jc w:val="center"/>
              <w:rPr>
                <w:rFonts w:ascii="Times New Roman" w:hAnsi="Times New Roman" w:cs="Times New Roman"/>
                <w:sz w:val="24"/>
                <w:szCs w:val="24"/>
              </w:rPr>
            </w:pPr>
          </w:p>
          <w:p w14:paraId="0F605AAD" w14:textId="77777777" w:rsidR="00377B12" w:rsidRPr="00E46922" w:rsidRDefault="00080BD1" w:rsidP="00080BD1">
            <w:pPr>
              <w:rPr>
                <w:rFonts w:ascii="Times New Roman" w:hAnsi="Times New Roman" w:cs="Times New Roman"/>
                <w:sz w:val="24"/>
                <w:szCs w:val="24"/>
              </w:rPr>
            </w:pPr>
            <w:r w:rsidRPr="00E46922">
              <w:rPr>
                <w:rFonts w:ascii="Times New Roman" w:hAnsi="Times New Roman" w:cs="Times New Roman"/>
                <w:sz w:val="24"/>
                <w:szCs w:val="24"/>
              </w:rPr>
              <w:t xml:space="preserve">       8</w:t>
            </w:r>
          </w:p>
        </w:tc>
        <w:tc>
          <w:tcPr>
            <w:tcW w:w="7796" w:type="dxa"/>
            <w:tcBorders>
              <w:top w:val="single" w:sz="4" w:space="0" w:color="auto"/>
              <w:left w:val="single" w:sz="4" w:space="0" w:color="auto"/>
              <w:bottom w:val="single" w:sz="4" w:space="0" w:color="auto"/>
              <w:right w:val="single" w:sz="4" w:space="0" w:color="auto"/>
            </w:tcBorders>
            <w:hideMark/>
          </w:tcPr>
          <w:p w14:paraId="7E8369B3" w14:textId="77777777" w:rsidR="00377B12" w:rsidRPr="00E46922" w:rsidRDefault="00377B12" w:rsidP="00F61545">
            <w:pPr>
              <w:shd w:val="clear" w:color="auto" w:fill="FFFFFF"/>
              <w:ind w:left="4"/>
              <w:contextualSpacing/>
              <w:jc w:val="both"/>
              <w:rPr>
                <w:rFonts w:ascii="Times New Roman" w:hAnsi="Times New Roman" w:cs="Times New Roman"/>
                <w:b/>
                <w:sz w:val="24"/>
                <w:szCs w:val="24"/>
              </w:rPr>
            </w:pPr>
            <w:r w:rsidRPr="00E46922">
              <w:rPr>
                <w:rFonts w:ascii="Times New Roman" w:hAnsi="Times New Roman" w:cs="Times New Roman"/>
                <w:b/>
                <w:sz w:val="24"/>
                <w:szCs w:val="24"/>
              </w:rPr>
              <w:t>Глава №3 «</w:t>
            </w:r>
            <w:proofErr w:type="spellStart"/>
            <w:r w:rsidRPr="00E46922">
              <w:rPr>
                <w:rFonts w:ascii="Times New Roman" w:hAnsi="Times New Roman" w:cs="Times New Roman"/>
                <w:b/>
                <w:sz w:val="24"/>
                <w:szCs w:val="24"/>
              </w:rPr>
              <w:t>Подцарство</w:t>
            </w:r>
            <w:proofErr w:type="spellEnd"/>
            <w:r w:rsidRPr="00E46922">
              <w:rPr>
                <w:rFonts w:ascii="Times New Roman" w:hAnsi="Times New Roman" w:cs="Times New Roman"/>
                <w:b/>
                <w:sz w:val="24"/>
                <w:szCs w:val="24"/>
              </w:rPr>
              <w:t xml:space="preserve"> Простейшие»(4ч)</w:t>
            </w:r>
          </w:p>
        </w:tc>
        <w:tc>
          <w:tcPr>
            <w:tcW w:w="1559" w:type="dxa"/>
            <w:tcBorders>
              <w:top w:val="single" w:sz="4" w:space="0" w:color="auto"/>
              <w:left w:val="single" w:sz="4" w:space="0" w:color="auto"/>
              <w:right w:val="single" w:sz="4" w:space="0" w:color="auto"/>
            </w:tcBorders>
          </w:tcPr>
          <w:p w14:paraId="127AE37A" w14:textId="77777777" w:rsidR="00377B12" w:rsidRPr="00E46922" w:rsidRDefault="00377B12" w:rsidP="00F61545">
            <w:pPr>
              <w:rPr>
                <w:rFonts w:ascii="Times New Roman" w:eastAsia="Calibri" w:hAnsi="Times New Roman" w:cs="Times New Roman"/>
                <w:b/>
                <w:sz w:val="24"/>
                <w:szCs w:val="24"/>
              </w:rPr>
            </w:pPr>
            <w:r w:rsidRPr="00E46922">
              <w:rPr>
                <w:rFonts w:ascii="Times New Roman" w:eastAsia="Calibri" w:hAnsi="Times New Roman" w:cs="Times New Roman"/>
                <w:b/>
                <w:sz w:val="24"/>
                <w:szCs w:val="24"/>
              </w:rPr>
              <w:t>4ч</w:t>
            </w:r>
          </w:p>
        </w:tc>
      </w:tr>
      <w:tr w:rsidR="00377B12" w:rsidRPr="00E46922" w14:paraId="31346148" w14:textId="77777777" w:rsidTr="000536D1">
        <w:trPr>
          <w:trHeight w:val="599"/>
        </w:trPr>
        <w:tc>
          <w:tcPr>
            <w:tcW w:w="993" w:type="dxa"/>
            <w:vMerge/>
            <w:tcBorders>
              <w:left w:val="single" w:sz="4" w:space="0" w:color="auto"/>
              <w:bottom w:val="single" w:sz="4" w:space="0" w:color="auto"/>
              <w:right w:val="single" w:sz="4" w:space="0" w:color="auto"/>
            </w:tcBorders>
          </w:tcPr>
          <w:p w14:paraId="2A7F2E3A"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6C1D385D" w14:textId="77777777" w:rsidR="00377B12" w:rsidRPr="00E46922" w:rsidRDefault="00377B12" w:rsidP="00F61545">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 Саркодовые и жгутиконосцы. Класс Саркодовые.</w:t>
            </w:r>
          </w:p>
        </w:tc>
        <w:tc>
          <w:tcPr>
            <w:tcW w:w="1559" w:type="dxa"/>
            <w:tcBorders>
              <w:left w:val="single" w:sz="4" w:space="0" w:color="auto"/>
              <w:bottom w:val="single" w:sz="4" w:space="0" w:color="auto"/>
              <w:right w:val="single" w:sz="4" w:space="0" w:color="auto"/>
            </w:tcBorders>
          </w:tcPr>
          <w:p w14:paraId="38084B0F" w14:textId="77777777" w:rsidR="00377B12" w:rsidRPr="00E46922" w:rsidRDefault="00080BD1"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153B1D65"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184D109"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9</w:t>
            </w:r>
          </w:p>
        </w:tc>
        <w:tc>
          <w:tcPr>
            <w:tcW w:w="7796" w:type="dxa"/>
            <w:tcBorders>
              <w:top w:val="single" w:sz="4" w:space="0" w:color="auto"/>
              <w:left w:val="single" w:sz="4" w:space="0" w:color="auto"/>
              <w:bottom w:val="single" w:sz="4" w:space="0" w:color="auto"/>
              <w:right w:val="single" w:sz="4" w:space="0" w:color="auto"/>
            </w:tcBorders>
            <w:hideMark/>
          </w:tcPr>
          <w:p w14:paraId="1F5423DB"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Жгутиконосцы</w:t>
            </w:r>
          </w:p>
        </w:tc>
        <w:tc>
          <w:tcPr>
            <w:tcW w:w="1559" w:type="dxa"/>
            <w:tcBorders>
              <w:top w:val="single" w:sz="4" w:space="0" w:color="auto"/>
              <w:left w:val="single" w:sz="4" w:space="0" w:color="auto"/>
              <w:bottom w:val="single" w:sz="4" w:space="0" w:color="auto"/>
              <w:right w:val="single" w:sz="4" w:space="0" w:color="auto"/>
            </w:tcBorders>
          </w:tcPr>
          <w:p w14:paraId="79F05D60"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B70113B"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17E3665D"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10</w:t>
            </w:r>
          </w:p>
        </w:tc>
        <w:tc>
          <w:tcPr>
            <w:tcW w:w="7796" w:type="dxa"/>
            <w:tcBorders>
              <w:top w:val="single" w:sz="4" w:space="0" w:color="auto"/>
              <w:left w:val="single" w:sz="4" w:space="0" w:color="auto"/>
              <w:bottom w:val="single" w:sz="4" w:space="0" w:color="auto"/>
              <w:right w:val="single" w:sz="4" w:space="0" w:color="auto"/>
            </w:tcBorders>
            <w:hideMark/>
          </w:tcPr>
          <w:p w14:paraId="09DAB9E2"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 Инфузории, или Ресничные</w:t>
            </w:r>
          </w:p>
          <w:p w14:paraId="2719BA24" w14:textId="77777777" w:rsidR="00377B12" w:rsidRPr="00E46922" w:rsidRDefault="00377B12" w:rsidP="00F61545">
            <w:pPr>
              <w:shd w:val="clear" w:color="auto" w:fill="FFFFFF"/>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lastRenderedPageBreak/>
              <w:t>Л.р</w:t>
            </w:r>
            <w:proofErr w:type="spellEnd"/>
            <w:r w:rsidRPr="00E46922">
              <w:rPr>
                <w:rFonts w:ascii="Times New Roman" w:hAnsi="Times New Roman" w:cs="Times New Roman"/>
                <w:color w:val="000000"/>
                <w:sz w:val="24"/>
                <w:szCs w:val="24"/>
              </w:rPr>
              <w:t xml:space="preserve"> №1 «Строение и передвижение  инфузории туфельки» </w:t>
            </w:r>
          </w:p>
        </w:tc>
        <w:tc>
          <w:tcPr>
            <w:tcW w:w="1559" w:type="dxa"/>
            <w:tcBorders>
              <w:top w:val="single" w:sz="4" w:space="0" w:color="auto"/>
              <w:left w:val="single" w:sz="4" w:space="0" w:color="auto"/>
              <w:bottom w:val="single" w:sz="4" w:space="0" w:color="auto"/>
              <w:right w:val="single" w:sz="4" w:space="0" w:color="auto"/>
            </w:tcBorders>
          </w:tcPr>
          <w:p w14:paraId="2106C2E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lastRenderedPageBreak/>
              <w:t>1</w:t>
            </w:r>
          </w:p>
        </w:tc>
      </w:tr>
      <w:tr w:rsidR="00377B12" w:rsidRPr="00E46922" w14:paraId="552B024F"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551BAD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11</w:t>
            </w:r>
          </w:p>
        </w:tc>
        <w:tc>
          <w:tcPr>
            <w:tcW w:w="7796" w:type="dxa"/>
            <w:tcBorders>
              <w:top w:val="single" w:sz="4" w:space="0" w:color="auto"/>
              <w:left w:val="single" w:sz="4" w:space="0" w:color="auto"/>
              <w:bottom w:val="single" w:sz="4" w:space="0" w:color="auto"/>
              <w:right w:val="single" w:sz="4" w:space="0" w:color="auto"/>
            </w:tcBorders>
            <w:hideMark/>
          </w:tcPr>
          <w:p w14:paraId="1B795246" w14:textId="77777777" w:rsidR="00377B12" w:rsidRPr="00E46922" w:rsidRDefault="00377B12" w:rsidP="00F61545">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Значение простейших.</w:t>
            </w:r>
          </w:p>
          <w:p w14:paraId="1856198E" w14:textId="77777777" w:rsidR="00377B12" w:rsidRPr="00E46922" w:rsidRDefault="00377B12" w:rsidP="00F61545">
            <w:pPr>
              <w:shd w:val="clear" w:color="auto" w:fill="FFFFFF"/>
              <w:ind w:left="7"/>
              <w:contextualSpacing/>
              <w:jc w:val="both"/>
              <w:rPr>
                <w:rFonts w:ascii="Times New Roman" w:hAnsi="Times New Roman" w:cs="Times New Roman"/>
                <w:sz w:val="24"/>
                <w:szCs w:val="24"/>
              </w:rPr>
            </w:pPr>
            <w:r w:rsidRPr="00E46922">
              <w:rPr>
                <w:rFonts w:ascii="Times New Roman" w:hAnsi="Times New Roman" w:cs="Times New Roman"/>
                <w:color w:val="000000"/>
                <w:sz w:val="24"/>
                <w:szCs w:val="24"/>
              </w:rPr>
              <w:t>Обобщение знаний по теме «</w:t>
            </w:r>
            <w:proofErr w:type="spellStart"/>
            <w:r w:rsidRPr="00E46922">
              <w:rPr>
                <w:rFonts w:ascii="Times New Roman" w:hAnsi="Times New Roman" w:cs="Times New Roman"/>
                <w:bCs/>
                <w:color w:val="000000"/>
                <w:sz w:val="24"/>
                <w:szCs w:val="24"/>
              </w:rPr>
              <w:t>Подцарство</w:t>
            </w:r>
            <w:proofErr w:type="spellEnd"/>
            <w:r w:rsidRPr="00E46922">
              <w:rPr>
                <w:rFonts w:ascii="Times New Roman" w:hAnsi="Times New Roman" w:cs="Times New Roman"/>
                <w:bCs/>
                <w:color w:val="000000"/>
                <w:sz w:val="24"/>
                <w:szCs w:val="24"/>
              </w:rPr>
              <w:t xml:space="preserve"> Простейшие</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A1F130F"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6C40813" w14:textId="77777777" w:rsidTr="000536D1">
        <w:trPr>
          <w:trHeight w:val="255"/>
        </w:trPr>
        <w:tc>
          <w:tcPr>
            <w:tcW w:w="993" w:type="dxa"/>
            <w:tcBorders>
              <w:top w:val="single" w:sz="4" w:space="0" w:color="auto"/>
              <w:left w:val="single" w:sz="4" w:space="0" w:color="auto"/>
              <w:right w:val="single" w:sz="4" w:space="0" w:color="auto"/>
            </w:tcBorders>
            <w:hideMark/>
          </w:tcPr>
          <w:p w14:paraId="6E04850F" w14:textId="77777777" w:rsidR="00377B12" w:rsidRPr="00E46922" w:rsidRDefault="00377B12" w:rsidP="00080BD1">
            <w:pP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14:paraId="3E719406" w14:textId="77777777" w:rsidR="00377B12" w:rsidRPr="00E46922" w:rsidRDefault="00377B12" w:rsidP="00080BD1">
            <w:pPr>
              <w:shd w:val="clear" w:color="auto" w:fill="FFFFFF"/>
              <w:ind w:left="4"/>
              <w:contextualSpacing/>
              <w:jc w:val="both"/>
              <w:rPr>
                <w:rFonts w:ascii="Times New Roman" w:hAnsi="Times New Roman" w:cs="Times New Roman"/>
                <w:b/>
                <w:sz w:val="24"/>
                <w:szCs w:val="24"/>
              </w:rPr>
            </w:pPr>
            <w:r w:rsidRPr="00E46922">
              <w:rPr>
                <w:rFonts w:ascii="Times New Roman" w:hAnsi="Times New Roman" w:cs="Times New Roman"/>
                <w:b/>
                <w:sz w:val="24"/>
                <w:szCs w:val="24"/>
              </w:rPr>
              <w:t>Глава №3 « Тип кишечнополостные» (2ч)</w:t>
            </w:r>
          </w:p>
        </w:tc>
        <w:tc>
          <w:tcPr>
            <w:tcW w:w="1559" w:type="dxa"/>
            <w:tcBorders>
              <w:top w:val="single" w:sz="4" w:space="0" w:color="auto"/>
              <w:left w:val="single" w:sz="4" w:space="0" w:color="auto"/>
              <w:right w:val="single" w:sz="4" w:space="0" w:color="auto"/>
            </w:tcBorders>
          </w:tcPr>
          <w:p w14:paraId="26488286"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2ч</w:t>
            </w:r>
          </w:p>
        </w:tc>
      </w:tr>
      <w:tr w:rsidR="00377B12" w:rsidRPr="00E46922" w14:paraId="67DA9F81" w14:textId="77777777" w:rsidTr="000536D1">
        <w:trPr>
          <w:trHeight w:val="558"/>
        </w:trPr>
        <w:tc>
          <w:tcPr>
            <w:tcW w:w="993" w:type="dxa"/>
            <w:tcBorders>
              <w:left w:val="single" w:sz="4" w:space="0" w:color="auto"/>
              <w:bottom w:val="single" w:sz="4" w:space="0" w:color="auto"/>
              <w:right w:val="single" w:sz="4" w:space="0" w:color="auto"/>
            </w:tcBorders>
          </w:tcPr>
          <w:p w14:paraId="69769FFC"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12</w:t>
            </w:r>
          </w:p>
        </w:tc>
        <w:tc>
          <w:tcPr>
            <w:tcW w:w="7796" w:type="dxa"/>
            <w:tcBorders>
              <w:top w:val="single" w:sz="4" w:space="0" w:color="auto"/>
              <w:left w:val="single" w:sz="4" w:space="0" w:color="auto"/>
              <w:bottom w:val="single" w:sz="4" w:space="0" w:color="auto"/>
              <w:right w:val="single" w:sz="4" w:space="0" w:color="auto"/>
            </w:tcBorders>
          </w:tcPr>
          <w:p w14:paraId="06E473A5"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sz w:val="24"/>
                <w:szCs w:val="24"/>
              </w:rPr>
              <w:t>Строение и жизнедеятельность кишечнополостных</w:t>
            </w:r>
          </w:p>
        </w:tc>
        <w:tc>
          <w:tcPr>
            <w:tcW w:w="1559" w:type="dxa"/>
            <w:tcBorders>
              <w:left w:val="single" w:sz="4" w:space="0" w:color="auto"/>
              <w:bottom w:val="single" w:sz="4" w:space="0" w:color="auto"/>
              <w:right w:val="single" w:sz="4" w:space="0" w:color="auto"/>
            </w:tcBorders>
          </w:tcPr>
          <w:p w14:paraId="05354667"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BA73BC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925F9A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13</w:t>
            </w:r>
          </w:p>
        </w:tc>
        <w:tc>
          <w:tcPr>
            <w:tcW w:w="7796" w:type="dxa"/>
            <w:tcBorders>
              <w:top w:val="single" w:sz="4" w:space="0" w:color="auto"/>
              <w:left w:val="single" w:sz="4" w:space="0" w:color="auto"/>
              <w:bottom w:val="single" w:sz="4" w:space="0" w:color="auto"/>
              <w:right w:val="single" w:sz="4" w:space="0" w:color="auto"/>
            </w:tcBorders>
            <w:hideMark/>
          </w:tcPr>
          <w:p w14:paraId="50E70A5A"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Разнообразие кишечнополостных</w:t>
            </w:r>
          </w:p>
          <w:p w14:paraId="4A850F9D"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Обобщение знаний по теме «</w:t>
            </w:r>
            <w:proofErr w:type="spellStart"/>
            <w:r w:rsidRPr="00E46922">
              <w:rPr>
                <w:rFonts w:ascii="Times New Roman" w:hAnsi="Times New Roman" w:cs="Times New Roman"/>
                <w:bCs/>
                <w:color w:val="000000"/>
                <w:sz w:val="24"/>
                <w:szCs w:val="24"/>
              </w:rPr>
              <w:t>Подцарство</w:t>
            </w:r>
            <w:proofErr w:type="spellEnd"/>
            <w:r w:rsidRPr="00E46922">
              <w:rPr>
                <w:rFonts w:ascii="Times New Roman" w:hAnsi="Times New Roman" w:cs="Times New Roman"/>
                <w:bCs/>
                <w:color w:val="000000"/>
                <w:sz w:val="24"/>
                <w:szCs w:val="24"/>
              </w:rPr>
              <w:t xml:space="preserve"> Многоклеточные животные</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DB4C99B"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02F1D66"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9AC9CCD"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14</w:t>
            </w:r>
          </w:p>
        </w:tc>
        <w:tc>
          <w:tcPr>
            <w:tcW w:w="7796" w:type="dxa"/>
            <w:tcBorders>
              <w:top w:val="single" w:sz="4" w:space="0" w:color="auto"/>
              <w:left w:val="single" w:sz="4" w:space="0" w:color="auto"/>
              <w:bottom w:val="single" w:sz="4" w:space="0" w:color="auto"/>
              <w:right w:val="single" w:sz="4" w:space="0" w:color="auto"/>
            </w:tcBorders>
            <w:hideMark/>
          </w:tcPr>
          <w:p w14:paraId="1E085312"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Контрольная работа за 1 четверть по теме «Простейшие. Многоклеточные животные.</w:t>
            </w:r>
          </w:p>
        </w:tc>
        <w:tc>
          <w:tcPr>
            <w:tcW w:w="1559" w:type="dxa"/>
            <w:tcBorders>
              <w:top w:val="single" w:sz="4" w:space="0" w:color="auto"/>
              <w:left w:val="single" w:sz="4" w:space="0" w:color="auto"/>
              <w:bottom w:val="single" w:sz="4" w:space="0" w:color="auto"/>
              <w:right w:val="single" w:sz="4" w:space="0" w:color="auto"/>
            </w:tcBorders>
          </w:tcPr>
          <w:p w14:paraId="406790E9"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A4608D8" w14:textId="77777777" w:rsidTr="000536D1">
        <w:trPr>
          <w:trHeight w:val="354"/>
        </w:trPr>
        <w:tc>
          <w:tcPr>
            <w:tcW w:w="993" w:type="dxa"/>
            <w:vMerge w:val="restart"/>
            <w:tcBorders>
              <w:top w:val="single" w:sz="4" w:space="0" w:color="auto"/>
              <w:left w:val="single" w:sz="4" w:space="0" w:color="auto"/>
              <w:right w:val="single" w:sz="4" w:space="0" w:color="auto"/>
            </w:tcBorders>
            <w:hideMark/>
          </w:tcPr>
          <w:p w14:paraId="0A87BB5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15</w:t>
            </w:r>
          </w:p>
        </w:tc>
        <w:tc>
          <w:tcPr>
            <w:tcW w:w="7796" w:type="dxa"/>
            <w:tcBorders>
              <w:top w:val="single" w:sz="4" w:space="0" w:color="auto"/>
              <w:left w:val="single" w:sz="4" w:space="0" w:color="auto"/>
              <w:bottom w:val="single" w:sz="4" w:space="0" w:color="auto"/>
              <w:right w:val="single" w:sz="4" w:space="0" w:color="auto"/>
            </w:tcBorders>
            <w:hideMark/>
          </w:tcPr>
          <w:p w14:paraId="142A673A"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 № 5 Тип Плоские черви (5ч)</w:t>
            </w:r>
          </w:p>
        </w:tc>
        <w:tc>
          <w:tcPr>
            <w:tcW w:w="1559" w:type="dxa"/>
            <w:tcBorders>
              <w:top w:val="single" w:sz="4" w:space="0" w:color="auto"/>
              <w:left w:val="single" w:sz="4" w:space="0" w:color="auto"/>
              <w:right w:val="single" w:sz="4" w:space="0" w:color="auto"/>
            </w:tcBorders>
          </w:tcPr>
          <w:p w14:paraId="39C6CA27" w14:textId="77777777" w:rsidR="00377B12" w:rsidRPr="00E46922" w:rsidRDefault="00377B12" w:rsidP="00080BD1">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5ч</w:t>
            </w:r>
          </w:p>
        </w:tc>
      </w:tr>
      <w:tr w:rsidR="00377B12" w:rsidRPr="00E46922" w14:paraId="1B3A186E" w14:textId="77777777" w:rsidTr="000536D1">
        <w:trPr>
          <w:trHeight w:val="348"/>
        </w:trPr>
        <w:tc>
          <w:tcPr>
            <w:tcW w:w="993" w:type="dxa"/>
            <w:vMerge/>
            <w:tcBorders>
              <w:left w:val="single" w:sz="4" w:space="0" w:color="auto"/>
              <w:bottom w:val="single" w:sz="4" w:space="0" w:color="auto"/>
              <w:right w:val="single" w:sz="4" w:space="0" w:color="auto"/>
            </w:tcBorders>
          </w:tcPr>
          <w:p w14:paraId="0BCE15AC"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7C221ABB" w14:textId="77777777" w:rsidR="00377B12" w:rsidRPr="00E46922" w:rsidRDefault="00377B12" w:rsidP="00F61545">
            <w:pPr>
              <w:shd w:val="clear" w:color="auto" w:fill="FFFFFF"/>
              <w:jc w:val="both"/>
              <w:rPr>
                <w:rFonts w:ascii="Times New Roman" w:hAnsi="Times New Roman" w:cs="Times New Roman"/>
                <w:b/>
                <w:color w:val="000000"/>
                <w:sz w:val="24"/>
                <w:szCs w:val="24"/>
              </w:rPr>
            </w:pPr>
            <w:r w:rsidRPr="00E46922">
              <w:rPr>
                <w:rFonts w:ascii="Times New Roman" w:hAnsi="Times New Roman" w:cs="Times New Roman"/>
                <w:color w:val="000000"/>
                <w:sz w:val="24"/>
                <w:szCs w:val="24"/>
              </w:rPr>
              <w:t>Тип Плоские черви.</w:t>
            </w:r>
          </w:p>
        </w:tc>
        <w:tc>
          <w:tcPr>
            <w:tcW w:w="1559" w:type="dxa"/>
            <w:tcBorders>
              <w:left w:val="single" w:sz="4" w:space="0" w:color="auto"/>
              <w:bottom w:val="single" w:sz="4" w:space="0" w:color="auto"/>
              <w:right w:val="single" w:sz="4" w:space="0" w:color="auto"/>
            </w:tcBorders>
          </w:tcPr>
          <w:p w14:paraId="4368816D"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040212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1EC7E1A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16</w:t>
            </w:r>
          </w:p>
        </w:tc>
        <w:tc>
          <w:tcPr>
            <w:tcW w:w="7796" w:type="dxa"/>
            <w:tcBorders>
              <w:top w:val="single" w:sz="4" w:space="0" w:color="auto"/>
              <w:left w:val="single" w:sz="4" w:space="0" w:color="auto"/>
              <w:bottom w:val="single" w:sz="4" w:space="0" w:color="auto"/>
              <w:right w:val="single" w:sz="4" w:space="0" w:color="auto"/>
            </w:tcBorders>
            <w:hideMark/>
          </w:tcPr>
          <w:p w14:paraId="75292F51"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Разнообразие плоских червей: сосальщики и цепни</w:t>
            </w:r>
          </w:p>
        </w:tc>
        <w:tc>
          <w:tcPr>
            <w:tcW w:w="1559" w:type="dxa"/>
            <w:tcBorders>
              <w:top w:val="single" w:sz="4" w:space="0" w:color="auto"/>
              <w:left w:val="single" w:sz="4" w:space="0" w:color="auto"/>
              <w:bottom w:val="single" w:sz="4" w:space="0" w:color="auto"/>
              <w:right w:val="single" w:sz="4" w:space="0" w:color="auto"/>
            </w:tcBorders>
          </w:tcPr>
          <w:p w14:paraId="48091A3B"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50AB68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74589B9"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17</w:t>
            </w:r>
          </w:p>
        </w:tc>
        <w:tc>
          <w:tcPr>
            <w:tcW w:w="7796" w:type="dxa"/>
            <w:tcBorders>
              <w:top w:val="single" w:sz="4" w:space="0" w:color="auto"/>
              <w:left w:val="single" w:sz="4" w:space="0" w:color="auto"/>
              <w:bottom w:val="single" w:sz="4" w:space="0" w:color="auto"/>
              <w:right w:val="single" w:sz="4" w:space="0" w:color="auto"/>
            </w:tcBorders>
            <w:hideMark/>
          </w:tcPr>
          <w:p w14:paraId="21C157E6"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 круглые черви. Класс Нематоды.</w:t>
            </w:r>
          </w:p>
        </w:tc>
        <w:tc>
          <w:tcPr>
            <w:tcW w:w="1559" w:type="dxa"/>
            <w:tcBorders>
              <w:top w:val="single" w:sz="4" w:space="0" w:color="auto"/>
              <w:left w:val="single" w:sz="4" w:space="0" w:color="auto"/>
              <w:bottom w:val="single" w:sz="4" w:space="0" w:color="auto"/>
              <w:right w:val="single" w:sz="4" w:space="0" w:color="auto"/>
            </w:tcBorders>
          </w:tcPr>
          <w:p w14:paraId="1155D64B"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750E11B"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708B36E"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18</w:t>
            </w:r>
          </w:p>
        </w:tc>
        <w:tc>
          <w:tcPr>
            <w:tcW w:w="7796" w:type="dxa"/>
            <w:tcBorders>
              <w:top w:val="single" w:sz="4" w:space="0" w:color="auto"/>
              <w:left w:val="single" w:sz="4" w:space="0" w:color="auto"/>
              <w:bottom w:val="single" w:sz="4" w:space="0" w:color="auto"/>
              <w:right w:val="single" w:sz="4" w:space="0" w:color="auto"/>
            </w:tcBorders>
            <w:hideMark/>
          </w:tcPr>
          <w:p w14:paraId="13D855C2" w14:textId="77777777" w:rsidR="00377B12" w:rsidRPr="00E46922" w:rsidRDefault="00377B12" w:rsidP="00080BD1">
            <w:pPr>
              <w:shd w:val="clear" w:color="auto" w:fill="FFFFFF"/>
              <w:ind w:right="25" w:hanging="11"/>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 Кольчатые черви. Класс Многощетинковые черви</w:t>
            </w:r>
          </w:p>
        </w:tc>
        <w:tc>
          <w:tcPr>
            <w:tcW w:w="1559" w:type="dxa"/>
            <w:tcBorders>
              <w:top w:val="single" w:sz="4" w:space="0" w:color="auto"/>
              <w:left w:val="single" w:sz="4" w:space="0" w:color="auto"/>
              <w:bottom w:val="single" w:sz="4" w:space="0" w:color="auto"/>
              <w:right w:val="single" w:sz="4" w:space="0" w:color="auto"/>
            </w:tcBorders>
          </w:tcPr>
          <w:p w14:paraId="6D5EC24C"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3F8FB42"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4D8C09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19</w:t>
            </w:r>
          </w:p>
        </w:tc>
        <w:tc>
          <w:tcPr>
            <w:tcW w:w="7796" w:type="dxa"/>
            <w:tcBorders>
              <w:top w:val="single" w:sz="4" w:space="0" w:color="auto"/>
              <w:left w:val="single" w:sz="4" w:space="0" w:color="auto"/>
              <w:bottom w:val="single" w:sz="4" w:space="0" w:color="auto"/>
              <w:right w:val="single" w:sz="4" w:space="0" w:color="auto"/>
            </w:tcBorders>
            <w:hideMark/>
          </w:tcPr>
          <w:p w14:paraId="2A62583F"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 Кольчатые черви. Класс Малощетинковые черви</w:t>
            </w:r>
          </w:p>
          <w:p w14:paraId="19E0437A" w14:textId="77777777" w:rsidR="00377B12" w:rsidRPr="00E46922" w:rsidRDefault="00377B12" w:rsidP="00F61545">
            <w:pPr>
              <w:shd w:val="clear" w:color="auto" w:fill="FFFFFF"/>
              <w:jc w:val="both"/>
              <w:rPr>
                <w:rFonts w:ascii="Times New Roman" w:hAnsi="Times New Roman" w:cs="Times New Roman"/>
                <w:sz w:val="24"/>
                <w:szCs w:val="24"/>
              </w:rPr>
            </w:pPr>
            <w:proofErr w:type="spellStart"/>
            <w:r w:rsidRPr="00E46922">
              <w:rPr>
                <w:rFonts w:ascii="Times New Roman" w:hAnsi="Times New Roman" w:cs="Times New Roman"/>
                <w:sz w:val="24"/>
                <w:szCs w:val="24"/>
              </w:rPr>
              <w:t>Л.р</w:t>
            </w:r>
            <w:proofErr w:type="spellEnd"/>
            <w:r w:rsidRPr="00E46922">
              <w:rPr>
                <w:rFonts w:ascii="Times New Roman" w:hAnsi="Times New Roman" w:cs="Times New Roman"/>
                <w:sz w:val="24"/>
                <w:szCs w:val="24"/>
              </w:rPr>
              <w:t xml:space="preserve"> №2 «Внешнее строение дождевого червя»</w:t>
            </w:r>
          </w:p>
          <w:p w14:paraId="4B8969F3" w14:textId="77777777" w:rsidR="00377B12" w:rsidRPr="00E46922" w:rsidRDefault="00377B12" w:rsidP="00F61545">
            <w:pPr>
              <w:shd w:val="clear" w:color="auto" w:fill="FFFFFF"/>
              <w:jc w:val="both"/>
              <w:rPr>
                <w:rFonts w:ascii="Times New Roman" w:hAnsi="Times New Roman" w:cs="Times New Roman"/>
                <w:sz w:val="24"/>
                <w:szCs w:val="24"/>
              </w:rPr>
            </w:pPr>
            <w:proofErr w:type="spellStart"/>
            <w:r w:rsidRPr="00E46922">
              <w:rPr>
                <w:rFonts w:ascii="Times New Roman" w:hAnsi="Times New Roman" w:cs="Times New Roman"/>
                <w:sz w:val="24"/>
                <w:szCs w:val="24"/>
              </w:rPr>
              <w:t>Л.р</w:t>
            </w:r>
            <w:proofErr w:type="spellEnd"/>
            <w:r w:rsidRPr="00E46922">
              <w:rPr>
                <w:rFonts w:ascii="Times New Roman" w:hAnsi="Times New Roman" w:cs="Times New Roman"/>
                <w:sz w:val="24"/>
                <w:szCs w:val="24"/>
              </w:rPr>
              <w:t xml:space="preserve"> №3 « Внешнее строение дождевого червя»</w:t>
            </w:r>
          </w:p>
        </w:tc>
        <w:tc>
          <w:tcPr>
            <w:tcW w:w="1559" w:type="dxa"/>
            <w:tcBorders>
              <w:top w:val="single" w:sz="4" w:space="0" w:color="auto"/>
              <w:left w:val="single" w:sz="4" w:space="0" w:color="auto"/>
              <w:bottom w:val="single" w:sz="4" w:space="0" w:color="auto"/>
              <w:right w:val="single" w:sz="4" w:space="0" w:color="auto"/>
            </w:tcBorders>
          </w:tcPr>
          <w:p w14:paraId="71B265D1"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5F13411" w14:textId="77777777" w:rsidTr="000536D1">
        <w:trPr>
          <w:trHeight w:val="294"/>
        </w:trPr>
        <w:tc>
          <w:tcPr>
            <w:tcW w:w="993" w:type="dxa"/>
            <w:vMerge w:val="restart"/>
            <w:tcBorders>
              <w:top w:val="single" w:sz="4" w:space="0" w:color="auto"/>
              <w:left w:val="single" w:sz="4" w:space="0" w:color="auto"/>
              <w:right w:val="single" w:sz="4" w:space="0" w:color="auto"/>
            </w:tcBorders>
            <w:hideMark/>
          </w:tcPr>
          <w:p w14:paraId="61CC0863" w14:textId="77777777" w:rsidR="00377B12" w:rsidRPr="00E46922" w:rsidRDefault="00377B12" w:rsidP="00F61545">
            <w:pPr>
              <w:jc w:val="center"/>
              <w:rPr>
                <w:rFonts w:ascii="Times New Roman" w:hAnsi="Times New Roman" w:cs="Times New Roman"/>
                <w:sz w:val="24"/>
                <w:szCs w:val="24"/>
              </w:rPr>
            </w:pPr>
          </w:p>
          <w:p w14:paraId="6B6AB001"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20</w:t>
            </w:r>
          </w:p>
        </w:tc>
        <w:tc>
          <w:tcPr>
            <w:tcW w:w="7796" w:type="dxa"/>
            <w:tcBorders>
              <w:top w:val="single" w:sz="4" w:space="0" w:color="auto"/>
              <w:left w:val="single" w:sz="4" w:space="0" w:color="auto"/>
              <w:bottom w:val="single" w:sz="4" w:space="0" w:color="auto"/>
              <w:right w:val="single" w:sz="4" w:space="0" w:color="auto"/>
            </w:tcBorders>
            <w:hideMark/>
          </w:tcPr>
          <w:p w14:paraId="76EF01BC"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Глава№6 Типа Моллюски (4ч)</w:t>
            </w:r>
          </w:p>
        </w:tc>
        <w:tc>
          <w:tcPr>
            <w:tcW w:w="1559" w:type="dxa"/>
            <w:tcBorders>
              <w:top w:val="single" w:sz="4" w:space="0" w:color="auto"/>
              <w:left w:val="single" w:sz="4" w:space="0" w:color="auto"/>
              <w:right w:val="single" w:sz="4" w:space="0" w:color="auto"/>
            </w:tcBorders>
          </w:tcPr>
          <w:p w14:paraId="4A226E60"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4ч</w:t>
            </w:r>
          </w:p>
        </w:tc>
      </w:tr>
      <w:tr w:rsidR="00377B12" w:rsidRPr="00E46922" w14:paraId="77557BBD" w14:textId="77777777" w:rsidTr="000536D1">
        <w:trPr>
          <w:trHeight w:val="293"/>
        </w:trPr>
        <w:tc>
          <w:tcPr>
            <w:tcW w:w="993" w:type="dxa"/>
            <w:vMerge/>
            <w:tcBorders>
              <w:left w:val="single" w:sz="4" w:space="0" w:color="auto"/>
              <w:bottom w:val="single" w:sz="4" w:space="0" w:color="auto"/>
              <w:right w:val="single" w:sz="4" w:space="0" w:color="auto"/>
            </w:tcBorders>
          </w:tcPr>
          <w:p w14:paraId="316725D3"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5D22EB97" w14:textId="77777777" w:rsidR="00377B12" w:rsidRPr="00E46922" w:rsidRDefault="00377B12" w:rsidP="00F61545">
            <w:pPr>
              <w:shd w:val="clear" w:color="auto" w:fill="FFFFFF"/>
              <w:jc w:val="both"/>
              <w:rPr>
                <w:rFonts w:ascii="Times New Roman" w:hAnsi="Times New Roman" w:cs="Times New Roman"/>
                <w:b/>
                <w:color w:val="000000"/>
                <w:sz w:val="24"/>
                <w:szCs w:val="24"/>
              </w:rPr>
            </w:pPr>
            <w:r w:rsidRPr="00E46922">
              <w:rPr>
                <w:rFonts w:ascii="Times New Roman" w:hAnsi="Times New Roman" w:cs="Times New Roman"/>
                <w:color w:val="000000"/>
                <w:sz w:val="24"/>
                <w:szCs w:val="24"/>
              </w:rPr>
              <w:t>Общая характеристика типа Моллюски</w:t>
            </w:r>
          </w:p>
        </w:tc>
        <w:tc>
          <w:tcPr>
            <w:tcW w:w="1559" w:type="dxa"/>
            <w:tcBorders>
              <w:left w:val="single" w:sz="4" w:space="0" w:color="auto"/>
              <w:bottom w:val="single" w:sz="4" w:space="0" w:color="auto"/>
              <w:right w:val="single" w:sz="4" w:space="0" w:color="auto"/>
            </w:tcBorders>
          </w:tcPr>
          <w:p w14:paraId="1FB4D4D4"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EAD39E0"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57900BE"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21</w:t>
            </w:r>
          </w:p>
        </w:tc>
        <w:tc>
          <w:tcPr>
            <w:tcW w:w="7796" w:type="dxa"/>
            <w:tcBorders>
              <w:top w:val="single" w:sz="4" w:space="0" w:color="auto"/>
              <w:left w:val="single" w:sz="4" w:space="0" w:color="auto"/>
              <w:bottom w:val="single" w:sz="4" w:space="0" w:color="auto"/>
              <w:right w:val="single" w:sz="4" w:space="0" w:color="auto"/>
            </w:tcBorders>
            <w:hideMark/>
          </w:tcPr>
          <w:p w14:paraId="2E1E2EE6" w14:textId="77777777" w:rsidR="00377B12" w:rsidRPr="00E46922" w:rsidRDefault="00377B12" w:rsidP="00080BD1">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Брюхоногие моллюски</w:t>
            </w:r>
          </w:p>
        </w:tc>
        <w:tc>
          <w:tcPr>
            <w:tcW w:w="1559" w:type="dxa"/>
            <w:tcBorders>
              <w:top w:val="single" w:sz="4" w:space="0" w:color="auto"/>
              <w:left w:val="single" w:sz="4" w:space="0" w:color="auto"/>
              <w:bottom w:val="single" w:sz="4" w:space="0" w:color="auto"/>
              <w:right w:val="single" w:sz="4" w:space="0" w:color="auto"/>
            </w:tcBorders>
          </w:tcPr>
          <w:p w14:paraId="56F9F80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41AF173"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6922096"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22</w:t>
            </w:r>
          </w:p>
        </w:tc>
        <w:tc>
          <w:tcPr>
            <w:tcW w:w="7796" w:type="dxa"/>
            <w:tcBorders>
              <w:top w:val="single" w:sz="4" w:space="0" w:color="auto"/>
              <w:left w:val="single" w:sz="4" w:space="0" w:color="auto"/>
              <w:bottom w:val="single" w:sz="4" w:space="0" w:color="auto"/>
              <w:right w:val="single" w:sz="4" w:space="0" w:color="auto"/>
            </w:tcBorders>
            <w:hideMark/>
          </w:tcPr>
          <w:p w14:paraId="0EF90F02" w14:textId="77777777" w:rsidR="00377B12" w:rsidRPr="00E46922" w:rsidRDefault="00377B12" w:rsidP="00F61545">
            <w:pPr>
              <w:shd w:val="clear" w:color="auto" w:fill="FFFFFF"/>
              <w:ind w:left="4" w:right="31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Двустворчатые моллюски</w:t>
            </w:r>
          </w:p>
          <w:p w14:paraId="03C18484" w14:textId="77777777" w:rsidR="00377B12" w:rsidRPr="00E46922" w:rsidRDefault="00377B12" w:rsidP="00080BD1">
            <w:pPr>
              <w:shd w:val="clear" w:color="auto" w:fill="FFFFFF"/>
              <w:ind w:left="4" w:right="317"/>
              <w:contextualSpacing/>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№4 «Внешнее строение раковин моллюсков»</w:t>
            </w:r>
          </w:p>
        </w:tc>
        <w:tc>
          <w:tcPr>
            <w:tcW w:w="1559" w:type="dxa"/>
            <w:tcBorders>
              <w:top w:val="single" w:sz="4" w:space="0" w:color="auto"/>
              <w:left w:val="single" w:sz="4" w:space="0" w:color="auto"/>
              <w:bottom w:val="single" w:sz="4" w:space="0" w:color="auto"/>
              <w:right w:val="single" w:sz="4" w:space="0" w:color="auto"/>
            </w:tcBorders>
          </w:tcPr>
          <w:p w14:paraId="320565B0"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10EEC02"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8AD7A74"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23</w:t>
            </w:r>
          </w:p>
        </w:tc>
        <w:tc>
          <w:tcPr>
            <w:tcW w:w="7796" w:type="dxa"/>
            <w:tcBorders>
              <w:top w:val="single" w:sz="4" w:space="0" w:color="auto"/>
              <w:left w:val="single" w:sz="4" w:space="0" w:color="auto"/>
              <w:bottom w:val="single" w:sz="4" w:space="0" w:color="auto"/>
              <w:right w:val="single" w:sz="4" w:space="0" w:color="auto"/>
            </w:tcBorders>
            <w:hideMark/>
          </w:tcPr>
          <w:p w14:paraId="623F9E63" w14:textId="77777777" w:rsidR="00377B12" w:rsidRPr="00E46922" w:rsidRDefault="00377B12" w:rsidP="00F61545">
            <w:pPr>
              <w:shd w:val="clear" w:color="auto" w:fill="FFFFFF"/>
              <w:ind w:right="130"/>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 Класс Головоногие моллюски. Обобщение знаний по теме «</w:t>
            </w:r>
            <w:r w:rsidRPr="00E46922">
              <w:rPr>
                <w:rFonts w:ascii="Times New Roman" w:hAnsi="Times New Roman" w:cs="Times New Roman"/>
                <w:bCs/>
                <w:color w:val="000000"/>
                <w:sz w:val="24"/>
                <w:szCs w:val="24"/>
              </w:rPr>
              <w:t>Моллюски</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DAC2B89"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CE03627" w14:textId="77777777" w:rsidTr="000536D1">
        <w:trPr>
          <w:trHeight w:val="303"/>
        </w:trPr>
        <w:tc>
          <w:tcPr>
            <w:tcW w:w="993" w:type="dxa"/>
            <w:vMerge w:val="restart"/>
            <w:tcBorders>
              <w:top w:val="single" w:sz="4" w:space="0" w:color="auto"/>
              <w:left w:val="single" w:sz="4" w:space="0" w:color="auto"/>
              <w:right w:val="single" w:sz="4" w:space="0" w:color="auto"/>
            </w:tcBorders>
            <w:hideMark/>
          </w:tcPr>
          <w:p w14:paraId="0480B5EA" w14:textId="77777777" w:rsidR="00377B12" w:rsidRPr="00E46922" w:rsidRDefault="00377B12" w:rsidP="00F61545">
            <w:pPr>
              <w:jc w:val="center"/>
              <w:rPr>
                <w:rFonts w:ascii="Times New Roman" w:hAnsi="Times New Roman" w:cs="Times New Roman"/>
                <w:sz w:val="24"/>
                <w:szCs w:val="24"/>
              </w:rPr>
            </w:pPr>
          </w:p>
          <w:p w14:paraId="58CF736D"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24</w:t>
            </w:r>
          </w:p>
        </w:tc>
        <w:tc>
          <w:tcPr>
            <w:tcW w:w="7796" w:type="dxa"/>
            <w:tcBorders>
              <w:top w:val="single" w:sz="4" w:space="0" w:color="auto"/>
              <w:left w:val="single" w:sz="4" w:space="0" w:color="auto"/>
              <w:bottom w:val="single" w:sz="4" w:space="0" w:color="auto"/>
              <w:right w:val="single" w:sz="4" w:space="0" w:color="auto"/>
            </w:tcBorders>
            <w:hideMark/>
          </w:tcPr>
          <w:p w14:paraId="298BF6E3" w14:textId="77777777" w:rsidR="00377B12" w:rsidRPr="00E46922" w:rsidRDefault="00377B12" w:rsidP="00F61545">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b/>
                <w:color w:val="000000"/>
                <w:sz w:val="24"/>
                <w:szCs w:val="24"/>
              </w:rPr>
              <w:t>Глава № 7 Тип Членистоногие (6ч)</w:t>
            </w:r>
          </w:p>
        </w:tc>
        <w:tc>
          <w:tcPr>
            <w:tcW w:w="1559" w:type="dxa"/>
            <w:tcBorders>
              <w:top w:val="single" w:sz="4" w:space="0" w:color="auto"/>
              <w:left w:val="single" w:sz="4" w:space="0" w:color="auto"/>
              <w:right w:val="single" w:sz="4" w:space="0" w:color="auto"/>
            </w:tcBorders>
          </w:tcPr>
          <w:p w14:paraId="798B3795" w14:textId="77777777" w:rsidR="00377B12" w:rsidRPr="00E46922" w:rsidRDefault="00377B12" w:rsidP="00F61545">
            <w:pPr>
              <w:rPr>
                <w:rFonts w:ascii="Times New Roman" w:eastAsia="Calibri" w:hAnsi="Times New Roman" w:cs="Times New Roman"/>
                <w:b/>
                <w:sz w:val="24"/>
                <w:szCs w:val="24"/>
              </w:rPr>
            </w:pPr>
            <w:r w:rsidRPr="00E46922">
              <w:rPr>
                <w:rFonts w:ascii="Times New Roman" w:eastAsia="Calibri" w:hAnsi="Times New Roman" w:cs="Times New Roman"/>
                <w:b/>
                <w:sz w:val="24"/>
                <w:szCs w:val="24"/>
              </w:rPr>
              <w:t>6ч</w:t>
            </w:r>
          </w:p>
        </w:tc>
      </w:tr>
      <w:tr w:rsidR="00377B12" w:rsidRPr="00E46922" w14:paraId="0EFB3414" w14:textId="77777777" w:rsidTr="000536D1">
        <w:trPr>
          <w:trHeight w:val="510"/>
        </w:trPr>
        <w:tc>
          <w:tcPr>
            <w:tcW w:w="993" w:type="dxa"/>
            <w:vMerge/>
            <w:tcBorders>
              <w:left w:val="single" w:sz="4" w:space="0" w:color="auto"/>
              <w:bottom w:val="single" w:sz="4" w:space="0" w:color="auto"/>
              <w:right w:val="single" w:sz="4" w:space="0" w:color="auto"/>
            </w:tcBorders>
          </w:tcPr>
          <w:p w14:paraId="708A6D14"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09877C4C"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Ракообразные</w:t>
            </w:r>
          </w:p>
        </w:tc>
        <w:tc>
          <w:tcPr>
            <w:tcW w:w="1559" w:type="dxa"/>
            <w:tcBorders>
              <w:left w:val="single" w:sz="4" w:space="0" w:color="auto"/>
              <w:bottom w:val="single" w:sz="4" w:space="0" w:color="auto"/>
              <w:right w:val="single" w:sz="4" w:space="0" w:color="auto"/>
            </w:tcBorders>
          </w:tcPr>
          <w:p w14:paraId="2DB835F8"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1E3674CC"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6099398"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25</w:t>
            </w:r>
          </w:p>
        </w:tc>
        <w:tc>
          <w:tcPr>
            <w:tcW w:w="7796" w:type="dxa"/>
            <w:tcBorders>
              <w:top w:val="single" w:sz="4" w:space="0" w:color="auto"/>
              <w:left w:val="single" w:sz="4" w:space="0" w:color="auto"/>
              <w:bottom w:val="single" w:sz="4" w:space="0" w:color="auto"/>
              <w:right w:val="single" w:sz="4" w:space="0" w:color="auto"/>
            </w:tcBorders>
            <w:hideMark/>
          </w:tcPr>
          <w:p w14:paraId="48700E20"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Паукообразные</w:t>
            </w:r>
          </w:p>
        </w:tc>
        <w:tc>
          <w:tcPr>
            <w:tcW w:w="1559" w:type="dxa"/>
            <w:tcBorders>
              <w:top w:val="single" w:sz="4" w:space="0" w:color="auto"/>
              <w:left w:val="single" w:sz="4" w:space="0" w:color="auto"/>
              <w:bottom w:val="single" w:sz="4" w:space="0" w:color="auto"/>
              <w:right w:val="single" w:sz="4" w:space="0" w:color="auto"/>
            </w:tcBorders>
          </w:tcPr>
          <w:p w14:paraId="0DDACEA6"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0C132E6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A2B7C52"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26</w:t>
            </w:r>
          </w:p>
        </w:tc>
        <w:tc>
          <w:tcPr>
            <w:tcW w:w="7796" w:type="dxa"/>
            <w:tcBorders>
              <w:top w:val="single" w:sz="4" w:space="0" w:color="auto"/>
              <w:left w:val="single" w:sz="4" w:space="0" w:color="auto"/>
              <w:bottom w:val="single" w:sz="4" w:space="0" w:color="auto"/>
              <w:right w:val="single" w:sz="4" w:space="0" w:color="auto"/>
            </w:tcBorders>
            <w:hideMark/>
          </w:tcPr>
          <w:p w14:paraId="614D10D5" w14:textId="77777777" w:rsidR="00377B12" w:rsidRPr="00E46922" w:rsidRDefault="00377B12" w:rsidP="00F61545">
            <w:pPr>
              <w:shd w:val="clear" w:color="auto" w:fill="FFFFFF"/>
              <w:ind w:left="7" w:right="266" w:firstLine="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Класс Насекомые</w:t>
            </w:r>
          </w:p>
          <w:p w14:paraId="648B9A50" w14:textId="77777777" w:rsidR="00377B12" w:rsidRPr="00E46922" w:rsidRDefault="00377B12" w:rsidP="00080BD1">
            <w:pPr>
              <w:shd w:val="clear" w:color="auto" w:fill="FFFFFF"/>
              <w:ind w:left="7" w:right="266" w:firstLine="7"/>
              <w:contextualSpacing/>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№5 «Внешнее строение насекомого»</w:t>
            </w:r>
          </w:p>
        </w:tc>
        <w:tc>
          <w:tcPr>
            <w:tcW w:w="1559" w:type="dxa"/>
            <w:tcBorders>
              <w:top w:val="single" w:sz="4" w:space="0" w:color="auto"/>
              <w:left w:val="single" w:sz="4" w:space="0" w:color="auto"/>
              <w:bottom w:val="single" w:sz="4" w:space="0" w:color="auto"/>
              <w:right w:val="single" w:sz="4" w:space="0" w:color="auto"/>
            </w:tcBorders>
          </w:tcPr>
          <w:p w14:paraId="5AABCE38"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3E4D2538"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6E8337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27</w:t>
            </w:r>
          </w:p>
        </w:tc>
        <w:tc>
          <w:tcPr>
            <w:tcW w:w="7796" w:type="dxa"/>
            <w:tcBorders>
              <w:top w:val="single" w:sz="4" w:space="0" w:color="auto"/>
              <w:left w:val="single" w:sz="4" w:space="0" w:color="auto"/>
              <w:bottom w:val="single" w:sz="4" w:space="0" w:color="auto"/>
              <w:right w:val="single" w:sz="4" w:space="0" w:color="auto"/>
            </w:tcBorders>
            <w:hideMark/>
          </w:tcPr>
          <w:p w14:paraId="250BDE83" w14:textId="77777777" w:rsidR="00377B12" w:rsidRPr="00E46922" w:rsidRDefault="00377B12" w:rsidP="00080BD1">
            <w:pPr>
              <w:shd w:val="clear" w:color="auto" w:fill="FFFFFF"/>
              <w:ind w:left="11"/>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Типы развития   насекомых</w:t>
            </w:r>
          </w:p>
        </w:tc>
        <w:tc>
          <w:tcPr>
            <w:tcW w:w="1559" w:type="dxa"/>
            <w:tcBorders>
              <w:top w:val="single" w:sz="4" w:space="0" w:color="auto"/>
              <w:left w:val="single" w:sz="4" w:space="0" w:color="auto"/>
              <w:bottom w:val="single" w:sz="4" w:space="0" w:color="auto"/>
              <w:right w:val="single" w:sz="4" w:space="0" w:color="auto"/>
            </w:tcBorders>
          </w:tcPr>
          <w:p w14:paraId="5363FF7C"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36B4B3A"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099A1C6"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28</w:t>
            </w:r>
          </w:p>
        </w:tc>
        <w:tc>
          <w:tcPr>
            <w:tcW w:w="7796" w:type="dxa"/>
            <w:tcBorders>
              <w:top w:val="single" w:sz="4" w:space="0" w:color="auto"/>
              <w:left w:val="single" w:sz="4" w:space="0" w:color="auto"/>
              <w:bottom w:val="single" w:sz="4" w:space="0" w:color="auto"/>
              <w:right w:val="single" w:sz="4" w:space="0" w:color="auto"/>
            </w:tcBorders>
            <w:hideMark/>
          </w:tcPr>
          <w:p w14:paraId="10DFE6E6" w14:textId="77777777" w:rsidR="00377B12" w:rsidRPr="00E46922" w:rsidRDefault="00377B12" w:rsidP="00F61545">
            <w:pPr>
              <w:shd w:val="clear" w:color="auto" w:fill="FFFFFF"/>
              <w:ind w:left="4"/>
              <w:contextualSpacing/>
              <w:jc w:val="both"/>
              <w:rPr>
                <w:rFonts w:ascii="Times New Roman" w:hAnsi="Times New Roman" w:cs="Times New Roman"/>
                <w:sz w:val="24"/>
                <w:szCs w:val="24"/>
              </w:rPr>
            </w:pPr>
            <w:r w:rsidRPr="00E46922">
              <w:rPr>
                <w:rFonts w:ascii="Times New Roman" w:hAnsi="Times New Roman" w:cs="Times New Roman"/>
                <w:sz w:val="24"/>
                <w:szCs w:val="24"/>
              </w:rPr>
              <w:t>Общественные насекомые -пчелы и муравьи.  Значение  насекомых. Охрана насекомых.</w:t>
            </w:r>
          </w:p>
        </w:tc>
        <w:tc>
          <w:tcPr>
            <w:tcW w:w="1559" w:type="dxa"/>
            <w:tcBorders>
              <w:top w:val="single" w:sz="4" w:space="0" w:color="auto"/>
              <w:left w:val="single" w:sz="4" w:space="0" w:color="auto"/>
              <w:bottom w:val="single" w:sz="4" w:space="0" w:color="auto"/>
              <w:right w:val="single" w:sz="4" w:space="0" w:color="auto"/>
            </w:tcBorders>
          </w:tcPr>
          <w:p w14:paraId="78A9C15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971743A"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631A61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29</w:t>
            </w:r>
          </w:p>
        </w:tc>
        <w:tc>
          <w:tcPr>
            <w:tcW w:w="7796" w:type="dxa"/>
            <w:tcBorders>
              <w:top w:val="single" w:sz="4" w:space="0" w:color="auto"/>
              <w:left w:val="single" w:sz="4" w:space="0" w:color="auto"/>
              <w:bottom w:val="single" w:sz="4" w:space="0" w:color="auto"/>
              <w:right w:val="single" w:sz="4" w:space="0" w:color="auto"/>
            </w:tcBorders>
            <w:hideMark/>
          </w:tcPr>
          <w:p w14:paraId="19BDBF23" w14:textId="77777777" w:rsidR="00377B12" w:rsidRPr="00E46922" w:rsidRDefault="00377B12" w:rsidP="00F61545">
            <w:pPr>
              <w:shd w:val="clear" w:color="auto" w:fill="FFFFFF"/>
              <w:ind w:left="4"/>
              <w:contextualSpacing/>
              <w:jc w:val="both"/>
              <w:rPr>
                <w:rFonts w:ascii="Times New Roman" w:hAnsi="Times New Roman" w:cs="Times New Roman"/>
                <w:sz w:val="24"/>
                <w:szCs w:val="24"/>
              </w:rPr>
            </w:pPr>
            <w:r w:rsidRPr="00E46922">
              <w:rPr>
                <w:rFonts w:ascii="Times New Roman" w:hAnsi="Times New Roman" w:cs="Times New Roman"/>
                <w:sz w:val="24"/>
                <w:szCs w:val="24"/>
              </w:rPr>
              <w:t>Насекомые – вредители культурных растений и переносчики заболеваний человека.</w:t>
            </w:r>
          </w:p>
        </w:tc>
        <w:tc>
          <w:tcPr>
            <w:tcW w:w="1559" w:type="dxa"/>
            <w:tcBorders>
              <w:top w:val="single" w:sz="4" w:space="0" w:color="auto"/>
              <w:left w:val="single" w:sz="4" w:space="0" w:color="auto"/>
              <w:bottom w:val="single" w:sz="4" w:space="0" w:color="auto"/>
              <w:right w:val="single" w:sz="4" w:space="0" w:color="auto"/>
            </w:tcBorders>
          </w:tcPr>
          <w:p w14:paraId="1F5A6215"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78FC347"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084C28A"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30</w:t>
            </w:r>
          </w:p>
        </w:tc>
        <w:tc>
          <w:tcPr>
            <w:tcW w:w="7796" w:type="dxa"/>
            <w:tcBorders>
              <w:top w:val="single" w:sz="4" w:space="0" w:color="auto"/>
              <w:left w:val="single" w:sz="4" w:space="0" w:color="auto"/>
              <w:bottom w:val="single" w:sz="4" w:space="0" w:color="auto"/>
              <w:right w:val="single" w:sz="4" w:space="0" w:color="auto"/>
            </w:tcBorders>
            <w:hideMark/>
          </w:tcPr>
          <w:p w14:paraId="4028106F"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Обобщение знаний по теме «Тип членистоногие, </w:t>
            </w:r>
            <w:proofErr w:type="spellStart"/>
            <w:r w:rsidRPr="00E46922">
              <w:rPr>
                <w:rFonts w:ascii="Times New Roman" w:hAnsi="Times New Roman" w:cs="Times New Roman"/>
                <w:color w:val="000000"/>
                <w:sz w:val="24"/>
                <w:szCs w:val="24"/>
              </w:rPr>
              <w:t>Подцарство</w:t>
            </w:r>
            <w:proofErr w:type="spellEnd"/>
            <w:r w:rsidRPr="00E46922">
              <w:rPr>
                <w:rFonts w:ascii="Times New Roman" w:hAnsi="Times New Roman" w:cs="Times New Roman"/>
                <w:color w:val="000000"/>
                <w:sz w:val="24"/>
                <w:szCs w:val="24"/>
              </w:rPr>
              <w:t xml:space="preserve"> -  Многоклеточные».</w:t>
            </w:r>
          </w:p>
        </w:tc>
        <w:tc>
          <w:tcPr>
            <w:tcW w:w="1559" w:type="dxa"/>
            <w:tcBorders>
              <w:top w:val="single" w:sz="4" w:space="0" w:color="auto"/>
              <w:left w:val="single" w:sz="4" w:space="0" w:color="auto"/>
              <w:bottom w:val="single" w:sz="4" w:space="0" w:color="auto"/>
              <w:right w:val="single" w:sz="4" w:space="0" w:color="auto"/>
            </w:tcBorders>
          </w:tcPr>
          <w:p w14:paraId="5C0B462B"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A258BFD" w14:textId="77777777" w:rsidTr="000536D1">
        <w:trPr>
          <w:trHeight w:val="264"/>
        </w:trPr>
        <w:tc>
          <w:tcPr>
            <w:tcW w:w="993" w:type="dxa"/>
            <w:vMerge w:val="restart"/>
            <w:tcBorders>
              <w:top w:val="single" w:sz="4" w:space="0" w:color="auto"/>
              <w:left w:val="single" w:sz="4" w:space="0" w:color="auto"/>
              <w:right w:val="single" w:sz="4" w:space="0" w:color="auto"/>
            </w:tcBorders>
            <w:hideMark/>
          </w:tcPr>
          <w:p w14:paraId="21434499" w14:textId="77777777" w:rsidR="00377B12" w:rsidRPr="00E46922" w:rsidRDefault="00377B12" w:rsidP="00F61545">
            <w:pPr>
              <w:jc w:val="center"/>
              <w:rPr>
                <w:rFonts w:ascii="Times New Roman" w:hAnsi="Times New Roman" w:cs="Times New Roman"/>
                <w:sz w:val="24"/>
                <w:szCs w:val="24"/>
              </w:rPr>
            </w:pPr>
          </w:p>
          <w:p w14:paraId="2CAB7833"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31</w:t>
            </w:r>
          </w:p>
        </w:tc>
        <w:tc>
          <w:tcPr>
            <w:tcW w:w="7796" w:type="dxa"/>
            <w:tcBorders>
              <w:top w:val="single" w:sz="4" w:space="0" w:color="auto"/>
              <w:left w:val="single" w:sz="4" w:space="0" w:color="auto"/>
              <w:bottom w:val="single" w:sz="4" w:space="0" w:color="auto"/>
              <w:right w:val="single" w:sz="4" w:space="0" w:color="auto"/>
            </w:tcBorders>
            <w:hideMark/>
          </w:tcPr>
          <w:p w14:paraId="492F1578" w14:textId="77777777" w:rsidR="00377B12" w:rsidRPr="00E46922" w:rsidRDefault="00377B12" w:rsidP="00F61545">
            <w:pPr>
              <w:shd w:val="clear" w:color="auto" w:fill="FFFFFF"/>
              <w:ind w:left="7"/>
              <w:contextualSpacing/>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 №8 Тип хордовые: бесчерепные, рыбы(6ч)</w:t>
            </w:r>
          </w:p>
        </w:tc>
        <w:tc>
          <w:tcPr>
            <w:tcW w:w="1559" w:type="dxa"/>
            <w:tcBorders>
              <w:top w:val="single" w:sz="4" w:space="0" w:color="auto"/>
              <w:left w:val="single" w:sz="4" w:space="0" w:color="auto"/>
              <w:right w:val="single" w:sz="4" w:space="0" w:color="auto"/>
            </w:tcBorders>
          </w:tcPr>
          <w:p w14:paraId="2E576760" w14:textId="77777777" w:rsidR="00377B12" w:rsidRPr="00E46922" w:rsidRDefault="00377B12" w:rsidP="00F61545">
            <w:pPr>
              <w:rPr>
                <w:rFonts w:ascii="Times New Roman" w:eastAsia="Calibri" w:hAnsi="Times New Roman" w:cs="Times New Roman"/>
                <w:b/>
                <w:sz w:val="24"/>
                <w:szCs w:val="24"/>
              </w:rPr>
            </w:pPr>
            <w:r w:rsidRPr="00E46922">
              <w:rPr>
                <w:rFonts w:ascii="Times New Roman" w:eastAsia="Calibri" w:hAnsi="Times New Roman" w:cs="Times New Roman"/>
                <w:b/>
                <w:sz w:val="24"/>
                <w:szCs w:val="24"/>
              </w:rPr>
              <w:t>6ч</w:t>
            </w:r>
          </w:p>
        </w:tc>
      </w:tr>
      <w:tr w:rsidR="00377B12" w:rsidRPr="00E46922" w14:paraId="55759592" w14:textId="77777777" w:rsidTr="000536D1">
        <w:trPr>
          <w:trHeight w:val="301"/>
        </w:trPr>
        <w:tc>
          <w:tcPr>
            <w:tcW w:w="993" w:type="dxa"/>
            <w:vMerge/>
            <w:tcBorders>
              <w:left w:val="single" w:sz="4" w:space="0" w:color="auto"/>
              <w:bottom w:val="single" w:sz="4" w:space="0" w:color="auto"/>
              <w:right w:val="single" w:sz="4" w:space="0" w:color="auto"/>
            </w:tcBorders>
          </w:tcPr>
          <w:p w14:paraId="3D785901"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4CFB4B03"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Бесчерепные.</w:t>
            </w:r>
          </w:p>
        </w:tc>
        <w:tc>
          <w:tcPr>
            <w:tcW w:w="1559" w:type="dxa"/>
            <w:tcBorders>
              <w:left w:val="single" w:sz="4" w:space="0" w:color="auto"/>
              <w:bottom w:val="single" w:sz="4" w:space="0" w:color="auto"/>
              <w:right w:val="single" w:sz="4" w:space="0" w:color="auto"/>
            </w:tcBorders>
          </w:tcPr>
          <w:p w14:paraId="5F798F26"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47855921"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1AF7EA0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32</w:t>
            </w:r>
          </w:p>
        </w:tc>
        <w:tc>
          <w:tcPr>
            <w:tcW w:w="7796" w:type="dxa"/>
            <w:tcBorders>
              <w:top w:val="single" w:sz="4" w:space="0" w:color="auto"/>
              <w:left w:val="single" w:sz="4" w:space="0" w:color="auto"/>
              <w:bottom w:val="single" w:sz="4" w:space="0" w:color="auto"/>
              <w:right w:val="single" w:sz="4" w:space="0" w:color="auto"/>
            </w:tcBorders>
            <w:hideMark/>
          </w:tcPr>
          <w:p w14:paraId="33DA5FF8" w14:textId="77777777" w:rsidR="00377B12" w:rsidRPr="00E46922" w:rsidRDefault="00377B12" w:rsidP="00F61545">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Черепные, или позвоночные. Внешнее строение рыб.</w:t>
            </w:r>
          </w:p>
          <w:p w14:paraId="5BA07ADE" w14:textId="77777777" w:rsidR="00377B12" w:rsidRPr="00E46922" w:rsidRDefault="00377B12" w:rsidP="00080BD1">
            <w:pPr>
              <w:shd w:val="clear" w:color="auto" w:fill="FFFFFF"/>
              <w:ind w:left="4"/>
              <w:contextualSpacing/>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№6 « Внешнее строение и особенности передвижения рыб»</w:t>
            </w:r>
          </w:p>
        </w:tc>
        <w:tc>
          <w:tcPr>
            <w:tcW w:w="1559" w:type="dxa"/>
            <w:tcBorders>
              <w:top w:val="single" w:sz="4" w:space="0" w:color="auto"/>
              <w:left w:val="single" w:sz="4" w:space="0" w:color="auto"/>
              <w:bottom w:val="single" w:sz="4" w:space="0" w:color="auto"/>
              <w:right w:val="single" w:sz="4" w:space="0" w:color="auto"/>
            </w:tcBorders>
          </w:tcPr>
          <w:p w14:paraId="36968552"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71633F6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1B9259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33</w:t>
            </w:r>
          </w:p>
        </w:tc>
        <w:tc>
          <w:tcPr>
            <w:tcW w:w="7796" w:type="dxa"/>
            <w:tcBorders>
              <w:top w:val="single" w:sz="4" w:space="0" w:color="auto"/>
              <w:left w:val="single" w:sz="4" w:space="0" w:color="auto"/>
              <w:bottom w:val="single" w:sz="4" w:space="0" w:color="auto"/>
              <w:right w:val="single" w:sz="4" w:space="0" w:color="auto"/>
            </w:tcBorders>
            <w:hideMark/>
          </w:tcPr>
          <w:p w14:paraId="16E52E6A"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Внутреннее строение и особенности размножения рыбы</w:t>
            </w:r>
          </w:p>
          <w:p w14:paraId="71325054" w14:textId="77777777" w:rsidR="00377B12" w:rsidRPr="00E46922" w:rsidRDefault="00377B12" w:rsidP="00F61545">
            <w:pPr>
              <w:shd w:val="clear" w:color="auto" w:fill="FFFFFF"/>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№7 «Внутреннее строение рыб»</w:t>
            </w:r>
          </w:p>
        </w:tc>
        <w:tc>
          <w:tcPr>
            <w:tcW w:w="1559" w:type="dxa"/>
            <w:tcBorders>
              <w:top w:val="single" w:sz="4" w:space="0" w:color="auto"/>
              <w:left w:val="single" w:sz="4" w:space="0" w:color="auto"/>
              <w:bottom w:val="single" w:sz="4" w:space="0" w:color="auto"/>
              <w:right w:val="single" w:sz="4" w:space="0" w:color="auto"/>
            </w:tcBorders>
          </w:tcPr>
          <w:p w14:paraId="32408CB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0A5909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0783C349"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34</w:t>
            </w:r>
          </w:p>
        </w:tc>
        <w:tc>
          <w:tcPr>
            <w:tcW w:w="7796" w:type="dxa"/>
            <w:tcBorders>
              <w:top w:val="single" w:sz="4" w:space="0" w:color="auto"/>
              <w:left w:val="single" w:sz="4" w:space="0" w:color="auto"/>
              <w:bottom w:val="single" w:sz="4" w:space="0" w:color="auto"/>
              <w:right w:val="single" w:sz="4" w:space="0" w:color="auto"/>
            </w:tcBorders>
          </w:tcPr>
          <w:p w14:paraId="64E786FB" w14:textId="77777777" w:rsidR="00377B12" w:rsidRPr="00E46922" w:rsidRDefault="00377B12" w:rsidP="00F61545">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Особенности размножения  рыб.</w:t>
            </w:r>
          </w:p>
        </w:tc>
        <w:tc>
          <w:tcPr>
            <w:tcW w:w="1559" w:type="dxa"/>
            <w:tcBorders>
              <w:top w:val="single" w:sz="4" w:space="0" w:color="auto"/>
              <w:left w:val="single" w:sz="4" w:space="0" w:color="auto"/>
              <w:bottom w:val="single" w:sz="4" w:space="0" w:color="auto"/>
              <w:right w:val="single" w:sz="4" w:space="0" w:color="auto"/>
            </w:tcBorders>
          </w:tcPr>
          <w:p w14:paraId="2132459E"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1D053D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0AA8FB0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35</w:t>
            </w:r>
          </w:p>
        </w:tc>
        <w:tc>
          <w:tcPr>
            <w:tcW w:w="7796" w:type="dxa"/>
            <w:tcBorders>
              <w:top w:val="single" w:sz="4" w:space="0" w:color="auto"/>
              <w:left w:val="single" w:sz="4" w:space="0" w:color="auto"/>
              <w:bottom w:val="single" w:sz="4" w:space="0" w:color="auto"/>
              <w:right w:val="single" w:sz="4" w:space="0" w:color="auto"/>
            </w:tcBorders>
          </w:tcPr>
          <w:p w14:paraId="0FB2ECED"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Основные систематические группы рыб</w:t>
            </w:r>
          </w:p>
        </w:tc>
        <w:tc>
          <w:tcPr>
            <w:tcW w:w="1559" w:type="dxa"/>
            <w:tcBorders>
              <w:top w:val="single" w:sz="4" w:space="0" w:color="auto"/>
              <w:left w:val="single" w:sz="4" w:space="0" w:color="auto"/>
              <w:bottom w:val="single" w:sz="4" w:space="0" w:color="auto"/>
              <w:right w:val="single" w:sz="4" w:space="0" w:color="auto"/>
            </w:tcBorders>
          </w:tcPr>
          <w:p w14:paraId="5E37E81C"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9D46B6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02E090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36</w:t>
            </w:r>
          </w:p>
        </w:tc>
        <w:tc>
          <w:tcPr>
            <w:tcW w:w="7796" w:type="dxa"/>
            <w:tcBorders>
              <w:top w:val="single" w:sz="4" w:space="0" w:color="auto"/>
              <w:left w:val="single" w:sz="4" w:space="0" w:color="auto"/>
              <w:bottom w:val="single" w:sz="4" w:space="0" w:color="auto"/>
              <w:right w:val="single" w:sz="4" w:space="0" w:color="auto"/>
            </w:tcBorders>
            <w:hideMark/>
          </w:tcPr>
          <w:p w14:paraId="111CE673"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Промысловые рыбы. Их  использование и охрана.</w:t>
            </w:r>
          </w:p>
        </w:tc>
        <w:tc>
          <w:tcPr>
            <w:tcW w:w="1559" w:type="dxa"/>
            <w:tcBorders>
              <w:top w:val="single" w:sz="4" w:space="0" w:color="auto"/>
              <w:left w:val="single" w:sz="4" w:space="0" w:color="auto"/>
              <w:bottom w:val="single" w:sz="4" w:space="0" w:color="auto"/>
              <w:right w:val="single" w:sz="4" w:space="0" w:color="auto"/>
            </w:tcBorders>
          </w:tcPr>
          <w:p w14:paraId="1CC19741"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A463696"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52969F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37</w:t>
            </w:r>
          </w:p>
        </w:tc>
        <w:tc>
          <w:tcPr>
            <w:tcW w:w="7796" w:type="dxa"/>
            <w:tcBorders>
              <w:top w:val="single" w:sz="4" w:space="0" w:color="auto"/>
              <w:left w:val="single" w:sz="4" w:space="0" w:color="auto"/>
              <w:bottom w:val="single" w:sz="4" w:space="0" w:color="auto"/>
              <w:right w:val="single" w:sz="4" w:space="0" w:color="auto"/>
            </w:tcBorders>
            <w:hideMark/>
          </w:tcPr>
          <w:p w14:paraId="50D32C3B" w14:textId="77777777" w:rsidR="00377B12" w:rsidRPr="00E46922" w:rsidRDefault="00377B12" w:rsidP="00F61545">
            <w:pPr>
              <w:shd w:val="clear" w:color="auto" w:fill="FFFFFF"/>
              <w:ind w:right="191"/>
              <w:contextualSpacing/>
              <w:jc w:val="both"/>
              <w:rPr>
                <w:rFonts w:ascii="Times New Roman" w:hAnsi="Times New Roman" w:cs="Times New Roman"/>
                <w:sz w:val="24"/>
                <w:szCs w:val="24"/>
              </w:rPr>
            </w:pPr>
            <w:r w:rsidRPr="00E46922">
              <w:rPr>
                <w:rFonts w:ascii="Times New Roman" w:hAnsi="Times New Roman" w:cs="Times New Roman"/>
                <w:color w:val="000000"/>
                <w:sz w:val="24"/>
                <w:szCs w:val="24"/>
              </w:rPr>
              <w:t xml:space="preserve"> Обобщение знаний по теме « Надкласс Рыбы»   </w:t>
            </w:r>
          </w:p>
        </w:tc>
        <w:tc>
          <w:tcPr>
            <w:tcW w:w="1559" w:type="dxa"/>
            <w:tcBorders>
              <w:top w:val="single" w:sz="4" w:space="0" w:color="auto"/>
              <w:left w:val="single" w:sz="4" w:space="0" w:color="auto"/>
              <w:bottom w:val="single" w:sz="4" w:space="0" w:color="auto"/>
              <w:right w:val="single" w:sz="4" w:space="0" w:color="auto"/>
            </w:tcBorders>
          </w:tcPr>
          <w:p w14:paraId="5054A4E1"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452AC2C8" w14:textId="77777777" w:rsidTr="000536D1">
        <w:trPr>
          <w:trHeight w:val="273"/>
        </w:trPr>
        <w:tc>
          <w:tcPr>
            <w:tcW w:w="993" w:type="dxa"/>
            <w:vMerge w:val="restart"/>
            <w:tcBorders>
              <w:top w:val="single" w:sz="4" w:space="0" w:color="auto"/>
              <w:left w:val="single" w:sz="4" w:space="0" w:color="auto"/>
              <w:right w:val="single" w:sz="4" w:space="0" w:color="auto"/>
            </w:tcBorders>
            <w:hideMark/>
          </w:tcPr>
          <w:p w14:paraId="52A8F314" w14:textId="77777777" w:rsidR="00377B12" w:rsidRPr="00E46922" w:rsidRDefault="00377B12" w:rsidP="00F61545">
            <w:pPr>
              <w:jc w:val="center"/>
              <w:rPr>
                <w:rFonts w:ascii="Times New Roman" w:hAnsi="Times New Roman" w:cs="Times New Roman"/>
                <w:sz w:val="24"/>
                <w:szCs w:val="24"/>
              </w:rPr>
            </w:pPr>
          </w:p>
          <w:p w14:paraId="36823742"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38</w:t>
            </w:r>
          </w:p>
        </w:tc>
        <w:tc>
          <w:tcPr>
            <w:tcW w:w="7796" w:type="dxa"/>
            <w:tcBorders>
              <w:top w:val="single" w:sz="4" w:space="0" w:color="auto"/>
              <w:left w:val="single" w:sz="4" w:space="0" w:color="auto"/>
              <w:bottom w:val="single" w:sz="4" w:space="0" w:color="auto"/>
              <w:right w:val="single" w:sz="4" w:space="0" w:color="auto"/>
            </w:tcBorders>
            <w:hideMark/>
          </w:tcPr>
          <w:p w14:paraId="3C8EB585"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 № 9 Класс Земноводные, или Амфибии(4ч)</w:t>
            </w:r>
          </w:p>
        </w:tc>
        <w:tc>
          <w:tcPr>
            <w:tcW w:w="1559" w:type="dxa"/>
            <w:tcBorders>
              <w:top w:val="single" w:sz="4" w:space="0" w:color="auto"/>
              <w:left w:val="single" w:sz="4" w:space="0" w:color="auto"/>
              <w:right w:val="single" w:sz="4" w:space="0" w:color="auto"/>
            </w:tcBorders>
          </w:tcPr>
          <w:p w14:paraId="49D6814A"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4ч</w:t>
            </w:r>
          </w:p>
        </w:tc>
      </w:tr>
      <w:tr w:rsidR="00377B12" w:rsidRPr="00E46922" w14:paraId="74F0DE02" w14:textId="77777777" w:rsidTr="000536D1">
        <w:trPr>
          <w:trHeight w:val="540"/>
        </w:trPr>
        <w:tc>
          <w:tcPr>
            <w:tcW w:w="993" w:type="dxa"/>
            <w:vMerge/>
            <w:tcBorders>
              <w:left w:val="single" w:sz="4" w:space="0" w:color="auto"/>
              <w:bottom w:val="single" w:sz="4" w:space="0" w:color="auto"/>
              <w:right w:val="single" w:sz="4" w:space="0" w:color="auto"/>
            </w:tcBorders>
          </w:tcPr>
          <w:p w14:paraId="147F56C3"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74304417"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Среда  обитания и  строение тела земноводных. </w:t>
            </w:r>
          </w:p>
        </w:tc>
        <w:tc>
          <w:tcPr>
            <w:tcW w:w="1559" w:type="dxa"/>
            <w:tcBorders>
              <w:left w:val="single" w:sz="4" w:space="0" w:color="auto"/>
              <w:bottom w:val="single" w:sz="4" w:space="0" w:color="auto"/>
              <w:right w:val="single" w:sz="4" w:space="0" w:color="auto"/>
            </w:tcBorders>
          </w:tcPr>
          <w:p w14:paraId="7AB10A9B"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1B49820"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781DCC0"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39</w:t>
            </w:r>
          </w:p>
        </w:tc>
        <w:tc>
          <w:tcPr>
            <w:tcW w:w="7796" w:type="dxa"/>
            <w:tcBorders>
              <w:top w:val="single" w:sz="4" w:space="0" w:color="auto"/>
              <w:left w:val="single" w:sz="4" w:space="0" w:color="auto"/>
              <w:bottom w:val="single" w:sz="4" w:space="0" w:color="auto"/>
              <w:right w:val="single" w:sz="4" w:space="0" w:color="auto"/>
            </w:tcBorders>
            <w:hideMark/>
          </w:tcPr>
          <w:p w14:paraId="2BFE8C7D"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Строение и функции  внутренних органов земноводных   </w:t>
            </w:r>
          </w:p>
        </w:tc>
        <w:tc>
          <w:tcPr>
            <w:tcW w:w="1559" w:type="dxa"/>
            <w:tcBorders>
              <w:top w:val="single" w:sz="4" w:space="0" w:color="auto"/>
              <w:left w:val="single" w:sz="4" w:space="0" w:color="auto"/>
              <w:bottom w:val="single" w:sz="4" w:space="0" w:color="auto"/>
              <w:right w:val="single" w:sz="4" w:space="0" w:color="auto"/>
            </w:tcBorders>
          </w:tcPr>
          <w:p w14:paraId="5F606FF9"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7855BD8"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83CAFF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40</w:t>
            </w:r>
          </w:p>
        </w:tc>
        <w:tc>
          <w:tcPr>
            <w:tcW w:w="7796" w:type="dxa"/>
            <w:tcBorders>
              <w:top w:val="single" w:sz="4" w:space="0" w:color="auto"/>
              <w:left w:val="single" w:sz="4" w:space="0" w:color="auto"/>
              <w:bottom w:val="single" w:sz="4" w:space="0" w:color="auto"/>
              <w:right w:val="single" w:sz="4" w:space="0" w:color="auto"/>
            </w:tcBorders>
            <w:hideMark/>
          </w:tcPr>
          <w:p w14:paraId="2B381E68"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Годовой жизненный цикл жизни земноводных  и происхождение земноводных.</w:t>
            </w:r>
          </w:p>
        </w:tc>
        <w:tc>
          <w:tcPr>
            <w:tcW w:w="1559" w:type="dxa"/>
            <w:tcBorders>
              <w:top w:val="single" w:sz="4" w:space="0" w:color="auto"/>
              <w:left w:val="single" w:sz="4" w:space="0" w:color="auto"/>
              <w:bottom w:val="single" w:sz="4" w:space="0" w:color="auto"/>
              <w:right w:val="single" w:sz="4" w:space="0" w:color="auto"/>
            </w:tcBorders>
          </w:tcPr>
          <w:p w14:paraId="22F336AD"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3BF947A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022154E0"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41</w:t>
            </w:r>
          </w:p>
          <w:p w14:paraId="53C1BBF6" w14:textId="77777777" w:rsidR="00377B12" w:rsidRPr="00E46922" w:rsidRDefault="00377B12" w:rsidP="00080BD1">
            <w:pP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14:paraId="4A54BB1D"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Разнообразие  и значение земноводных. </w:t>
            </w:r>
          </w:p>
          <w:p w14:paraId="2F9B23D9"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Обобщение знаний по теме «Земноводные, или Амфибии»</w:t>
            </w:r>
          </w:p>
        </w:tc>
        <w:tc>
          <w:tcPr>
            <w:tcW w:w="1559" w:type="dxa"/>
            <w:tcBorders>
              <w:top w:val="single" w:sz="4" w:space="0" w:color="auto"/>
              <w:left w:val="single" w:sz="4" w:space="0" w:color="auto"/>
              <w:bottom w:val="single" w:sz="4" w:space="0" w:color="auto"/>
              <w:right w:val="single" w:sz="4" w:space="0" w:color="auto"/>
            </w:tcBorders>
          </w:tcPr>
          <w:p w14:paraId="6DBB0D47"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B3D837B" w14:textId="77777777" w:rsidTr="000536D1">
        <w:trPr>
          <w:trHeight w:val="303"/>
        </w:trPr>
        <w:tc>
          <w:tcPr>
            <w:tcW w:w="993" w:type="dxa"/>
            <w:vMerge w:val="restart"/>
            <w:tcBorders>
              <w:top w:val="single" w:sz="4" w:space="0" w:color="auto"/>
              <w:left w:val="single" w:sz="4" w:space="0" w:color="auto"/>
              <w:right w:val="single" w:sz="4" w:space="0" w:color="auto"/>
            </w:tcBorders>
            <w:hideMark/>
          </w:tcPr>
          <w:p w14:paraId="653E3950" w14:textId="77777777" w:rsidR="00377B12" w:rsidRPr="00E46922" w:rsidRDefault="00377B12" w:rsidP="00F61545">
            <w:pPr>
              <w:jc w:val="center"/>
              <w:rPr>
                <w:rFonts w:ascii="Times New Roman" w:hAnsi="Times New Roman" w:cs="Times New Roman"/>
                <w:sz w:val="24"/>
                <w:szCs w:val="24"/>
              </w:rPr>
            </w:pPr>
          </w:p>
          <w:p w14:paraId="1F29B0FE"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42</w:t>
            </w:r>
          </w:p>
        </w:tc>
        <w:tc>
          <w:tcPr>
            <w:tcW w:w="7796" w:type="dxa"/>
            <w:tcBorders>
              <w:top w:val="single" w:sz="4" w:space="0" w:color="auto"/>
              <w:left w:val="single" w:sz="4" w:space="0" w:color="auto"/>
              <w:bottom w:val="single" w:sz="4" w:space="0" w:color="auto"/>
              <w:right w:val="single" w:sz="4" w:space="0" w:color="auto"/>
            </w:tcBorders>
            <w:hideMark/>
          </w:tcPr>
          <w:p w14:paraId="1D77CE93"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b/>
                <w:color w:val="000000"/>
                <w:sz w:val="24"/>
                <w:szCs w:val="24"/>
              </w:rPr>
              <w:t>Глава №10 Класс Пресмыкающиеся, или Рептилии.(4ч)</w:t>
            </w:r>
          </w:p>
        </w:tc>
        <w:tc>
          <w:tcPr>
            <w:tcW w:w="1559" w:type="dxa"/>
            <w:tcBorders>
              <w:top w:val="single" w:sz="4" w:space="0" w:color="auto"/>
              <w:left w:val="single" w:sz="4" w:space="0" w:color="auto"/>
              <w:right w:val="single" w:sz="4" w:space="0" w:color="auto"/>
            </w:tcBorders>
          </w:tcPr>
          <w:p w14:paraId="183CB020"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4ч</w:t>
            </w:r>
          </w:p>
        </w:tc>
      </w:tr>
      <w:tr w:rsidR="00377B12" w:rsidRPr="00E46922" w14:paraId="2CE12139" w14:textId="77777777" w:rsidTr="000536D1">
        <w:trPr>
          <w:trHeight w:val="510"/>
        </w:trPr>
        <w:tc>
          <w:tcPr>
            <w:tcW w:w="993" w:type="dxa"/>
            <w:vMerge/>
            <w:tcBorders>
              <w:left w:val="single" w:sz="4" w:space="0" w:color="auto"/>
              <w:bottom w:val="single" w:sz="4" w:space="0" w:color="auto"/>
              <w:right w:val="single" w:sz="4" w:space="0" w:color="auto"/>
            </w:tcBorders>
          </w:tcPr>
          <w:p w14:paraId="31E9E6F1"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754D7CB2" w14:textId="77777777" w:rsidR="00377B12" w:rsidRPr="00E46922" w:rsidRDefault="00377B12" w:rsidP="00F61545">
            <w:pPr>
              <w:shd w:val="clear" w:color="auto" w:fill="FFFFFF"/>
              <w:jc w:val="both"/>
              <w:rPr>
                <w:rFonts w:ascii="Times New Roman" w:hAnsi="Times New Roman" w:cs="Times New Roman"/>
                <w:b/>
                <w:color w:val="000000"/>
                <w:sz w:val="24"/>
                <w:szCs w:val="24"/>
              </w:rPr>
            </w:pPr>
            <w:r w:rsidRPr="00E46922">
              <w:rPr>
                <w:rFonts w:ascii="Times New Roman" w:hAnsi="Times New Roman" w:cs="Times New Roman"/>
                <w:color w:val="000000"/>
                <w:sz w:val="24"/>
                <w:szCs w:val="24"/>
              </w:rPr>
              <w:t xml:space="preserve">Внешнего строения и скелет пресмыкающихся </w:t>
            </w:r>
          </w:p>
        </w:tc>
        <w:tc>
          <w:tcPr>
            <w:tcW w:w="1559" w:type="dxa"/>
            <w:tcBorders>
              <w:left w:val="single" w:sz="4" w:space="0" w:color="auto"/>
              <w:bottom w:val="single" w:sz="4" w:space="0" w:color="auto"/>
              <w:right w:val="single" w:sz="4" w:space="0" w:color="auto"/>
            </w:tcBorders>
          </w:tcPr>
          <w:p w14:paraId="38B5AE01"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194EBD5"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3C45EC6"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43</w:t>
            </w:r>
          </w:p>
        </w:tc>
        <w:tc>
          <w:tcPr>
            <w:tcW w:w="7796" w:type="dxa"/>
            <w:tcBorders>
              <w:top w:val="single" w:sz="4" w:space="0" w:color="auto"/>
              <w:left w:val="single" w:sz="4" w:space="0" w:color="auto"/>
              <w:bottom w:val="single" w:sz="4" w:space="0" w:color="auto"/>
              <w:right w:val="single" w:sz="4" w:space="0" w:color="auto"/>
            </w:tcBorders>
            <w:hideMark/>
          </w:tcPr>
          <w:p w14:paraId="2F74AE51"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Внутреннего строения и жизнедеятельность пресмыкающихся</w:t>
            </w:r>
          </w:p>
        </w:tc>
        <w:tc>
          <w:tcPr>
            <w:tcW w:w="1559" w:type="dxa"/>
            <w:tcBorders>
              <w:top w:val="single" w:sz="4" w:space="0" w:color="auto"/>
              <w:left w:val="single" w:sz="4" w:space="0" w:color="auto"/>
              <w:bottom w:val="single" w:sz="4" w:space="0" w:color="auto"/>
              <w:right w:val="single" w:sz="4" w:space="0" w:color="auto"/>
            </w:tcBorders>
          </w:tcPr>
          <w:p w14:paraId="2A5031D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BE263B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9282558"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44</w:t>
            </w:r>
          </w:p>
        </w:tc>
        <w:tc>
          <w:tcPr>
            <w:tcW w:w="7796" w:type="dxa"/>
            <w:tcBorders>
              <w:top w:val="single" w:sz="4" w:space="0" w:color="auto"/>
              <w:left w:val="single" w:sz="4" w:space="0" w:color="auto"/>
              <w:bottom w:val="single" w:sz="4" w:space="0" w:color="auto"/>
              <w:right w:val="single" w:sz="4" w:space="0" w:color="auto"/>
            </w:tcBorders>
            <w:hideMark/>
          </w:tcPr>
          <w:p w14:paraId="042D6814"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Разнообразие пресмыкающихся</w:t>
            </w:r>
          </w:p>
        </w:tc>
        <w:tc>
          <w:tcPr>
            <w:tcW w:w="1559" w:type="dxa"/>
            <w:tcBorders>
              <w:top w:val="single" w:sz="4" w:space="0" w:color="auto"/>
              <w:left w:val="single" w:sz="4" w:space="0" w:color="auto"/>
              <w:bottom w:val="single" w:sz="4" w:space="0" w:color="auto"/>
              <w:right w:val="single" w:sz="4" w:space="0" w:color="auto"/>
            </w:tcBorders>
          </w:tcPr>
          <w:p w14:paraId="5CFE8933"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7538FD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71906F4"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45</w:t>
            </w:r>
          </w:p>
        </w:tc>
        <w:tc>
          <w:tcPr>
            <w:tcW w:w="7796" w:type="dxa"/>
            <w:tcBorders>
              <w:top w:val="single" w:sz="4" w:space="0" w:color="auto"/>
              <w:left w:val="single" w:sz="4" w:space="0" w:color="auto"/>
              <w:bottom w:val="single" w:sz="4" w:space="0" w:color="auto"/>
              <w:right w:val="single" w:sz="4" w:space="0" w:color="auto"/>
            </w:tcBorders>
            <w:hideMark/>
          </w:tcPr>
          <w:p w14:paraId="062C8873"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Значение  и  происхождение пресмыкающихся.  </w:t>
            </w:r>
          </w:p>
        </w:tc>
        <w:tc>
          <w:tcPr>
            <w:tcW w:w="1559" w:type="dxa"/>
            <w:tcBorders>
              <w:top w:val="single" w:sz="4" w:space="0" w:color="auto"/>
              <w:left w:val="single" w:sz="4" w:space="0" w:color="auto"/>
              <w:bottom w:val="single" w:sz="4" w:space="0" w:color="auto"/>
              <w:right w:val="single" w:sz="4" w:space="0" w:color="auto"/>
            </w:tcBorders>
          </w:tcPr>
          <w:p w14:paraId="757B5407"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DF24B25"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BC242A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46</w:t>
            </w:r>
          </w:p>
        </w:tc>
        <w:tc>
          <w:tcPr>
            <w:tcW w:w="7796" w:type="dxa"/>
            <w:tcBorders>
              <w:top w:val="single" w:sz="4" w:space="0" w:color="auto"/>
              <w:left w:val="single" w:sz="4" w:space="0" w:color="auto"/>
              <w:bottom w:val="single" w:sz="4" w:space="0" w:color="auto"/>
              <w:right w:val="single" w:sz="4" w:space="0" w:color="auto"/>
            </w:tcBorders>
            <w:hideMark/>
          </w:tcPr>
          <w:p w14:paraId="66851F05"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Роль пресмыкающихся в природе и жизни человека. Охрана пресмыкающихся.</w:t>
            </w:r>
          </w:p>
        </w:tc>
        <w:tc>
          <w:tcPr>
            <w:tcW w:w="1559" w:type="dxa"/>
            <w:tcBorders>
              <w:top w:val="single" w:sz="4" w:space="0" w:color="auto"/>
              <w:left w:val="single" w:sz="4" w:space="0" w:color="auto"/>
              <w:bottom w:val="single" w:sz="4" w:space="0" w:color="auto"/>
              <w:right w:val="single" w:sz="4" w:space="0" w:color="auto"/>
            </w:tcBorders>
          </w:tcPr>
          <w:p w14:paraId="1C03EEF1"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6A261B5"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339C21A"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47</w:t>
            </w:r>
          </w:p>
        </w:tc>
        <w:tc>
          <w:tcPr>
            <w:tcW w:w="7796" w:type="dxa"/>
            <w:tcBorders>
              <w:top w:val="single" w:sz="4" w:space="0" w:color="auto"/>
              <w:left w:val="single" w:sz="4" w:space="0" w:color="auto"/>
              <w:bottom w:val="single" w:sz="4" w:space="0" w:color="auto"/>
              <w:right w:val="single" w:sz="4" w:space="0" w:color="auto"/>
            </w:tcBorders>
            <w:hideMark/>
          </w:tcPr>
          <w:p w14:paraId="49D83C5B"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Обобщение знаний по теме «</w:t>
            </w:r>
            <w:r w:rsidRPr="00E46922">
              <w:rPr>
                <w:rFonts w:ascii="Times New Roman" w:hAnsi="Times New Roman" w:cs="Times New Roman"/>
                <w:bCs/>
                <w:color w:val="000000"/>
                <w:sz w:val="24"/>
                <w:szCs w:val="24"/>
              </w:rPr>
              <w:t>Класс Пресмыкающиеся, или Рептилии</w:t>
            </w:r>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79051E5"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79E310B" w14:textId="77777777" w:rsidTr="000536D1">
        <w:trPr>
          <w:trHeight w:val="375"/>
        </w:trPr>
        <w:tc>
          <w:tcPr>
            <w:tcW w:w="993" w:type="dxa"/>
            <w:vMerge w:val="restart"/>
            <w:tcBorders>
              <w:top w:val="single" w:sz="4" w:space="0" w:color="auto"/>
              <w:left w:val="single" w:sz="4" w:space="0" w:color="auto"/>
              <w:right w:val="single" w:sz="4" w:space="0" w:color="auto"/>
            </w:tcBorders>
            <w:hideMark/>
          </w:tcPr>
          <w:p w14:paraId="5E8B3A56" w14:textId="77777777" w:rsidR="00377B12" w:rsidRPr="00E46922" w:rsidRDefault="00377B12" w:rsidP="00F61545">
            <w:pPr>
              <w:jc w:val="center"/>
              <w:rPr>
                <w:rFonts w:ascii="Times New Roman" w:hAnsi="Times New Roman" w:cs="Times New Roman"/>
                <w:sz w:val="24"/>
                <w:szCs w:val="24"/>
              </w:rPr>
            </w:pPr>
          </w:p>
          <w:p w14:paraId="1E49F06D" w14:textId="77777777" w:rsidR="00377B12" w:rsidRPr="00E46922" w:rsidRDefault="00377B12" w:rsidP="00F61545">
            <w:pPr>
              <w:jc w:val="center"/>
              <w:rPr>
                <w:rFonts w:ascii="Times New Roman" w:hAnsi="Times New Roman" w:cs="Times New Roman"/>
                <w:sz w:val="24"/>
                <w:szCs w:val="24"/>
              </w:rPr>
            </w:pPr>
          </w:p>
          <w:p w14:paraId="159950C1"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48</w:t>
            </w:r>
          </w:p>
        </w:tc>
        <w:tc>
          <w:tcPr>
            <w:tcW w:w="7796" w:type="dxa"/>
            <w:tcBorders>
              <w:top w:val="single" w:sz="4" w:space="0" w:color="auto"/>
              <w:left w:val="single" w:sz="4" w:space="0" w:color="auto"/>
              <w:bottom w:val="single" w:sz="4" w:space="0" w:color="auto"/>
              <w:right w:val="single" w:sz="4" w:space="0" w:color="auto"/>
            </w:tcBorders>
            <w:hideMark/>
          </w:tcPr>
          <w:p w14:paraId="35BBB6B5" w14:textId="77777777" w:rsidR="00377B12" w:rsidRPr="00E46922" w:rsidRDefault="00377B12" w:rsidP="00F61545">
            <w:pPr>
              <w:shd w:val="clear" w:color="auto" w:fill="FFFFFF"/>
              <w:jc w:val="both"/>
              <w:rPr>
                <w:rFonts w:ascii="Times New Roman" w:hAnsi="Times New Roman" w:cs="Times New Roman"/>
                <w:b/>
                <w:color w:val="000000"/>
                <w:sz w:val="24"/>
                <w:szCs w:val="24"/>
              </w:rPr>
            </w:pPr>
            <w:r w:rsidRPr="00E46922">
              <w:rPr>
                <w:rFonts w:ascii="Times New Roman" w:hAnsi="Times New Roman" w:cs="Times New Roman"/>
                <w:b/>
                <w:color w:val="000000"/>
                <w:sz w:val="24"/>
                <w:szCs w:val="24"/>
              </w:rPr>
              <w:t>Глава № 11 Класс птицы (7ч)</w:t>
            </w:r>
          </w:p>
        </w:tc>
        <w:tc>
          <w:tcPr>
            <w:tcW w:w="1559" w:type="dxa"/>
            <w:tcBorders>
              <w:top w:val="single" w:sz="4" w:space="0" w:color="auto"/>
              <w:left w:val="single" w:sz="4" w:space="0" w:color="auto"/>
              <w:right w:val="single" w:sz="4" w:space="0" w:color="auto"/>
            </w:tcBorders>
          </w:tcPr>
          <w:p w14:paraId="7D5D193D" w14:textId="77777777" w:rsidR="00377B12" w:rsidRPr="00E46922" w:rsidRDefault="00377B12" w:rsidP="00F61545">
            <w:pPr>
              <w:shd w:val="clear" w:color="auto" w:fill="FFFFFF"/>
              <w:rPr>
                <w:rFonts w:ascii="Times New Roman" w:hAnsi="Times New Roman" w:cs="Times New Roman"/>
                <w:b/>
                <w:color w:val="000000"/>
                <w:spacing w:val="-3"/>
                <w:sz w:val="24"/>
                <w:szCs w:val="24"/>
              </w:rPr>
            </w:pPr>
            <w:r w:rsidRPr="00E46922">
              <w:rPr>
                <w:rFonts w:ascii="Times New Roman" w:hAnsi="Times New Roman" w:cs="Times New Roman"/>
                <w:b/>
                <w:color w:val="000000"/>
                <w:spacing w:val="-3"/>
                <w:sz w:val="24"/>
                <w:szCs w:val="24"/>
              </w:rPr>
              <w:t>7ч</w:t>
            </w:r>
          </w:p>
        </w:tc>
      </w:tr>
      <w:tr w:rsidR="00377B12" w:rsidRPr="00E46922" w14:paraId="0622A9C5" w14:textId="77777777" w:rsidTr="000536D1">
        <w:trPr>
          <w:trHeight w:val="619"/>
        </w:trPr>
        <w:tc>
          <w:tcPr>
            <w:tcW w:w="993" w:type="dxa"/>
            <w:vMerge/>
            <w:tcBorders>
              <w:left w:val="single" w:sz="4" w:space="0" w:color="auto"/>
              <w:bottom w:val="single" w:sz="4" w:space="0" w:color="auto"/>
              <w:right w:val="single" w:sz="4" w:space="0" w:color="auto"/>
            </w:tcBorders>
          </w:tcPr>
          <w:p w14:paraId="0ACC64D1"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5E44561A"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Внешнее строение птиц</w:t>
            </w:r>
          </w:p>
          <w:p w14:paraId="7EA81BC7" w14:textId="77777777" w:rsidR="00377B12" w:rsidRPr="00E46922" w:rsidRDefault="00377B12" w:rsidP="00F61545">
            <w:pPr>
              <w:shd w:val="clear" w:color="auto" w:fill="FFFFFF"/>
              <w:jc w:val="both"/>
              <w:rPr>
                <w:rFonts w:ascii="Times New Roman" w:hAnsi="Times New Roman" w:cs="Times New Roman"/>
                <w:b/>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№8 « Внешнее строение птиц. Строение пера» </w:t>
            </w:r>
          </w:p>
        </w:tc>
        <w:tc>
          <w:tcPr>
            <w:tcW w:w="1559" w:type="dxa"/>
            <w:tcBorders>
              <w:left w:val="single" w:sz="4" w:space="0" w:color="auto"/>
              <w:bottom w:val="single" w:sz="4" w:space="0" w:color="auto"/>
              <w:right w:val="single" w:sz="4" w:space="0" w:color="auto"/>
            </w:tcBorders>
          </w:tcPr>
          <w:p w14:paraId="123E968F" w14:textId="77777777" w:rsidR="00377B12" w:rsidRPr="00E46922" w:rsidRDefault="00377B12" w:rsidP="00F61545">
            <w:pPr>
              <w:shd w:val="clear" w:color="auto" w:fill="FFFFFF"/>
              <w:rPr>
                <w:rFonts w:ascii="Times New Roman" w:hAnsi="Times New Roman" w:cs="Times New Roman"/>
                <w:color w:val="000000"/>
                <w:spacing w:val="-3"/>
                <w:sz w:val="24"/>
                <w:szCs w:val="24"/>
              </w:rPr>
            </w:pPr>
            <w:r w:rsidRPr="00E46922">
              <w:rPr>
                <w:rFonts w:ascii="Times New Roman" w:hAnsi="Times New Roman" w:cs="Times New Roman"/>
                <w:color w:val="000000"/>
                <w:spacing w:val="-3"/>
                <w:sz w:val="24"/>
                <w:szCs w:val="24"/>
              </w:rPr>
              <w:t>1</w:t>
            </w:r>
          </w:p>
        </w:tc>
      </w:tr>
      <w:tr w:rsidR="00377B12" w:rsidRPr="00E46922" w14:paraId="76FA13E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AD7986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49</w:t>
            </w:r>
          </w:p>
        </w:tc>
        <w:tc>
          <w:tcPr>
            <w:tcW w:w="7796" w:type="dxa"/>
            <w:tcBorders>
              <w:top w:val="single" w:sz="4" w:space="0" w:color="auto"/>
              <w:left w:val="single" w:sz="4" w:space="0" w:color="auto"/>
              <w:bottom w:val="single" w:sz="4" w:space="0" w:color="auto"/>
              <w:right w:val="single" w:sz="4" w:space="0" w:color="auto"/>
            </w:tcBorders>
            <w:hideMark/>
          </w:tcPr>
          <w:p w14:paraId="3BFF475E"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Опорно-двигательная система птиц. </w:t>
            </w:r>
          </w:p>
          <w:p w14:paraId="4B61BCC9" w14:textId="77777777" w:rsidR="00377B12" w:rsidRPr="00E46922" w:rsidRDefault="00377B12" w:rsidP="00F61545">
            <w:pPr>
              <w:shd w:val="clear" w:color="auto" w:fill="FFFFFF"/>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№9 «Строение скелета птиц»</w:t>
            </w:r>
          </w:p>
        </w:tc>
        <w:tc>
          <w:tcPr>
            <w:tcW w:w="1559" w:type="dxa"/>
            <w:tcBorders>
              <w:top w:val="single" w:sz="4" w:space="0" w:color="auto"/>
              <w:left w:val="single" w:sz="4" w:space="0" w:color="auto"/>
              <w:bottom w:val="single" w:sz="4" w:space="0" w:color="auto"/>
              <w:right w:val="single" w:sz="4" w:space="0" w:color="auto"/>
            </w:tcBorders>
          </w:tcPr>
          <w:p w14:paraId="7F944A7A"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D4478A0"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2DA0F7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50</w:t>
            </w:r>
          </w:p>
        </w:tc>
        <w:tc>
          <w:tcPr>
            <w:tcW w:w="7796" w:type="dxa"/>
            <w:tcBorders>
              <w:top w:val="single" w:sz="4" w:space="0" w:color="auto"/>
              <w:left w:val="single" w:sz="4" w:space="0" w:color="auto"/>
              <w:bottom w:val="single" w:sz="4" w:space="0" w:color="auto"/>
              <w:right w:val="single" w:sz="4" w:space="0" w:color="auto"/>
            </w:tcBorders>
            <w:hideMark/>
          </w:tcPr>
          <w:p w14:paraId="3290D30D"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Внутреннее строение птиц.</w:t>
            </w:r>
          </w:p>
        </w:tc>
        <w:tc>
          <w:tcPr>
            <w:tcW w:w="1559" w:type="dxa"/>
            <w:tcBorders>
              <w:top w:val="single" w:sz="4" w:space="0" w:color="auto"/>
              <w:left w:val="single" w:sz="4" w:space="0" w:color="auto"/>
              <w:bottom w:val="single" w:sz="4" w:space="0" w:color="auto"/>
              <w:right w:val="single" w:sz="4" w:space="0" w:color="auto"/>
            </w:tcBorders>
          </w:tcPr>
          <w:p w14:paraId="78FD6CD1"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28CA2BB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6D45EC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51</w:t>
            </w:r>
          </w:p>
        </w:tc>
        <w:tc>
          <w:tcPr>
            <w:tcW w:w="7796" w:type="dxa"/>
            <w:tcBorders>
              <w:top w:val="single" w:sz="4" w:space="0" w:color="auto"/>
              <w:left w:val="single" w:sz="4" w:space="0" w:color="auto"/>
              <w:bottom w:val="single" w:sz="4" w:space="0" w:color="auto"/>
              <w:right w:val="single" w:sz="4" w:space="0" w:color="auto"/>
            </w:tcBorders>
            <w:hideMark/>
          </w:tcPr>
          <w:p w14:paraId="0C44CB2B"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Размножение и развитие птиц. </w:t>
            </w:r>
          </w:p>
        </w:tc>
        <w:tc>
          <w:tcPr>
            <w:tcW w:w="1559" w:type="dxa"/>
            <w:tcBorders>
              <w:top w:val="single" w:sz="4" w:space="0" w:color="auto"/>
              <w:left w:val="single" w:sz="4" w:space="0" w:color="auto"/>
              <w:bottom w:val="single" w:sz="4" w:space="0" w:color="auto"/>
              <w:right w:val="single" w:sz="4" w:space="0" w:color="auto"/>
            </w:tcBorders>
          </w:tcPr>
          <w:p w14:paraId="4632E00D"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566D1F04"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EFCC368"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lastRenderedPageBreak/>
              <w:t>52</w:t>
            </w:r>
          </w:p>
        </w:tc>
        <w:tc>
          <w:tcPr>
            <w:tcW w:w="7796" w:type="dxa"/>
            <w:tcBorders>
              <w:top w:val="single" w:sz="4" w:space="0" w:color="auto"/>
              <w:left w:val="single" w:sz="4" w:space="0" w:color="auto"/>
              <w:bottom w:val="single" w:sz="4" w:space="0" w:color="auto"/>
              <w:right w:val="single" w:sz="4" w:space="0" w:color="auto"/>
            </w:tcBorders>
            <w:hideMark/>
          </w:tcPr>
          <w:p w14:paraId="71E14D23"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Годовой жизненный цикл и  сезонные явления в жизни птиц</w:t>
            </w:r>
          </w:p>
        </w:tc>
        <w:tc>
          <w:tcPr>
            <w:tcW w:w="1559" w:type="dxa"/>
            <w:tcBorders>
              <w:top w:val="single" w:sz="4" w:space="0" w:color="auto"/>
              <w:left w:val="single" w:sz="4" w:space="0" w:color="auto"/>
              <w:bottom w:val="single" w:sz="4" w:space="0" w:color="auto"/>
              <w:right w:val="single" w:sz="4" w:space="0" w:color="auto"/>
            </w:tcBorders>
          </w:tcPr>
          <w:p w14:paraId="6B592854"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279618AC"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34BCA13"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53</w:t>
            </w:r>
          </w:p>
        </w:tc>
        <w:tc>
          <w:tcPr>
            <w:tcW w:w="7796" w:type="dxa"/>
            <w:tcBorders>
              <w:top w:val="single" w:sz="4" w:space="0" w:color="auto"/>
              <w:left w:val="single" w:sz="4" w:space="0" w:color="auto"/>
              <w:bottom w:val="single" w:sz="4" w:space="0" w:color="auto"/>
              <w:right w:val="single" w:sz="4" w:space="0" w:color="auto"/>
            </w:tcBorders>
            <w:hideMark/>
          </w:tcPr>
          <w:p w14:paraId="7D940AC6"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Разнообразие  птиц. </w:t>
            </w:r>
          </w:p>
        </w:tc>
        <w:tc>
          <w:tcPr>
            <w:tcW w:w="1559" w:type="dxa"/>
            <w:tcBorders>
              <w:top w:val="single" w:sz="4" w:space="0" w:color="auto"/>
              <w:left w:val="single" w:sz="4" w:space="0" w:color="auto"/>
              <w:bottom w:val="single" w:sz="4" w:space="0" w:color="auto"/>
              <w:right w:val="single" w:sz="4" w:space="0" w:color="auto"/>
            </w:tcBorders>
          </w:tcPr>
          <w:p w14:paraId="336E3FE6"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FC3AED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43D483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54</w:t>
            </w:r>
          </w:p>
        </w:tc>
        <w:tc>
          <w:tcPr>
            <w:tcW w:w="7796" w:type="dxa"/>
            <w:tcBorders>
              <w:top w:val="single" w:sz="4" w:space="0" w:color="auto"/>
              <w:left w:val="single" w:sz="4" w:space="0" w:color="auto"/>
              <w:bottom w:val="single" w:sz="4" w:space="0" w:color="auto"/>
              <w:right w:val="single" w:sz="4" w:space="0" w:color="auto"/>
            </w:tcBorders>
            <w:hideMark/>
          </w:tcPr>
          <w:p w14:paraId="7E0835A0"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Значение и охрана птиц. Происхождение птиц </w:t>
            </w:r>
          </w:p>
          <w:p w14:paraId="1BFE3E8D"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Обобщение знаний по теме « Класс Птиц»</w:t>
            </w:r>
          </w:p>
        </w:tc>
        <w:tc>
          <w:tcPr>
            <w:tcW w:w="1559" w:type="dxa"/>
            <w:tcBorders>
              <w:top w:val="single" w:sz="4" w:space="0" w:color="auto"/>
              <w:left w:val="single" w:sz="4" w:space="0" w:color="auto"/>
              <w:bottom w:val="single" w:sz="4" w:space="0" w:color="auto"/>
              <w:right w:val="single" w:sz="4" w:space="0" w:color="auto"/>
            </w:tcBorders>
          </w:tcPr>
          <w:p w14:paraId="03B271C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60E49CB"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11850BE"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55</w:t>
            </w:r>
          </w:p>
        </w:tc>
        <w:tc>
          <w:tcPr>
            <w:tcW w:w="7796" w:type="dxa"/>
            <w:tcBorders>
              <w:top w:val="single" w:sz="4" w:space="0" w:color="auto"/>
              <w:left w:val="single" w:sz="4" w:space="0" w:color="auto"/>
              <w:bottom w:val="single" w:sz="4" w:space="0" w:color="auto"/>
              <w:right w:val="single" w:sz="4" w:space="0" w:color="auto"/>
            </w:tcBorders>
            <w:hideMark/>
          </w:tcPr>
          <w:p w14:paraId="5CDE579F"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Контрольная работа за 3 четверть по темам «Земноводные, Рептилии и Птицы»</w:t>
            </w:r>
          </w:p>
        </w:tc>
        <w:tc>
          <w:tcPr>
            <w:tcW w:w="1559" w:type="dxa"/>
            <w:tcBorders>
              <w:top w:val="single" w:sz="4" w:space="0" w:color="auto"/>
              <w:left w:val="single" w:sz="4" w:space="0" w:color="auto"/>
              <w:bottom w:val="single" w:sz="4" w:space="0" w:color="auto"/>
              <w:right w:val="single" w:sz="4" w:space="0" w:color="auto"/>
            </w:tcBorders>
          </w:tcPr>
          <w:p w14:paraId="58D45D5B"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1012A11" w14:textId="77777777" w:rsidTr="000536D1">
        <w:trPr>
          <w:trHeight w:val="324"/>
        </w:trPr>
        <w:tc>
          <w:tcPr>
            <w:tcW w:w="993" w:type="dxa"/>
            <w:vMerge w:val="restart"/>
            <w:tcBorders>
              <w:top w:val="single" w:sz="4" w:space="0" w:color="auto"/>
              <w:left w:val="single" w:sz="4" w:space="0" w:color="auto"/>
              <w:right w:val="single" w:sz="4" w:space="0" w:color="auto"/>
            </w:tcBorders>
            <w:hideMark/>
          </w:tcPr>
          <w:p w14:paraId="4D31D380" w14:textId="77777777" w:rsidR="00377B12" w:rsidRPr="00E46922" w:rsidRDefault="00377B12" w:rsidP="00F61545">
            <w:pPr>
              <w:jc w:val="center"/>
              <w:rPr>
                <w:rFonts w:ascii="Times New Roman" w:hAnsi="Times New Roman" w:cs="Times New Roman"/>
                <w:sz w:val="24"/>
                <w:szCs w:val="24"/>
              </w:rPr>
            </w:pPr>
          </w:p>
          <w:p w14:paraId="0B8BBEC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56</w:t>
            </w:r>
          </w:p>
        </w:tc>
        <w:tc>
          <w:tcPr>
            <w:tcW w:w="7796" w:type="dxa"/>
            <w:tcBorders>
              <w:top w:val="single" w:sz="4" w:space="0" w:color="auto"/>
              <w:left w:val="single" w:sz="4" w:space="0" w:color="auto"/>
              <w:bottom w:val="single" w:sz="4" w:space="0" w:color="auto"/>
              <w:right w:val="single" w:sz="4" w:space="0" w:color="auto"/>
            </w:tcBorders>
            <w:hideMark/>
          </w:tcPr>
          <w:p w14:paraId="0B2293A4" w14:textId="77777777" w:rsidR="00377B12" w:rsidRPr="00E46922" w:rsidRDefault="00377B12" w:rsidP="00F61545">
            <w:pPr>
              <w:shd w:val="clear" w:color="auto" w:fill="FFFFFF"/>
              <w:ind w:left="4"/>
              <w:contextualSpacing/>
              <w:rPr>
                <w:rFonts w:ascii="Times New Roman" w:hAnsi="Times New Roman" w:cs="Times New Roman"/>
                <w:sz w:val="24"/>
                <w:szCs w:val="24"/>
              </w:rPr>
            </w:pPr>
            <w:r w:rsidRPr="00E46922">
              <w:rPr>
                <w:rFonts w:ascii="Times New Roman" w:hAnsi="Times New Roman" w:cs="Times New Roman"/>
                <w:b/>
                <w:color w:val="000000"/>
                <w:sz w:val="24"/>
                <w:szCs w:val="24"/>
              </w:rPr>
              <w:t>Глава № 12 Класс  Млекопитающие, или Звери (9ч)</w:t>
            </w:r>
          </w:p>
        </w:tc>
        <w:tc>
          <w:tcPr>
            <w:tcW w:w="1559" w:type="dxa"/>
            <w:tcBorders>
              <w:top w:val="single" w:sz="4" w:space="0" w:color="auto"/>
              <w:left w:val="single" w:sz="4" w:space="0" w:color="auto"/>
              <w:right w:val="single" w:sz="4" w:space="0" w:color="auto"/>
            </w:tcBorders>
          </w:tcPr>
          <w:p w14:paraId="4886A8A9"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9ч</w:t>
            </w:r>
          </w:p>
        </w:tc>
      </w:tr>
      <w:tr w:rsidR="00377B12" w:rsidRPr="00E46922" w14:paraId="56E4F897" w14:textId="77777777" w:rsidTr="000536D1">
        <w:trPr>
          <w:trHeight w:val="362"/>
        </w:trPr>
        <w:tc>
          <w:tcPr>
            <w:tcW w:w="993" w:type="dxa"/>
            <w:vMerge/>
            <w:tcBorders>
              <w:left w:val="single" w:sz="4" w:space="0" w:color="auto"/>
              <w:bottom w:val="single" w:sz="4" w:space="0" w:color="auto"/>
              <w:right w:val="single" w:sz="4" w:space="0" w:color="auto"/>
            </w:tcBorders>
          </w:tcPr>
          <w:p w14:paraId="54B7C3BD"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28DD035A" w14:textId="77777777" w:rsidR="00377B12" w:rsidRPr="00E46922" w:rsidRDefault="00377B12" w:rsidP="00F61545">
            <w:pPr>
              <w:shd w:val="clear" w:color="auto" w:fill="FFFFFF"/>
              <w:ind w:left="4"/>
              <w:contextualSpacing/>
              <w:rPr>
                <w:rFonts w:ascii="Times New Roman" w:hAnsi="Times New Roman" w:cs="Times New Roman"/>
                <w:b/>
                <w:color w:val="000000"/>
                <w:sz w:val="24"/>
                <w:szCs w:val="24"/>
              </w:rPr>
            </w:pPr>
            <w:r w:rsidRPr="00E46922">
              <w:rPr>
                <w:rFonts w:ascii="Times New Roman" w:hAnsi="Times New Roman" w:cs="Times New Roman"/>
                <w:color w:val="000000"/>
                <w:sz w:val="24"/>
                <w:szCs w:val="24"/>
              </w:rPr>
              <w:t xml:space="preserve"> Внешнее строение млекопитающих. </w:t>
            </w:r>
          </w:p>
        </w:tc>
        <w:tc>
          <w:tcPr>
            <w:tcW w:w="1559" w:type="dxa"/>
            <w:tcBorders>
              <w:left w:val="single" w:sz="4" w:space="0" w:color="auto"/>
              <w:bottom w:val="single" w:sz="4" w:space="0" w:color="auto"/>
              <w:right w:val="single" w:sz="4" w:space="0" w:color="auto"/>
            </w:tcBorders>
          </w:tcPr>
          <w:p w14:paraId="41D6576E"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2069D10"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921ACB2"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57</w:t>
            </w:r>
          </w:p>
        </w:tc>
        <w:tc>
          <w:tcPr>
            <w:tcW w:w="7796" w:type="dxa"/>
            <w:tcBorders>
              <w:top w:val="single" w:sz="4" w:space="0" w:color="auto"/>
              <w:left w:val="single" w:sz="4" w:space="0" w:color="auto"/>
              <w:bottom w:val="single" w:sz="4" w:space="0" w:color="auto"/>
              <w:right w:val="single" w:sz="4" w:space="0" w:color="auto"/>
            </w:tcBorders>
            <w:hideMark/>
          </w:tcPr>
          <w:p w14:paraId="0BEAFB77" w14:textId="77777777" w:rsidR="00377B12" w:rsidRPr="00E46922" w:rsidRDefault="00377B12" w:rsidP="00F61545">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Внутреннее строение млекопитающих  </w:t>
            </w:r>
          </w:p>
          <w:p w14:paraId="50BDACB1" w14:textId="77777777" w:rsidR="00377B12" w:rsidRPr="00E46922" w:rsidRDefault="00377B12" w:rsidP="00080BD1">
            <w:pPr>
              <w:shd w:val="clear" w:color="auto" w:fill="FFFFFF"/>
              <w:ind w:left="4"/>
              <w:contextualSpacing/>
              <w:jc w:val="both"/>
              <w:rPr>
                <w:rFonts w:ascii="Times New Roman" w:hAnsi="Times New Roman" w:cs="Times New Roman"/>
                <w:color w:val="000000"/>
                <w:sz w:val="24"/>
                <w:szCs w:val="24"/>
              </w:rPr>
            </w:pPr>
            <w:proofErr w:type="spellStart"/>
            <w:r w:rsidRPr="00E46922">
              <w:rPr>
                <w:rFonts w:ascii="Times New Roman" w:hAnsi="Times New Roman" w:cs="Times New Roman"/>
                <w:color w:val="000000"/>
                <w:sz w:val="24"/>
                <w:szCs w:val="24"/>
              </w:rPr>
              <w:t>Л.р</w:t>
            </w:r>
            <w:proofErr w:type="spellEnd"/>
            <w:r w:rsidRPr="00E46922">
              <w:rPr>
                <w:rFonts w:ascii="Times New Roman" w:hAnsi="Times New Roman" w:cs="Times New Roman"/>
                <w:color w:val="000000"/>
                <w:sz w:val="24"/>
                <w:szCs w:val="24"/>
              </w:rPr>
              <w:t xml:space="preserve"> №10 «Строение скелета </w:t>
            </w:r>
            <w:proofErr w:type="spellStart"/>
            <w:r w:rsidRPr="00E46922">
              <w:rPr>
                <w:rFonts w:ascii="Times New Roman" w:hAnsi="Times New Roman" w:cs="Times New Roman"/>
                <w:color w:val="000000"/>
                <w:sz w:val="24"/>
                <w:szCs w:val="24"/>
              </w:rPr>
              <w:t>млекипитающих</w:t>
            </w:r>
            <w:proofErr w:type="spellEnd"/>
            <w:r w:rsidRPr="00E46922">
              <w:rPr>
                <w:rFonts w:ascii="Times New Roman" w:hAnsi="Times New Roman" w:cs="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796DF70"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3BBB238"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22C42C5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58</w:t>
            </w:r>
          </w:p>
        </w:tc>
        <w:tc>
          <w:tcPr>
            <w:tcW w:w="7796" w:type="dxa"/>
            <w:tcBorders>
              <w:top w:val="single" w:sz="4" w:space="0" w:color="auto"/>
              <w:left w:val="single" w:sz="4" w:space="0" w:color="auto"/>
              <w:bottom w:val="single" w:sz="4" w:space="0" w:color="auto"/>
              <w:right w:val="single" w:sz="4" w:space="0" w:color="auto"/>
            </w:tcBorders>
            <w:hideMark/>
          </w:tcPr>
          <w:p w14:paraId="5AE57139"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Размножение и развитие млекопитающих. Годовой жизненный цикл  </w:t>
            </w:r>
          </w:p>
        </w:tc>
        <w:tc>
          <w:tcPr>
            <w:tcW w:w="1559" w:type="dxa"/>
            <w:tcBorders>
              <w:top w:val="single" w:sz="4" w:space="0" w:color="auto"/>
              <w:left w:val="single" w:sz="4" w:space="0" w:color="auto"/>
              <w:bottom w:val="single" w:sz="4" w:space="0" w:color="auto"/>
              <w:right w:val="single" w:sz="4" w:space="0" w:color="auto"/>
            </w:tcBorders>
          </w:tcPr>
          <w:p w14:paraId="2F358853"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3D0572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42B0CE8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59</w:t>
            </w:r>
          </w:p>
        </w:tc>
        <w:tc>
          <w:tcPr>
            <w:tcW w:w="7796" w:type="dxa"/>
            <w:tcBorders>
              <w:top w:val="single" w:sz="4" w:space="0" w:color="auto"/>
              <w:left w:val="single" w:sz="4" w:space="0" w:color="auto"/>
              <w:bottom w:val="single" w:sz="4" w:space="0" w:color="auto"/>
              <w:right w:val="single" w:sz="4" w:space="0" w:color="auto"/>
            </w:tcBorders>
            <w:hideMark/>
          </w:tcPr>
          <w:p w14:paraId="13F110FB" w14:textId="77777777" w:rsidR="00377B12" w:rsidRPr="00E46922" w:rsidRDefault="00377B12" w:rsidP="00080BD1">
            <w:pPr>
              <w:shd w:val="clear" w:color="auto" w:fill="FFFFFF"/>
              <w:ind w:left="4"/>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Происхождение и разнообразие млекопитающих</w:t>
            </w:r>
          </w:p>
        </w:tc>
        <w:tc>
          <w:tcPr>
            <w:tcW w:w="1559" w:type="dxa"/>
            <w:tcBorders>
              <w:top w:val="single" w:sz="4" w:space="0" w:color="auto"/>
              <w:left w:val="single" w:sz="4" w:space="0" w:color="auto"/>
              <w:bottom w:val="single" w:sz="4" w:space="0" w:color="auto"/>
              <w:right w:val="single" w:sz="4" w:space="0" w:color="auto"/>
            </w:tcBorders>
          </w:tcPr>
          <w:p w14:paraId="2225162C"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0707321"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6AAD0DD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60</w:t>
            </w:r>
          </w:p>
        </w:tc>
        <w:tc>
          <w:tcPr>
            <w:tcW w:w="7796" w:type="dxa"/>
            <w:tcBorders>
              <w:top w:val="single" w:sz="4" w:space="0" w:color="auto"/>
              <w:left w:val="single" w:sz="4" w:space="0" w:color="auto"/>
              <w:bottom w:val="single" w:sz="4" w:space="0" w:color="auto"/>
              <w:right w:val="single" w:sz="4" w:space="0" w:color="auto"/>
            </w:tcBorders>
            <w:hideMark/>
          </w:tcPr>
          <w:p w14:paraId="0BFA0A84"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Высшие, или плацентарные, звери: насекомоядные и  рукокрылые,</w:t>
            </w:r>
          </w:p>
          <w:p w14:paraId="12723004" w14:textId="77777777" w:rsidR="00377B12" w:rsidRPr="00E46922" w:rsidRDefault="00377B12" w:rsidP="00F61545">
            <w:pPr>
              <w:shd w:val="clear" w:color="auto" w:fill="FFFFFF"/>
              <w:ind w:left="4"/>
              <w:contextualSpacing/>
              <w:jc w:val="both"/>
              <w:rPr>
                <w:rFonts w:ascii="Times New Roman" w:hAnsi="Times New Roman" w:cs="Times New Roman"/>
                <w:sz w:val="24"/>
                <w:szCs w:val="24"/>
              </w:rPr>
            </w:pPr>
            <w:r w:rsidRPr="00E46922">
              <w:rPr>
                <w:rFonts w:ascii="Times New Roman" w:hAnsi="Times New Roman" w:cs="Times New Roman"/>
                <w:color w:val="000000"/>
                <w:spacing w:val="1"/>
                <w:sz w:val="24"/>
                <w:szCs w:val="24"/>
              </w:rPr>
              <w:t>Грызуны и  зайцеобразные, хищные.</w:t>
            </w:r>
          </w:p>
        </w:tc>
        <w:tc>
          <w:tcPr>
            <w:tcW w:w="1559" w:type="dxa"/>
            <w:tcBorders>
              <w:top w:val="single" w:sz="4" w:space="0" w:color="auto"/>
              <w:left w:val="single" w:sz="4" w:space="0" w:color="auto"/>
              <w:bottom w:val="single" w:sz="4" w:space="0" w:color="auto"/>
              <w:right w:val="single" w:sz="4" w:space="0" w:color="auto"/>
            </w:tcBorders>
          </w:tcPr>
          <w:p w14:paraId="41A8B68F"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5332B6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4FD7108"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61</w:t>
            </w:r>
          </w:p>
        </w:tc>
        <w:tc>
          <w:tcPr>
            <w:tcW w:w="7796" w:type="dxa"/>
            <w:tcBorders>
              <w:top w:val="single" w:sz="4" w:space="0" w:color="auto"/>
              <w:left w:val="single" w:sz="4" w:space="0" w:color="auto"/>
              <w:bottom w:val="single" w:sz="4" w:space="0" w:color="auto"/>
              <w:right w:val="single" w:sz="4" w:space="0" w:color="auto"/>
            </w:tcBorders>
            <w:hideMark/>
          </w:tcPr>
          <w:p w14:paraId="39E63B04" w14:textId="77777777" w:rsidR="00377B12" w:rsidRPr="00E46922" w:rsidRDefault="00377B12" w:rsidP="00F61545">
            <w:pPr>
              <w:shd w:val="clear" w:color="auto" w:fill="FFFFFF"/>
              <w:ind w:left="4"/>
              <w:contextualSpacing/>
              <w:rPr>
                <w:rFonts w:ascii="Times New Roman" w:hAnsi="Times New Roman" w:cs="Times New Roman"/>
                <w:sz w:val="24"/>
                <w:szCs w:val="24"/>
              </w:rPr>
            </w:pPr>
            <w:r w:rsidRPr="00E46922">
              <w:rPr>
                <w:rFonts w:ascii="Times New Roman" w:hAnsi="Times New Roman" w:cs="Times New Roman"/>
                <w:color w:val="000000"/>
                <w:sz w:val="24"/>
                <w:szCs w:val="24"/>
              </w:rPr>
              <w:t>Высшие, или плацентарные, звери: ластоногие и китообразные,</w:t>
            </w:r>
          </w:p>
          <w:p w14:paraId="5072D840" w14:textId="77777777" w:rsidR="00377B12" w:rsidRPr="00E46922" w:rsidRDefault="00377B12" w:rsidP="00F61545">
            <w:pPr>
              <w:shd w:val="clear" w:color="auto" w:fill="FFFFFF"/>
              <w:ind w:left="4"/>
              <w:contextualSpacing/>
              <w:jc w:val="both"/>
              <w:rPr>
                <w:rFonts w:ascii="Times New Roman" w:hAnsi="Times New Roman" w:cs="Times New Roman"/>
                <w:sz w:val="24"/>
                <w:szCs w:val="24"/>
              </w:rPr>
            </w:pPr>
            <w:r w:rsidRPr="00E46922">
              <w:rPr>
                <w:rFonts w:ascii="Times New Roman" w:hAnsi="Times New Roman" w:cs="Times New Roman"/>
                <w:color w:val="000000"/>
                <w:spacing w:val="1"/>
                <w:sz w:val="24"/>
                <w:szCs w:val="24"/>
              </w:rPr>
              <w:t>парнокопытные и непарнокопытные, хоботные</w:t>
            </w:r>
          </w:p>
        </w:tc>
        <w:tc>
          <w:tcPr>
            <w:tcW w:w="1559" w:type="dxa"/>
            <w:tcBorders>
              <w:top w:val="single" w:sz="4" w:space="0" w:color="auto"/>
              <w:left w:val="single" w:sz="4" w:space="0" w:color="auto"/>
              <w:bottom w:val="single" w:sz="4" w:space="0" w:color="auto"/>
              <w:right w:val="single" w:sz="4" w:space="0" w:color="auto"/>
            </w:tcBorders>
          </w:tcPr>
          <w:p w14:paraId="60DEFA3F"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7055CBE"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71543E4"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62</w:t>
            </w:r>
          </w:p>
        </w:tc>
        <w:tc>
          <w:tcPr>
            <w:tcW w:w="7796" w:type="dxa"/>
            <w:tcBorders>
              <w:top w:val="single" w:sz="4" w:space="0" w:color="auto"/>
              <w:left w:val="single" w:sz="4" w:space="0" w:color="auto"/>
              <w:bottom w:val="single" w:sz="4" w:space="0" w:color="auto"/>
              <w:right w:val="single" w:sz="4" w:space="0" w:color="auto"/>
            </w:tcBorders>
          </w:tcPr>
          <w:p w14:paraId="05DA7F7D" w14:textId="77777777" w:rsidR="00377B12" w:rsidRPr="00E46922" w:rsidRDefault="00377B12" w:rsidP="00F61545">
            <w:pPr>
              <w:shd w:val="clear" w:color="auto" w:fill="FFFFFF"/>
              <w:ind w:left="7"/>
              <w:contextualSpacing/>
              <w:jc w:val="both"/>
              <w:rPr>
                <w:rFonts w:ascii="Times New Roman" w:hAnsi="Times New Roman" w:cs="Times New Roman"/>
                <w:sz w:val="24"/>
                <w:szCs w:val="24"/>
              </w:rPr>
            </w:pPr>
            <w:r w:rsidRPr="00E46922">
              <w:rPr>
                <w:rFonts w:ascii="Times New Roman" w:hAnsi="Times New Roman" w:cs="Times New Roman"/>
                <w:sz w:val="24"/>
                <w:szCs w:val="24"/>
              </w:rPr>
              <w:t xml:space="preserve">Высшие, или плацентарные,  звери: приматы </w:t>
            </w:r>
          </w:p>
        </w:tc>
        <w:tc>
          <w:tcPr>
            <w:tcW w:w="1559" w:type="dxa"/>
            <w:tcBorders>
              <w:top w:val="single" w:sz="4" w:space="0" w:color="auto"/>
              <w:left w:val="single" w:sz="4" w:space="0" w:color="auto"/>
              <w:bottom w:val="single" w:sz="4" w:space="0" w:color="auto"/>
              <w:right w:val="single" w:sz="4" w:space="0" w:color="auto"/>
            </w:tcBorders>
          </w:tcPr>
          <w:p w14:paraId="2A59830D"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259CF8C2"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33C3C8C1"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63</w:t>
            </w:r>
          </w:p>
        </w:tc>
        <w:tc>
          <w:tcPr>
            <w:tcW w:w="7796" w:type="dxa"/>
            <w:tcBorders>
              <w:top w:val="single" w:sz="4" w:space="0" w:color="auto"/>
              <w:left w:val="single" w:sz="4" w:space="0" w:color="auto"/>
              <w:bottom w:val="single" w:sz="4" w:space="0" w:color="auto"/>
              <w:right w:val="single" w:sz="4" w:space="0" w:color="auto"/>
            </w:tcBorders>
          </w:tcPr>
          <w:p w14:paraId="78F964E2"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sz w:val="24"/>
                <w:szCs w:val="24"/>
              </w:rPr>
              <w:t>Экологические группы  млекопитающих</w:t>
            </w:r>
          </w:p>
        </w:tc>
        <w:tc>
          <w:tcPr>
            <w:tcW w:w="1559" w:type="dxa"/>
            <w:tcBorders>
              <w:top w:val="single" w:sz="4" w:space="0" w:color="auto"/>
              <w:left w:val="single" w:sz="4" w:space="0" w:color="auto"/>
              <w:bottom w:val="single" w:sz="4" w:space="0" w:color="auto"/>
              <w:right w:val="single" w:sz="4" w:space="0" w:color="auto"/>
            </w:tcBorders>
          </w:tcPr>
          <w:p w14:paraId="12A02AF7"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B5205A3"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11FFF8B4"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64</w:t>
            </w:r>
          </w:p>
        </w:tc>
        <w:tc>
          <w:tcPr>
            <w:tcW w:w="7796" w:type="dxa"/>
            <w:tcBorders>
              <w:top w:val="single" w:sz="4" w:space="0" w:color="auto"/>
              <w:left w:val="single" w:sz="4" w:space="0" w:color="auto"/>
              <w:bottom w:val="single" w:sz="4" w:space="0" w:color="auto"/>
              <w:right w:val="single" w:sz="4" w:space="0" w:color="auto"/>
            </w:tcBorders>
            <w:hideMark/>
          </w:tcPr>
          <w:p w14:paraId="23F4DD25" w14:textId="77777777" w:rsidR="00377B12" w:rsidRPr="00E46922" w:rsidRDefault="00377B12" w:rsidP="00F61545">
            <w:pPr>
              <w:shd w:val="clear" w:color="auto" w:fill="FFFFFF"/>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Значение млекопитающих для человека. </w:t>
            </w:r>
          </w:p>
          <w:p w14:paraId="03D4A06C" w14:textId="77777777" w:rsidR="00377B12" w:rsidRPr="00E46922" w:rsidRDefault="00377B12" w:rsidP="00F61545">
            <w:pPr>
              <w:shd w:val="clear" w:color="auto" w:fill="FFFFFF"/>
              <w:jc w:val="both"/>
              <w:rPr>
                <w:rFonts w:ascii="Times New Roman" w:hAnsi="Times New Roman" w:cs="Times New Roman"/>
                <w:sz w:val="24"/>
                <w:szCs w:val="24"/>
              </w:rPr>
            </w:pPr>
            <w:r w:rsidRPr="00E46922">
              <w:rPr>
                <w:rFonts w:ascii="Times New Roman" w:hAnsi="Times New Roman" w:cs="Times New Roman"/>
                <w:color w:val="000000"/>
                <w:sz w:val="24"/>
                <w:szCs w:val="24"/>
              </w:rPr>
              <w:t>Обобщение знаний по теме «Млекопитающие, или Звери»1</w:t>
            </w:r>
          </w:p>
        </w:tc>
        <w:tc>
          <w:tcPr>
            <w:tcW w:w="1559" w:type="dxa"/>
            <w:tcBorders>
              <w:top w:val="single" w:sz="4" w:space="0" w:color="auto"/>
              <w:left w:val="single" w:sz="4" w:space="0" w:color="auto"/>
              <w:bottom w:val="single" w:sz="4" w:space="0" w:color="auto"/>
              <w:right w:val="single" w:sz="4" w:space="0" w:color="auto"/>
            </w:tcBorders>
          </w:tcPr>
          <w:p w14:paraId="0F1B09C2"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9D6BA8A" w14:textId="77777777" w:rsidTr="000536D1">
        <w:trPr>
          <w:trHeight w:val="288"/>
        </w:trPr>
        <w:tc>
          <w:tcPr>
            <w:tcW w:w="993" w:type="dxa"/>
            <w:vMerge w:val="restart"/>
            <w:tcBorders>
              <w:top w:val="single" w:sz="4" w:space="0" w:color="auto"/>
              <w:left w:val="single" w:sz="4" w:space="0" w:color="auto"/>
              <w:right w:val="single" w:sz="4" w:space="0" w:color="auto"/>
            </w:tcBorders>
            <w:hideMark/>
          </w:tcPr>
          <w:p w14:paraId="34AEED7F" w14:textId="77777777" w:rsidR="00377B12" w:rsidRPr="00E46922" w:rsidRDefault="00377B12" w:rsidP="00F61545">
            <w:pPr>
              <w:jc w:val="center"/>
              <w:rPr>
                <w:rFonts w:ascii="Times New Roman" w:hAnsi="Times New Roman" w:cs="Times New Roman"/>
                <w:sz w:val="24"/>
                <w:szCs w:val="24"/>
              </w:rPr>
            </w:pPr>
          </w:p>
          <w:p w14:paraId="35D9EC37"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65</w:t>
            </w:r>
          </w:p>
        </w:tc>
        <w:tc>
          <w:tcPr>
            <w:tcW w:w="7796" w:type="dxa"/>
            <w:tcBorders>
              <w:top w:val="single" w:sz="4" w:space="0" w:color="auto"/>
              <w:left w:val="single" w:sz="4" w:space="0" w:color="auto"/>
              <w:bottom w:val="single" w:sz="4" w:space="0" w:color="auto"/>
              <w:right w:val="single" w:sz="4" w:space="0" w:color="auto"/>
            </w:tcBorders>
            <w:hideMark/>
          </w:tcPr>
          <w:p w14:paraId="0447D3F9" w14:textId="77777777" w:rsidR="00377B12" w:rsidRPr="00E46922" w:rsidRDefault="00377B12" w:rsidP="00F61545">
            <w:pPr>
              <w:shd w:val="clear" w:color="auto" w:fill="FFFFFF"/>
              <w:ind w:left="4"/>
              <w:contextualSpacing/>
              <w:rPr>
                <w:rFonts w:ascii="Times New Roman" w:hAnsi="Times New Roman" w:cs="Times New Roman"/>
                <w:sz w:val="24"/>
                <w:szCs w:val="24"/>
              </w:rPr>
            </w:pPr>
            <w:r w:rsidRPr="00E46922">
              <w:rPr>
                <w:rFonts w:ascii="Times New Roman" w:hAnsi="Times New Roman" w:cs="Times New Roman"/>
                <w:b/>
                <w:color w:val="000000"/>
                <w:sz w:val="24"/>
                <w:szCs w:val="24"/>
              </w:rPr>
              <w:t>Глава № 13 Развитие животного мира на Земле (3ч)</w:t>
            </w:r>
          </w:p>
        </w:tc>
        <w:tc>
          <w:tcPr>
            <w:tcW w:w="1559" w:type="dxa"/>
            <w:tcBorders>
              <w:top w:val="single" w:sz="4" w:space="0" w:color="auto"/>
              <w:left w:val="single" w:sz="4" w:space="0" w:color="auto"/>
              <w:right w:val="single" w:sz="4" w:space="0" w:color="auto"/>
            </w:tcBorders>
          </w:tcPr>
          <w:p w14:paraId="529BB0B4"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3ч</w:t>
            </w:r>
          </w:p>
        </w:tc>
      </w:tr>
      <w:tr w:rsidR="00377B12" w:rsidRPr="00E46922" w14:paraId="6D981F5E" w14:textId="77777777" w:rsidTr="000536D1">
        <w:trPr>
          <w:trHeight w:val="525"/>
        </w:trPr>
        <w:tc>
          <w:tcPr>
            <w:tcW w:w="993" w:type="dxa"/>
            <w:vMerge/>
            <w:tcBorders>
              <w:left w:val="single" w:sz="4" w:space="0" w:color="auto"/>
              <w:bottom w:val="single" w:sz="4" w:space="0" w:color="auto"/>
              <w:right w:val="single" w:sz="4" w:space="0" w:color="auto"/>
            </w:tcBorders>
          </w:tcPr>
          <w:p w14:paraId="7DBF0F1B"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25B369E2" w14:textId="77777777" w:rsidR="00377B12" w:rsidRPr="00E46922" w:rsidRDefault="00377B12" w:rsidP="00F61545">
            <w:pPr>
              <w:shd w:val="clear" w:color="auto" w:fill="FFFFFF"/>
              <w:ind w:left="4"/>
              <w:contextualSpacing/>
              <w:rPr>
                <w:rFonts w:ascii="Times New Roman" w:hAnsi="Times New Roman" w:cs="Times New Roman"/>
                <w:sz w:val="24"/>
                <w:szCs w:val="24"/>
              </w:rPr>
            </w:pPr>
            <w:r w:rsidRPr="00E46922">
              <w:rPr>
                <w:rFonts w:ascii="Times New Roman" w:hAnsi="Times New Roman" w:cs="Times New Roman"/>
                <w:color w:val="000000"/>
                <w:sz w:val="24"/>
                <w:szCs w:val="24"/>
              </w:rPr>
              <w:t>Доказательства эволюции животного мира.</w:t>
            </w:r>
          </w:p>
          <w:p w14:paraId="6EF1CC4E" w14:textId="77777777" w:rsidR="00377B12" w:rsidRPr="00E46922" w:rsidRDefault="00377B12" w:rsidP="00F61545">
            <w:pPr>
              <w:shd w:val="clear" w:color="auto" w:fill="FFFFFF"/>
              <w:jc w:val="both"/>
              <w:rPr>
                <w:rFonts w:ascii="Times New Roman" w:hAnsi="Times New Roman" w:cs="Times New Roman"/>
                <w:b/>
                <w:color w:val="000000"/>
                <w:sz w:val="24"/>
                <w:szCs w:val="24"/>
              </w:rPr>
            </w:pPr>
            <w:r w:rsidRPr="00E46922">
              <w:rPr>
                <w:rFonts w:ascii="Times New Roman" w:hAnsi="Times New Roman" w:cs="Times New Roman"/>
                <w:color w:val="000000"/>
                <w:spacing w:val="2"/>
                <w:sz w:val="24"/>
                <w:szCs w:val="24"/>
              </w:rPr>
              <w:t xml:space="preserve">Учение Ч. Дарвина об эволюции  </w:t>
            </w:r>
          </w:p>
        </w:tc>
        <w:tc>
          <w:tcPr>
            <w:tcW w:w="1559" w:type="dxa"/>
            <w:tcBorders>
              <w:left w:val="single" w:sz="4" w:space="0" w:color="auto"/>
              <w:bottom w:val="single" w:sz="4" w:space="0" w:color="auto"/>
              <w:right w:val="single" w:sz="4" w:space="0" w:color="auto"/>
            </w:tcBorders>
          </w:tcPr>
          <w:p w14:paraId="4D37B7EF"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ABB7D37"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7FF8474A"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66</w:t>
            </w:r>
          </w:p>
        </w:tc>
        <w:tc>
          <w:tcPr>
            <w:tcW w:w="7796" w:type="dxa"/>
            <w:tcBorders>
              <w:top w:val="single" w:sz="4" w:space="0" w:color="auto"/>
              <w:left w:val="single" w:sz="4" w:space="0" w:color="auto"/>
              <w:bottom w:val="single" w:sz="4" w:space="0" w:color="auto"/>
              <w:right w:val="single" w:sz="4" w:space="0" w:color="auto"/>
            </w:tcBorders>
            <w:hideMark/>
          </w:tcPr>
          <w:p w14:paraId="72D3E2AF" w14:textId="77777777" w:rsidR="00377B12" w:rsidRPr="00E46922" w:rsidRDefault="00377B12" w:rsidP="00080BD1">
            <w:pPr>
              <w:shd w:val="clear" w:color="auto" w:fill="FFFFFF"/>
              <w:ind w:left="4"/>
              <w:contextualSpacing/>
              <w:rPr>
                <w:rFonts w:ascii="Times New Roman" w:hAnsi="Times New Roman" w:cs="Times New Roman"/>
                <w:sz w:val="24"/>
                <w:szCs w:val="24"/>
              </w:rPr>
            </w:pPr>
            <w:r w:rsidRPr="00E46922">
              <w:rPr>
                <w:rFonts w:ascii="Times New Roman" w:hAnsi="Times New Roman" w:cs="Times New Roman"/>
                <w:color w:val="000000"/>
                <w:sz w:val="24"/>
                <w:szCs w:val="24"/>
              </w:rPr>
              <w:t>Основные этапы развития животного мира на Земле.</w:t>
            </w:r>
          </w:p>
        </w:tc>
        <w:tc>
          <w:tcPr>
            <w:tcW w:w="1559" w:type="dxa"/>
            <w:tcBorders>
              <w:top w:val="single" w:sz="4" w:space="0" w:color="auto"/>
              <w:left w:val="single" w:sz="4" w:space="0" w:color="auto"/>
              <w:bottom w:val="single" w:sz="4" w:space="0" w:color="auto"/>
              <w:right w:val="single" w:sz="4" w:space="0" w:color="auto"/>
            </w:tcBorders>
          </w:tcPr>
          <w:p w14:paraId="45AC36B4"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BDDEBB1"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05BFA16B"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67</w:t>
            </w:r>
          </w:p>
        </w:tc>
        <w:tc>
          <w:tcPr>
            <w:tcW w:w="7796" w:type="dxa"/>
            <w:tcBorders>
              <w:top w:val="single" w:sz="4" w:space="0" w:color="auto"/>
              <w:left w:val="single" w:sz="4" w:space="0" w:color="auto"/>
              <w:bottom w:val="single" w:sz="4" w:space="0" w:color="auto"/>
              <w:right w:val="single" w:sz="4" w:space="0" w:color="auto"/>
            </w:tcBorders>
            <w:hideMark/>
          </w:tcPr>
          <w:p w14:paraId="23A031DB" w14:textId="77777777" w:rsidR="00377B12" w:rsidRPr="00E46922" w:rsidRDefault="00377B12" w:rsidP="00F61545">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Современный животный мир</w:t>
            </w:r>
          </w:p>
        </w:tc>
        <w:tc>
          <w:tcPr>
            <w:tcW w:w="1559" w:type="dxa"/>
            <w:tcBorders>
              <w:top w:val="single" w:sz="4" w:space="0" w:color="auto"/>
              <w:left w:val="single" w:sz="4" w:space="0" w:color="auto"/>
              <w:bottom w:val="single" w:sz="4" w:space="0" w:color="auto"/>
              <w:right w:val="single" w:sz="4" w:space="0" w:color="auto"/>
            </w:tcBorders>
          </w:tcPr>
          <w:p w14:paraId="53A569F0" w14:textId="77777777" w:rsidR="00377B12" w:rsidRPr="00E46922" w:rsidRDefault="00377B12" w:rsidP="00F61545">
            <w:pPr>
              <w:rPr>
                <w:rFonts w:ascii="Times New Roman" w:eastAsia="Calibri" w:hAnsi="Times New Roman" w:cs="Times New Roman"/>
                <w:sz w:val="24"/>
                <w:szCs w:val="24"/>
              </w:rPr>
            </w:pPr>
            <w:r w:rsidRPr="00E46922">
              <w:rPr>
                <w:rFonts w:ascii="Times New Roman" w:eastAsia="Calibri" w:hAnsi="Times New Roman" w:cs="Times New Roman"/>
                <w:sz w:val="24"/>
                <w:szCs w:val="24"/>
              </w:rPr>
              <w:t>1</w:t>
            </w:r>
          </w:p>
        </w:tc>
      </w:tr>
      <w:tr w:rsidR="00377B12" w:rsidRPr="00E46922" w14:paraId="7832E27D"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hideMark/>
          </w:tcPr>
          <w:p w14:paraId="5BA78E0F"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68</w:t>
            </w:r>
          </w:p>
        </w:tc>
        <w:tc>
          <w:tcPr>
            <w:tcW w:w="7796" w:type="dxa"/>
            <w:tcBorders>
              <w:top w:val="single" w:sz="4" w:space="0" w:color="auto"/>
              <w:left w:val="single" w:sz="4" w:space="0" w:color="auto"/>
              <w:bottom w:val="single" w:sz="4" w:space="0" w:color="auto"/>
              <w:right w:val="single" w:sz="4" w:space="0" w:color="auto"/>
            </w:tcBorders>
            <w:hideMark/>
          </w:tcPr>
          <w:p w14:paraId="4601CE75" w14:textId="77777777" w:rsidR="00377B12" w:rsidRPr="00E46922" w:rsidRDefault="00377B12" w:rsidP="00F61545">
            <w:pPr>
              <w:shd w:val="clear" w:color="auto" w:fill="FFFFFF"/>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Итоговое повторение</w:t>
            </w:r>
          </w:p>
        </w:tc>
        <w:tc>
          <w:tcPr>
            <w:tcW w:w="1559" w:type="dxa"/>
            <w:tcBorders>
              <w:top w:val="single" w:sz="4" w:space="0" w:color="auto"/>
              <w:left w:val="single" w:sz="4" w:space="0" w:color="auto"/>
              <w:bottom w:val="single" w:sz="4" w:space="0" w:color="auto"/>
              <w:right w:val="single" w:sz="4" w:space="0" w:color="auto"/>
            </w:tcBorders>
          </w:tcPr>
          <w:p w14:paraId="4E5A45C1"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B9386B9"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tcPr>
          <w:p w14:paraId="5327CC65"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69</w:t>
            </w:r>
          </w:p>
        </w:tc>
        <w:tc>
          <w:tcPr>
            <w:tcW w:w="7796" w:type="dxa"/>
            <w:tcBorders>
              <w:top w:val="single" w:sz="4" w:space="0" w:color="auto"/>
              <w:left w:val="single" w:sz="4" w:space="0" w:color="auto"/>
              <w:bottom w:val="single" w:sz="4" w:space="0" w:color="auto"/>
              <w:right w:val="single" w:sz="4" w:space="0" w:color="auto"/>
            </w:tcBorders>
          </w:tcPr>
          <w:p w14:paraId="38D9299D"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Годовая контрольная работа</w:t>
            </w:r>
          </w:p>
        </w:tc>
        <w:tc>
          <w:tcPr>
            <w:tcW w:w="1559" w:type="dxa"/>
            <w:tcBorders>
              <w:top w:val="single" w:sz="4" w:space="0" w:color="auto"/>
              <w:left w:val="single" w:sz="4" w:space="0" w:color="auto"/>
              <w:bottom w:val="single" w:sz="4" w:space="0" w:color="auto"/>
              <w:right w:val="single" w:sz="4" w:space="0" w:color="auto"/>
            </w:tcBorders>
          </w:tcPr>
          <w:p w14:paraId="7E1E4D97"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BAACAD6"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tcPr>
          <w:p w14:paraId="15A46491" w14:textId="77777777" w:rsidR="00377B12" w:rsidRPr="00E46922" w:rsidRDefault="00377B12" w:rsidP="00F61545">
            <w:pPr>
              <w:jc w:val="center"/>
              <w:rPr>
                <w:rFonts w:ascii="Times New Roman" w:hAnsi="Times New Roman" w:cs="Times New Roman"/>
                <w:sz w:val="24"/>
                <w:szCs w:val="24"/>
              </w:rPr>
            </w:pPr>
            <w:r w:rsidRPr="00E46922">
              <w:rPr>
                <w:rFonts w:ascii="Times New Roman" w:hAnsi="Times New Roman" w:cs="Times New Roman"/>
                <w:sz w:val="24"/>
                <w:szCs w:val="24"/>
              </w:rPr>
              <w:t>70</w:t>
            </w:r>
          </w:p>
        </w:tc>
        <w:tc>
          <w:tcPr>
            <w:tcW w:w="7796" w:type="dxa"/>
            <w:tcBorders>
              <w:top w:val="single" w:sz="4" w:space="0" w:color="auto"/>
              <w:left w:val="single" w:sz="4" w:space="0" w:color="auto"/>
              <w:bottom w:val="single" w:sz="4" w:space="0" w:color="auto"/>
              <w:right w:val="single" w:sz="4" w:space="0" w:color="auto"/>
            </w:tcBorders>
          </w:tcPr>
          <w:p w14:paraId="5EB2BDCE" w14:textId="77777777" w:rsidR="00377B12" w:rsidRPr="00E46922" w:rsidRDefault="00377B12" w:rsidP="00080BD1">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Игра: «Что? Где? Когда?»</w:t>
            </w:r>
          </w:p>
        </w:tc>
        <w:tc>
          <w:tcPr>
            <w:tcW w:w="1559" w:type="dxa"/>
            <w:tcBorders>
              <w:top w:val="single" w:sz="4" w:space="0" w:color="auto"/>
              <w:left w:val="single" w:sz="4" w:space="0" w:color="auto"/>
              <w:bottom w:val="single" w:sz="4" w:space="0" w:color="auto"/>
              <w:right w:val="single" w:sz="4" w:space="0" w:color="auto"/>
            </w:tcBorders>
          </w:tcPr>
          <w:p w14:paraId="0A286B58" w14:textId="77777777" w:rsidR="00377B12" w:rsidRPr="00E46922" w:rsidRDefault="00377B12" w:rsidP="00F61545">
            <w:pPr>
              <w:shd w:val="clear" w:color="auto" w:fill="FFFFFF"/>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89A04F8" w14:textId="77777777" w:rsidTr="000536D1">
        <w:trPr>
          <w:trHeight w:val="128"/>
        </w:trPr>
        <w:tc>
          <w:tcPr>
            <w:tcW w:w="993" w:type="dxa"/>
            <w:tcBorders>
              <w:top w:val="single" w:sz="4" w:space="0" w:color="auto"/>
              <w:left w:val="single" w:sz="4" w:space="0" w:color="auto"/>
              <w:bottom w:val="single" w:sz="4" w:space="0" w:color="auto"/>
              <w:right w:val="single" w:sz="4" w:space="0" w:color="auto"/>
            </w:tcBorders>
          </w:tcPr>
          <w:p w14:paraId="72345299" w14:textId="77777777" w:rsidR="00377B12" w:rsidRPr="00E46922" w:rsidRDefault="00377B12" w:rsidP="00F61545">
            <w:pPr>
              <w:jc w:val="cente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14:paraId="5C51B622" w14:textId="77777777" w:rsidR="00377B12" w:rsidRPr="00E46922" w:rsidRDefault="00377B12" w:rsidP="00F61545">
            <w:pPr>
              <w:shd w:val="clear" w:color="auto" w:fill="FFFFFF"/>
              <w:ind w:left="7"/>
              <w:contextualSpacing/>
              <w:jc w:val="both"/>
              <w:rPr>
                <w:rFonts w:ascii="Times New Roman" w:hAnsi="Times New Roman" w:cs="Times New Roman"/>
                <w:color w:val="000000"/>
                <w:sz w:val="24"/>
                <w:szCs w:val="24"/>
              </w:rPr>
            </w:pPr>
            <w:r w:rsidRPr="00E46922">
              <w:rPr>
                <w:rFonts w:ascii="Times New Roman" w:hAnsi="Times New Roman" w:cs="Times New Roman"/>
                <w:color w:val="000000"/>
                <w:sz w:val="24"/>
                <w:szCs w:val="24"/>
              </w:rPr>
              <w:t xml:space="preserve">Итого </w:t>
            </w:r>
          </w:p>
        </w:tc>
        <w:tc>
          <w:tcPr>
            <w:tcW w:w="1559" w:type="dxa"/>
            <w:tcBorders>
              <w:top w:val="single" w:sz="4" w:space="0" w:color="auto"/>
              <w:left w:val="single" w:sz="4" w:space="0" w:color="auto"/>
              <w:bottom w:val="single" w:sz="4" w:space="0" w:color="auto"/>
              <w:right w:val="single" w:sz="4" w:space="0" w:color="auto"/>
            </w:tcBorders>
          </w:tcPr>
          <w:p w14:paraId="45C52E9D" w14:textId="77777777" w:rsidR="00377B12" w:rsidRPr="00E46922" w:rsidRDefault="00377B12" w:rsidP="00F61545">
            <w:pPr>
              <w:shd w:val="clear" w:color="auto" w:fill="FFFFFF"/>
              <w:rPr>
                <w:rFonts w:ascii="Times New Roman" w:hAnsi="Times New Roman" w:cs="Times New Roman"/>
                <w:b/>
                <w:sz w:val="24"/>
                <w:szCs w:val="24"/>
              </w:rPr>
            </w:pPr>
            <w:r w:rsidRPr="00E46922">
              <w:rPr>
                <w:rFonts w:ascii="Times New Roman" w:hAnsi="Times New Roman" w:cs="Times New Roman"/>
                <w:b/>
                <w:sz w:val="24"/>
                <w:szCs w:val="24"/>
              </w:rPr>
              <w:t>70ч</w:t>
            </w:r>
          </w:p>
        </w:tc>
      </w:tr>
    </w:tbl>
    <w:p w14:paraId="07BD5FF6" w14:textId="77777777" w:rsidR="00377B12" w:rsidRPr="00E46922" w:rsidRDefault="00377B12" w:rsidP="00377B12">
      <w:pPr>
        <w:tabs>
          <w:tab w:val="left" w:pos="8364"/>
        </w:tabs>
        <w:rPr>
          <w:rFonts w:ascii="Times New Roman" w:hAnsi="Times New Roman" w:cs="Times New Roman"/>
          <w:b/>
          <w:sz w:val="24"/>
          <w:szCs w:val="24"/>
        </w:rPr>
      </w:pPr>
    </w:p>
    <w:p w14:paraId="071706E2" w14:textId="77777777" w:rsidR="00377B12" w:rsidRPr="00E46922" w:rsidRDefault="00377B12" w:rsidP="00377B12">
      <w:pPr>
        <w:tabs>
          <w:tab w:val="left" w:pos="8115"/>
        </w:tabs>
        <w:jc w:val="center"/>
        <w:rPr>
          <w:rFonts w:ascii="Times New Roman" w:hAnsi="Times New Roman" w:cs="Times New Roman"/>
          <w:b/>
          <w:sz w:val="24"/>
          <w:szCs w:val="24"/>
        </w:rPr>
      </w:pPr>
    </w:p>
    <w:p w14:paraId="196FCD84" w14:textId="77777777" w:rsidR="00377B12" w:rsidRPr="00E46922" w:rsidRDefault="00377B12" w:rsidP="00377B12">
      <w:pPr>
        <w:tabs>
          <w:tab w:val="left" w:pos="8115"/>
        </w:tabs>
        <w:jc w:val="center"/>
        <w:rPr>
          <w:rFonts w:ascii="Times New Roman" w:hAnsi="Times New Roman" w:cs="Times New Roman"/>
          <w:b/>
          <w:sz w:val="24"/>
          <w:szCs w:val="24"/>
        </w:rPr>
      </w:pPr>
    </w:p>
    <w:p w14:paraId="712C0A61" w14:textId="77777777" w:rsidR="00377B12" w:rsidRPr="00E46922" w:rsidRDefault="00377B12" w:rsidP="00377B12">
      <w:pPr>
        <w:tabs>
          <w:tab w:val="left" w:pos="8115"/>
        </w:tabs>
        <w:jc w:val="center"/>
        <w:rPr>
          <w:rFonts w:ascii="Times New Roman" w:hAnsi="Times New Roman" w:cs="Times New Roman"/>
          <w:b/>
          <w:sz w:val="24"/>
          <w:szCs w:val="24"/>
        </w:rPr>
      </w:pPr>
    </w:p>
    <w:p w14:paraId="41972BBE" w14:textId="77777777" w:rsidR="00377B12" w:rsidRPr="00E46922" w:rsidRDefault="00377B12" w:rsidP="00377B12">
      <w:pPr>
        <w:tabs>
          <w:tab w:val="left" w:pos="8115"/>
        </w:tabs>
        <w:jc w:val="center"/>
        <w:rPr>
          <w:rFonts w:ascii="Times New Roman" w:hAnsi="Times New Roman" w:cs="Times New Roman"/>
          <w:b/>
          <w:sz w:val="24"/>
          <w:szCs w:val="24"/>
        </w:rPr>
      </w:pPr>
    </w:p>
    <w:p w14:paraId="5F75DF47" w14:textId="77777777" w:rsidR="00377B12" w:rsidRPr="00E46922" w:rsidRDefault="00377B12" w:rsidP="00377B12">
      <w:pPr>
        <w:tabs>
          <w:tab w:val="left" w:pos="8115"/>
        </w:tabs>
        <w:jc w:val="center"/>
        <w:rPr>
          <w:rFonts w:ascii="Times New Roman" w:hAnsi="Times New Roman" w:cs="Times New Roman"/>
          <w:b/>
          <w:sz w:val="24"/>
          <w:szCs w:val="24"/>
        </w:rPr>
      </w:pPr>
    </w:p>
    <w:p w14:paraId="48039D08" w14:textId="77777777" w:rsidR="00377B12" w:rsidRPr="00E46922" w:rsidRDefault="00377B12" w:rsidP="00377B12">
      <w:pPr>
        <w:tabs>
          <w:tab w:val="left" w:pos="8115"/>
        </w:tabs>
        <w:jc w:val="center"/>
        <w:rPr>
          <w:rFonts w:ascii="Times New Roman" w:hAnsi="Times New Roman" w:cs="Times New Roman"/>
          <w:b/>
          <w:sz w:val="24"/>
          <w:szCs w:val="24"/>
        </w:rPr>
      </w:pPr>
    </w:p>
    <w:p w14:paraId="4DAC0782" w14:textId="77777777" w:rsidR="00377B12" w:rsidRPr="00E46922" w:rsidRDefault="00377B12" w:rsidP="00377B12">
      <w:pPr>
        <w:tabs>
          <w:tab w:val="left" w:pos="8115"/>
        </w:tabs>
        <w:jc w:val="center"/>
        <w:rPr>
          <w:rFonts w:ascii="Times New Roman" w:hAnsi="Times New Roman" w:cs="Times New Roman"/>
          <w:b/>
          <w:sz w:val="24"/>
          <w:szCs w:val="24"/>
        </w:rPr>
      </w:pPr>
    </w:p>
    <w:p w14:paraId="5BA8EAA1" w14:textId="77777777" w:rsidR="00E849A1" w:rsidRPr="00E46922" w:rsidRDefault="00E849A1" w:rsidP="00E849A1">
      <w:pPr>
        <w:tabs>
          <w:tab w:val="left" w:pos="4635"/>
          <w:tab w:val="center" w:pos="5130"/>
          <w:tab w:val="left" w:pos="8115"/>
        </w:tabs>
        <w:rPr>
          <w:rFonts w:ascii="Times New Roman" w:hAnsi="Times New Roman" w:cs="Times New Roman"/>
          <w:b/>
          <w:sz w:val="24"/>
          <w:szCs w:val="24"/>
        </w:rPr>
      </w:pPr>
      <w:r w:rsidRPr="00E46922">
        <w:rPr>
          <w:rFonts w:ascii="Times New Roman" w:hAnsi="Times New Roman" w:cs="Times New Roman"/>
          <w:b/>
          <w:sz w:val="24"/>
          <w:szCs w:val="24"/>
        </w:rPr>
        <w:tab/>
      </w:r>
    </w:p>
    <w:p w14:paraId="7A3E0B9C" w14:textId="77777777" w:rsidR="00E849A1" w:rsidRPr="00E46922" w:rsidRDefault="00E849A1" w:rsidP="00E849A1">
      <w:pPr>
        <w:tabs>
          <w:tab w:val="left" w:pos="4635"/>
          <w:tab w:val="center" w:pos="5130"/>
          <w:tab w:val="left" w:pos="8115"/>
        </w:tabs>
        <w:rPr>
          <w:rFonts w:ascii="Times New Roman" w:hAnsi="Times New Roman" w:cs="Times New Roman"/>
          <w:b/>
          <w:sz w:val="24"/>
          <w:szCs w:val="24"/>
        </w:rPr>
      </w:pPr>
    </w:p>
    <w:p w14:paraId="395059CE" w14:textId="77777777" w:rsidR="00E849A1" w:rsidRPr="00E46922" w:rsidRDefault="00E849A1" w:rsidP="00E849A1">
      <w:pPr>
        <w:tabs>
          <w:tab w:val="left" w:pos="4635"/>
          <w:tab w:val="center" w:pos="5130"/>
          <w:tab w:val="left" w:pos="8115"/>
        </w:tabs>
        <w:rPr>
          <w:rFonts w:ascii="Times New Roman" w:hAnsi="Times New Roman" w:cs="Times New Roman"/>
          <w:b/>
          <w:sz w:val="24"/>
          <w:szCs w:val="24"/>
        </w:rPr>
      </w:pPr>
    </w:p>
    <w:p w14:paraId="5A9210AC" w14:textId="77777777" w:rsidR="00E849A1" w:rsidRPr="00E46922" w:rsidRDefault="00E849A1" w:rsidP="00E849A1">
      <w:pPr>
        <w:tabs>
          <w:tab w:val="left" w:pos="4635"/>
          <w:tab w:val="center" w:pos="5130"/>
          <w:tab w:val="left" w:pos="8115"/>
        </w:tabs>
        <w:rPr>
          <w:rFonts w:ascii="Times New Roman" w:hAnsi="Times New Roman" w:cs="Times New Roman"/>
          <w:b/>
          <w:sz w:val="24"/>
          <w:szCs w:val="24"/>
        </w:rPr>
      </w:pPr>
    </w:p>
    <w:p w14:paraId="30967259" w14:textId="77777777" w:rsidR="000536D1" w:rsidRPr="00E46922" w:rsidRDefault="00E849A1" w:rsidP="000536D1">
      <w:pPr>
        <w:tabs>
          <w:tab w:val="left" w:pos="4485"/>
          <w:tab w:val="left" w:pos="4635"/>
          <w:tab w:val="center" w:pos="5130"/>
          <w:tab w:val="left" w:pos="8115"/>
        </w:tabs>
        <w:rPr>
          <w:rFonts w:ascii="Times New Roman" w:hAnsi="Times New Roman" w:cs="Times New Roman"/>
          <w:b/>
          <w:sz w:val="24"/>
          <w:szCs w:val="24"/>
        </w:rPr>
      </w:pPr>
      <w:r w:rsidRPr="00E46922">
        <w:rPr>
          <w:rFonts w:ascii="Times New Roman" w:hAnsi="Times New Roman" w:cs="Times New Roman"/>
          <w:b/>
          <w:sz w:val="24"/>
          <w:szCs w:val="24"/>
        </w:rPr>
        <w:tab/>
      </w:r>
    </w:p>
    <w:p w14:paraId="16AD8E56" w14:textId="77777777" w:rsidR="000536D1"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p>
    <w:p w14:paraId="1B3A3018" w14:textId="77777777" w:rsidR="000536D1"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p>
    <w:p w14:paraId="2253BAB3" w14:textId="77777777" w:rsidR="000536D1"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p>
    <w:p w14:paraId="012E1E6D" w14:textId="77777777" w:rsidR="000536D1"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p>
    <w:p w14:paraId="6151F451" w14:textId="77777777" w:rsidR="000536D1"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p>
    <w:p w14:paraId="2016B486" w14:textId="77777777" w:rsidR="00377B12" w:rsidRPr="00E46922" w:rsidRDefault="000536D1" w:rsidP="000536D1">
      <w:pPr>
        <w:tabs>
          <w:tab w:val="left" w:pos="4485"/>
          <w:tab w:val="left" w:pos="4635"/>
          <w:tab w:val="center" w:pos="5130"/>
          <w:tab w:val="left" w:pos="8115"/>
        </w:tabs>
        <w:rPr>
          <w:rFonts w:ascii="Times New Roman" w:hAnsi="Times New Roman" w:cs="Times New Roman"/>
          <w:b/>
          <w:sz w:val="24"/>
          <w:szCs w:val="24"/>
        </w:rPr>
      </w:pPr>
      <w:r w:rsidRPr="00E46922">
        <w:rPr>
          <w:rFonts w:ascii="Times New Roman" w:hAnsi="Times New Roman" w:cs="Times New Roman"/>
          <w:b/>
          <w:sz w:val="24"/>
          <w:szCs w:val="24"/>
        </w:rPr>
        <w:tab/>
      </w:r>
      <w:r w:rsidR="00377B12" w:rsidRPr="00E46922">
        <w:rPr>
          <w:rFonts w:ascii="Times New Roman" w:hAnsi="Times New Roman" w:cs="Times New Roman"/>
          <w:b/>
          <w:sz w:val="24"/>
          <w:szCs w:val="24"/>
        </w:rPr>
        <w:t>8 класс</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584"/>
        <w:gridCol w:w="1259"/>
      </w:tblGrid>
      <w:tr w:rsidR="00377B12" w:rsidRPr="00E46922" w14:paraId="35BF1372" w14:textId="77777777" w:rsidTr="000536D1">
        <w:trPr>
          <w:cantSplit/>
          <w:trHeight w:val="720"/>
          <w:jc w:val="center"/>
        </w:trPr>
        <w:tc>
          <w:tcPr>
            <w:tcW w:w="993" w:type="dxa"/>
            <w:vMerge w:val="restart"/>
            <w:shd w:val="clear" w:color="auto" w:fill="auto"/>
            <w:textDirection w:val="btLr"/>
          </w:tcPr>
          <w:p w14:paraId="2218499B" w14:textId="77777777" w:rsidR="00377B12" w:rsidRPr="00E46922" w:rsidRDefault="00377B12" w:rsidP="00E849A1">
            <w:pPr>
              <w:ind w:left="113" w:right="113"/>
              <w:rPr>
                <w:rFonts w:ascii="Times New Roman" w:hAnsi="Times New Roman" w:cs="Times New Roman"/>
                <w:b/>
                <w:sz w:val="24"/>
                <w:szCs w:val="24"/>
              </w:rPr>
            </w:pPr>
            <w:r w:rsidRPr="00E46922">
              <w:rPr>
                <w:rFonts w:ascii="Times New Roman" w:hAnsi="Times New Roman" w:cs="Times New Roman"/>
                <w:b/>
                <w:sz w:val="24"/>
                <w:szCs w:val="24"/>
              </w:rPr>
              <w:t xml:space="preserve">                                   </w:t>
            </w:r>
            <w:r w:rsidR="00080BD1" w:rsidRPr="00E46922">
              <w:rPr>
                <w:rFonts w:ascii="Times New Roman" w:hAnsi="Times New Roman" w:cs="Times New Roman"/>
                <w:b/>
                <w:sz w:val="24"/>
                <w:szCs w:val="24"/>
              </w:rPr>
              <w:t xml:space="preserve">                              </w:t>
            </w:r>
            <w:r w:rsidRPr="00E46922">
              <w:rPr>
                <w:rFonts w:ascii="Times New Roman" w:hAnsi="Times New Roman" w:cs="Times New Roman"/>
                <w:b/>
                <w:sz w:val="24"/>
                <w:szCs w:val="24"/>
              </w:rPr>
              <w:t>№ п/п / № урока</w:t>
            </w:r>
          </w:p>
        </w:tc>
        <w:tc>
          <w:tcPr>
            <w:tcW w:w="7584" w:type="dxa"/>
            <w:vMerge w:val="restart"/>
            <w:shd w:val="clear" w:color="auto" w:fill="auto"/>
          </w:tcPr>
          <w:p w14:paraId="18CC7961" w14:textId="77777777" w:rsidR="00377B12" w:rsidRPr="00E46922" w:rsidRDefault="00377B12" w:rsidP="00F61545">
            <w:pPr>
              <w:jc w:val="center"/>
              <w:rPr>
                <w:rFonts w:ascii="Times New Roman" w:hAnsi="Times New Roman" w:cs="Times New Roman"/>
                <w:b/>
                <w:sz w:val="24"/>
                <w:szCs w:val="24"/>
              </w:rPr>
            </w:pPr>
            <w:r w:rsidRPr="00E46922">
              <w:rPr>
                <w:rFonts w:ascii="Times New Roman" w:hAnsi="Times New Roman" w:cs="Times New Roman"/>
                <w:b/>
                <w:sz w:val="24"/>
                <w:szCs w:val="24"/>
              </w:rPr>
              <w:t>Темы  уроков</w:t>
            </w:r>
          </w:p>
        </w:tc>
        <w:tc>
          <w:tcPr>
            <w:tcW w:w="1259" w:type="dxa"/>
            <w:vMerge w:val="restart"/>
            <w:shd w:val="clear" w:color="auto" w:fill="auto"/>
          </w:tcPr>
          <w:p w14:paraId="77594F4F" w14:textId="77777777" w:rsidR="00377B12" w:rsidRPr="00E46922" w:rsidRDefault="00377B12" w:rsidP="00F61545">
            <w:pPr>
              <w:jc w:val="center"/>
              <w:rPr>
                <w:rFonts w:ascii="Times New Roman" w:hAnsi="Times New Roman" w:cs="Times New Roman"/>
                <w:b/>
                <w:sz w:val="24"/>
                <w:szCs w:val="24"/>
              </w:rPr>
            </w:pPr>
            <w:r w:rsidRPr="00E46922">
              <w:rPr>
                <w:rFonts w:ascii="Times New Roman" w:hAnsi="Times New Roman" w:cs="Times New Roman"/>
                <w:b/>
                <w:sz w:val="24"/>
                <w:szCs w:val="24"/>
              </w:rPr>
              <w:t>Кол- во</w:t>
            </w:r>
          </w:p>
          <w:p w14:paraId="38447812" w14:textId="77777777" w:rsidR="00377B12" w:rsidRPr="00E46922" w:rsidRDefault="00377B12" w:rsidP="00F61545">
            <w:pPr>
              <w:jc w:val="center"/>
              <w:rPr>
                <w:rFonts w:ascii="Times New Roman" w:hAnsi="Times New Roman" w:cs="Times New Roman"/>
                <w:b/>
                <w:sz w:val="24"/>
                <w:szCs w:val="24"/>
              </w:rPr>
            </w:pPr>
            <w:r w:rsidRPr="00E46922">
              <w:rPr>
                <w:rFonts w:ascii="Times New Roman" w:hAnsi="Times New Roman" w:cs="Times New Roman"/>
                <w:b/>
                <w:sz w:val="24"/>
                <w:szCs w:val="24"/>
              </w:rPr>
              <w:t>час.</w:t>
            </w:r>
          </w:p>
        </w:tc>
      </w:tr>
      <w:tr w:rsidR="00377B12" w:rsidRPr="00E46922" w14:paraId="63A8C75D" w14:textId="77777777" w:rsidTr="000536D1">
        <w:trPr>
          <w:cantSplit/>
          <w:trHeight w:val="526"/>
          <w:jc w:val="center"/>
        </w:trPr>
        <w:tc>
          <w:tcPr>
            <w:tcW w:w="993" w:type="dxa"/>
            <w:vMerge/>
            <w:shd w:val="clear" w:color="auto" w:fill="auto"/>
            <w:textDirection w:val="btLr"/>
          </w:tcPr>
          <w:p w14:paraId="7E59CC22" w14:textId="77777777" w:rsidR="00377B12" w:rsidRPr="00E46922" w:rsidRDefault="00377B12" w:rsidP="00F61545">
            <w:pPr>
              <w:ind w:left="113" w:right="113"/>
              <w:jc w:val="center"/>
              <w:rPr>
                <w:rFonts w:ascii="Times New Roman" w:hAnsi="Times New Roman" w:cs="Times New Roman"/>
                <w:b/>
                <w:sz w:val="24"/>
                <w:szCs w:val="24"/>
              </w:rPr>
            </w:pPr>
          </w:p>
        </w:tc>
        <w:tc>
          <w:tcPr>
            <w:tcW w:w="7584" w:type="dxa"/>
            <w:vMerge/>
            <w:shd w:val="clear" w:color="auto" w:fill="auto"/>
          </w:tcPr>
          <w:p w14:paraId="55F93EBE" w14:textId="77777777" w:rsidR="00377B12" w:rsidRPr="00E46922" w:rsidRDefault="00377B12" w:rsidP="00F61545">
            <w:pPr>
              <w:jc w:val="center"/>
              <w:rPr>
                <w:rFonts w:ascii="Times New Roman" w:hAnsi="Times New Roman" w:cs="Times New Roman"/>
                <w:b/>
                <w:sz w:val="24"/>
                <w:szCs w:val="24"/>
              </w:rPr>
            </w:pPr>
          </w:p>
        </w:tc>
        <w:tc>
          <w:tcPr>
            <w:tcW w:w="1259" w:type="dxa"/>
            <w:vMerge/>
            <w:shd w:val="clear" w:color="auto" w:fill="auto"/>
          </w:tcPr>
          <w:p w14:paraId="55E8EBBE" w14:textId="77777777" w:rsidR="00377B12" w:rsidRPr="00E46922" w:rsidRDefault="00377B12" w:rsidP="00F61545">
            <w:pPr>
              <w:jc w:val="center"/>
              <w:rPr>
                <w:rFonts w:ascii="Times New Roman" w:hAnsi="Times New Roman" w:cs="Times New Roman"/>
                <w:b/>
                <w:sz w:val="24"/>
                <w:szCs w:val="24"/>
              </w:rPr>
            </w:pPr>
          </w:p>
        </w:tc>
      </w:tr>
      <w:tr w:rsidR="00377B12" w:rsidRPr="00E46922" w14:paraId="2F01ECC1" w14:textId="77777777" w:rsidTr="000536D1">
        <w:trPr>
          <w:trHeight w:val="315"/>
          <w:jc w:val="center"/>
        </w:trPr>
        <w:tc>
          <w:tcPr>
            <w:tcW w:w="993" w:type="dxa"/>
            <w:vMerge w:val="restart"/>
            <w:shd w:val="clear" w:color="auto" w:fill="auto"/>
          </w:tcPr>
          <w:p w14:paraId="5CF537D7" w14:textId="77777777" w:rsidR="00377B12" w:rsidRPr="00E46922" w:rsidRDefault="00377B12" w:rsidP="00F61545">
            <w:pPr>
              <w:spacing w:line="360" w:lineRule="auto"/>
              <w:jc w:val="center"/>
              <w:rPr>
                <w:rFonts w:ascii="Times New Roman" w:hAnsi="Times New Roman" w:cs="Times New Roman"/>
                <w:b/>
                <w:sz w:val="24"/>
                <w:szCs w:val="24"/>
              </w:rPr>
            </w:pPr>
          </w:p>
          <w:p w14:paraId="466C1303"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w:t>
            </w:r>
          </w:p>
        </w:tc>
        <w:tc>
          <w:tcPr>
            <w:tcW w:w="7584" w:type="dxa"/>
            <w:shd w:val="clear" w:color="auto" w:fill="auto"/>
          </w:tcPr>
          <w:p w14:paraId="3B22471C"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Глава №1 Организм  человека. Общий обзор (5ч)</w:t>
            </w:r>
          </w:p>
        </w:tc>
        <w:tc>
          <w:tcPr>
            <w:tcW w:w="1259" w:type="dxa"/>
            <w:shd w:val="clear" w:color="auto" w:fill="auto"/>
          </w:tcPr>
          <w:p w14:paraId="2D0EE207"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5ч</w:t>
            </w:r>
          </w:p>
        </w:tc>
      </w:tr>
      <w:tr w:rsidR="00377B12" w:rsidRPr="00E46922" w14:paraId="73C481E6" w14:textId="77777777" w:rsidTr="000536D1">
        <w:trPr>
          <w:trHeight w:val="510"/>
          <w:jc w:val="center"/>
        </w:trPr>
        <w:tc>
          <w:tcPr>
            <w:tcW w:w="993" w:type="dxa"/>
            <w:vMerge/>
            <w:shd w:val="clear" w:color="auto" w:fill="auto"/>
          </w:tcPr>
          <w:p w14:paraId="77E46327"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0FBCD478"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 xml:space="preserve"> Введение. Биологическая и социальная природа человека.</w:t>
            </w:r>
          </w:p>
        </w:tc>
        <w:tc>
          <w:tcPr>
            <w:tcW w:w="1259" w:type="dxa"/>
            <w:shd w:val="clear" w:color="auto" w:fill="auto"/>
          </w:tcPr>
          <w:p w14:paraId="5A2FB87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64B2FD2" w14:textId="77777777" w:rsidTr="000536D1">
        <w:trPr>
          <w:jc w:val="center"/>
        </w:trPr>
        <w:tc>
          <w:tcPr>
            <w:tcW w:w="993" w:type="dxa"/>
            <w:shd w:val="clear" w:color="auto" w:fill="auto"/>
          </w:tcPr>
          <w:p w14:paraId="54B8382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w:t>
            </w:r>
          </w:p>
        </w:tc>
        <w:tc>
          <w:tcPr>
            <w:tcW w:w="7584" w:type="dxa"/>
            <w:shd w:val="clear" w:color="auto" w:fill="auto"/>
          </w:tcPr>
          <w:p w14:paraId="3A4E59A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Науки об организме человека.</w:t>
            </w:r>
          </w:p>
        </w:tc>
        <w:tc>
          <w:tcPr>
            <w:tcW w:w="1259" w:type="dxa"/>
            <w:shd w:val="clear" w:color="auto" w:fill="auto"/>
          </w:tcPr>
          <w:p w14:paraId="6AD130D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D7A70F2" w14:textId="77777777" w:rsidTr="000536D1">
        <w:trPr>
          <w:jc w:val="center"/>
        </w:trPr>
        <w:tc>
          <w:tcPr>
            <w:tcW w:w="993" w:type="dxa"/>
            <w:shd w:val="clear" w:color="auto" w:fill="auto"/>
          </w:tcPr>
          <w:p w14:paraId="3D768067"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w:t>
            </w:r>
          </w:p>
        </w:tc>
        <w:tc>
          <w:tcPr>
            <w:tcW w:w="7584" w:type="dxa"/>
            <w:shd w:val="clear" w:color="auto" w:fill="auto"/>
          </w:tcPr>
          <w:p w14:paraId="0628C5A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Структура тела. Место человека в живой природе.</w:t>
            </w:r>
          </w:p>
        </w:tc>
        <w:tc>
          <w:tcPr>
            <w:tcW w:w="1259" w:type="dxa"/>
            <w:shd w:val="clear" w:color="auto" w:fill="auto"/>
          </w:tcPr>
          <w:p w14:paraId="6533C0D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173A197" w14:textId="77777777" w:rsidTr="000536D1">
        <w:trPr>
          <w:jc w:val="center"/>
        </w:trPr>
        <w:tc>
          <w:tcPr>
            <w:tcW w:w="993" w:type="dxa"/>
            <w:shd w:val="clear" w:color="auto" w:fill="auto"/>
          </w:tcPr>
          <w:p w14:paraId="2D4BB02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w:t>
            </w:r>
          </w:p>
        </w:tc>
        <w:tc>
          <w:tcPr>
            <w:tcW w:w="7584" w:type="dxa"/>
            <w:shd w:val="clear" w:color="auto" w:fill="auto"/>
          </w:tcPr>
          <w:p w14:paraId="4BB1C9D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Клетка: строение, химический состав и жизнедеятельность.</w:t>
            </w:r>
          </w:p>
          <w:p w14:paraId="7E9A339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№1 «Действие фермента каталаза на пероксид водорода»</w:t>
            </w:r>
          </w:p>
        </w:tc>
        <w:tc>
          <w:tcPr>
            <w:tcW w:w="1259" w:type="dxa"/>
            <w:shd w:val="clear" w:color="auto" w:fill="auto"/>
          </w:tcPr>
          <w:p w14:paraId="7CBA484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A39FE66" w14:textId="77777777" w:rsidTr="000536D1">
        <w:trPr>
          <w:jc w:val="center"/>
        </w:trPr>
        <w:tc>
          <w:tcPr>
            <w:tcW w:w="993" w:type="dxa"/>
            <w:shd w:val="clear" w:color="auto" w:fill="auto"/>
          </w:tcPr>
          <w:p w14:paraId="1C0AD096"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w:t>
            </w:r>
          </w:p>
        </w:tc>
        <w:tc>
          <w:tcPr>
            <w:tcW w:w="7584" w:type="dxa"/>
            <w:shd w:val="clear" w:color="auto" w:fill="auto"/>
          </w:tcPr>
          <w:p w14:paraId="65F0BCD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Ткани. </w:t>
            </w:r>
          </w:p>
          <w:p w14:paraId="5F8986B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№2. Клетка и ткани под микроскопом</w:t>
            </w:r>
          </w:p>
        </w:tc>
        <w:tc>
          <w:tcPr>
            <w:tcW w:w="1259" w:type="dxa"/>
            <w:shd w:val="clear" w:color="auto" w:fill="auto"/>
          </w:tcPr>
          <w:p w14:paraId="3A01983C"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F6428E7" w14:textId="77777777" w:rsidTr="000536D1">
        <w:trPr>
          <w:jc w:val="center"/>
        </w:trPr>
        <w:tc>
          <w:tcPr>
            <w:tcW w:w="993" w:type="dxa"/>
            <w:shd w:val="clear" w:color="auto" w:fill="auto"/>
          </w:tcPr>
          <w:p w14:paraId="4DE18FA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w:t>
            </w:r>
          </w:p>
        </w:tc>
        <w:tc>
          <w:tcPr>
            <w:tcW w:w="7584" w:type="dxa"/>
            <w:shd w:val="clear" w:color="auto" w:fill="auto"/>
          </w:tcPr>
          <w:p w14:paraId="61500800"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Системы органов в организме. Нервная и гуморальная регуляции.</w:t>
            </w:r>
          </w:p>
        </w:tc>
        <w:tc>
          <w:tcPr>
            <w:tcW w:w="1259" w:type="dxa"/>
            <w:shd w:val="clear" w:color="auto" w:fill="auto"/>
          </w:tcPr>
          <w:p w14:paraId="564FD32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F8809FE" w14:textId="77777777" w:rsidTr="000536D1">
        <w:trPr>
          <w:trHeight w:val="285"/>
          <w:jc w:val="center"/>
        </w:trPr>
        <w:tc>
          <w:tcPr>
            <w:tcW w:w="993" w:type="dxa"/>
            <w:vMerge w:val="restart"/>
            <w:shd w:val="clear" w:color="auto" w:fill="auto"/>
          </w:tcPr>
          <w:p w14:paraId="5082066D" w14:textId="77777777" w:rsidR="00377B12" w:rsidRPr="00E46922" w:rsidRDefault="00377B12" w:rsidP="00F61545">
            <w:pPr>
              <w:spacing w:line="360" w:lineRule="auto"/>
              <w:jc w:val="center"/>
              <w:rPr>
                <w:rFonts w:ascii="Times New Roman" w:hAnsi="Times New Roman" w:cs="Times New Roman"/>
                <w:b/>
                <w:sz w:val="24"/>
                <w:szCs w:val="24"/>
              </w:rPr>
            </w:pPr>
          </w:p>
          <w:p w14:paraId="273D5BA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7</w:t>
            </w:r>
          </w:p>
        </w:tc>
        <w:tc>
          <w:tcPr>
            <w:tcW w:w="7584" w:type="dxa"/>
            <w:shd w:val="clear" w:color="auto" w:fill="auto"/>
          </w:tcPr>
          <w:p w14:paraId="77F1667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lastRenderedPageBreak/>
              <w:t xml:space="preserve"> </w:t>
            </w:r>
            <w:r w:rsidRPr="00E46922">
              <w:rPr>
                <w:rFonts w:ascii="Times New Roman" w:hAnsi="Times New Roman" w:cs="Times New Roman"/>
                <w:b/>
                <w:sz w:val="24"/>
                <w:szCs w:val="24"/>
              </w:rPr>
              <w:t xml:space="preserve">Глава № 2  </w:t>
            </w:r>
            <w:proofErr w:type="spellStart"/>
            <w:r w:rsidRPr="00E46922">
              <w:rPr>
                <w:rFonts w:ascii="Times New Roman" w:hAnsi="Times New Roman" w:cs="Times New Roman"/>
                <w:b/>
                <w:sz w:val="24"/>
                <w:szCs w:val="24"/>
              </w:rPr>
              <w:t>Опорно</w:t>
            </w:r>
            <w:proofErr w:type="spellEnd"/>
            <w:r w:rsidRPr="00E46922">
              <w:rPr>
                <w:rFonts w:ascii="Times New Roman" w:hAnsi="Times New Roman" w:cs="Times New Roman"/>
                <w:b/>
                <w:sz w:val="24"/>
                <w:szCs w:val="24"/>
              </w:rPr>
              <w:t xml:space="preserve"> - двигательная система( 8ч)</w:t>
            </w:r>
          </w:p>
        </w:tc>
        <w:tc>
          <w:tcPr>
            <w:tcW w:w="1259" w:type="dxa"/>
            <w:shd w:val="clear" w:color="auto" w:fill="auto"/>
          </w:tcPr>
          <w:p w14:paraId="02F4AC71"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8ч</w:t>
            </w:r>
          </w:p>
        </w:tc>
      </w:tr>
      <w:tr w:rsidR="00377B12" w:rsidRPr="00E46922" w14:paraId="665C26C2" w14:textId="77777777" w:rsidTr="000536D1">
        <w:trPr>
          <w:trHeight w:val="540"/>
          <w:jc w:val="center"/>
        </w:trPr>
        <w:tc>
          <w:tcPr>
            <w:tcW w:w="993" w:type="dxa"/>
            <w:vMerge/>
            <w:shd w:val="clear" w:color="auto" w:fill="auto"/>
          </w:tcPr>
          <w:p w14:paraId="20F45628"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5899F0E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Скелет. Строение, состав и соединение костей.</w:t>
            </w:r>
          </w:p>
          <w:p w14:paraId="24BBCCD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№3 «Строение костной ткани»</w:t>
            </w:r>
          </w:p>
          <w:p w14:paraId="53AE6F2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№4 «Состав костей»</w:t>
            </w:r>
          </w:p>
        </w:tc>
        <w:tc>
          <w:tcPr>
            <w:tcW w:w="1259" w:type="dxa"/>
            <w:shd w:val="clear" w:color="auto" w:fill="auto"/>
          </w:tcPr>
          <w:p w14:paraId="65EA3E1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C6C0B33" w14:textId="77777777" w:rsidTr="000536D1">
        <w:trPr>
          <w:jc w:val="center"/>
        </w:trPr>
        <w:tc>
          <w:tcPr>
            <w:tcW w:w="993" w:type="dxa"/>
            <w:shd w:val="clear" w:color="auto" w:fill="auto"/>
          </w:tcPr>
          <w:p w14:paraId="7847C1BB"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8</w:t>
            </w:r>
          </w:p>
        </w:tc>
        <w:tc>
          <w:tcPr>
            <w:tcW w:w="7584" w:type="dxa"/>
            <w:shd w:val="clear" w:color="auto" w:fill="auto"/>
          </w:tcPr>
          <w:p w14:paraId="73E01A4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Скелет головы и туловища.</w:t>
            </w:r>
          </w:p>
        </w:tc>
        <w:tc>
          <w:tcPr>
            <w:tcW w:w="1259" w:type="dxa"/>
            <w:shd w:val="clear" w:color="auto" w:fill="auto"/>
          </w:tcPr>
          <w:p w14:paraId="775D96B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534BEEA" w14:textId="77777777" w:rsidTr="000536D1">
        <w:trPr>
          <w:jc w:val="center"/>
        </w:trPr>
        <w:tc>
          <w:tcPr>
            <w:tcW w:w="993" w:type="dxa"/>
            <w:shd w:val="clear" w:color="auto" w:fill="auto"/>
          </w:tcPr>
          <w:p w14:paraId="37F6953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9</w:t>
            </w:r>
          </w:p>
        </w:tc>
        <w:tc>
          <w:tcPr>
            <w:tcW w:w="7584" w:type="dxa"/>
            <w:shd w:val="clear" w:color="auto" w:fill="auto"/>
          </w:tcPr>
          <w:p w14:paraId="09C667B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Скелет конечностей.</w:t>
            </w:r>
          </w:p>
        </w:tc>
        <w:tc>
          <w:tcPr>
            <w:tcW w:w="1259" w:type="dxa"/>
            <w:shd w:val="clear" w:color="auto" w:fill="auto"/>
          </w:tcPr>
          <w:p w14:paraId="1B84EAE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C5145A9" w14:textId="77777777" w:rsidTr="000536D1">
        <w:trPr>
          <w:jc w:val="center"/>
        </w:trPr>
        <w:tc>
          <w:tcPr>
            <w:tcW w:w="993" w:type="dxa"/>
            <w:shd w:val="clear" w:color="auto" w:fill="auto"/>
          </w:tcPr>
          <w:p w14:paraId="638D01C7"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10</w:t>
            </w:r>
          </w:p>
        </w:tc>
        <w:tc>
          <w:tcPr>
            <w:tcW w:w="7584" w:type="dxa"/>
            <w:shd w:val="clear" w:color="auto" w:fill="auto"/>
          </w:tcPr>
          <w:p w14:paraId="338A294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Первая помощь при травмах ОДС.</w:t>
            </w:r>
          </w:p>
        </w:tc>
        <w:tc>
          <w:tcPr>
            <w:tcW w:w="1259" w:type="dxa"/>
            <w:shd w:val="clear" w:color="auto" w:fill="auto"/>
          </w:tcPr>
          <w:p w14:paraId="565E578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26FF8B8" w14:textId="77777777" w:rsidTr="000536D1">
        <w:trPr>
          <w:jc w:val="center"/>
        </w:trPr>
        <w:tc>
          <w:tcPr>
            <w:tcW w:w="993" w:type="dxa"/>
            <w:shd w:val="clear" w:color="auto" w:fill="auto"/>
          </w:tcPr>
          <w:p w14:paraId="54EA6040"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11</w:t>
            </w:r>
          </w:p>
        </w:tc>
        <w:tc>
          <w:tcPr>
            <w:tcW w:w="7584" w:type="dxa"/>
            <w:shd w:val="clear" w:color="auto" w:fill="auto"/>
          </w:tcPr>
          <w:p w14:paraId="3E7B5AD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Мышцы. Работа мышц.</w:t>
            </w:r>
          </w:p>
        </w:tc>
        <w:tc>
          <w:tcPr>
            <w:tcW w:w="1259" w:type="dxa"/>
            <w:shd w:val="clear" w:color="auto" w:fill="auto"/>
          </w:tcPr>
          <w:p w14:paraId="1D58603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D401784" w14:textId="77777777" w:rsidTr="000536D1">
        <w:trPr>
          <w:jc w:val="center"/>
        </w:trPr>
        <w:tc>
          <w:tcPr>
            <w:tcW w:w="993" w:type="dxa"/>
            <w:shd w:val="clear" w:color="auto" w:fill="auto"/>
          </w:tcPr>
          <w:p w14:paraId="7CA5836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12</w:t>
            </w:r>
          </w:p>
        </w:tc>
        <w:tc>
          <w:tcPr>
            <w:tcW w:w="7584" w:type="dxa"/>
            <w:shd w:val="clear" w:color="auto" w:fill="auto"/>
          </w:tcPr>
          <w:p w14:paraId="74AF217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Нарушение осанки и плоскостопие. </w:t>
            </w:r>
          </w:p>
        </w:tc>
        <w:tc>
          <w:tcPr>
            <w:tcW w:w="1259" w:type="dxa"/>
            <w:shd w:val="clear" w:color="auto" w:fill="auto"/>
          </w:tcPr>
          <w:p w14:paraId="7DA2E53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A856970" w14:textId="77777777" w:rsidTr="000536D1">
        <w:trPr>
          <w:jc w:val="center"/>
        </w:trPr>
        <w:tc>
          <w:tcPr>
            <w:tcW w:w="993" w:type="dxa"/>
            <w:shd w:val="clear" w:color="auto" w:fill="auto"/>
          </w:tcPr>
          <w:p w14:paraId="4ED3072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13</w:t>
            </w:r>
          </w:p>
        </w:tc>
        <w:tc>
          <w:tcPr>
            <w:tcW w:w="7584" w:type="dxa"/>
            <w:shd w:val="clear" w:color="auto" w:fill="auto"/>
          </w:tcPr>
          <w:p w14:paraId="10C577A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Развитие опорно-двигательной системы.</w:t>
            </w:r>
          </w:p>
        </w:tc>
        <w:tc>
          <w:tcPr>
            <w:tcW w:w="1259" w:type="dxa"/>
            <w:shd w:val="clear" w:color="auto" w:fill="auto"/>
          </w:tcPr>
          <w:p w14:paraId="028BDC0C"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5BA830A" w14:textId="77777777" w:rsidTr="000536D1">
        <w:trPr>
          <w:jc w:val="center"/>
        </w:trPr>
        <w:tc>
          <w:tcPr>
            <w:tcW w:w="993" w:type="dxa"/>
            <w:shd w:val="clear" w:color="auto" w:fill="auto"/>
          </w:tcPr>
          <w:p w14:paraId="7B2AC68D"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14</w:t>
            </w:r>
          </w:p>
        </w:tc>
        <w:tc>
          <w:tcPr>
            <w:tcW w:w="7584" w:type="dxa"/>
            <w:shd w:val="clear" w:color="auto" w:fill="auto"/>
          </w:tcPr>
          <w:p w14:paraId="3310106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Повторение темы «Опорно-двигательная система»</w:t>
            </w:r>
            <w:r w:rsidRPr="00E46922">
              <w:rPr>
                <w:rFonts w:ascii="Times New Roman" w:hAnsi="Times New Roman" w:cs="Times New Roman"/>
                <w:color w:val="000000"/>
                <w:sz w:val="24"/>
                <w:szCs w:val="24"/>
              </w:rPr>
              <w:t>.</w:t>
            </w:r>
          </w:p>
        </w:tc>
        <w:tc>
          <w:tcPr>
            <w:tcW w:w="1259" w:type="dxa"/>
            <w:shd w:val="clear" w:color="auto" w:fill="auto"/>
          </w:tcPr>
          <w:p w14:paraId="0A51F89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C03475A" w14:textId="77777777" w:rsidTr="000536D1">
        <w:trPr>
          <w:trHeight w:val="435"/>
          <w:jc w:val="center"/>
        </w:trPr>
        <w:tc>
          <w:tcPr>
            <w:tcW w:w="993" w:type="dxa"/>
            <w:vMerge w:val="restart"/>
            <w:shd w:val="clear" w:color="auto" w:fill="auto"/>
          </w:tcPr>
          <w:p w14:paraId="5F41C35D" w14:textId="77777777" w:rsidR="00377B12" w:rsidRPr="00E46922" w:rsidRDefault="00377B12" w:rsidP="00F61545">
            <w:pPr>
              <w:spacing w:line="360" w:lineRule="auto"/>
              <w:jc w:val="center"/>
              <w:rPr>
                <w:rFonts w:ascii="Times New Roman" w:hAnsi="Times New Roman" w:cs="Times New Roman"/>
                <w:b/>
                <w:sz w:val="24"/>
                <w:szCs w:val="24"/>
              </w:rPr>
            </w:pPr>
          </w:p>
          <w:p w14:paraId="78F0B17B" w14:textId="77777777" w:rsidR="00377B12" w:rsidRPr="00E46922" w:rsidRDefault="00377B12" w:rsidP="00F61545">
            <w:pPr>
              <w:spacing w:line="360" w:lineRule="auto"/>
              <w:jc w:val="center"/>
              <w:rPr>
                <w:rFonts w:ascii="Times New Roman" w:hAnsi="Times New Roman" w:cs="Times New Roman"/>
                <w:b/>
                <w:sz w:val="24"/>
                <w:szCs w:val="24"/>
              </w:rPr>
            </w:pPr>
          </w:p>
          <w:p w14:paraId="44D5AEB3" w14:textId="77777777" w:rsidR="00377B12" w:rsidRPr="00E46922" w:rsidRDefault="00377B12" w:rsidP="00F61545">
            <w:pPr>
              <w:spacing w:line="360" w:lineRule="auto"/>
              <w:jc w:val="center"/>
              <w:rPr>
                <w:rFonts w:ascii="Times New Roman" w:hAnsi="Times New Roman" w:cs="Times New Roman"/>
                <w:b/>
                <w:sz w:val="24"/>
                <w:szCs w:val="24"/>
              </w:rPr>
            </w:pPr>
          </w:p>
          <w:p w14:paraId="549BDBF9"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15</w:t>
            </w:r>
          </w:p>
        </w:tc>
        <w:tc>
          <w:tcPr>
            <w:tcW w:w="7584" w:type="dxa"/>
            <w:shd w:val="clear" w:color="auto" w:fill="auto"/>
          </w:tcPr>
          <w:p w14:paraId="7A52BC3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№3 Кровь. Кровообращение (9ч)</w:t>
            </w:r>
          </w:p>
        </w:tc>
        <w:tc>
          <w:tcPr>
            <w:tcW w:w="1259" w:type="dxa"/>
            <w:shd w:val="clear" w:color="auto" w:fill="auto"/>
          </w:tcPr>
          <w:p w14:paraId="530B853D"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9ч</w:t>
            </w:r>
          </w:p>
        </w:tc>
      </w:tr>
      <w:tr w:rsidR="00377B12" w:rsidRPr="00E46922" w14:paraId="73B16F8B" w14:textId="77777777" w:rsidTr="000536D1">
        <w:trPr>
          <w:trHeight w:val="451"/>
          <w:jc w:val="center"/>
        </w:trPr>
        <w:tc>
          <w:tcPr>
            <w:tcW w:w="993" w:type="dxa"/>
            <w:vMerge/>
            <w:shd w:val="clear" w:color="auto" w:fill="auto"/>
          </w:tcPr>
          <w:p w14:paraId="24D551DD"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26B2630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Внутренняя среда. Значение крови и её состав. </w:t>
            </w:r>
          </w:p>
          <w:p w14:paraId="248DD1EC"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 5 «Сравнение крови человека с кровью  лягушки»</w:t>
            </w:r>
          </w:p>
        </w:tc>
        <w:tc>
          <w:tcPr>
            <w:tcW w:w="1259" w:type="dxa"/>
            <w:shd w:val="clear" w:color="auto" w:fill="auto"/>
          </w:tcPr>
          <w:p w14:paraId="6FBAFE0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C59B8F1" w14:textId="77777777" w:rsidTr="000536D1">
        <w:trPr>
          <w:jc w:val="center"/>
        </w:trPr>
        <w:tc>
          <w:tcPr>
            <w:tcW w:w="993" w:type="dxa"/>
            <w:shd w:val="clear" w:color="auto" w:fill="auto"/>
          </w:tcPr>
          <w:p w14:paraId="79112F7D"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16</w:t>
            </w:r>
          </w:p>
        </w:tc>
        <w:tc>
          <w:tcPr>
            <w:tcW w:w="7584" w:type="dxa"/>
            <w:shd w:val="clear" w:color="auto" w:fill="auto"/>
          </w:tcPr>
          <w:p w14:paraId="2357C25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Иммунитет.</w:t>
            </w:r>
          </w:p>
        </w:tc>
        <w:tc>
          <w:tcPr>
            <w:tcW w:w="1259" w:type="dxa"/>
            <w:shd w:val="clear" w:color="auto" w:fill="auto"/>
          </w:tcPr>
          <w:p w14:paraId="78C6C3F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ED0F999" w14:textId="77777777" w:rsidTr="000536D1">
        <w:trPr>
          <w:jc w:val="center"/>
        </w:trPr>
        <w:tc>
          <w:tcPr>
            <w:tcW w:w="993" w:type="dxa"/>
            <w:shd w:val="clear" w:color="auto" w:fill="auto"/>
          </w:tcPr>
          <w:p w14:paraId="1918F575"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17</w:t>
            </w:r>
          </w:p>
        </w:tc>
        <w:tc>
          <w:tcPr>
            <w:tcW w:w="7584" w:type="dxa"/>
            <w:shd w:val="clear" w:color="auto" w:fill="auto"/>
          </w:tcPr>
          <w:p w14:paraId="6D8D3F6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Тканевая совместимость и переливание крови.</w:t>
            </w:r>
          </w:p>
        </w:tc>
        <w:tc>
          <w:tcPr>
            <w:tcW w:w="1259" w:type="dxa"/>
            <w:shd w:val="clear" w:color="auto" w:fill="auto"/>
          </w:tcPr>
          <w:p w14:paraId="5EC536B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26AA070" w14:textId="77777777" w:rsidTr="000536D1">
        <w:trPr>
          <w:jc w:val="center"/>
        </w:trPr>
        <w:tc>
          <w:tcPr>
            <w:tcW w:w="993" w:type="dxa"/>
            <w:shd w:val="clear" w:color="auto" w:fill="auto"/>
          </w:tcPr>
          <w:p w14:paraId="42044ABC"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18</w:t>
            </w:r>
          </w:p>
        </w:tc>
        <w:tc>
          <w:tcPr>
            <w:tcW w:w="7584" w:type="dxa"/>
            <w:shd w:val="clear" w:color="auto" w:fill="auto"/>
          </w:tcPr>
          <w:p w14:paraId="39B3D43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Строение и работа сердца. Круги кровообращения.</w:t>
            </w:r>
          </w:p>
        </w:tc>
        <w:tc>
          <w:tcPr>
            <w:tcW w:w="1259" w:type="dxa"/>
            <w:shd w:val="clear" w:color="auto" w:fill="auto"/>
          </w:tcPr>
          <w:p w14:paraId="42E0BAC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5A07A95" w14:textId="77777777" w:rsidTr="000536D1">
        <w:trPr>
          <w:jc w:val="center"/>
        </w:trPr>
        <w:tc>
          <w:tcPr>
            <w:tcW w:w="993" w:type="dxa"/>
            <w:shd w:val="clear" w:color="auto" w:fill="auto"/>
          </w:tcPr>
          <w:p w14:paraId="0F99C65A"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19</w:t>
            </w:r>
          </w:p>
        </w:tc>
        <w:tc>
          <w:tcPr>
            <w:tcW w:w="7584" w:type="dxa"/>
            <w:shd w:val="clear" w:color="auto" w:fill="auto"/>
          </w:tcPr>
          <w:p w14:paraId="195B201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Движение лимфы.</w:t>
            </w:r>
          </w:p>
        </w:tc>
        <w:tc>
          <w:tcPr>
            <w:tcW w:w="1259" w:type="dxa"/>
            <w:shd w:val="clear" w:color="auto" w:fill="auto"/>
          </w:tcPr>
          <w:p w14:paraId="57EC0C4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B343E8E" w14:textId="77777777" w:rsidTr="000536D1">
        <w:trPr>
          <w:jc w:val="center"/>
        </w:trPr>
        <w:tc>
          <w:tcPr>
            <w:tcW w:w="993" w:type="dxa"/>
            <w:shd w:val="clear" w:color="auto" w:fill="auto"/>
          </w:tcPr>
          <w:p w14:paraId="488B57BB"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20</w:t>
            </w:r>
          </w:p>
        </w:tc>
        <w:tc>
          <w:tcPr>
            <w:tcW w:w="7584" w:type="dxa"/>
            <w:shd w:val="clear" w:color="auto" w:fill="auto"/>
          </w:tcPr>
          <w:p w14:paraId="24B1843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Движение крови по сосудам. </w:t>
            </w:r>
          </w:p>
        </w:tc>
        <w:tc>
          <w:tcPr>
            <w:tcW w:w="1259" w:type="dxa"/>
            <w:shd w:val="clear" w:color="auto" w:fill="auto"/>
          </w:tcPr>
          <w:p w14:paraId="4929FF4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68A4CD2" w14:textId="77777777" w:rsidTr="000536D1">
        <w:trPr>
          <w:jc w:val="center"/>
        </w:trPr>
        <w:tc>
          <w:tcPr>
            <w:tcW w:w="993" w:type="dxa"/>
            <w:shd w:val="clear" w:color="auto" w:fill="auto"/>
          </w:tcPr>
          <w:p w14:paraId="4E50CB0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21</w:t>
            </w:r>
          </w:p>
        </w:tc>
        <w:tc>
          <w:tcPr>
            <w:tcW w:w="7584" w:type="dxa"/>
            <w:shd w:val="clear" w:color="auto" w:fill="auto"/>
          </w:tcPr>
          <w:p w14:paraId="0C8934F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Регуляция работы сердца и кровеносных сосудов. Предупреждение заболеваний.</w:t>
            </w:r>
          </w:p>
        </w:tc>
        <w:tc>
          <w:tcPr>
            <w:tcW w:w="1259" w:type="dxa"/>
            <w:shd w:val="clear" w:color="auto" w:fill="auto"/>
          </w:tcPr>
          <w:p w14:paraId="06C2B44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1F7E749" w14:textId="77777777" w:rsidTr="000536D1">
        <w:trPr>
          <w:jc w:val="center"/>
        </w:trPr>
        <w:tc>
          <w:tcPr>
            <w:tcW w:w="993" w:type="dxa"/>
            <w:shd w:val="clear" w:color="auto" w:fill="auto"/>
          </w:tcPr>
          <w:p w14:paraId="32B2165E"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22</w:t>
            </w:r>
          </w:p>
        </w:tc>
        <w:tc>
          <w:tcPr>
            <w:tcW w:w="7584" w:type="dxa"/>
            <w:shd w:val="clear" w:color="auto" w:fill="auto"/>
          </w:tcPr>
          <w:p w14:paraId="7510D43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Первая помощь при кровотечениях.</w:t>
            </w:r>
          </w:p>
        </w:tc>
        <w:tc>
          <w:tcPr>
            <w:tcW w:w="1259" w:type="dxa"/>
            <w:shd w:val="clear" w:color="auto" w:fill="auto"/>
          </w:tcPr>
          <w:p w14:paraId="21AA011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5AB2F81" w14:textId="77777777" w:rsidTr="000536D1">
        <w:trPr>
          <w:jc w:val="center"/>
        </w:trPr>
        <w:tc>
          <w:tcPr>
            <w:tcW w:w="993" w:type="dxa"/>
            <w:shd w:val="clear" w:color="auto" w:fill="auto"/>
          </w:tcPr>
          <w:p w14:paraId="6E708387"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23</w:t>
            </w:r>
          </w:p>
        </w:tc>
        <w:tc>
          <w:tcPr>
            <w:tcW w:w="7584" w:type="dxa"/>
            <w:shd w:val="clear" w:color="auto" w:fill="auto"/>
          </w:tcPr>
          <w:p w14:paraId="6D72D21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Повторение темы «Кровь. Кровообращение»</w:t>
            </w:r>
            <w:r w:rsidRPr="00E46922">
              <w:rPr>
                <w:rFonts w:ascii="Times New Roman" w:hAnsi="Times New Roman" w:cs="Times New Roman"/>
                <w:color w:val="000000"/>
                <w:sz w:val="24"/>
                <w:szCs w:val="24"/>
              </w:rPr>
              <w:t>.</w:t>
            </w:r>
          </w:p>
        </w:tc>
        <w:tc>
          <w:tcPr>
            <w:tcW w:w="1259" w:type="dxa"/>
            <w:shd w:val="clear" w:color="auto" w:fill="auto"/>
          </w:tcPr>
          <w:p w14:paraId="68F2CCE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71886CA" w14:textId="77777777" w:rsidTr="000536D1">
        <w:trPr>
          <w:trHeight w:val="330"/>
          <w:jc w:val="center"/>
        </w:trPr>
        <w:tc>
          <w:tcPr>
            <w:tcW w:w="993" w:type="dxa"/>
            <w:vMerge w:val="restart"/>
            <w:shd w:val="clear" w:color="auto" w:fill="auto"/>
          </w:tcPr>
          <w:p w14:paraId="534A3830" w14:textId="77777777" w:rsidR="00377B12" w:rsidRPr="00E46922" w:rsidRDefault="00377B12" w:rsidP="00F61545">
            <w:pPr>
              <w:spacing w:line="360" w:lineRule="auto"/>
              <w:jc w:val="center"/>
              <w:rPr>
                <w:rFonts w:ascii="Times New Roman" w:hAnsi="Times New Roman" w:cs="Times New Roman"/>
                <w:b/>
                <w:sz w:val="24"/>
                <w:szCs w:val="24"/>
              </w:rPr>
            </w:pPr>
          </w:p>
          <w:p w14:paraId="615A587C"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24</w:t>
            </w:r>
          </w:p>
        </w:tc>
        <w:tc>
          <w:tcPr>
            <w:tcW w:w="7584" w:type="dxa"/>
            <w:shd w:val="clear" w:color="auto" w:fill="auto"/>
          </w:tcPr>
          <w:p w14:paraId="62017F1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4 Дыхательная система(6ч)</w:t>
            </w:r>
          </w:p>
        </w:tc>
        <w:tc>
          <w:tcPr>
            <w:tcW w:w="1259" w:type="dxa"/>
            <w:shd w:val="clear" w:color="auto" w:fill="auto"/>
          </w:tcPr>
          <w:p w14:paraId="6E755A5D"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6ч</w:t>
            </w:r>
          </w:p>
        </w:tc>
      </w:tr>
      <w:tr w:rsidR="00377B12" w:rsidRPr="00E46922" w14:paraId="04B1B60C" w14:textId="77777777" w:rsidTr="000536D1">
        <w:trPr>
          <w:trHeight w:val="495"/>
          <w:jc w:val="center"/>
        </w:trPr>
        <w:tc>
          <w:tcPr>
            <w:tcW w:w="993" w:type="dxa"/>
            <w:vMerge/>
            <w:shd w:val="clear" w:color="auto" w:fill="auto"/>
          </w:tcPr>
          <w:p w14:paraId="72F7C786"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26AE5F36"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Значение дыхания. Органы дыхания.</w:t>
            </w:r>
          </w:p>
        </w:tc>
        <w:tc>
          <w:tcPr>
            <w:tcW w:w="1259" w:type="dxa"/>
            <w:shd w:val="clear" w:color="auto" w:fill="auto"/>
          </w:tcPr>
          <w:p w14:paraId="0A87541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B7134F2" w14:textId="77777777" w:rsidTr="000536D1">
        <w:trPr>
          <w:trHeight w:val="1311"/>
          <w:jc w:val="center"/>
        </w:trPr>
        <w:tc>
          <w:tcPr>
            <w:tcW w:w="993" w:type="dxa"/>
            <w:shd w:val="clear" w:color="auto" w:fill="auto"/>
          </w:tcPr>
          <w:p w14:paraId="30A1ACF9"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25</w:t>
            </w:r>
          </w:p>
        </w:tc>
        <w:tc>
          <w:tcPr>
            <w:tcW w:w="7584" w:type="dxa"/>
            <w:shd w:val="clear" w:color="auto" w:fill="auto"/>
          </w:tcPr>
          <w:p w14:paraId="4575924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Строение лёгких. Газообмен в лёгких и тканях.</w:t>
            </w:r>
          </w:p>
          <w:p w14:paraId="4A7A05D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6 «Состав вдыхаемого и выдыхаемого воздуха»</w:t>
            </w:r>
          </w:p>
        </w:tc>
        <w:tc>
          <w:tcPr>
            <w:tcW w:w="1259" w:type="dxa"/>
            <w:shd w:val="clear" w:color="auto" w:fill="auto"/>
          </w:tcPr>
          <w:p w14:paraId="463DC9B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CE0CE33" w14:textId="77777777" w:rsidTr="000536D1">
        <w:trPr>
          <w:jc w:val="center"/>
        </w:trPr>
        <w:tc>
          <w:tcPr>
            <w:tcW w:w="993" w:type="dxa"/>
            <w:shd w:val="clear" w:color="auto" w:fill="auto"/>
          </w:tcPr>
          <w:p w14:paraId="51090739"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26</w:t>
            </w:r>
          </w:p>
        </w:tc>
        <w:tc>
          <w:tcPr>
            <w:tcW w:w="7584" w:type="dxa"/>
            <w:shd w:val="clear" w:color="auto" w:fill="auto"/>
          </w:tcPr>
          <w:p w14:paraId="6266F15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Дыхательные движения.</w:t>
            </w:r>
          </w:p>
          <w:p w14:paraId="22459C6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№7 Дыхательные движения</w:t>
            </w:r>
          </w:p>
        </w:tc>
        <w:tc>
          <w:tcPr>
            <w:tcW w:w="1259" w:type="dxa"/>
            <w:shd w:val="clear" w:color="auto" w:fill="auto"/>
          </w:tcPr>
          <w:p w14:paraId="638EEB2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A0CA7EF" w14:textId="77777777" w:rsidTr="000536D1">
        <w:trPr>
          <w:jc w:val="center"/>
        </w:trPr>
        <w:tc>
          <w:tcPr>
            <w:tcW w:w="993" w:type="dxa"/>
            <w:shd w:val="clear" w:color="auto" w:fill="auto"/>
          </w:tcPr>
          <w:p w14:paraId="575364D9"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27</w:t>
            </w:r>
          </w:p>
        </w:tc>
        <w:tc>
          <w:tcPr>
            <w:tcW w:w="7584" w:type="dxa"/>
            <w:shd w:val="clear" w:color="auto" w:fill="auto"/>
          </w:tcPr>
          <w:p w14:paraId="3550CF7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Регуляция дыхания. </w:t>
            </w:r>
          </w:p>
        </w:tc>
        <w:tc>
          <w:tcPr>
            <w:tcW w:w="1259" w:type="dxa"/>
            <w:shd w:val="clear" w:color="auto" w:fill="auto"/>
          </w:tcPr>
          <w:p w14:paraId="7833107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7A8C68E" w14:textId="77777777" w:rsidTr="000536D1">
        <w:trPr>
          <w:jc w:val="center"/>
        </w:trPr>
        <w:tc>
          <w:tcPr>
            <w:tcW w:w="993" w:type="dxa"/>
            <w:shd w:val="clear" w:color="auto" w:fill="auto"/>
          </w:tcPr>
          <w:p w14:paraId="329366E6"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28</w:t>
            </w:r>
          </w:p>
        </w:tc>
        <w:tc>
          <w:tcPr>
            <w:tcW w:w="7584" w:type="dxa"/>
            <w:shd w:val="clear" w:color="auto" w:fill="auto"/>
          </w:tcPr>
          <w:p w14:paraId="5BDF4EA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Болезни органов дыхания и их предупреждение. Гигиена дыхания.</w:t>
            </w:r>
          </w:p>
        </w:tc>
        <w:tc>
          <w:tcPr>
            <w:tcW w:w="1259" w:type="dxa"/>
            <w:shd w:val="clear" w:color="auto" w:fill="auto"/>
          </w:tcPr>
          <w:p w14:paraId="20DA743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4D1708E" w14:textId="77777777" w:rsidTr="000536D1">
        <w:trPr>
          <w:jc w:val="center"/>
        </w:trPr>
        <w:tc>
          <w:tcPr>
            <w:tcW w:w="993" w:type="dxa"/>
            <w:shd w:val="clear" w:color="auto" w:fill="auto"/>
          </w:tcPr>
          <w:p w14:paraId="20D6235C"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29</w:t>
            </w:r>
          </w:p>
        </w:tc>
        <w:tc>
          <w:tcPr>
            <w:tcW w:w="7584" w:type="dxa"/>
            <w:shd w:val="clear" w:color="auto" w:fill="auto"/>
          </w:tcPr>
          <w:p w14:paraId="521737F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Первая помощь при поражении органов дыхания.</w:t>
            </w:r>
          </w:p>
        </w:tc>
        <w:tc>
          <w:tcPr>
            <w:tcW w:w="1259" w:type="dxa"/>
            <w:shd w:val="clear" w:color="auto" w:fill="auto"/>
          </w:tcPr>
          <w:p w14:paraId="5FCA093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D29E31F" w14:textId="77777777" w:rsidTr="000536D1">
        <w:trPr>
          <w:trHeight w:val="330"/>
          <w:jc w:val="center"/>
        </w:trPr>
        <w:tc>
          <w:tcPr>
            <w:tcW w:w="993" w:type="dxa"/>
            <w:vMerge w:val="restart"/>
            <w:shd w:val="clear" w:color="auto" w:fill="auto"/>
          </w:tcPr>
          <w:p w14:paraId="51D7DA0A" w14:textId="77777777" w:rsidR="00377B12" w:rsidRPr="00E46922" w:rsidRDefault="00377B12" w:rsidP="00F61545">
            <w:pPr>
              <w:spacing w:line="360" w:lineRule="auto"/>
              <w:jc w:val="center"/>
              <w:rPr>
                <w:rFonts w:ascii="Times New Roman" w:hAnsi="Times New Roman" w:cs="Times New Roman"/>
                <w:b/>
                <w:sz w:val="24"/>
                <w:szCs w:val="24"/>
              </w:rPr>
            </w:pPr>
          </w:p>
          <w:p w14:paraId="60D4A565"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30</w:t>
            </w:r>
          </w:p>
        </w:tc>
        <w:tc>
          <w:tcPr>
            <w:tcW w:w="7584" w:type="dxa"/>
            <w:shd w:val="clear" w:color="auto" w:fill="auto"/>
          </w:tcPr>
          <w:p w14:paraId="58DA05E2"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Глава № 5 Пищеварительная система(7ч)</w:t>
            </w:r>
          </w:p>
        </w:tc>
        <w:tc>
          <w:tcPr>
            <w:tcW w:w="1259" w:type="dxa"/>
            <w:shd w:val="clear" w:color="auto" w:fill="auto"/>
          </w:tcPr>
          <w:p w14:paraId="3F20820C"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7ч</w:t>
            </w:r>
          </w:p>
        </w:tc>
      </w:tr>
      <w:tr w:rsidR="00377B12" w:rsidRPr="00E46922" w14:paraId="7319ACCC" w14:textId="77777777" w:rsidTr="000536D1">
        <w:trPr>
          <w:trHeight w:val="495"/>
          <w:jc w:val="center"/>
        </w:trPr>
        <w:tc>
          <w:tcPr>
            <w:tcW w:w="993" w:type="dxa"/>
            <w:vMerge/>
            <w:shd w:val="clear" w:color="auto" w:fill="auto"/>
          </w:tcPr>
          <w:p w14:paraId="2AFAF128"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78025DA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Значение пищи и её состав.</w:t>
            </w:r>
          </w:p>
        </w:tc>
        <w:tc>
          <w:tcPr>
            <w:tcW w:w="1259" w:type="dxa"/>
            <w:shd w:val="clear" w:color="auto" w:fill="auto"/>
          </w:tcPr>
          <w:p w14:paraId="0DCFAC8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29B79C4" w14:textId="77777777" w:rsidTr="000536D1">
        <w:trPr>
          <w:jc w:val="center"/>
        </w:trPr>
        <w:tc>
          <w:tcPr>
            <w:tcW w:w="993" w:type="dxa"/>
            <w:shd w:val="clear" w:color="auto" w:fill="auto"/>
          </w:tcPr>
          <w:p w14:paraId="3B070971"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31</w:t>
            </w:r>
          </w:p>
        </w:tc>
        <w:tc>
          <w:tcPr>
            <w:tcW w:w="7584" w:type="dxa"/>
            <w:shd w:val="clear" w:color="auto" w:fill="auto"/>
          </w:tcPr>
          <w:p w14:paraId="18020D4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Органы пищеварения. Зубы.</w:t>
            </w:r>
          </w:p>
        </w:tc>
        <w:tc>
          <w:tcPr>
            <w:tcW w:w="1259" w:type="dxa"/>
            <w:shd w:val="clear" w:color="auto" w:fill="auto"/>
          </w:tcPr>
          <w:p w14:paraId="21C4B68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3B702A2" w14:textId="77777777" w:rsidTr="000536D1">
        <w:trPr>
          <w:jc w:val="center"/>
        </w:trPr>
        <w:tc>
          <w:tcPr>
            <w:tcW w:w="993" w:type="dxa"/>
            <w:shd w:val="clear" w:color="auto" w:fill="auto"/>
          </w:tcPr>
          <w:p w14:paraId="719B1F6E"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32</w:t>
            </w:r>
          </w:p>
        </w:tc>
        <w:tc>
          <w:tcPr>
            <w:tcW w:w="7584" w:type="dxa"/>
            <w:shd w:val="clear" w:color="auto" w:fill="auto"/>
          </w:tcPr>
          <w:p w14:paraId="6711A6E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Пищеварение в ротовой полости и в желудке.</w:t>
            </w:r>
          </w:p>
          <w:p w14:paraId="2B3C29E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№8 Действие ферментов слюны на крахмал</w:t>
            </w:r>
          </w:p>
          <w:p w14:paraId="3E20822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Лабораторная работа №9 Действие ферментов желудочного сока на белки </w:t>
            </w:r>
          </w:p>
        </w:tc>
        <w:tc>
          <w:tcPr>
            <w:tcW w:w="1259" w:type="dxa"/>
            <w:shd w:val="clear" w:color="auto" w:fill="auto"/>
          </w:tcPr>
          <w:p w14:paraId="002DAF9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DAC1950" w14:textId="77777777" w:rsidTr="000536D1">
        <w:trPr>
          <w:jc w:val="center"/>
        </w:trPr>
        <w:tc>
          <w:tcPr>
            <w:tcW w:w="993" w:type="dxa"/>
            <w:shd w:val="clear" w:color="auto" w:fill="auto"/>
          </w:tcPr>
          <w:p w14:paraId="4EECF09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33</w:t>
            </w:r>
          </w:p>
        </w:tc>
        <w:tc>
          <w:tcPr>
            <w:tcW w:w="7584" w:type="dxa"/>
            <w:shd w:val="clear" w:color="auto" w:fill="auto"/>
          </w:tcPr>
          <w:p w14:paraId="72D5F2A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Пищеварение в кишечнике. Всасывание питательных веществ.</w:t>
            </w:r>
          </w:p>
        </w:tc>
        <w:tc>
          <w:tcPr>
            <w:tcW w:w="1259" w:type="dxa"/>
            <w:shd w:val="clear" w:color="auto" w:fill="auto"/>
          </w:tcPr>
          <w:p w14:paraId="14CB7DF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2228706" w14:textId="77777777" w:rsidTr="000536D1">
        <w:trPr>
          <w:jc w:val="center"/>
        </w:trPr>
        <w:tc>
          <w:tcPr>
            <w:tcW w:w="993" w:type="dxa"/>
            <w:shd w:val="clear" w:color="auto" w:fill="auto"/>
          </w:tcPr>
          <w:p w14:paraId="2E53EED3"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34</w:t>
            </w:r>
          </w:p>
        </w:tc>
        <w:tc>
          <w:tcPr>
            <w:tcW w:w="7584" w:type="dxa"/>
            <w:shd w:val="clear" w:color="auto" w:fill="auto"/>
          </w:tcPr>
          <w:p w14:paraId="64FDE98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Регуляция пищеварения.</w:t>
            </w:r>
          </w:p>
        </w:tc>
        <w:tc>
          <w:tcPr>
            <w:tcW w:w="1259" w:type="dxa"/>
            <w:shd w:val="clear" w:color="auto" w:fill="auto"/>
          </w:tcPr>
          <w:p w14:paraId="7BF571F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1CE788E" w14:textId="77777777" w:rsidTr="000536D1">
        <w:trPr>
          <w:jc w:val="center"/>
        </w:trPr>
        <w:tc>
          <w:tcPr>
            <w:tcW w:w="993" w:type="dxa"/>
            <w:shd w:val="clear" w:color="auto" w:fill="auto"/>
          </w:tcPr>
          <w:p w14:paraId="51A2A6C1"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35</w:t>
            </w:r>
          </w:p>
        </w:tc>
        <w:tc>
          <w:tcPr>
            <w:tcW w:w="7584" w:type="dxa"/>
            <w:shd w:val="clear" w:color="auto" w:fill="auto"/>
          </w:tcPr>
          <w:p w14:paraId="67E40F1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Заболевания органов пищеварения.</w:t>
            </w:r>
          </w:p>
        </w:tc>
        <w:tc>
          <w:tcPr>
            <w:tcW w:w="1259" w:type="dxa"/>
            <w:shd w:val="clear" w:color="auto" w:fill="auto"/>
          </w:tcPr>
          <w:p w14:paraId="332371B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D14DAED" w14:textId="77777777" w:rsidTr="000536D1">
        <w:trPr>
          <w:jc w:val="center"/>
        </w:trPr>
        <w:tc>
          <w:tcPr>
            <w:tcW w:w="993" w:type="dxa"/>
            <w:shd w:val="clear" w:color="auto" w:fill="auto"/>
          </w:tcPr>
          <w:p w14:paraId="18F3E230"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36</w:t>
            </w:r>
          </w:p>
        </w:tc>
        <w:tc>
          <w:tcPr>
            <w:tcW w:w="7584" w:type="dxa"/>
            <w:shd w:val="clear" w:color="auto" w:fill="auto"/>
          </w:tcPr>
          <w:p w14:paraId="5F3915F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Повторение темы «Пищеварительная система»</w:t>
            </w:r>
            <w:r w:rsidRPr="00E46922">
              <w:rPr>
                <w:rFonts w:ascii="Times New Roman" w:hAnsi="Times New Roman" w:cs="Times New Roman"/>
                <w:color w:val="000000"/>
                <w:sz w:val="24"/>
                <w:szCs w:val="24"/>
              </w:rPr>
              <w:t>.</w:t>
            </w:r>
          </w:p>
        </w:tc>
        <w:tc>
          <w:tcPr>
            <w:tcW w:w="1259" w:type="dxa"/>
            <w:shd w:val="clear" w:color="auto" w:fill="auto"/>
          </w:tcPr>
          <w:p w14:paraId="2C0D80D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E2358EA" w14:textId="77777777" w:rsidTr="000536D1">
        <w:trPr>
          <w:trHeight w:val="315"/>
          <w:jc w:val="center"/>
        </w:trPr>
        <w:tc>
          <w:tcPr>
            <w:tcW w:w="993" w:type="dxa"/>
            <w:vMerge w:val="restart"/>
            <w:shd w:val="clear" w:color="auto" w:fill="auto"/>
          </w:tcPr>
          <w:p w14:paraId="441F849F" w14:textId="77777777" w:rsidR="00377B12" w:rsidRPr="00E46922" w:rsidRDefault="00377B12" w:rsidP="00F61545">
            <w:pPr>
              <w:spacing w:line="360" w:lineRule="auto"/>
              <w:jc w:val="center"/>
              <w:rPr>
                <w:rFonts w:ascii="Times New Roman" w:hAnsi="Times New Roman" w:cs="Times New Roman"/>
                <w:b/>
                <w:sz w:val="24"/>
                <w:szCs w:val="24"/>
              </w:rPr>
            </w:pPr>
          </w:p>
          <w:p w14:paraId="082FAF6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37</w:t>
            </w:r>
          </w:p>
        </w:tc>
        <w:tc>
          <w:tcPr>
            <w:tcW w:w="7584" w:type="dxa"/>
            <w:shd w:val="clear" w:color="auto" w:fill="auto"/>
          </w:tcPr>
          <w:p w14:paraId="28684AD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6 Обмен веществ и энергии (3ч)</w:t>
            </w:r>
          </w:p>
        </w:tc>
        <w:tc>
          <w:tcPr>
            <w:tcW w:w="1259" w:type="dxa"/>
            <w:shd w:val="clear" w:color="auto" w:fill="auto"/>
          </w:tcPr>
          <w:p w14:paraId="440B3CAC"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3ч</w:t>
            </w:r>
          </w:p>
        </w:tc>
      </w:tr>
      <w:tr w:rsidR="00377B12" w:rsidRPr="00E46922" w14:paraId="1141A8C9" w14:textId="77777777" w:rsidTr="000536D1">
        <w:trPr>
          <w:trHeight w:val="510"/>
          <w:jc w:val="center"/>
        </w:trPr>
        <w:tc>
          <w:tcPr>
            <w:tcW w:w="993" w:type="dxa"/>
            <w:vMerge/>
            <w:shd w:val="clear" w:color="auto" w:fill="auto"/>
          </w:tcPr>
          <w:p w14:paraId="2D16FF52"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664DBF6F"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Обменные процессы в организме.</w:t>
            </w:r>
          </w:p>
        </w:tc>
        <w:tc>
          <w:tcPr>
            <w:tcW w:w="1259" w:type="dxa"/>
            <w:shd w:val="clear" w:color="auto" w:fill="auto"/>
          </w:tcPr>
          <w:p w14:paraId="4FB5EC9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0AB2F24" w14:textId="77777777" w:rsidTr="000536D1">
        <w:trPr>
          <w:jc w:val="center"/>
        </w:trPr>
        <w:tc>
          <w:tcPr>
            <w:tcW w:w="993" w:type="dxa"/>
            <w:shd w:val="clear" w:color="auto" w:fill="auto"/>
          </w:tcPr>
          <w:p w14:paraId="1EF4D14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38</w:t>
            </w:r>
          </w:p>
        </w:tc>
        <w:tc>
          <w:tcPr>
            <w:tcW w:w="7584" w:type="dxa"/>
            <w:shd w:val="clear" w:color="auto" w:fill="auto"/>
          </w:tcPr>
          <w:p w14:paraId="310D7BB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Нормы питания.</w:t>
            </w:r>
          </w:p>
        </w:tc>
        <w:tc>
          <w:tcPr>
            <w:tcW w:w="1259" w:type="dxa"/>
            <w:shd w:val="clear" w:color="auto" w:fill="auto"/>
          </w:tcPr>
          <w:p w14:paraId="6D4FFD0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CB7857B" w14:textId="77777777" w:rsidTr="000536D1">
        <w:trPr>
          <w:jc w:val="center"/>
        </w:trPr>
        <w:tc>
          <w:tcPr>
            <w:tcW w:w="993" w:type="dxa"/>
            <w:shd w:val="clear" w:color="auto" w:fill="auto"/>
          </w:tcPr>
          <w:p w14:paraId="323C4F1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39</w:t>
            </w:r>
          </w:p>
        </w:tc>
        <w:tc>
          <w:tcPr>
            <w:tcW w:w="7584" w:type="dxa"/>
            <w:shd w:val="clear" w:color="auto" w:fill="auto"/>
          </w:tcPr>
          <w:p w14:paraId="4EB23AF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Витамины.</w:t>
            </w:r>
          </w:p>
        </w:tc>
        <w:tc>
          <w:tcPr>
            <w:tcW w:w="1259" w:type="dxa"/>
            <w:shd w:val="clear" w:color="auto" w:fill="auto"/>
          </w:tcPr>
          <w:p w14:paraId="268CA58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28F59E1" w14:textId="77777777" w:rsidTr="000536D1">
        <w:trPr>
          <w:trHeight w:val="390"/>
          <w:jc w:val="center"/>
        </w:trPr>
        <w:tc>
          <w:tcPr>
            <w:tcW w:w="993" w:type="dxa"/>
            <w:vMerge w:val="restart"/>
            <w:shd w:val="clear" w:color="auto" w:fill="auto"/>
          </w:tcPr>
          <w:p w14:paraId="2788C489" w14:textId="77777777" w:rsidR="00377B12" w:rsidRPr="00E46922" w:rsidRDefault="00377B12" w:rsidP="00F61545">
            <w:pPr>
              <w:spacing w:line="360" w:lineRule="auto"/>
              <w:jc w:val="center"/>
              <w:rPr>
                <w:rFonts w:ascii="Times New Roman" w:hAnsi="Times New Roman" w:cs="Times New Roman"/>
                <w:b/>
                <w:sz w:val="24"/>
                <w:szCs w:val="24"/>
              </w:rPr>
            </w:pPr>
          </w:p>
          <w:p w14:paraId="44E8713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40</w:t>
            </w:r>
          </w:p>
        </w:tc>
        <w:tc>
          <w:tcPr>
            <w:tcW w:w="7584" w:type="dxa"/>
            <w:shd w:val="clear" w:color="auto" w:fill="auto"/>
          </w:tcPr>
          <w:p w14:paraId="244B523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7 Мочевыделительная система (2ч)</w:t>
            </w:r>
          </w:p>
        </w:tc>
        <w:tc>
          <w:tcPr>
            <w:tcW w:w="1259" w:type="dxa"/>
            <w:vMerge w:val="restart"/>
            <w:shd w:val="clear" w:color="auto" w:fill="auto"/>
          </w:tcPr>
          <w:p w14:paraId="789D297E"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2ч</w:t>
            </w:r>
          </w:p>
          <w:p w14:paraId="404DC51A"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1</w:t>
            </w:r>
          </w:p>
        </w:tc>
      </w:tr>
      <w:tr w:rsidR="00377B12" w:rsidRPr="00E46922" w14:paraId="3A2060D3" w14:textId="77777777" w:rsidTr="000536D1">
        <w:trPr>
          <w:trHeight w:val="435"/>
          <w:jc w:val="center"/>
        </w:trPr>
        <w:tc>
          <w:tcPr>
            <w:tcW w:w="993" w:type="dxa"/>
            <w:vMerge/>
            <w:shd w:val="clear" w:color="auto" w:fill="auto"/>
          </w:tcPr>
          <w:p w14:paraId="5077C1A3"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1D4C6D33"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Строение и функции почек.</w:t>
            </w:r>
          </w:p>
        </w:tc>
        <w:tc>
          <w:tcPr>
            <w:tcW w:w="1259" w:type="dxa"/>
            <w:vMerge/>
            <w:shd w:val="clear" w:color="auto" w:fill="auto"/>
          </w:tcPr>
          <w:p w14:paraId="180605FC" w14:textId="77777777" w:rsidR="00377B12" w:rsidRPr="00E46922" w:rsidRDefault="00377B12" w:rsidP="00F61545">
            <w:pPr>
              <w:spacing w:line="360" w:lineRule="auto"/>
              <w:rPr>
                <w:rFonts w:ascii="Times New Roman" w:hAnsi="Times New Roman" w:cs="Times New Roman"/>
                <w:sz w:val="24"/>
                <w:szCs w:val="24"/>
              </w:rPr>
            </w:pPr>
          </w:p>
        </w:tc>
      </w:tr>
      <w:tr w:rsidR="00377B12" w:rsidRPr="00E46922" w14:paraId="375FFCBC" w14:textId="77777777" w:rsidTr="000536D1">
        <w:trPr>
          <w:jc w:val="center"/>
        </w:trPr>
        <w:tc>
          <w:tcPr>
            <w:tcW w:w="993" w:type="dxa"/>
            <w:shd w:val="clear" w:color="auto" w:fill="auto"/>
          </w:tcPr>
          <w:p w14:paraId="072F550C"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41</w:t>
            </w:r>
          </w:p>
        </w:tc>
        <w:tc>
          <w:tcPr>
            <w:tcW w:w="7584" w:type="dxa"/>
            <w:shd w:val="clear" w:color="auto" w:fill="auto"/>
          </w:tcPr>
          <w:p w14:paraId="3DDE716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Предупреждение заболеваний почек. Питьевой режим.</w:t>
            </w:r>
          </w:p>
        </w:tc>
        <w:tc>
          <w:tcPr>
            <w:tcW w:w="1259" w:type="dxa"/>
            <w:shd w:val="clear" w:color="auto" w:fill="auto"/>
          </w:tcPr>
          <w:p w14:paraId="19B106D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A9870F8" w14:textId="77777777" w:rsidTr="000536D1">
        <w:trPr>
          <w:trHeight w:val="270"/>
          <w:jc w:val="center"/>
        </w:trPr>
        <w:tc>
          <w:tcPr>
            <w:tcW w:w="993" w:type="dxa"/>
            <w:vMerge w:val="restart"/>
            <w:shd w:val="clear" w:color="auto" w:fill="auto"/>
          </w:tcPr>
          <w:p w14:paraId="786F8C97" w14:textId="77777777" w:rsidR="00377B12" w:rsidRPr="00E46922" w:rsidRDefault="00377B12" w:rsidP="00F61545">
            <w:pPr>
              <w:spacing w:line="360" w:lineRule="auto"/>
              <w:jc w:val="center"/>
              <w:rPr>
                <w:rFonts w:ascii="Times New Roman" w:hAnsi="Times New Roman" w:cs="Times New Roman"/>
                <w:b/>
                <w:sz w:val="24"/>
                <w:szCs w:val="24"/>
              </w:rPr>
            </w:pPr>
          </w:p>
          <w:p w14:paraId="6A7163F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42</w:t>
            </w:r>
          </w:p>
        </w:tc>
        <w:tc>
          <w:tcPr>
            <w:tcW w:w="7584" w:type="dxa"/>
            <w:shd w:val="clear" w:color="auto" w:fill="auto"/>
          </w:tcPr>
          <w:p w14:paraId="1B14857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lastRenderedPageBreak/>
              <w:t>Глава № 8 Кожа (3ч)</w:t>
            </w:r>
          </w:p>
        </w:tc>
        <w:tc>
          <w:tcPr>
            <w:tcW w:w="1259" w:type="dxa"/>
            <w:shd w:val="clear" w:color="auto" w:fill="auto"/>
          </w:tcPr>
          <w:p w14:paraId="7D503F47"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3ч</w:t>
            </w:r>
          </w:p>
        </w:tc>
      </w:tr>
      <w:tr w:rsidR="00377B12" w:rsidRPr="00E46922" w14:paraId="53201799" w14:textId="77777777" w:rsidTr="000536D1">
        <w:trPr>
          <w:trHeight w:val="555"/>
          <w:jc w:val="center"/>
        </w:trPr>
        <w:tc>
          <w:tcPr>
            <w:tcW w:w="993" w:type="dxa"/>
            <w:vMerge/>
            <w:shd w:val="clear" w:color="auto" w:fill="auto"/>
          </w:tcPr>
          <w:p w14:paraId="15329C69"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51A7121B"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Значение кожи и её строение.</w:t>
            </w:r>
          </w:p>
        </w:tc>
        <w:tc>
          <w:tcPr>
            <w:tcW w:w="1259" w:type="dxa"/>
            <w:shd w:val="clear" w:color="auto" w:fill="auto"/>
          </w:tcPr>
          <w:p w14:paraId="116E64DC"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9E59728" w14:textId="77777777" w:rsidTr="000536D1">
        <w:trPr>
          <w:jc w:val="center"/>
        </w:trPr>
        <w:tc>
          <w:tcPr>
            <w:tcW w:w="993" w:type="dxa"/>
            <w:shd w:val="clear" w:color="auto" w:fill="auto"/>
          </w:tcPr>
          <w:p w14:paraId="113633F5"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43</w:t>
            </w:r>
          </w:p>
        </w:tc>
        <w:tc>
          <w:tcPr>
            <w:tcW w:w="7584" w:type="dxa"/>
            <w:shd w:val="clear" w:color="auto" w:fill="auto"/>
          </w:tcPr>
          <w:p w14:paraId="6773FCA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Нарушение кожных покровов и повреждение кожи.</w:t>
            </w:r>
          </w:p>
        </w:tc>
        <w:tc>
          <w:tcPr>
            <w:tcW w:w="1259" w:type="dxa"/>
            <w:shd w:val="clear" w:color="auto" w:fill="auto"/>
          </w:tcPr>
          <w:p w14:paraId="67B01A1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6546446" w14:textId="77777777" w:rsidTr="000536D1">
        <w:trPr>
          <w:jc w:val="center"/>
        </w:trPr>
        <w:tc>
          <w:tcPr>
            <w:tcW w:w="993" w:type="dxa"/>
            <w:shd w:val="clear" w:color="auto" w:fill="auto"/>
          </w:tcPr>
          <w:p w14:paraId="27E4B937"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44</w:t>
            </w:r>
          </w:p>
        </w:tc>
        <w:tc>
          <w:tcPr>
            <w:tcW w:w="7584" w:type="dxa"/>
            <w:shd w:val="clear" w:color="auto" w:fill="auto"/>
          </w:tcPr>
          <w:p w14:paraId="0CA24B1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Роль кожи в терморегуляции. Закаливание. Оказание первой помощи при тепловом и солнечном ударах.</w:t>
            </w:r>
          </w:p>
        </w:tc>
        <w:tc>
          <w:tcPr>
            <w:tcW w:w="1259" w:type="dxa"/>
            <w:shd w:val="clear" w:color="auto" w:fill="auto"/>
          </w:tcPr>
          <w:p w14:paraId="4927C8E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58CBF67" w14:textId="77777777" w:rsidTr="000536D1">
        <w:trPr>
          <w:trHeight w:val="315"/>
          <w:jc w:val="center"/>
        </w:trPr>
        <w:tc>
          <w:tcPr>
            <w:tcW w:w="993" w:type="dxa"/>
            <w:vMerge w:val="restart"/>
            <w:shd w:val="clear" w:color="auto" w:fill="auto"/>
          </w:tcPr>
          <w:p w14:paraId="3E97970A" w14:textId="77777777" w:rsidR="00377B12" w:rsidRPr="00E46922" w:rsidRDefault="00377B12" w:rsidP="00F61545">
            <w:pPr>
              <w:spacing w:line="360" w:lineRule="auto"/>
              <w:jc w:val="center"/>
              <w:rPr>
                <w:rFonts w:ascii="Times New Roman" w:hAnsi="Times New Roman" w:cs="Times New Roman"/>
                <w:b/>
                <w:sz w:val="24"/>
                <w:szCs w:val="24"/>
              </w:rPr>
            </w:pPr>
          </w:p>
          <w:p w14:paraId="588A2AA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45</w:t>
            </w:r>
          </w:p>
        </w:tc>
        <w:tc>
          <w:tcPr>
            <w:tcW w:w="7584" w:type="dxa"/>
            <w:shd w:val="clear" w:color="auto" w:fill="auto"/>
          </w:tcPr>
          <w:p w14:paraId="4793489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9 Эндокринная система (2ч)</w:t>
            </w:r>
          </w:p>
        </w:tc>
        <w:tc>
          <w:tcPr>
            <w:tcW w:w="1259" w:type="dxa"/>
            <w:shd w:val="clear" w:color="auto" w:fill="auto"/>
          </w:tcPr>
          <w:p w14:paraId="7853E533"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2ч</w:t>
            </w:r>
          </w:p>
        </w:tc>
      </w:tr>
      <w:tr w:rsidR="00377B12" w:rsidRPr="00E46922" w14:paraId="7B3EA59B" w14:textId="77777777" w:rsidTr="000536D1">
        <w:trPr>
          <w:trHeight w:val="495"/>
          <w:jc w:val="center"/>
        </w:trPr>
        <w:tc>
          <w:tcPr>
            <w:tcW w:w="993" w:type="dxa"/>
            <w:vMerge/>
            <w:shd w:val="clear" w:color="auto" w:fill="auto"/>
          </w:tcPr>
          <w:p w14:paraId="43979F38"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2AC40827"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Железы внешней, внутренней и смешанной секреции.</w:t>
            </w:r>
          </w:p>
        </w:tc>
        <w:tc>
          <w:tcPr>
            <w:tcW w:w="1259" w:type="dxa"/>
            <w:shd w:val="clear" w:color="auto" w:fill="auto"/>
          </w:tcPr>
          <w:p w14:paraId="3D798DB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0288E17" w14:textId="77777777" w:rsidTr="000536D1">
        <w:trPr>
          <w:jc w:val="center"/>
        </w:trPr>
        <w:tc>
          <w:tcPr>
            <w:tcW w:w="993" w:type="dxa"/>
            <w:shd w:val="clear" w:color="auto" w:fill="auto"/>
          </w:tcPr>
          <w:p w14:paraId="2D641C60"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46</w:t>
            </w:r>
          </w:p>
        </w:tc>
        <w:tc>
          <w:tcPr>
            <w:tcW w:w="7584" w:type="dxa"/>
            <w:shd w:val="clear" w:color="auto" w:fill="auto"/>
          </w:tcPr>
          <w:p w14:paraId="74A16C7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Роль гормонов в обмене веществ, росте и развитии организма.</w:t>
            </w:r>
          </w:p>
        </w:tc>
        <w:tc>
          <w:tcPr>
            <w:tcW w:w="1259" w:type="dxa"/>
            <w:shd w:val="clear" w:color="auto" w:fill="auto"/>
          </w:tcPr>
          <w:p w14:paraId="6FCABFA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4AEDAF2" w14:textId="77777777" w:rsidTr="000536D1">
        <w:trPr>
          <w:trHeight w:val="345"/>
          <w:jc w:val="center"/>
        </w:trPr>
        <w:tc>
          <w:tcPr>
            <w:tcW w:w="993" w:type="dxa"/>
            <w:vMerge w:val="restart"/>
            <w:shd w:val="clear" w:color="auto" w:fill="auto"/>
          </w:tcPr>
          <w:p w14:paraId="3EDFE963" w14:textId="77777777" w:rsidR="00377B12" w:rsidRPr="00E46922" w:rsidRDefault="00377B12" w:rsidP="00F61545">
            <w:pPr>
              <w:spacing w:line="360" w:lineRule="auto"/>
              <w:jc w:val="center"/>
              <w:rPr>
                <w:rFonts w:ascii="Times New Roman" w:hAnsi="Times New Roman" w:cs="Times New Roman"/>
                <w:b/>
                <w:sz w:val="24"/>
                <w:szCs w:val="24"/>
              </w:rPr>
            </w:pPr>
          </w:p>
          <w:p w14:paraId="2F095D6C"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47</w:t>
            </w:r>
          </w:p>
        </w:tc>
        <w:tc>
          <w:tcPr>
            <w:tcW w:w="7584" w:type="dxa"/>
            <w:shd w:val="clear" w:color="auto" w:fill="auto"/>
          </w:tcPr>
          <w:p w14:paraId="1551C5A3"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Глава № 10 Нервная система (5ч)</w:t>
            </w:r>
          </w:p>
        </w:tc>
        <w:tc>
          <w:tcPr>
            <w:tcW w:w="1259" w:type="dxa"/>
            <w:shd w:val="clear" w:color="auto" w:fill="auto"/>
          </w:tcPr>
          <w:p w14:paraId="7D17CA0A"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5ч</w:t>
            </w:r>
          </w:p>
        </w:tc>
      </w:tr>
      <w:tr w:rsidR="00377B12" w:rsidRPr="00E46922" w14:paraId="3736B2AA" w14:textId="77777777" w:rsidTr="000536D1">
        <w:trPr>
          <w:trHeight w:val="480"/>
          <w:jc w:val="center"/>
        </w:trPr>
        <w:tc>
          <w:tcPr>
            <w:tcW w:w="993" w:type="dxa"/>
            <w:vMerge/>
            <w:shd w:val="clear" w:color="auto" w:fill="auto"/>
          </w:tcPr>
          <w:p w14:paraId="13122C64"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3B3DADD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Значение, строение и функционирование нервной системы.</w:t>
            </w:r>
          </w:p>
        </w:tc>
        <w:tc>
          <w:tcPr>
            <w:tcW w:w="1259" w:type="dxa"/>
            <w:shd w:val="clear" w:color="auto" w:fill="auto"/>
          </w:tcPr>
          <w:p w14:paraId="48426C0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5A67388" w14:textId="77777777" w:rsidTr="000536D1">
        <w:trPr>
          <w:jc w:val="center"/>
        </w:trPr>
        <w:tc>
          <w:tcPr>
            <w:tcW w:w="993" w:type="dxa"/>
            <w:shd w:val="clear" w:color="auto" w:fill="auto"/>
          </w:tcPr>
          <w:p w14:paraId="4870FC19"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48</w:t>
            </w:r>
          </w:p>
        </w:tc>
        <w:tc>
          <w:tcPr>
            <w:tcW w:w="7584" w:type="dxa"/>
            <w:shd w:val="clear" w:color="auto" w:fill="auto"/>
          </w:tcPr>
          <w:p w14:paraId="31842AD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Автономный отдел нервной системы.</w:t>
            </w:r>
          </w:p>
        </w:tc>
        <w:tc>
          <w:tcPr>
            <w:tcW w:w="1259" w:type="dxa"/>
            <w:shd w:val="clear" w:color="auto" w:fill="auto"/>
          </w:tcPr>
          <w:p w14:paraId="366C593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804198A" w14:textId="77777777" w:rsidTr="000536D1">
        <w:trPr>
          <w:jc w:val="center"/>
        </w:trPr>
        <w:tc>
          <w:tcPr>
            <w:tcW w:w="993" w:type="dxa"/>
            <w:shd w:val="clear" w:color="auto" w:fill="auto"/>
          </w:tcPr>
          <w:p w14:paraId="0DAB143B"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49</w:t>
            </w:r>
          </w:p>
        </w:tc>
        <w:tc>
          <w:tcPr>
            <w:tcW w:w="7584" w:type="dxa"/>
            <w:shd w:val="clear" w:color="auto" w:fill="auto"/>
          </w:tcPr>
          <w:p w14:paraId="7733DD9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Нейрогормональная регуляция.</w:t>
            </w:r>
          </w:p>
        </w:tc>
        <w:tc>
          <w:tcPr>
            <w:tcW w:w="1259" w:type="dxa"/>
            <w:shd w:val="clear" w:color="auto" w:fill="auto"/>
          </w:tcPr>
          <w:p w14:paraId="1BC8F8F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C315A02" w14:textId="77777777" w:rsidTr="000536D1">
        <w:trPr>
          <w:jc w:val="center"/>
        </w:trPr>
        <w:tc>
          <w:tcPr>
            <w:tcW w:w="993" w:type="dxa"/>
            <w:shd w:val="clear" w:color="auto" w:fill="auto"/>
          </w:tcPr>
          <w:p w14:paraId="205475A3"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50</w:t>
            </w:r>
          </w:p>
        </w:tc>
        <w:tc>
          <w:tcPr>
            <w:tcW w:w="7584" w:type="dxa"/>
            <w:shd w:val="clear" w:color="auto" w:fill="auto"/>
          </w:tcPr>
          <w:p w14:paraId="6331B20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Спинной мозг.</w:t>
            </w:r>
          </w:p>
        </w:tc>
        <w:tc>
          <w:tcPr>
            <w:tcW w:w="1259" w:type="dxa"/>
            <w:shd w:val="clear" w:color="auto" w:fill="auto"/>
          </w:tcPr>
          <w:p w14:paraId="048778C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89FCCDF" w14:textId="77777777" w:rsidTr="000536D1">
        <w:trPr>
          <w:jc w:val="center"/>
        </w:trPr>
        <w:tc>
          <w:tcPr>
            <w:tcW w:w="993" w:type="dxa"/>
            <w:shd w:val="clear" w:color="auto" w:fill="auto"/>
          </w:tcPr>
          <w:p w14:paraId="6C56F842" w14:textId="77777777" w:rsidR="00377B12" w:rsidRPr="00E46922" w:rsidRDefault="00377B12" w:rsidP="00F61545">
            <w:pPr>
              <w:spacing w:line="360" w:lineRule="auto"/>
              <w:jc w:val="center"/>
              <w:rPr>
                <w:rFonts w:ascii="Times New Roman" w:hAnsi="Times New Roman" w:cs="Times New Roman"/>
                <w:b/>
                <w:sz w:val="24"/>
                <w:szCs w:val="24"/>
              </w:rPr>
            </w:pPr>
          </w:p>
          <w:p w14:paraId="5F7EEDA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51</w:t>
            </w:r>
          </w:p>
        </w:tc>
        <w:tc>
          <w:tcPr>
            <w:tcW w:w="7584" w:type="dxa"/>
            <w:shd w:val="clear" w:color="auto" w:fill="auto"/>
          </w:tcPr>
          <w:p w14:paraId="236F9B8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Головной мозг: строение и функции. </w:t>
            </w:r>
          </w:p>
          <w:p w14:paraId="0BAF241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Лабораторная работа «Функции продолговатого мозга»</w:t>
            </w:r>
          </w:p>
        </w:tc>
        <w:tc>
          <w:tcPr>
            <w:tcW w:w="1259" w:type="dxa"/>
            <w:shd w:val="clear" w:color="auto" w:fill="auto"/>
          </w:tcPr>
          <w:p w14:paraId="5907BB0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720B8DB" w14:textId="77777777" w:rsidTr="000536D1">
        <w:trPr>
          <w:trHeight w:val="360"/>
          <w:jc w:val="center"/>
        </w:trPr>
        <w:tc>
          <w:tcPr>
            <w:tcW w:w="993" w:type="dxa"/>
            <w:vMerge w:val="restart"/>
            <w:shd w:val="clear" w:color="auto" w:fill="auto"/>
          </w:tcPr>
          <w:p w14:paraId="4583571C" w14:textId="77777777" w:rsidR="00377B12" w:rsidRPr="00E46922" w:rsidRDefault="00377B12" w:rsidP="00F61545">
            <w:pPr>
              <w:spacing w:line="360" w:lineRule="auto"/>
              <w:jc w:val="center"/>
              <w:rPr>
                <w:rFonts w:ascii="Times New Roman" w:hAnsi="Times New Roman" w:cs="Times New Roman"/>
                <w:b/>
                <w:sz w:val="24"/>
                <w:szCs w:val="24"/>
              </w:rPr>
            </w:pPr>
          </w:p>
          <w:p w14:paraId="5AB1ADAE"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52</w:t>
            </w:r>
          </w:p>
        </w:tc>
        <w:tc>
          <w:tcPr>
            <w:tcW w:w="7584" w:type="dxa"/>
            <w:shd w:val="clear" w:color="auto" w:fill="auto"/>
          </w:tcPr>
          <w:p w14:paraId="6D60C44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11 Органы чувств. Анализаторы (5ч)</w:t>
            </w:r>
          </w:p>
        </w:tc>
        <w:tc>
          <w:tcPr>
            <w:tcW w:w="1259" w:type="dxa"/>
            <w:shd w:val="clear" w:color="auto" w:fill="auto"/>
          </w:tcPr>
          <w:p w14:paraId="3455B580"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5ч</w:t>
            </w:r>
          </w:p>
        </w:tc>
      </w:tr>
      <w:tr w:rsidR="00377B12" w:rsidRPr="00E46922" w14:paraId="3F419A8C" w14:textId="77777777" w:rsidTr="000536D1">
        <w:trPr>
          <w:trHeight w:val="465"/>
          <w:jc w:val="center"/>
        </w:trPr>
        <w:tc>
          <w:tcPr>
            <w:tcW w:w="993" w:type="dxa"/>
            <w:vMerge/>
            <w:shd w:val="clear" w:color="auto" w:fill="auto"/>
          </w:tcPr>
          <w:p w14:paraId="1D607CBB"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199DDD3D"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Как действуют органы чувств и анализаторы.</w:t>
            </w:r>
          </w:p>
        </w:tc>
        <w:tc>
          <w:tcPr>
            <w:tcW w:w="1259" w:type="dxa"/>
            <w:shd w:val="clear" w:color="auto" w:fill="auto"/>
          </w:tcPr>
          <w:p w14:paraId="583D35B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BF4509D" w14:textId="77777777" w:rsidTr="000536D1">
        <w:trPr>
          <w:jc w:val="center"/>
        </w:trPr>
        <w:tc>
          <w:tcPr>
            <w:tcW w:w="993" w:type="dxa"/>
            <w:shd w:val="clear" w:color="auto" w:fill="auto"/>
          </w:tcPr>
          <w:p w14:paraId="52D2BF21"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53</w:t>
            </w:r>
          </w:p>
        </w:tc>
        <w:tc>
          <w:tcPr>
            <w:tcW w:w="7584" w:type="dxa"/>
            <w:shd w:val="clear" w:color="auto" w:fill="auto"/>
          </w:tcPr>
          <w:p w14:paraId="79FB3FC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 xml:space="preserve">Орган зрения и зрительный анализатор. </w:t>
            </w:r>
          </w:p>
        </w:tc>
        <w:tc>
          <w:tcPr>
            <w:tcW w:w="1259" w:type="dxa"/>
            <w:shd w:val="clear" w:color="auto" w:fill="auto"/>
          </w:tcPr>
          <w:p w14:paraId="36C9EF7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46951A2" w14:textId="77777777" w:rsidTr="000536D1">
        <w:trPr>
          <w:jc w:val="center"/>
        </w:trPr>
        <w:tc>
          <w:tcPr>
            <w:tcW w:w="993" w:type="dxa"/>
            <w:shd w:val="clear" w:color="auto" w:fill="auto"/>
          </w:tcPr>
          <w:p w14:paraId="66C59390"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54</w:t>
            </w:r>
          </w:p>
        </w:tc>
        <w:tc>
          <w:tcPr>
            <w:tcW w:w="7584" w:type="dxa"/>
            <w:shd w:val="clear" w:color="auto" w:fill="auto"/>
          </w:tcPr>
          <w:p w14:paraId="44BAF75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Заболевания и повреждения глаз.</w:t>
            </w:r>
          </w:p>
        </w:tc>
        <w:tc>
          <w:tcPr>
            <w:tcW w:w="1259" w:type="dxa"/>
            <w:shd w:val="clear" w:color="auto" w:fill="auto"/>
          </w:tcPr>
          <w:p w14:paraId="53AECFDE"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3D7ACF7D" w14:textId="77777777" w:rsidTr="000536D1">
        <w:trPr>
          <w:jc w:val="center"/>
        </w:trPr>
        <w:tc>
          <w:tcPr>
            <w:tcW w:w="993" w:type="dxa"/>
            <w:shd w:val="clear" w:color="auto" w:fill="auto"/>
          </w:tcPr>
          <w:p w14:paraId="076DB9D4"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55</w:t>
            </w:r>
          </w:p>
        </w:tc>
        <w:tc>
          <w:tcPr>
            <w:tcW w:w="7584" w:type="dxa"/>
            <w:shd w:val="clear" w:color="auto" w:fill="auto"/>
          </w:tcPr>
          <w:p w14:paraId="177EA4C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Органы слуха и равновесия. Их анализаторы.</w:t>
            </w:r>
          </w:p>
        </w:tc>
        <w:tc>
          <w:tcPr>
            <w:tcW w:w="1259" w:type="dxa"/>
            <w:shd w:val="clear" w:color="auto" w:fill="auto"/>
          </w:tcPr>
          <w:p w14:paraId="70851B72"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C8397D6" w14:textId="77777777" w:rsidTr="000536D1">
        <w:trPr>
          <w:jc w:val="center"/>
        </w:trPr>
        <w:tc>
          <w:tcPr>
            <w:tcW w:w="993" w:type="dxa"/>
            <w:shd w:val="clear" w:color="auto" w:fill="auto"/>
          </w:tcPr>
          <w:p w14:paraId="2B76B79E"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56</w:t>
            </w:r>
          </w:p>
        </w:tc>
        <w:tc>
          <w:tcPr>
            <w:tcW w:w="7584" w:type="dxa"/>
            <w:shd w:val="clear" w:color="auto" w:fill="auto"/>
          </w:tcPr>
          <w:p w14:paraId="046EEDA3"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Органы осязания, обоняния, вкуса.</w:t>
            </w:r>
          </w:p>
        </w:tc>
        <w:tc>
          <w:tcPr>
            <w:tcW w:w="1259" w:type="dxa"/>
            <w:shd w:val="clear" w:color="auto" w:fill="auto"/>
          </w:tcPr>
          <w:p w14:paraId="2E9F336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AE265BA" w14:textId="77777777" w:rsidTr="000536D1">
        <w:trPr>
          <w:jc w:val="center"/>
        </w:trPr>
        <w:tc>
          <w:tcPr>
            <w:tcW w:w="993" w:type="dxa"/>
            <w:shd w:val="clear" w:color="auto" w:fill="auto"/>
          </w:tcPr>
          <w:p w14:paraId="4F64C70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57</w:t>
            </w:r>
          </w:p>
        </w:tc>
        <w:tc>
          <w:tcPr>
            <w:tcW w:w="7584" w:type="dxa"/>
            <w:shd w:val="clear" w:color="auto" w:fill="auto"/>
          </w:tcPr>
          <w:p w14:paraId="68345306"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Контрольная работа «Системы органов»</w:t>
            </w:r>
          </w:p>
        </w:tc>
        <w:tc>
          <w:tcPr>
            <w:tcW w:w="1259" w:type="dxa"/>
            <w:shd w:val="clear" w:color="auto" w:fill="auto"/>
          </w:tcPr>
          <w:p w14:paraId="3A61F43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AF3C2EC" w14:textId="77777777" w:rsidTr="000536D1">
        <w:trPr>
          <w:trHeight w:val="285"/>
          <w:jc w:val="center"/>
        </w:trPr>
        <w:tc>
          <w:tcPr>
            <w:tcW w:w="993" w:type="dxa"/>
            <w:vMerge w:val="restart"/>
            <w:shd w:val="clear" w:color="auto" w:fill="auto"/>
          </w:tcPr>
          <w:p w14:paraId="3A656D8F" w14:textId="77777777" w:rsidR="00377B12" w:rsidRPr="00E46922" w:rsidRDefault="00377B12" w:rsidP="00F61545">
            <w:pPr>
              <w:spacing w:line="360" w:lineRule="auto"/>
              <w:jc w:val="center"/>
              <w:rPr>
                <w:rFonts w:ascii="Times New Roman" w:hAnsi="Times New Roman" w:cs="Times New Roman"/>
                <w:b/>
                <w:sz w:val="24"/>
                <w:szCs w:val="24"/>
              </w:rPr>
            </w:pPr>
          </w:p>
          <w:p w14:paraId="6028CA6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58</w:t>
            </w:r>
          </w:p>
        </w:tc>
        <w:tc>
          <w:tcPr>
            <w:tcW w:w="7584" w:type="dxa"/>
            <w:shd w:val="clear" w:color="auto" w:fill="auto"/>
          </w:tcPr>
          <w:p w14:paraId="17E8FDB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12 Поведение и психика(7ч)</w:t>
            </w:r>
          </w:p>
        </w:tc>
        <w:tc>
          <w:tcPr>
            <w:tcW w:w="1259" w:type="dxa"/>
            <w:shd w:val="clear" w:color="auto" w:fill="auto"/>
          </w:tcPr>
          <w:p w14:paraId="605A802A"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7ч</w:t>
            </w:r>
          </w:p>
        </w:tc>
      </w:tr>
      <w:tr w:rsidR="00377B12" w:rsidRPr="00E46922" w14:paraId="6E59FC1E" w14:textId="77777777" w:rsidTr="000536D1">
        <w:trPr>
          <w:trHeight w:val="525"/>
          <w:jc w:val="center"/>
        </w:trPr>
        <w:tc>
          <w:tcPr>
            <w:tcW w:w="993" w:type="dxa"/>
            <w:vMerge/>
            <w:shd w:val="clear" w:color="auto" w:fill="auto"/>
          </w:tcPr>
          <w:p w14:paraId="44898E48"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6C2442FC"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Врождённые формы поведения.</w:t>
            </w:r>
          </w:p>
        </w:tc>
        <w:tc>
          <w:tcPr>
            <w:tcW w:w="1259" w:type="dxa"/>
            <w:shd w:val="clear" w:color="auto" w:fill="auto"/>
          </w:tcPr>
          <w:p w14:paraId="462AADC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B7F7734" w14:textId="77777777" w:rsidTr="000536D1">
        <w:trPr>
          <w:jc w:val="center"/>
        </w:trPr>
        <w:tc>
          <w:tcPr>
            <w:tcW w:w="993" w:type="dxa"/>
            <w:shd w:val="clear" w:color="auto" w:fill="auto"/>
          </w:tcPr>
          <w:p w14:paraId="0D29EDA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59</w:t>
            </w:r>
          </w:p>
        </w:tc>
        <w:tc>
          <w:tcPr>
            <w:tcW w:w="7584" w:type="dxa"/>
            <w:shd w:val="clear" w:color="auto" w:fill="auto"/>
          </w:tcPr>
          <w:p w14:paraId="1C8F091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Приобретённые формы поведения.</w:t>
            </w:r>
          </w:p>
        </w:tc>
        <w:tc>
          <w:tcPr>
            <w:tcW w:w="1259" w:type="dxa"/>
            <w:shd w:val="clear" w:color="auto" w:fill="auto"/>
          </w:tcPr>
          <w:p w14:paraId="365CA70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59E92637" w14:textId="77777777" w:rsidTr="000536D1">
        <w:trPr>
          <w:jc w:val="center"/>
        </w:trPr>
        <w:tc>
          <w:tcPr>
            <w:tcW w:w="993" w:type="dxa"/>
            <w:shd w:val="clear" w:color="auto" w:fill="auto"/>
          </w:tcPr>
          <w:p w14:paraId="040CD552"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60</w:t>
            </w:r>
          </w:p>
        </w:tc>
        <w:tc>
          <w:tcPr>
            <w:tcW w:w="7584" w:type="dxa"/>
            <w:shd w:val="clear" w:color="auto" w:fill="auto"/>
          </w:tcPr>
          <w:p w14:paraId="7B604C94"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Закономерности работы головного мозга.</w:t>
            </w:r>
          </w:p>
        </w:tc>
        <w:tc>
          <w:tcPr>
            <w:tcW w:w="1259" w:type="dxa"/>
            <w:shd w:val="clear" w:color="auto" w:fill="auto"/>
          </w:tcPr>
          <w:p w14:paraId="3866C6E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4448072C" w14:textId="77777777" w:rsidTr="000536D1">
        <w:trPr>
          <w:jc w:val="center"/>
        </w:trPr>
        <w:tc>
          <w:tcPr>
            <w:tcW w:w="993" w:type="dxa"/>
            <w:shd w:val="clear" w:color="auto" w:fill="auto"/>
          </w:tcPr>
          <w:p w14:paraId="606C02D1"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61</w:t>
            </w:r>
          </w:p>
        </w:tc>
        <w:tc>
          <w:tcPr>
            <w:tcW w:w="7584" w:type="dxa"/>
            <w:shd w:val="clear" w:color="auto" w:fill="auto"/>
          </w:tcPr>
          <w:p w14:paraId="2AB4E8E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Биологические ритмы. Сон и его значение.</w:t>
            </w:r>
          </w:p>
        </w:tc>
        <w:tc>
          <w:tcPr>
            <w:tcW w:w="1259" w:type="dxa"/>
            <w:shd w:val="clear" w:color="auto" w:fill="auto"/>
          </w:tcPr>
          <w:p w14:paraId="79581C7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5B48F14" w14:textId="77777777" w:rsidTr="000536D1">
        <w:trPr>
          <w:jc w:val="center"/>
        </w:trPr>
        <w:tc>
          <w:tcPr>
            <w:tcW w:w="993" w:type="dxa"/>
            <w:shd w:val="clear" w:color="auto" w:fill="auto"/>
          </w:tcPr>
          <w:p w14:paraId="1A480106"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62</w:t>
            </w:r>
          </w:p>
        </w:tc>
        <w:tc>
          <w:tcPr>
            <w:tcW w:w="7584" w:type="dxa"/>
            <w:shd w:val="clear" w:color="auto" w:fill="auto"/>
          </w:tcPr>
          <w:p w14:paraId="575BF51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Особенности ВНД человека. Познавательные процессы.</w:t>
            </w:r>
          </w:p>
        </w:tc>
        <w:tc>
          <w:tcPr>
            <w:tcW w:w="1259" w:type="dxa"/>
            <w:shd w:val="clear" w:color="auto" w:fill="auto"/>
          </w:tcPr>
          <w:p w14:paraId="7DD5FF6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95011CC" w14:textId="77777777" w:rsidTr="000536D1">
        <w:trPr>
          <w:jc w:val="center"/>
        </w:trPr>
        <w:tc>
          <w:tcPr>
            <w:tcW w:w="993" w:type="dxa"/>
            <w:shd w:val="clear" w:color="auto" w:fill="auto"/>
          </w:tcPr>
          <w:p w14:paraId="4AE1B89F"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63</w:t>
            </w:r>
          </w:p>
        </w:tc>
        <w:tc>
          <w:tcPr>
            <w:tcW w:w="7584" w:type="dxa"/>
            <w:shd w:val="clear" w:color="auto" w:fill="auto"/>
          </w:tcPr>
          <w:p w14:paraId="50749B1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Воля и эмоции. Внимание. Работоспособность. Режим дня.</w:t>
            </w:r>
          </w:p>
          <w:p w14:paraId="246F3181"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Практическая работа «Изучение внимания»</w:t>
            </w:r>
          </w:p>
        </w:tc>
        <w:tc>
          <w:tcPr>
            <w:tcW w:w="1259" w:type="dxa"/>
            <w:shd w:val="clear" w:color="auto" w:fill="auto"/>
          </w:tcPr>
          <w:p w14:paraId="58CADB68"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EADBFD4" w14:textId="77777777" w:rsidTr="000536D1">
        <w:trPr>
          <w:trHeight w:val="315"/>
          <w:jc w:val="center"/>
        </w:trPr>
        <w:tc>
          <w:tcPr>
            <w:tcW w:w="993" w:type="dxa"/>
            <w:vMerge w:val="restart"/>
            <w:shd w:val="clear" w:color="auto" w:fill="auto"/>
          </w:tcPr>
          <w:p w14:paraId="0FC7CA54" w14:textId="77777777" w:rsidR="00377B12" w:rsidRPr="00E46922" w:rsidRDefault="00377B12" w:rsidP="00F61545">
            <w:pPr>
              <w:spacing w:line="360" w:lineRule="auto"/>
              <w:jc w:val="center"/>
              <w:rPr>
                <w:rFonts w:ascii="Times New Roman" w:hAnsi="Times New Roman" w:cs="Times New Roman"/>
                <w:b/>
                <w:sz w:val="24"/>
                <w:szCs w:val="24"/>
              </w:rPr>
            </w:pPr>
          </w:p>
          <w:p w14:paraId="7EA9BEDF"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64</w:t>
            </w:r>
          </w:p>
        </w:tc>
        <w:tc>
          <w:tcPr>
            <w:tcW w:w="7584" w:type="dxa"/>
            <w:shd w:val="clear" w:color="auto" w:fill="auto"/>
          </w:tcPr>
          <w:p w14:paraId="510C605B"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b/>
                <w:sz w:val="24"/>
                <w:szCs w:val="24"/>
              </w:rPr>
              <w:t>Глава № 13 Индивидуальное развитие организма(5ч)</w:t>
            </w:r>
          </w:p>
        </w:tc>
        <w:tc>
          <w:tcPr>
            <w:tcW w:w="1259" w:type="dxa"/>
            <w:vMerge w:val="restart"/>
            <w:shd w:val="clear" w:color="auto" w:fill="auto"/>
          </w:tcPr>
          <w:p w14:paraId="62D959E6"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5ч</w:t>
            </w:r>
          </w:p>
          <w:p w14:paraId="475ABA66"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1</w:t>
            </w:r>
          </w:p>
        </w:tc>
      </w:tr>
      <w:tr w:rsidR="00377B12" w:rsidRPr="00E46922" w14:paraId="3EC7F487" w14:textId="77777777" w:rsidTr="000536D1">
        <w:trPr>
          <w:trHeight w:val="510"/>
          <w:jc w:val="center"/>
        </w:trPr>
        <w:tc>
          <w:tcPr>
            <w:tcW w:w="993" w:type="dxa"/>
            <w:vMerge/>
            <w:shd w:val="clear" w:color="auto" w:fill="auto"/>
          </w:tcPr>
          <w:p w14:paraId="6AA533FB"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5EC809B6"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sz w:val="24"/>
                <w:szCs w:val="24"/>
              </w:rPr>
              <w:t xml:space="preserve">Половая система человека. </w:t>
            </w:r>
          </w:p>
        </w:tc>
        <w:tc>
          <w:tcPr>
            <w:tcW w:w="1259" w:type="dxa"/>
            <w:vMerge/>
            <w:shd w:val="clear" w:color="auto" w:fill="auto"/>
          </w:tcPr>
          <w:p w14:paraId="3B2969AD" w14:textId="77777777" w:rsidR="00377B12" w:rsidRPr="00E46922" w:rsidRDefault="00377B12" w:rsidP="00F61545">
            <w:pPr>
              <w:spacing w:line="360" w:lineRule="auto"/>
              <w:rPr>
                <w:rFonts w:ascii="Times New Roman" w:hAnsi="Times New Roman" w:cs="Times New Roman"/>
                <w:sz w:val="24"/>
                <w:szCs w:val="24"/>
              </w:rPr>
            </w:pPr>
          </w:p>
        </w:tc>
      </w:tr>
      <w:tr w:rsidR="00377B12" w:rsidRPr="00E46922" w14:paraId="2D82CEEE" w14:textId="77777777" w:rsidTr="000536D1">
        <w:trPr>
          <w:jc w:val="center"/>
        </w:trPr>
        <w:tc>
          <w:tcPr>
            <w:tcW w:w="993" w:type="dxa"/>
            <w:shd w:val="clear" w:color="auto" w:fill="auto"/>
          </w:tcPr>
          <w:p w14:paraId="17FCC15A"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65</w:t>
            </w:r>
          </w:p>
        </w:tc>
        <w:tc>
          <w:tcPr>
            <w:tcW w:w="7584" w:type="dxa"/>
            <w:shd w:val="clear" w:color="auto" w:fill="auto"/>
          </w:tcPr>
          <w:p w14:paraId="5692592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Наследственные и врождённые заболевания. ЗППП.</w:t>
            </w:r>
          </w:p>
        </w:tc>
        <w:tc>
          <w:tcPr>
            <w:tcW w:w="1259" w:type="dxa"/>
            <w:shd w:val="clear" w:color="auto" w:fill="auto"/>
          </w:tcPr>
          <w:p w14:paraId="47734DF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13A46A42" w14:textId="77777777" w:rsidTr="000536D1">
        <w:trPr>
          <w:jc w:val="center"/>
        </w:trPr>
        <w:tc>
          <w:tcPr>
            <w:tcW w:w="993" w:type="dxa"/>
            <w:shd w:val="clear" w:color="auto" w:fill="auto"/>
          </w:tcPr>
          <w:p w14:paraId="0E493DE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66</w:t>
            </w:r>
          </w:p>
        </w:tc>
        <w:tc>
          <w:tcPr>
            <w:tcW w:w="7584" w:type="dxa"/>
            <w:shd w:val="clear" w:color="auto" w:fill="auto"/>
          </w:tcPr>
          <w:p w14:paraId="2AD89EA9"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Внутриутробное развитие организма. Развитие после рождения.</w:t>
            </w:r>
          </w:p>
        </w:tc>
        <w:tc>
          <w:tcPr>
            <w:tcW w:w="1259" w:type="dxa"/>
            <w:shd w:val="clear" w:color="auto" w:fill="auto"/>
          </w:tcPr>
          <w:p w14:paraId="534B87C5"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41D56DF" w14:textId="77777777" w:rsidTr="000536D1">
        <w:trPr>
          <w:jc w:val="center"/>
        </w:trPr>
        <w:tc>
          <w:tcPr>
            <w:tcW w:w="993" w:type="dxa"/>
            <w:shd w:val="clear" w:color="auto" w:fill="auto"/>
          </w:tcPr>
          <w:p w14:paraId="258D29B7"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67</w:t>
            </w:r>
          </w:p>
        </w:tc>
        <w:tc>
          <w:tcPr>
            <w:tcW w:w="7584" w:type="dxa"/>
            <w:shd w:val="clear" w:color="auto" w:fill="auto"/>
          </w:tcPr>
          <w:p w14:paraId="33860CC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Психологические особенности личности.</w:t>
            </w:r>
          </w:p>
        </w:tc>
        <w:tc>
          <w:tcPr>
            <w:tcW w:w="1259" w:type="dxa"/>
            <w:shd w:val="clear" w:color="auto" w:fill="auto"/>
          </w:tcPr>
          <w:p w14:paraId="38A3EF3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67AA841A" w14:textId="77777777" w:rsidTr="000536D1">
        <w:trPr>
          <w:jc w:val="center"/>
        </w:trPr>
        <w:tc>
          <w:tcPr>
            <w:tcW w:w="993" w:type="dxa"/>
            <w:shd w:val="clear" w:color="auto" w:fill="auto"/>
          </w:tcPr>
          <w:p w14:paraId="749A5178"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68</w:t>
            </w:r>
          </w:p>
        </w:tc>
        <w:tc>
          <w:tcPr>
            <w:tcW w:w="7584" w:type="dxa"/>
            <w:shd w:val="clear" w:color="auto" w:fill="auto"/>
          </w:tcPr>
          <w:p w14:paraId="5F346C17"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Экскурсия.</w:t>
            </w:r>
          </w:p>
        </w:tc>
        <w:tc>
          <w:tcPr>
            <w:tcW w:w="1259" w:type="dxa"/>
            <w:shd w:val="clear" w:color="auto" w:fill="auto"/>
          </w:tcPr>
          <w:p w14:paraId="7923A62A"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05A2EE48" w14:textId="77777777" w:rsidTr="000536D1">
        <w:trPr>
          <w:jc w:val="center"/>
        </w:trPr>
        <w:tc>
          <w:tcPr>
            <w:tcW w:w="993" w:type="dxa"/>
            <w:shd w:val="clear" w:color="auto" w:fill="auto"/>
          </w:tcPr>
          <w:p w14:paraId="139ADA8D"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69</w:t>
            </w:r>
          </w:p>
        </w:tc>
        <w:tc>
          <w:tcPr>
            <w:tcW w:w="7584" w:type="dxa"/>
            <w:shd w:val="clear" w:color="auto" w:fill="auto"/>
          </w:tcPr>
          <w:p w14:paraId="36BF056D"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Повторение темы « Индивидуальное развитие организма»</w:t>
            </w:r>
            <w:r w:rsidRPr="00E46922">
              <w:rPr>
                <w:rFonts w:ascii="Times New Roman" w:hAnsi="Times New Roman" w:cs="Times New Roman"/>
                <w:color w:val="000000"/>
                <w:sz w:val="24"/>
                <w:szCs w:val="24"/>
              </w:rPr>
              <w:t>.</w:t>
            </w:r>
          </w:p>
        </w:tc>
        <w:tc>
          <w:tcPr>
            <w:tcW w:w="1259" w:type="dxa"/>
            <w:shd w:val="clear" w:color="auto" w:fill="auto"/>
          </w:tcPr>
          <w:p w14:paraId="593FF4E6"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2C8A5D1A" w14:textId="77777777" w:rsidTr="000536D1">
        <w:trPr>
          <w:jc w:val="center"/>
        </w:trPr>
        <w:tc>
          <w:tcPr>
            <w:tcW w:w="993" w:type="dxa"/>
            <w:shd w:val="clear" w:color="auto" w:fill="auto"/>
          </w:tcPr>
          <w:p w14:paraId="569BE1A6" w14:textId="77777777" w:rsidR="00377B12" w:rsidRPr="00E46922" w:rsidRDefault="00377B12" w:rsidP="00F61545">
            <w:pPr>
              <w:spacing w:line="360" w:lineRule="auto"/>
              <w:jc w:val="center"/>
              <w:rPr>
                <w:rFonts w:ascii="Times New Roman" w:hAnsi="Times New Roman" w:cs="Times New Roman"/>
                <w:b/>
                <w:sz w:val="24"/>
                <w:szCs w:val="24"/>
              </w:rPr>
            </w:pPr>
            <w:r w:rsidRPr="00E46922">
              <w:rPr>
                <w:rFonts w:ascii="Times New Roman" w:hAnsi="Times New Roman" w:cs="Times New Roman"/>
                <w:b/>
                <w:sz w:val="24"/>
                <w:szCs w:val="24"/>
              </w:rPr>
              <w:t>70</w:t>
            </w:r>
          </w:p>
        </w:tc>
        <w:tc>
          <w:tcPr>
            <w:tcW w:w="7584" w:type="dxa"/>
            <w:shd w:val="clear" w:color="auto" w:fill="auto"/>
          </w:tcPr>
          <w:p w14:paraId="352C7E9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Повторение по теме: «Индивидуальное развитие организма»</w:t>
            </w:r>
          </w:p>
        </w:tc>
        <w:tc>
          <w:tcPr>
            <w:tcW w:w="1259" w:type="dxa"/>
            <w:shd w:val="clear" w:color="auto" w:fill="auto"/>
          </w:tcPr>
          <w:p w14:paraId="07002B50"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1</w:t>
            </w:r>
          </w:p>
        </w:tc>
      </w:tr>
      <w:tr w:rsidR="00377B12" w:rsidRPr="00E46922" w14:paraId="79380A39" w14:textId="77777777" w:rsidTr="000536D1">
        <w:trPr>
          <w:jc w:val="center"/>
        </w:trPr>
        <w:tc>
          <w:tcPr>
            <w:tcW w:w="993" w:type="dxa"/>
            <w:shd w:val="clear" w:color="auto" w:fill="auto"/>
          </w:tcPr>
          <w:p w14:paraId="53227B65" w14:textId="77777777" w:rsidR="00377B12" w:rsidRPr="00E46922" w:rsidRDefault="00377B12" w:rsidP="00F61545">
            <w:pPr>
              <w:spacing w:line="360" w:lineRule="auto"/>
              <w:jc w:val="center"/>
              <w:rPr>
                <w:rFonts w:ascii="Times New Roman" w:hAnsi="Times New Roman" w:cs="Times New Roman"/>
                <w:b/>
                <w:sz w:val="24"/>
                <w:szCs w:val="24"/>
              </w:rPr>
            </w:pPr>
          </w:p>
        </w:tc>
        <w:tc>
          <w:tcPr>
            <w:tcW w:w="7584" w:type="dxa"/>
            <w:shd w:val="clear" w:color="auto" w:fill="auto"/>
          </w:tcPr>
          <w:p w14:paraId="6CE4C06F" w14:textId="77777777" w:rsidR="00377B12" w:rsidRPr="00E46922" w:rsidRDefault="00377B12" w:rsidP="00F61545">
            <w:pPr>
              <w:spacing w:line="360" w:lineRule="auto"/>
              <w:rPr>
                <w:rFonts w:ascii="Times New Roman" w:hAnsi="Times New Roman" w:cs="Times New Roman"/>
                <w:sz w:val="24"/>
                <w:szCs w:val="24"/>
              </w:rPr>
            </w:pPr>
            <w:r w:rsidRPr="00E46922">
              <w:rPr>
                <w:rFonts w:ascii="Times New Roman" w:hAnsi="Times New Roman" w:cs="Times New Roman"/>
                <w:sz w:val="24"/>
                <w:szCs w:val="24"/>
              </w:rPr>
              <w:t>Итого</w:t>
            </w:r>
          </w:p>
        </w:tc>
        <w:tc>
          <w:tcPr>
            <w:tcW w:w="1259" w:type="dxa"/>
            <w:shd w:val="clear" w:color="auto" w:fill="auto"/>
          </w:tcPr>
          <w:p w14:paraId="1EB74E00" w14:textId="77777777" w:rsidR="00377B12" w:rsidRPr="00E46922" w:rsidRDefault="00377B12" w:rsidP="00F61545">
            <w:pPr>
              <w:spacing w:line="360" w:lineRule="auto"/>
              <w:rPr>
                <w:rFonts w:ascii="Times New Roman" w:hAnsi="Times New Roman" w:cs="Times New Roman"/>
                <w:b/>
                <w:sz w:val="24"/>
                <w:szCs w:val="24"/>
              </w:rPr>
            </w:pPr>
            <w:r w:rsidRPr="00E46922">
              <w:rPr>
                <w:rFonts w:ascii="Times New Roman" w:hAnsi="Times New Roman" w:cs="Times New Roman"/>
                <w:b/>
                <w:sz w:val="24"/>
                <w:szCs w:val="24"/>
              </w:rPr>
              <w:t>70ч</w:t>
            </w:r>
          </w:p>
        </w:tc>
      </w:tr>
    </w:tbl>
    <w:p w14:paraId="75ED1DB2" w14:textId="77777777" w:rsidR="00377B12" w:rsidRPr="00E46922" w:rsidRDefault="00377B12" w:rsidP="00377B12">
      <w:pPr>
        <w:pStyle w:val="aff0"/>
        <w:rPr>
          <w:rFonts w:ascii="Times New Roman" w:hAnsi="Times New Roman"/>
          <w:b/>
          <w:sz w:val="24"/>
          <w:szCs w:val="24"/>
        </w:rPr>
      </w:pPr>
      <w:r w:rsidRPr="00E46922">
        <w:rPr>
          <w:rFonts w:ascii="Times New Roman" w:hAnsi="Times New Roman"/>
          <w:b/>
          <w:sz w:val="24"/>
          <w:szCs w:val="24"/>
        </w:rPr>
        <w:t xml:space="preserve">                                                          </w:t>
      </w:r>
    </w:p>
    <w:p w14:paraId="24993292" w14:textId="77777777" w:rsidR="00377B12" w:rsidRPr="00E46922" w:rsidRDefault="00377B12" w:rsidP="00377B12">
      <w:pPr>
        <w:pStyle w:val="aff0"/>
        <w:rPr>
          <w:rFonts w:ascii="Times New Roman" w:hAnsi="Times New Roman"/>
          <w:b/>
          <w:sz w:val="24"/>
          <w:szCs w:val="24"/>
        </w:rPr>
      </w:pPr>
    </w:p>
    <w:p w14:paraId="2435DD16" w14:textId="77777777" w:rsidR="00377B12" w:rsidRPr="00E46922" w:rsidRDefault="00377B12" w:rsidP="00377B12">
      <w:pPr>
        <w:pStyle w:val="aff0"/>
        <w:rPr>
          <w:rFonts w:ascii="Times New Roman" w:hAnsi="Times New Roman"/>
          <w:b/>
          <w:sz w:val="24"/>
          <w:szCs w:val="24"/>
        </w:rPr>
      </w:pPr>
    </w:p>
    <w:p w14:paraId="416F6ADC" w14:textId="77777777" w:rsidR="00377B12" w:rsidRPr="00E46922" w:rsidRDefault="00377B12" w:rsidP="000536D1">
      <w:pPr>
        <w:pStyle w:val="aff0"/>
        <w:rPr>
          <w:rFonts w:ascii="Times New Roman" w:hAnsi="Times New Roman"/>
          <w:b/>
          <w:sz w:val="24"/>
          <w:szCs w:val="24"/>
        </w:rPr>
      </w:pPr>
      <w:r w:rsidRPr="00E46922">
        <w:rPr>
          <w:rFonts w:ascii="Times New Roman" w:hAnsi="Times New Roman"/>
          <w:b/>
          <w:sz w:val="24"/>
          <w:szCs w:val="24"/>
        </w:rPr>
        <w:t xml:space="preserve">                                                                  9 класс</w:t>
      </w:r>
      <w:r w:rsidRPr="00E46922">
        <w:rPr>
          <w:rFonts w:ascii="Times New Roman" w:hAnsi="Times New Roman"/>
          <w:sz w:val="24"/>
          <w:szCs w:val="24"/>
        </w:rPr>
        <w:br w:type="textWrapping" w:clear="all"/>
      </w:r>
      <w:r w:rsidRPr="00E46922">
        <w:rPr>
          <w:rFonts w:ascii="Times New Roman" w:hAnsi="Times New Roman"/>
          <w:b/>
          <w:sz w:val="24"/>
          <w:szCs w:val="24"/>
        </w:rPr>
        <w:t xml:space="preserve">                          РАЗДЕЛ «Общие биологические закономерности»</w:t>
      </w:r>
    </w:p>
    <w:tbl>
      <w:tblPr>
        <w:tblpPr w:leftFromText="180" w:rightFromText="180" w:vertAnchor="text" w:tblpX="-80" w:tblpY="1"/>
        <w:tblOverlap w:val="never"/>
        <w:tblW w:w="1032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66"/>
        <w:gridCol w:w="7938"/>
        <w:gridCol w:w="1417"/>
      </w:tblGrid>
      <w:tr w:rsidR="00377B12" w:rsidRPr="00E46922" w14:paraId="3FB8E709" w14:textId="77777777"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6359E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№п/п</w:t>
            </w: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CE6E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Раздел, тема</w:t>
            </w: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2B3330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Количество часов</w:t>
            </w:r>
          </w:p>
        </w:tc>
      </w:tr>
      <w:tr w:rsidR="00377B12" w:rsidRPr="00E46922" w14:paraId="5B108C1E" w14:textId="77777777" w:rsidTr="000536D1">
        <w:tc>
          <w:tcPr>
            <w:tcW w:w="966"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3842D9F" w14:textId="77777777" w:rsidR="00377B12" w:rsidRPr="00E46922" w:rsidRDefault="00377B12" w:rsidP="00F61545">
            <w:pPr>
              <w:pStyle w:val="aff0"/>
              <w:rPr>
                <w:rFonts w:ascii="Times New Roman" w:hAnsi="Times New Roman"/>
                <w:b/>
                <w:sz w:val="24"/>
                <w:szCs w:val="24"/>
              </w:rPr>
            </w:pPr>
          </w:p>
        </w:tc>
        <w:tc>
          <w:tcPr>
            <w:tcW w:w="7938" w:type="dxa"/>
            <w:tcBorders>
              <w:top w:val="single" w:sz="6" w:space="0" w:color="00000A"/>
              <w:left w:val="single" w:sz="4" w:space="0" w:color="auto"/>
              <w:bottom w:val="single" w:sz="6" w:space="0" w:color="00000A"/>
              <w:right w:val="single" w:sz="4" w:space="0" w:color="auto"/>
            </w:tcBorders>
            <w:shd w:val="clear" w:color="auto" w:fill="FFFFFF"/>
          </w:tcPr>
          <w:p w14:paraId="70D6EF12"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Раздел 1 Общие закономерности жизни</w:t>
            </w:r>
          </w:p>
        </w:tc>
        <w:tc>
          <w:tcPr>
            <w:tcW w:w="1417"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14:paraId="009E7C3B"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5ч</w:t>
            </w:r>
          </w:p>
        </w:tc>
      </w:tr>
      <w:tr w:rsidR="00377B12" w:rsidRPr="00E46922" w14:paraId="7CD3660E" w14:textId="77777777" w:rsidTr="000536D1">
        <w:trPr>
          <w:trHeight w:val="360"/>
        </w:trPr>
        <w:tc>
          <w:tcPr>
            <w:tcW w:w="966" w:type="dxa"/>
            <w:tcBorders>
              <w:top w:val="single" w:sz="6" w:space="0" w:color="00000A"/>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14:paraId="24DC4CF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c>
          <w:tcPr>
            <w:tcW w:w="7938" w:type="dxa"/>
            <w:tcBorders>
              <w:top w:val="single" w:sz="6" w:space="0" w:color="00000A"/>
              <w:left w:val="single" w:sz="4" w:space="0" w:color="auto"/>
              <w:bottom w:val="single" w:sz="4" w:space="0" w:color="auto"/>
              <w:right w:val="single" w:sz="6" w:space="0" w:color="00000A"/>
            </w:tcBorders>
            <w:shd w:val="clear" w:color="auto" w:fill="FFFFFF"/>
            <w:tcMar>
              <w:top w:w="0" w:type="dxa"/>
              <w:left w:w="115" w:type="dxa"/>
              <w:bottom w:w="0" w:type="dxa"/>
              <w:right w:w="115" w:type="dxa"/>
            </w:tcMar>
            <w:hideMark/>
          </w:tcPr>
          <w:p w14:paraId="32808A0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Биология - наука о живом мире.</w:t>
            </w:r>
          </w:p>
        </w:tc>
        <w:tc>
          <w:tcPr>
            <w:tcW w:w="1417" w:type="dxa"/>
            <w:tcBorders>
              <w:top w:val="single" w:sz="6" w:space="0" w:color="00000A"/>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14:paraId="083BE52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A3B4399" w14:textId="77777777" w:rsidTr="000536D1">
        <w:trPr>
          <w:trHeight w:val="3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FF133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90B64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Методы биологических исследований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2AE0D2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5A9F53C" w14:textId="77777777" w:rsidTr="000536D1">
        <w:trPr>
          <w:trHeight w:val="28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D016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4C78F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Общие свойства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8C917F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02849707" w14:textId="77777777" w:rsidTr="000536D1">
        <w:trPr>
          <w:trHeight w:val="25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32051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F94A3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Многообразие форм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FA0450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323477A" w14:textId="77777777" w:rsidTr="000536D1">
        <w:trPr>
          <w:trHeight w:val="276"/>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A2A29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44336F" w14:textId="77777777" w:rsidR="00377B12" w:rsidRPr="00E46922" w:rsidRDefault="00377B12" w:rsidP="00F61545">
            <w:pPr>
              <w:pStyle w:val="aff0"/>
              <w:rPr>
                <w:rFonts w:ascii="Times New Roman" w:hAnsi="Times New Roman"/>
                <w:sz w:val="24"/>
                <w:szCs w:val="24"/>
              </w:rPr>
            </w:pPr>
            <w:r w:rsidRPr="00E46922">
              <w:rPr>
                <w:rFonts w:ascii="Times New Roman" w:eastAsia="Times New Roman" w:hAnsi="Times New Roman"/>
                <w:sz w:val="24"/>
                <w:szCs w:val="24"/>
                <w:lang w:eastAsia="ru-RU"/>
              </w:rPr>
              <w:t>Обобщение и систематизация по теме</w:t>
            </w:r>
            <w:r w:rsidRPr="00E46922">
              <w:rPr>
                <w:rFonts w:ascii="Times New Roman" w:hAnsi="Times New Roman"/>
                <w:b/>
                <w:sz w:val="24"/>
                <w:szCs w:val="24"/>
              </w:rPr>
              <w:t xml:space="preserve"> «</w:t>
            </w:r>
            <w:r w:rsidRPr="00E46922">
              <w:rPr>
                <w:rFonts w:ascii="Times New Roman" w:hAnsi="Times New Roman"/>
                <w:sz w:val="24"/>
                <w:szCs w:val="24"/>
              </w:rPr>
              <w:t>Общие закономерности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075D2C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DB26C63" w14:textId="77777777" w:rsidTr="000536D1">
        <w:trPr>
          <w:trHeight w:val="265"/>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79E0FB" w14:textId="77777777" w:rsidR="00377B12" w:rsidRPr="00E46922" w:rsidRDefault="00377B12" w:rsidP="00F61545">
            <w:pPr>
              <w:pStyle w:val="aff0"/>
              <w:rPr>
                <w:rFonts w:ascii="Times New Roman" w:hAnsi="Times New Roman"/>
                <w:sz w:val="24"/>
                <w:szCs w:val="24"/>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B8F495" w14:textId="77777777" w:rsidR="00377B12" w:rsidRPr="00E46922" w:rsidRDefault="00377B12" w:rsidP="00F61545">
            <w:pPr>
              <w:pStyle w:val="aff0"/>
              <w:rPr>
                <w:rFonts w:ascii="Times New Roman" w:eastAsia="Times New Roman" w:hAnsi="Times New Roman"/>
                <w:b/>
                <w:sz w:val="24"/>
                <w:szCs w:val="24"/>
                <w:lang w:eastAsia="ru-RU"/>
              </w:rPr>
            </w:pPr>
            <w:r w:rsidRPr="00E46922">
              <w:rPr>
                <w:rFonts w:ascii="Times New Roman" w:hAnsi="Times New Roman"/>
                <w:b/>
                <w:sz w:val="24"/>
                <w:szCs w:val="24"/>
              </w:rPr>
              <w:t>Раздел 2 Закономерности жизни на клеточном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B8BCFDE"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10ч</w:t>
            </w:r>
          </w:p>
        </w:tc>
      </w:tr>
      <w:tr w:rsidR="00377B12" w:rsidRPr="00E46922" w14:paraId="25A08018" w14:textId="77777777" w:rsidTr="000536D1">
        <w:trPr>
          <w:trHeight w:val="55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F4EBC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070F8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Многообразие клеток. </w:t>
            </w:r>
          </w:p>
          <w:p w14:paraId="5CEAC79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b/>
                <w:i/>
                <w:sz w:val="24"/>
                <w:szCs w:val="24"/>
              </w:rPr>
              <w:t>Лабораторная работа №1 «Многообразие клеток эукариот. Сравнение растительных и животных клеток.</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5F8D21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0C4DDAA" w14:textId="77777777" w:rsidTr="000536D1">
        <w:trPr>
          <w:trHeight w:val="26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5ED3F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F75E6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Химические вещества в клетке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DECCEC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91E5B40" w14:textId="77777777" w:rsidTr="000536D1">
        <w:trPr>
          <w:trHeight w:val="285"/>
        </w:trPr>
        <w:tc>
          <w:tcPr>
            <w:tcW w:w="96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14:paraId="7B789FE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8</w:t>
            </w:r>
          </w:p>
        </w:tc>
        <w:tc>
          <w:tcPr>
            <w:tcW w:w="793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14:paraId="5D9AE59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Строение клетки</w:t>
            </w:r>
          </w:p>
        </w:tc>
        <w:tc>
          <w:tcPr>
            <w:tcW w:w="1417" w:type="dxa"/>
            <w:tcBorders>
              <w:top w:val="single" w:sz="4" w:space="0" w:color="auto"/>
              <w:left w:val="single" w:sz="6" w:space="0" w:color="00000A"/>
              <w:bottom w:val="single" w:sz="4" w:space="0" w:color="auto"/>
              <w:right w:val="single" w:sz="4" w:space="0" w:color="auto"/>
            </w:tcBorders>
            <w:shd w:val="clear" w:color="auto" w:fill="FFFFFF"/>
            <w:tcMar>
              <w:top w:w="0" w:type="dxa"/>
              <w:left w:w="115" w:type="dxa"/>
              <w:bottom w:w="0" w:type="dxa"/>
              <w:right w:w="115" w:type="dxa"/>
            </w:tcMar>
            <w:hideMark/>
          </w:tcPr>
          <w:p w14:paraId="1A65A95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8267B62" w14:textId="77777777" w:rsidTr="000536D1">
        <w:trPr>
          <w:trHeight w:val="39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9F8EA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2F6AF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Органоиды клетки и их функции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62658B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F734411" w14:textId="77777777" w:rsidTr="000536D1">
        <w:trPr>
          <w:trHeight w:val="27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58667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5F096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Обмен веществ – основа существования клетки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9F8236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A2B6F85" w14:textId="77777777"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07209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7AD1B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Биосинтез белка в живой клетке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2CD546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013946BC" w14:textId="77777777" w:rsidTr="000536D1">
        <w:trPr>
          <w:trHeight w:val="27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62306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E8FA8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Фотосинтез.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8E0C02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9F5D52B" w14:textId="77777777" w:rsidTr="000536D1">
        <w:trPr>
          <w:trHeight w:val="26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5B393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AFDA0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Обеспечение клеток энергией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84C80C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64ECF4D"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FC24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CC76E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Размножение клетки и ее жизненный цикл.  Митоз.</w:t>
            </w:r>
          </w:p>
          <w:p w14:paraId="5AFA71C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 </w:t>
            </w:r>
            <w:r w:rsidRPr="00E46922">
              <w:rPr>
                <w:rFonts w:ascii="Times New Roman" w:hAnsi="Times New Roman"/>
                <w:b/>
                <w:i/>
                <w:sz w:val="24"/>
                <w:szCs w:val="24"/>
              </w:rPr>
              <w:t>Лабораторная работа №2 «Рассматривание микропрепаратов с делящимися клетками»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4EBD4C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69A95BD"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73A43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lastRenderedPageBreak/>
              <w:t>15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70043D" w14:textId="77777777" w:rsidR="00377B12" w:rsidRPr="00E46922" w:rsidRDefault="00377B12" w:rsidP="00F61545">
            <w:pPr>
              <w:pStyle w:val="aff0"/>
              <w:rPr>
                <w:rFonts w:ascii="Times New Roman" w:hAnsi="Times New Roman"/>
                <w:sz w:val="24"/>
                <w:szCs w:val="24"/>
              </w:rPr>
            </w:pPr>
            <w:r w:rsidRPr="00E46922">
              <w:rPr>
                <w:rFonts w:ascii="Times New Roman" w:eastAsia="Times New Roman" w:hAnsi="Times New Roman"/>
                <w:sz w:val="24"/>
                <w:szCs w:val="24"/>
                <w:lang w:eastAsia="ru-RU"/>
              </w:rPr>
              <w:t>Обобщение и систематизация по теме</w:t>
            </w:r>
            <w:r w:rsidRPr="00E46922">
              <w:rPr>
                <w:rFonts w:ascii="Times New Roman" w:hAnsi="Times New Roman"/>
                <w:sz w:val="24"/>
                <w:szCs w:val="24"/>
              </w:rPr>
              <w:t xml:space="preserve"> «Закономерности жизни на клеточном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F5F505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1152604"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6F55F8" w14:textId="77777777" w:rsidR="00377B12" w:rsidRPr="00E46922" w:rsidRDefault="00377B12" w:rsidP="00F61545">
            <w:pPr>
              <w:pStyle w:val="aff0"/>
              <w:rPr>
                <w:rFonts w:ascii="Times New Roman" w:hAnsi="Times New Roman"/>
                <w:sz w:val="24"/>
                <w:szCs w:val="24"/>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41CA8F" w14:textId="77777777" w:rsidR="00377B12" w:rsidRPr="00E46922" w:rsidRDefault="00377B12" w:rsidP="00F61545">
            <w:pPr>
              <w:pStyle w:val="aff0"/>
              <w:rPr>
                <w:rFonts w:ascii="Times New Roman" w:eastAsia="Times New Roman" w:hAnsi="Times New Roman"/>
                <w:b/>
                <w:sz w:val="24"/>
                <w:szCs w:val="24"/>
                <w:lang w:eastAsia="ru-RU"/>
              </w:rPr>
            </w:pPr>
            <w:r w:rsidRPr="00E46922">
              <w:rPr>
                <w:rFonts w:ascii="Times New Roman" w:hAnsi="Times New Roman"/>
                <w:b/>
                <w:sz w:val="24"/>
                <w:szCs w:val="24"/>
              </w:rPr>
              <w:t>Раздел 3 Закономерности жизни на организменном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404A404"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19ч</w:t>
            </w:r>
          </w:p>
        </w:tc>
      </w:tr>
      <w:tr w:rsidR="00377B12" w:rsidRPr="00E46922" w14:paraId="4CE75D37" w14:textId="77777777" w:rsidTr="000536D1">
        <w:trPr>
          <w:trHeight w:val="31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6024E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43CE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Организм – открытая живая система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8526B3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D46ABB4" w14:textId="77777777" w:rsidTr="000536D1">
        <w:trPr>
          <w:trHeight w:val="27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EFF11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006DE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Бактерии и вирусы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D84DE0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C945126" w14:textId="77777777" w:rsidTr="000536D1">
        <w:trPr>
          <w:trHeight w:val="26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35E74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F6E5F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Растительный организм и его особенности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3E1E82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CACA27A" w14:textId="77777777" w:rsidTr="000536D1">
        <w:trPr>
          <w:trHeight w:val="28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F9F9F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F8614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Многообразие растений и значение в природе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3B9097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F5F46F7" w14:textId="77777777" w:rsidTr="000536D1">
        <w:trPr>
          <w:trHeight w:val="25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E1D53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BCC5D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Организмы царства грибов и лишайников.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BFDB6E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5FF9037F" w14:textId="77777777" w:rsidTr="000536D1">
        <w:trPr>
          <w:trHeight w:val="27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32334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69B9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Животный организм и его особенности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6ECA81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858191C" w14:textId="77777777" w:rsidTr="000536D1">
        <w:trPr>
          <w:trHeight w:val="27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07FF1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D315E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Многообразие животных</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CFB863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D72239B" w14:textId="77777777" w:rsidTr="000536D1">
        <w:trPr>
          <w:trHeight w:val="25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C8250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27AC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Сравнение свойств организма человека и животных</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C6D055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13853CD" w14:textId="77777777" w:rsidTr="000536D1">
        <w:trPr>
          <w:trHeight w:val="27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CCE53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82958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Размножение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DAFED8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41DB332" w14:textId="77777777" w:rsidTr="000536D1">
        <w:trPr>
          <w:trHeight w:val="26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F3876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9E99D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Индивидуальное развитие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C81A18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74359D3" w14:textId="77777777" w:rsidTr="000536D1">
        <w:trPr>
          <w:trHeight w:val="28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705D3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B47E2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Образование половых клеток. Мейоз.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657F44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124C893" w14:textId="77777777" w:rsidTr="000536D1">
        <w:trPr>
          <w:trHeight w:val="27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D9F48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27-28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86C91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Изучение механизма наследственности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6DC6BE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w:t>
            </w:r>
          </w:p>
        </w:tc>
      </w:tr>
      <w:tr w:rsidR="00377B12" w:rsidRPr="00E46922" w14:paraId="0B851A97" w14:textId="77777777" w:rsidTr="000536D1">
        <w:trPr>
          <w:trHeight w:val="26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2F7DB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F6351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Основные закономерности наследственности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B60616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368278D"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59BD7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C74BC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Закономерности изменчивости. </w:t>
            </w:r>
          </w:p>
          <w:p w14:paraId="1DB4378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b/>
                <w:i/>
                <w:sz w:val="24"/>
                <w:szCs w:val="24"/>
              </w:rPr>
              <w:t>Лабораторная работа №3 «Выявление наследственных и ненаследственных признаков у растений разных видов»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5C28B5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ECD6415"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C226B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54E452" w14:textId="77777777" w:rsidR="00377B12" w:rsidRPr="00E46922" w:rsidRDefault="00377B12" w:rsidP="00F61545">
            <w:pPr>
              <w:pStyle w:val="aff0"/>
              <w:rPr>
                <w:rFonts w:ascii="Times New Roman" w:hAnsi="Times New Roman"/>
                <w:b/>
                <w:i/>
                <w:sz w:val="24"/>
                <w:szCs w:val="24"/>
              </w:rPr>
            </w:pPr>
            <w:r w:rsidRPr="00E46922">
              <w:rPr>
                <w:rFonts w:ascii="Times New Roman" w:hAnsi="Times New Roman"/>
                <w:sz w:val="24"/>
                <w:szCs w:val="24"/>
              </w:rPr>
              <w:t>Ненаследственная изменчивость.</w:t>
            </w:r>
            <w:r w:rsidRPr="00E46922">
              <w:rPr>
                <w:rFonts w:ascii="Times New Roman" w:hAnsi="Times New Roman"/>
                <w:b/>
                <w:i/>
                <w:sz w:val="24"/>
                <w:szCs w:val="24"/>
              </w:rPr>
              <w:t xml:space="preserve"> </w:t>
            </w:r>
          </w:p>
          <w:p w14:paraId="3FC7F87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b/>
                <w:i/>
                <w:sz w:val="24"/>
                <w:szCs w:val="24"/>
              </w:rPr>
              <w:t>Лабораторная работа №4 «Изучение изменчивости у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5934BB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C1648AB" w14:textId="77777777" w:rsidTr="000536D1">
        <w:trPr>
          <w:trHeight w:val="24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854BF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32-33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C0813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Основы селекции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029510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w:t>
            </w:r>
          </w:p>
        </w:tc>
      </w:tr>
      <w:tr w:rsidR="00377B12" w:rsidRPr="00E46922" w14:paraId="238281F1"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EE9AC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B43874" w14:textId="77777777" w:rsidR="00377B12" w:rsidRPr="00E46922" w:rsidRDefault="00377B12" w:rsidP="00F61545">
            <w:pPr>
              <w:pStyle w:val="aff0"/>
              <w:rPr>
                <w:rFonts w:ascii="Times New Roman" w:hAnsi="Times New Roman"/>
                <w:sz w:val="24"/>
                <w:szCs w:val="24"/>
              </w:rPr>
            </w:pPr>
            <w:r w:rsidRPr="00E46922">
              <w:rPr>
                <w:rFonts w:ascii="Times New Roman" w:eastAsia="Times New Roman" w:hAnsi="Times New Roman"/>
                <w:sz w:val="24"/>
                <w:szCs w:val="24"/>
                <w:lang w:eastAsia="ru-RU"/>
              </w:rPr>
              <w:t>Обобщение и систематизация по теме «</w:t>
            </w:r>
            <w:r w:rsidRPr="00E46922">
              <w:rPr>
                <w:rFonts w:ascii="Times New Roman" w:hAnsi="Times New Roman"/>
                <w:sz w:val="24"/>
                <w:szCs w:val="24"/>
              </w:rPr>
              <w:t xml:space="preserve"> Закономерности жизни на организменном уровне»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DE69F8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D9D87F8"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BFBF1C" w14:textId="77777777" w:rsidR="00377B12" w:rsidRPr="00E46922" w:rsidRDefault="00377B12" w:rsidP="00F61545">
            <w:pPr>
              <w:pStyle w:val="aff0"/>
              <w:rPr>
                <w:rFonts w:ascii="Times New Roman" w:hAnsi="Times New Roman"/>
                <w:sz w:val="24"/>
                <w:szCs w:val="24"/>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1376BB"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Раздел 4 Закономерности происхождения и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0BEAA72"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20ч</w:t>
            </w:r>
          </w:p>
        </w:tc>
      </w:tr>
      <w:tr w:rsidR="00377B12" w:rsidRPr="00E46922" w14:paraId="0C0C1DB5"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76038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72D7A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Представления о возникновении жизни на Земле в истории естествознания.</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9C8164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146BF81" w14:textId="77777777" w:rsidTr="000536D1">
        <w:trPr>
          <w:trHeight w:val="239"/>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DC4FF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F3AA5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Современные представления о возникновении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3D9B02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9EF2BDC"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2D5F5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AFCEF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Значение фотосинтеза и биологического круговорота веществ в развитии жизни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0A3E0A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101EF19" w14:textId="77777777" w:rsidTr="000536D1">
        <w:trPr>
          <w:trHeight w:val="306"/>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726DB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E6DFD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Этапы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325177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E1CE88D" w14:textId="77777777"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3E54C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39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46D65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Идеи развития органического мира в биологии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49AB4F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0FDF676" w14:textId="77777777" w:rsidTr="000536D1">
        <w:trPr>
          <w:trHeight w:val="27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12695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606C8C"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Чарлз Дарвин об эволюции органического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D31224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5BD6F878" w14:textId="77777777" w:rsidTr="000536D1">
        <w:trPr>
          <w:trHeight w:val="40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E4C47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51DA8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Современные представления об эволюции органического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73949F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56D4365" w14:textId="77777777"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0703D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2B065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Вид, его критерии и структура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E9E995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C95E086" w14:textId="77777777" w:rsidTr="000536D1">
        <w:trPr>
          <w:trHeight w:val="27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BF5AA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056DC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Процессы образования видов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651D64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23A2B41" w14:textId="77777777" w:rsidTr="000536D1">
        <w:trPr>
          <w:trHeight w:val="309"/>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D324C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36FE0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Макроэволюция как процесс появления </w:t>
            </w:r>
            <w:proofErr w:type="spellStart"/>
            <w:r w:rsidRPr="00E46922">
              <w:rPr>
                <w:rFonts w:ascii="Times New Roman" w:hAnsi="Times New Roman"/>
                <w:sz w:val="24"/>
                <w:szCs w:val="24"/>
              </w:rPr>
              <w:t>надвидовых</w:t>
            </w:r>
            <w:proofErr w:type="spellEnd"/>
            <w:r w:rsidRPr="00E46922">
              <w:rPr>
                <w:rFonts w:ascii="Times New Roman" w:hAnsi="Times New Roman"/>
                <w:sz w:val="24"/>
                <w:szCs w:val="24"/>
              </w:rPr>
              <w:t xml:space="preserve"> групп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7BBFF3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AE84B18" w14:textId="77777777" w:rsidTr="000536D1">
        <w:trPr>
          <w:trHeight w:val="3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9A53B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8BBF3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Основные направления эволюции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734AD4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1B5CA822" w14:textId="77777777" w:rsidTr="000536D1">
        <w:trPr>
          <w:trHeight w:val="26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95AA7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B878E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Примеры эволюционных преобразований живых организмов</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4033D8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7B1B371"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AAE16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95864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Эволюционные преобразования  животных и растений. Уровни преобразований</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D4D408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5297563C"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3DD09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770E5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Основные закономерности эволюции. </w:t>
            </w:r>
          </w:p>
          <w:p w14:paraId="776DD3E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b/>
                <w:i/>
                <w:sz w:val="24"/>
                <w:szCs w:val="24"/>
              </w:rPr>
              <w:t>Лабораторная работа №5 «Приспособленность организмов к среде обитания»</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B673CE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77BCE84" w14:textId="77777777" w:rsidTr="000536D1">
        <w:trPr>
          <w:trHeight w:val="364"/>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D4151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49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3AC0C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Человек – представитель животного мира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202FBA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02C8317E" w14:textId="77777777" w:rsidTr="000536D1">
        <w:trPr>
          <w:trHeight w:val="271"/>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AE69E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22C75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Эволюционное происхождение человека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2466CC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5B896FF" w14:textId="77777777" w:rsidTr="000536D1">
        <w:trPr>
          <w:trHeight w:val="30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1F536A"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CFDC8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Ранние этапы эволюции человека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A4C21C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9577A29" w14:textId="77777777" w:rsidTr="000536D1">
        <w:trPr>
          <w:trHeight w:val="37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85AE5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7D590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Человеческие расы, их родство и происхождение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7CD483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8E297BC"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6422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53</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53873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Человек как житель биосферы и его влияние на природу Земли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C7613C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51E18D2"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E3CF3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91CC4C" w14:textId="77777777" w:rsidR="00377B12" w:rsidRPr="00E46922" w:rsidRDefault="00377B12" w:rsidP="00F61545">
            <w:pPr>
              <w:pStyle w:val="aff0"/>
              <w:rPr>
                <w:rFonts w:ascii="Times New Roman" w:hAnsi="Times New Roman"/>
                <w:sz w:val="24"/>
                <w:szCs w:val="24"/>
              </w:rPr>
            </w:pPr>
            <w:r w:rsidRPr="00E46922">
              <w:rPr>
                <w:rFonts w:ascii="Times New Roman" w:eastAsia="Times New Roman" w:hAnsi="Times New Roman"/>
                <w:sz w:val="24"/>
                <w:szCs w:val="24"/>
                <w:lang w:eastAsia="ru-RU"/>
              </w:rPr>
              <w:t xml:space="preserve">Обобщение и систематизация по теме </w:t>
            </w:r>
            <w:r w:rsidRPr="00E46922">
              <w:rPr>
                <w:rFonts w:ascii="Times New Roman" w:hAnsi="Times New Roman"/>
                <w:b/>
                <w:sz w:val="24"/>
                <w:szCs w:val="24"/>
              </w:rPr>
              <w:t>«</w:t>
            </w:r>
            <w:r w:rsidRPr="00E46922">
              <w:rPr>
                <w:rFonts w:ascii="Times New Roman" w:hAnsi="Times New Roman"/>
                <w:sz w:val="24"/>
                <w:szCs w:val="24"/>
              </w:rPr>
              <w:t>Закономерности происхождения и развития жизни на Земле»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9574C7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AF901A8" w14:textId="77777777" w:rsidTr="000536D1">
        <w:trPr>
          <w:trHeight w:val="453"/>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AB2016" w14:textId="77777777" w:rsidR="00377B12" w:rsidRPr="00E46922" w:rsidRDefault="00377B12" w:rsidP="00F61545">
            <w:pPr>
              <w:pStyle w:val="aff0"/>
              <w:rPr>
                <w:rFonts w:ascii="Times New Roman" w:hAnsi="Times New Roman"/>
                <w:sz w:val="24"/>
                <w:szCs w:val="24"/>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FA9FC5" w14:textId="77777777" w:rsidR="00377B12" w:rsidRPr="00E46922" w:rsidRDefault="00377B12" w:rsidP="00F61545">
            <w:pPr>
              <w:pStyle w:val="aff0"/>
              <w:rPr>
                <w:rFonts w:ascii="Times New Roman" w:eastAsia="Times New Roman" w:hAnsi="Times New Roman"/>
                <w:b/>
                <w:sz w:val="24"/>
                <w:szCs w:val="24"/>
                <w:lang w:eastAsia="ru-RU"/>
              </w:rPr>
            </w:pPr>
            <w:r w:rsidRPr="00E46922">
              <w:rPr>
                <w:rFonts w:ascii="Times New Roman" w:hAnsi="Times New Roman"/>
                <w:b/>
                <w:sz w:val="24"/>
                <w:szCs w:val="24"/>
              </w:rPr>
              <w:t>Раздел 5 Закономерности взаимоотношений организмов и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AD00FC0"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13ч</w:t>
            </w:r>
          </w:p>
        </w:tc>
      </w:tr>
      <w:tr w:rsidR="00377B12" w:rsidRPr="00E46922" w14:paraId="688BFB87"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C159C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55</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9D252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Условия жизни на Земле Общие законы действия факторов среды на организмы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0A6C2C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8E2195B" w14:textId="77777777" w:rsidTr="000536D1">
        <w:trPr>
          <w:trHeight w:val="3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3D47B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F4A02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Приспособленность организмов к действию факторов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4DB1CBB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7F08F005" w14:textId="77777777" w:rsidTr="000536D1">
        <w:trPr>
          <w:trHeight w:val="287"/>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F3900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E9197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Биотические связи в природе. Взаимосвязи организмов в популяции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F829131"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1FBF64A" w14:textId="77777777" w:rsidTr="000536D1">
        <w:trPr>
          <w:trHeight w:val="39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ECED5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594638"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Функционирование популяций в природе</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5BE7AD9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BD1D7E3" w14:textId="77777777" w:rsidTr="000536D1">
        <w:trPr>
          <w:trHeight w:val="268"/>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244CB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59</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9F445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Природное сообщество - биоценоз</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620EC614"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2FDFDF20"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540B82"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60</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4A77B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Биогеоценозы, экосистемы и биосфера. Многообразие биогеоценозов (экосистем)</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6E0245E"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50D471B4" w14:textId="77777777" w:rsidTr="000536D1">
        <w:trPr>
          <w:trHeight w:val="322"/>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7F923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61</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18F550"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Развитие и смена природных сообществ </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787D3C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40B6258C" w14:textId="77777777" w:rsidTr="000536D1">
        <w:trPr>
          <w:trHeight w:val="27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1ADC4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62</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80AFF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Основные законы устойчивости живой природы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9EB3DF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3F598926"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CB3165"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 63-64</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32B8B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 xml:space="preserve">Экологические проблемы в биосфере. Охрана природы. </w:t>
            </w:r>
            <w:r w:rsidRPr="00E46922">
              <w:rPr>
                <w:rFonts w:ascii="Times New Roman" w:hAnsi="Times New Roman"/>
                <w:b/>
                <w:i/>
                <w:sz w:val="24"/>
                <w:szCs w:val="24"/>
              </w:rPr>
              <w:t xml:space="preserve"> Лабораторная работа №6 «Оценка качества окружающей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0E6550D"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w:t>
            </w:r>
          </w:p>
        </w:tc>
      </w:tr>
      <w:tr w:rsidR="00377B12" w:rsidRPr="00E46922" w14:paraId="520713ED"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EF3DD6"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65-66</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241C1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Экскурсия в природу «Изучение и описание экосистемы своей местности»</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2D55DCDF"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2</w:t>
            </w:r>
          </w:p>
        </w:tc>
      </w:tr>
      <w:tr w:rsidR="00377B12" w:rsidRPr="00E46922" w14:paraId="76990A2F"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945EC9"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67</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05303D" w14:textId="77777777" w:rsidR="00377B12" w:rsidRPr="00E46922" w:rsidRDefault="00377B12" w:rsidP="00F61545">
            <w:pPr>
              <w:pStyle w:val="aff0"/>
              <w:rPr>
                <w:rFonts w:ascii="Times New Roman" w:hAnsi="Times New Roman"/>
                <w:sz w:val="24"/>
                <w:szCs w:val="24"/>
              </w:rPr>
            </w:pPr>
            <w:r w:rsidRPr="00E46922">
              <w:rPr>
                <w:rFonts w:ascii="Times New Roman" w:eastAsia="Times New Roman" w:hAnsi="Times New Roman"/>
                <w:sz w:val="24"/>
                <w:szCs w:val="24"/>
                <w:lang w:eastAsia="ru-RU"/>
              </w:rPr>
              <w:t xml:space="preserve">Обобщение и систематизация по теме </w:t>
            </w:r>
            <w:r w:rsidRPr="00E46922">
              <w:rPr>
                <w:rFonts w:ascii="Times New Roman" w:hAnsi="Times New Roman"/>
                <w:b/>
                <w:sz w:val="24"/>
                <w:szCs w:val="24"/>
              </w:rPr>
              <w:t xml:space="preserve"> «</w:t>
            </w:r>
            <w:r w:rsidRPr="00E46922">
              <w:rPr>
                <w:rFonts w:ascii="Times New Roman" w:hAnsi="Times New Roman"/>
                <w:sz w:val="24"/>
                <w:szCs w:val="24"/>
              </w:rPr>
              <w:t>Закономерности взаимоотношений организмов и среды»</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111891AB"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1</w:t>
            </w:r>
          </w:p>
        </w:tc>
      </w:tr>
      <w:tr w:rsidR="00377B12" w:rsidRPr="00E46922" w14:paraId="6713DDC5"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28AEB3"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68</w:t>
            </w: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C2EC27" w14:textId="77777777" w:rsidR="00377B12" w:rsidRPr="00E46922" w:rsidRDefault="00377B12" w:rsidP="00F61545">
            <w:pPr>
              <w:pStyle w:val="aff0"/>
              <w:rPr>
                <w:rFonts w:ascii="Times New Roman" w:hAnsi="Times New Roman"/>
                <w:sz w:val="24"/>
                <w:szCs w:val="24"/>
              </w:rPr>
            </w:pPr>
            <w:r w:rsidRPr="00E46922">
              <w:rPr>
                <w:rFonts w:ascii="Times New Roman" w:hAnsi="Times New Roman"/>
                <w:sz w:val="24"/>
                <w:szCs w:val="24"/>
              </w:rPr>
              <w:t>Итоговый контроль знаний курса биологии 9 класса</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7FEAA048"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1</w:t>
            </w:r>
          </w:p>
        </w:tc>
      </w:tr>
      <w:tr w:rsidR="00377B12" w:rsidRPr="00E46922" w14:paraId="0E20B069" w14:textId="77777777" w:rsidTr="000536D1">
        <w:trPr>
          <w:trHeight w:val="510"/>
        </w:trPr>
        <w:tc>
          <w:tcPr>
            <w:tcW w:w="96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2FB2E6" w14:textId="77777777" w:rsidR="00377B12" w:rsidRPr="00E46922" w:rsidRDefault="00377B12" w:rsidP="00F61545">
            <w:pPr>
              <w:pStyle w:val="aff0"/>
              <w:rPr>
                <w:rFonts w:ascii="Times New Roman" w:hAnsi="Times New Roman"/>
                <w:sz w:val="24"/>
                <w:szCs w:val="24"/>
              </w:rPr>
            </w:pPr>
          </w:p>
        </w:tc>
        <w:tc>
          <w:tcPr>
            <w:tcW w:w="79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0EEDD59"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Итого</w:t>
            </w:r>
          </w:p>
        </w:tc>
        <w:tc>
          <w:tcPr>
            <w:tcW w:w="1417" w:type="dxa"/>
            <w:tcBorders>
              <w:top w:val="single" w:sz="4" w:space="0" w:color="auto"/>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14:paraId="26AE773A" w14:textId="77777777" w:rsidR="00377B12" w:rsidRPr="00E46922" w:rsidRDefault="00377B12" w:rsidP="00F61545">
            <w:pPr>
              <w:pStyle w:val="aff0"/>
              <w:rPr>
                <w:rFonts w:ascii="Times New Roman" w:hAnsi="Times New Roman"/>
                <w:b/>
                <w:sz w:val="24"/>
                <w:szCs w:val="24"/>
              </w:rPr>
            </w:pPr>
            <w:r w:rsidRPr="00E46922">
              <w:rPr>
                <w:rFonts w:ascii="Times New Roman" w:hAnsi="Times New Roman"/>
                <w:b/>
                <w:sz w:val="24"/>
                <w:szCs w:val="24"/>
              </w:rPr>
              <w:t>68ч</w:t>
            </w:r>
          </w:p>
        </w:tc>
      </w:tr>
      <w:tr w:rsidR="00377B12" w:rsidRPr="00E46922" w14:paraId="74052E04" w14:textId="77777777"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1C5270" w14:textId="77777777" w:rsidR="00377B12" w:rsidRPr="00E46922" w:rsidRDefault="00377B12" w:rsidP="00F61545">
            <w:pPr>
              <w:pStyle w:val="aff0"/>
              <w:rPr>
                <w:rFonts w:ascii="Times New Roman" w:hAnsi="Times New Roman"/>
                <w:sz w:val="24"/>
                <w:szCs w:val="24"/>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933F32" w14:textId="77777777" w:rsidR="00377B12" w:rsidRPr="00E46922" w:rsidRDefault="00377B12" w:rsidP="00F61545">
            <w:pPr>
              <w:pStyle w:val="aff0"/>
              <w:rPr>
                <w:rFonts w:ascii="Times New Roman" w:hAnsi="Times New Roman"/>
                <w:sz w:val="24"/>
                <w:szCs w:val="24"/>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FEC36F6" w14:textId="77777777" w:rsidR="00377B12" w:rsidRPr="00E46922" w:rsidRDefault="00377B12" w:rsidP="00F61545">
            <w:pPr>
              <w:pStyle w:val="aff0"/>
              <w:rPr>
                <w:rFonts w:ascii="Times New Roman" w:hAnsi="Times New Roman"/>
                <w:sz w:val="24"/>
                <w:szCs w:val="24"/>
              </w:rPr>
            </w:pPr>
          </w:p>
        </w:tc>
      </w:tr>
      <w:tr w:rsidR="00377B12" w:rsidRPr="00E46922" w14:paraId="1AC59DE0" w14:textId="77777777"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C34791" w14:textId="77777777" w:rsidR="00377B12" w:rsidRPr="00E46922" w:rsidRDefault="00377B12" w:rsidP="00F61545">
            <w:pPr>
              <w:pStyle w:val="aff0"/>
              <w:rPr>
                <w:rFonts w:ascii="Times New Roman" w:hAnsi="Times New Roman"/>
                <w:sz w:val="24"/>
                <w:szCs w:val="24"/>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9D3FBF" w14:textId="77777777" w:rsidR="00377B12" w:rsidRPr="00E46922" w:rsidRDefault="00377B12" w:rsidP="00F61545">
            <w:pPr>
              <w:pStyle w:val="aff0"/>
              <w:rPr>
                <w:rFonts w:ascii="Times New Roman" w:hAnsi="Times New Roman"/>
                <w:sz w:val="24"/>
                <w:szCs w:val="24"/>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3EA35376" w14:textId="77777777" w:rsidR="00377B12" w:rsidRPr="00E46922" w:rsidRDefault="00377B12" w:rsidP="00F61545">
            <w:pPr>
              <w:pStyle w:val="aff0"/>
              <w:rPr>
                <w:rFonts w:ascii="Times New Roman" w:hAnsi="Times New Roman"/>
                <w:sz w:val="24"/>
                <w:szCs w:val="24"/>
              </w:rPr>
            </w:pPr>
          </w:p>
        </w:tc>
      </w:tr>
      <w:tr w:rsidR="00377B12" w:rsidRPr="00E46922" w14:paraId="25025AA6" w14:textId="77777777" w:rsidTr="000536D1">
        <w:tc>
          <w:tcPr>
            <w:tcW w:w="9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466335" w14:textId="77777777" w:rsidR="00377B12" w:rsidRPr="00E46922" w:rsidRDefault="00377B12" w:rsidP="00F61545">
            <w:pPr>
              <w:pStyle w:val="aff0"/>
              <w:rPr>
                <w:rFonts w:ascii="Times New Roman" w:hAnsi="Times New Roman"/>
                <w:sz w:val="24"/>
                <w:szCs w:val="24"/>
              </w:rPr>
            </w:pPr>
          </w:p>
        </w:tc>
        <w:tc>
          <w:tcPr>
            <w:tcW w:w="79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58B102" w14:textId="77777777" w:rsidR="00377B12" w:rsidRPr="00E46922" w:rsidRDefault="00377B12" w:rsidP="00F61545">
            <w:pPr>
              <w:pStyle w:val="aff0"/>
              <w:rPr>
                <w:rFonts w:ascii="Times New Roman" w:hAnsi="Times New Roman"/>
                <w:sz w:val="24"/>
                <w:szCs w:val="24"/>
              </w:rPr>
            </w:pPr>
          </w:p>
        </w:tc>
        <w:tc>
          <w:tcPr>
            <w:tcW w:w="141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14:paraId="0A8B81E1" w14:textId="77777777" w:rsidR="00377B12" w:rsidRPr="00E46922" w:rsidRDefault="00377B12" w:rsidP="00F61545">
            <w:pPr>
              <w:pStyle w:val="aff0"/>
              <w:rPr>
                <w:rFonts w:ascii="Times New Roman" w:hAnsi="Times New Roman"/>
                <w:sz w:val="24"/>
                <w:szCs w:val="24"/>
              </w:rPr>
            </w:pPr>
          </w:p>
        </w:tc>
      </w:tr>
    </w:tbl>
    <w:p w14:paraId="665C57D6" w14:textId="77777777" w:rsidR="00377B12" w:rsidRPr="00E46922" w:rsidRDefault="00377B12" w:rsidP="00377B12">
      <w:pPr>
        <w:pStyle w:val="aff0"/>
        <w:rPr>
          <w:rFonts w:ascii="Times New Roman" w:hAnsi="Times New Roman"/>
          <w:sz w:val="24"/>
          <w:szCs w:val="24"/>
        </w:rPr>
      </w:pPr>
    </w:p>
    <w:p w14:paraId="7FA29C28" w14:textId="77777777" w:rsidR="00197559" w:rsidRPr="00E46922" w:rsidRDefault="00197559" w:rsidP="00197559">
      <w:pPr>
        <w:snapToGrid w:val="0"/>
        <w:spacing w:before="63"/>
        <w:contextualSpacing/>
        <w:rPr>
          <w:rFonts w:ascii="Times New Roman" w:eastAsia="Calibri" w:hAnsi="Times New Roman" w:cs="Times New Roman"/>
          <w:sz w:val="24"/>
          <w:szCs w:val="24"/>
        </w:rPr>
      </w:pPr>
    </w:p>
    <w:p w14:paraId="1C4DAE8F" w14:textId="77777777" w:rsidR="00197559" w:rsidRPr="00E46922" w:rsidRDefault="00197559" w:rsidP="00197559">
      <w:pPr>
        <w:snapToGrid w:val="0"/>
        <w:spacing w:before="63"/>
        <w:contextualSpacing/>
        <w:rPr>
          <w:rFonts w:ascii="Times New Roman" w:eastAsia="Calibri" w:hAnsi="Times New Roman" w:cs="Times New Roman"/>
          <w:sz w:val="24"/>
          <w:szCs w:val="24"/>
        </w:rPr>
      </w:pPr>
    </w:p>
    <w:p w14:paraId="6B2E5985" w14:textId="77777777" w:rsidR="000536D1" w:rsidRPr="00E46922" w:rsidRDefault="000536D1" w:rsidP="000536D1">
      <w:pPr>
        <w:snapToGrid w:val="0"/>
        <w:spacing w:before="63"/>
        <w:contextualSpacing/>
        <w:rPr>
          <w:rFonts w:ascii="Times New Roman" w:eastAsia="Calibri" w:hAnsi="Times New Roman" w:cs="Times New Roman"/>
          <w:sz w:val="24"/>
          <w:szCs w:val="24"/>
        </w:rPr>
      </w:pPr>
    </w:p>
    <w:p w14:paraId="6C2D3EA5" w14:textId="77777777" w:rsidR="000536D1" w:rsidRPr="00E46922" w:rsidRDefault="000536D1" w:rsidP="000536D1">
      <w:pPr>
        <w:snapToGrid w:val="0"/>
        <w:spacing w:before="63"/>
        <w:contextualSpacing/>
        <w:rPr>
          <w:rFonts w:ascii="Times New Roman" w:eastAsia="Calibri" w:hAnsi="Times New Roman" w:cs="Times New Roman"/>
          <w:sz w:val="24"/>
          <w:szCs w:val="24"/>
        </w:rPr>
      </w:pPr>
    </w:p>
    <w:p w14:paraId="1EC93F8C" w14:textId="77777777" w:rsidR="00080BD1" w:rsidRPr="00E46922" w:rsidRDefault="002B590E" w:rsidP="000536D1">
      <w:pPr>
        <w:snapToGrid w:val="0"/>
        <w:spacing w:before="63"/>
        <w:contextualSpacing/>
        <w:jc w:val="center"/>
        <w:rPr>
          <w:rFonts w:ascii="Times New Roman" w:eastAsia="Calibri" w:hAnsi="Times New Roman" w:cs="Times New Roman"/>
          <w:b/>
          <w:sz w:val="24"/>
          <w:szCs w:val="24"/>
        </w:rPr>
      </w:pPr>
      <w:r w:rsidRPr="00E46922">
        <w:rPr>
          <w:rFonts w:ascii="Times New Roman" w:eastAsia="Calibri" w:hAnsi="Times New Roman" w:cs="Times New Roman"/>
          <w:b/>
          <w:sz w:val="24"/>
          <w:szCs w:val="24"/>
        </w:rPr>
        <w:t>Перечень лабораторных</w:t>
      </w:r>
      <w:r w:rsidR="000536D1" w:rsidRPr="00E46922">
        <w:rPr>
          <w:rFonts w:ascii="Times New Roman" w:eastAsia="Calibri" w:hAnsi="Times New Roman" w:cs="Times New Roman"/>
          <w:b/>
          <w:sz w:val="24"/>
          <w:szCs w:val="24"/>
        </w:rPr>
        <w:t xml:space="preserve"> работ</w:t>
      </w:r>
    </w:p>
    <w:p w14:paraId="29979E39" w14:textId="77777777" w:rsidR="002B590E" w:rsidRPr="00E46922" w:rsidRDefault="002B590E" w:rsidP="00080BD1">
      <w:pPr>
        <w:snapToGrid w:val="0"/>
        <w:spacing w:before="63"/>
        <w:contextualSpacing/>
        <w:jc w:val="center"/>
        <w:rPr>
          <w:rFonts w:ascii="Times New Roman" w:hAnsi="Times New Roman" w:cs="Times New Roman"/>
          <w:b/>
          <w:i/>
          <w:iCs/>
          <w:color w:val="231F20"/>
          <w:w w:val="119"/>
          <w:sz w:val="24"/>
          <w:szCs w:val="24"/>
          <w:u w:val="single"/>
        </w:rPr>
      </w:pPr>
      <w:r w:rsidRPr="00E46922">
        <w:rPr>
          <w:rFonts w:ascii="Times New Roman" w:hAnsi="Times New Roman" w:cs="Times New Roman"/>
          <w:b/>
          <w:i/>
          <w:iCs/>
          <w:color w:val="231F20"/>
          <w:w w:val="119"/>
          <w:sz w:val="24"/>
          <w:szCs w:val="24"/>
          <w:u w:val="single"/>
        </w:rPr>
        <w:t>5 класс</w:t>
      </w:r>
    </w:p>
    <w:p w14:paraId="389DCBAC" w14:textId="77777777" w:rsidR="002B590E" w:rsidRPr="00E46922" w:rsidRDefault="002B590E" w:rsidP="002B590E">
      <w:pPr>
        <w:spacing w:after="0" w:line="240" w:lineRule="auto"/>
        <w:ind w:right="404"/>
        <w:contextualSpacing/>
        <w:jc w:val="both"/>
        <w:rPr>
          <w:rFonts w:ascii="Times New Roman" w:hAnsi="Times New Roman" w:cs="Times New Roman"/>
          <w:iCs/>
          <w:color w:val="231F20"/>
          <w:w w:val="119"/>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1</w:t>
      </w:r>
      <w:r w:rsidRPr="00E46922">
        <w:rPr>
          <w:rFonts w:ascii="Times New Roman" w:hAnsi="Times New Roman" w:cs="Times New Roman"/>
          <w:sz w:val="24"/>
          <w:szCs w:val="24"/>
        </w:rPr>
        <w:t>«Изучение устройства увеличительных приборов»</w:t>
      </w:r>
      <w:r w:rsidRPr="00E46922">
        <w:rPr>
          <w:rFonts w:ascii="Times New Roman" w:hAnsi="Times New Roman" w:cs="Times New Roman"/>
          <w:iCs/>
          <w:color w:val="231F20"/>
          <w:w w:val="119"/>
          <w:sz w:val="24"/>
          <w:szCs w:val="24"/>
        </w:rPr>
        <w:t xml:space="preserve"> </w:t>
      </w:r>
    </w:p>
    <w:p w14:paraId="189B4C98" w14:textId="77777777" w:rsidR="002B590E" w:rsidRPr="00E46922" w:rsidRDefault="002B590E" w:rsidP="002B590E">
      <w:pPr>
        <w:snapToGrid w:val="0"/>
        <w:spacing w:before="63" w:after="0" w:line="240" w:lineRule="auto"/>
        <w:contextualSpacing/>
        <w:jc w:val="both"/>
        <w:rPr>
          <w:rFonts w:ascii="Times New Roman" w:hAnsi="Times New Roman" w:cs="Times New Roman"/>
          <w:color w:val="231F20"/>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2 </w:t>
      </w:r>
      <w:r w:rsidRPr="00E46922">
        <w:rPr>
          <w:rFonts w:ascii="Times New Roman" w:hAnsi="Times New Roman" w:cs="Times New Roman"/>
          <w:color w:val="231F20"/>
          <w:sz w:val="24"/>
          <w:szCs w:val="24"/>
        </w:rPr>
        <w:t>«Знакомство с клетками растений»</w:t>
      </w:r>
    </w:p>
    <w:p w14:paraId="18D62529" w14:textId="77777777" w:rsidR="002B590E" w:rsidRPr="00E46922" w:rsidRDefault="002B590E" w:rsidP="002B590E">
      <w:p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iCs/>
          <w:color w:val="231F20"/>
          <w:w w:val="119"/>
          <w:sz w:val="24"/>
          <w:szCs w:val="24"/>
        </w:rPr>
        <w:t xml:space="preserve"> 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3</w:t>
      </w:r>
      <w:r w:rsidRPr="00E46922">
        <w:rPr>
          <w:rFonts w:ascii="Times New Roman" w:hAnsi="Times New Roman" w:cs="Times New Roman"/>
          <w:color w:val="231F20"/>
          <w:sz w:val="24"/>
          <w:szCs w:val="24"/>
        </w:rPr>
        <w:t>«Знакомство с внешним строением побегов растения»</w:t>
      </w:r>
    </w:p>
    <w:p w14:paraId="6A5C4360" w14:textId="77777777" w:rsidR="002B590E" w:rsidRPr="00E46922" w:rsidRDefault="002B590E" w:rsidP="002B590E">
      <w:pPr>
        <w:spacing w:after="0" w:line="240" w:lineRule="auto"/>
        <w:jc w:val="both"/>
        <w:rPr>
          <w:rFonts w:ascii="Times New Roman" w:hAnsi="Times New Roman" w:cs="Times New Roman"/>
          <w:color w:val="231F20"/>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4</w:t>
      </w:r>
      <w:r w:rsidRPr="00E46922">
        <w:rPr>
          <w:rFonts w:ascii="Times New Roman" w:hAnsi="Times New Roman" w:cs="Times New Roman"/>
          <w:color w:val="231F20"/>
          <w:sz w:val="24"/>
          <w:szCs w:val="24"/>
        </w:rPr>
        <w:t>«Наблюдение за передвижением животных»</w:t>
      </w:r>
    </w:p>
    <w:p w14:paraId="70919D87" w14:textId="77777777" w:rsidR="002B590E" w:rsidRPr="00E46922" w:rsidRDefault="002B590E" w:rsidP="002B590E">
      <w:pPr>
        <w:spacing w:before="9" w:line="140" w:lineRule="exact"/>
        <w:contextualSpacing/>
        <w:rPr>
          <w:rFonts w:ascii="Times New Roman" w:hAnsi="Times New Roman" w:cs="Times New Roman"/>
          <w:sz w:val="24"/>
          <w:szCs w:val="24"/>
          <w:u w:val="single"/>
        </w:rPr>
      </w:pPr>
    </w:p>
    <w:p w14:paraId="1D553437" w14:textId="77777777" w:rsidR="002B590E" w:rsidRPr="00E46922" w:rsidRDefault="002B590E" w:rsidP="00080BD1">
      <w:pPr>
        <w:ind w:left="113"/>
        <w:contextualSpacing/>
        <w:jc w:val="center"/>
        <w:rPr>
          <w:rFonts w:ascii="Times New Roman" w:hAnsi="Times New Roman" w:cs="Times New Roman"/>
          <w:b/>
          <w:i/>
          <w:iCs/>
          <w:color w:val="231F20"/>
          <w:w w:val="119"/>
          <w:sz w:val="24"/>
          <w:szCs w:val="24"/>
        </w:rPr>
      </w:pPr>
      <w:r w:rsidRPr="00E46922">
        <w:rPr>
          <w:rFonts w:ascii="Times New Roman" w:hAnsi="Times New Roman" w:cs="Times New Roman"/>
          <w:b/>
          <w:i/>
          <w:iCs/>
          <w:color w:val="231F20"/>
          <w:w w:val="119"/>
          <w:sz w:val="24"/>
          <w:szCs w:val="24"/>
          <w:u w:val="single"/>
        </w:rPr>
        <w:t>6 класс</w:t>
      </w:r>
    </w:p>
    <w:p w14:paraId="68C0D24F" w14:textId="77777777" w:rsidR="002B590E" w:rsidRPr="00E46922" w:rsidRDefault="002B590E" w:rsidP="002B590E">
      <w:pPr>
        <w:ind w:left="113"/>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1  </w:t>
      </w:r>
      <w:r w:rsidRPr="00E46922">
        <w:rPr>
          <w:rFonts w:ascii="Times New Roman" w:hAnsi="Times New Roman" w:cs="Times New Roman"/>
          <w:color w:val="231F20"/>
          <w:sz w:val="24"/>
          <w:szCs w:val="24"/>
        </w:rPr>
        <w:t>«Строение семени фасоли»</w:t>
      </w:r>
      <w:r w:rsidRPr="00E46922">
        <w:rPr>
          <w:rFonts w:ascii="Times New Roman" w:hAnsi="Times New Roman" w:cs="Times New Roman"/>
          <w:sz w:val="24"/>
          <w:szCs w:val="24"/>
        </w:rPr>
        <w:t xml:space="preserve"> </w:t>
      </w:r>
    </w:p>
    <w:p w14:paraId="4851009B" w14:textId="77777777" w:rsidR="002B590E" w:rsidRPr="00E46922" w:rsidRDefault="002B590E" w:rsidP="002B590E">
      <w:pPr>
        <w:ind w:left="113"/>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2  </w:t>
      </w:r>
      <w:r w:rsidRPr="00E46922">
        <w:rPr>
          <w:rFonts w:ascii="Times New Roman" w:hAnsi="Times New Roman" w:cs="Times New Roman"/>
          <w:color w:val="231F20"/>
          <w:sz w:val="24"/>
          <w:szCs w:val="24"/>
        </w:rPr>
        <w:t>«Строение корня проростка»</w:t>
      </w:r>
      <w:r w:rsidRPr="00E46922">
        <w:rPr>
          <w:rFonts w:ascii="Times New Roman" w:hAnsi="Times New Roman" w:cs="Times New Roman"/>
          <w:sz w:val="24"/>
          <w:szCs w:val="24"/>
        </w:rPr>
        <w:t xml:space="preserve"> </w:t>
      </w:r>
    </w:p>
    <w:p w14:paraId="66912754" w14:textId="77777777" w:rsidR="002B590E" w:rsidRPr="00E46922" w:rsidRDefault="002B590E" w:rsidP="002B590E">
      <w:pPr>
        <w:ind w:left="113"/>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8"/>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3 </w:t>
      </w:r>
      <w:r w:rsidRPr="00E46922">
        <w:rPr>
          <w:rFonts w:ascii="Times New Roman" w:hAnsi="Times New Roman" w:cs="Times New Roman"/>
          <w:sz w:val="24"/>
          <w:szCs w:val="24"/>
        </w:rPr>
        <w:t xml:space="preserve">«Строение вегетативных и генеративных почек» </w:t>
      </w:r>
    </w:p>
    <w:p w14:paraId="699EA65E" w14:textId="77777777" w:rsidR="002B590E" w:rsidRPr="00E46922" w:rsidRDefault="002B590E" w:rsidP="002B590E">
      <w:pPr>
        <w:ind w:left="113"/>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4 </w:t>
      </w:r>
      <w:r w:rsidRPr="00E46922">
        <w:rPr>
          <w:rFonts w:ascii="Times New Roman" w:hAnsi="Times New Roman" w:cs="Times New Roman"/>
          <w:sz w:val="24"/>
          <w:szCs w:val="24"/>
        </w:rPr>
        <w:t>«Внешнее строение корневища, клубня, луковицы»</w:t>
      </w:r>
      <w:r w:rsidRPr="00E46922">
        <w:rPr>
          <w:rFonts w:ascii="Times New Roman" w:hAnsi="Times New Roman" w:cs="Times New Roman"/>
          <w:iCs/>
          <w:color w:val="231F20"/>
          <w:w w:val="119"/>
          <w:sz w:val="24"/>
          <w:szCs w:val="24"/>
        </w:rPr>
        <w:t xml:space="preserve"> </w:t>
      </w:r>
    </w:p>
    <w:p w14:paraId="066150B9" w14:textId="77777777" w:rsidR="002B590E" w:rsidRPr="00E46922" w:rsidRDefault="002B590E" w:rsidP="002B590E">
      <w:pPr>
        <w:ind w:left="113" w:right="404"/>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5 </w:t>
      </w:r>
      <w:r w:rsidRPr="00E46922">
        <w:rPr>
          <w:rFonts w:ascii="Times New Roman" w:hAnsi="Times New Roman" w:cs="Times New Roman"/>
          <w:color w:val="231F20"/>
          <w:sz w:val="24"/>
          <w:szCs w:val="24"/>
        </w:rPr>
        <w:t>«Черенкование комнатных растений»</w:t>
      </w:r>
      <w:r w:rsidRPr="00E46922">
        <w:rPr>
          <w:rFonts w:ascii="Times New Roman" w:hAnsi="Times New Roman" w:cs="Times New Roman"/>
          <w:sz w:val="24"/>
          <w:szCs w:val="24"/>
        </w:rPr>
        <w:t xml:space="preserve"> </w:t>
      </w:r>
    </w:p>
    <w:p w14:paraId="5E628440" w14:textId="77777777" w:rsidR="002B590E" w:rsidRPr="00E46922" w:rsidRDefault="002B590E" w:rsidP="002B590E">
      <w:pPr>
        <w:ind w:left="113" w:right="404"/>
        <w:contextualSpacing/>
        <w:jc w:val="both"/>
        <w:rPr>
          <w:rFonts w:ascii="Times New Roman" w:hAnsi="Times New Roman" w:cs="Times New Roman"/>
          <w:i/>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6</w:t>
      </w:r>
      <w:r w:rsidRPr="00E46922">
        <w:rPr>
          <w:rFonts w:ascii="Times New Roman" w:hAnsi="Times New Roman" w:cs="Times New Roman"/>
          <w:i/>
          <w:iCs/>
          <w:color w:val="231F20"/>
          <w:w w:val="112"/>
          <w:sz w:val="24"/>
          <w:szCs w:val="24"/>
        </w:rPr>
        <w:t xml:space="preserve"> </w:t>
      </w:r>
      <w:r w:rsidRPr="00E46922">
        <w:rPr>
          <w:rFonts w:ascii="Times New Roman" w:hAnsi="Times New Roman" w:cs="Times New Roman"/>
          <w:color w:val="231F20"/>
          <w:sz w:val="24"/>
          <w:szCs w:val="24"/>
        </w:rPr>
        <w:t>«Изучение внешнего строения моховидных растений»</w:t>
      </w:r>
    </w:p>
    <w:p w14:paraId="04786A30" w14:textId="77777777" w:rsidR="002B590E" w:rsidRPr="00E46922" w:rsidRDefault="002B590E" w:rsidP="002B590E">
      <w:pPr>
        <w:contextualSpacing/>
        <w:rPr>
          <w:rFonts w:ascii="Times New Roman" w:hAnsi="Times New Roman" w:cs="Times New Roman"/>
          <w:sz w:val="24"/>
          <w:szCs w:val="24"/>
          <w:lang w:eastAsia="zh-CN"/>
        </w:rPr>
      </w:pPr>
    </w:p>
    <w:p w14:paraId="1A8E6C3C" w14:textId="77777777" w:rsidR="002B590E" w:rsidRPr="00E46922" w:rsidRDefault="002B590E" w:rsidP="00080BD1">
      <w:pPr>
        <w:contextualSpacing/>
        <w:jc w:val="center"/>
        <w:rPr>
          <w:rFonts w:ascii="Times New Roman" w:hAnsi="Times New Roman" w:cs="Times New Roman"/>
          <w:i/>
          <w:iCs/>
          <w:color w:val="231F20"/>
          <w:w w:val="119"/>
          <w:sz w:val="24"/>
          <w:szCs w:val="24"/>
          <w:u w:val="single"/>
        </w:rPr>
      </w:pPr>
      <w:r w:rsidRPr="00E46922">
        <w:rPr>
          <w:rFonts w:ascii="Times New Roman" w:hAnsi="Times New Roman" w:cs="Times New Roman"/>
          <w:b/>
          <w:i/>
          <w:iCs/>
          <w:color w:val="231F20"/>
          <w:w w:val="119"/>
          <w:sz w:val="24"/>
          <w:szCs w:val="24"/>
          <w:u w:val="single"/>
        </w:rPr>
        <w:t>7  класс</w:t>
      </w:r>
    </w:p>
    <w:p w14:paraId="64DB077F"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 xml:space="preserve">Лабораторная работа№1: «Строение и передвижение инфузории-туфельки» </w:t>
      </w:r>
    </w:p>
    <w:p w14:paraId="41BB7AD6"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работа№2: «Внешнее строение дождевого червя, его передвижение, раздражимость»</w:t>
      </w:r>
    </w:p>
    <w:p w14:paraId="50644C91" w14:textId="77777777" w:rsidR="002B590E" w:rsidRPr="00E46922" w:rsidRDefault="002B590E" w:rsidP="002B590E">
      <w:pPr>
        <w:spacing w:after="0" w:line="240" w:lineRule="auto"/>
        <w:jc w:val="both"/>
        <w:rPr>
          <w:rFonts w:ascii="Times New Roman" w:hAnsi="Times New Roman" w:cs="Times New Roman"/>
          <w:sz w:val="24"/>
          <w:szCs w:val="24"/>
          <w:lang w:eastAsia="zh-CN"/>
        </w:rPr>
      </w:pPr>
      <w:r w:rsidRPr="00E46922">
        <w:rPr>
          <w:rFonts w:ascii="Times New Roman" w:hAnsi="Times New Roman" w:cs="Times New Roman"/>
          <w:sz w:val="24"/>
          <w:szCs w:val="24"/>
        </w:rPr>
        <w:t>Лабораторная работа№3: «Внешнее строение раковин пресноводных и морских моллюсков»</w:t>
      </w:r>
    </w:p>
    <w:p w14:paraId="32DA34F0"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работа№4:«Внешнее строение насекомого»</w:t>
      </w:r>
    </w:p>
    <w:p w14:paraId="782DA1FE"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работа№5: «Внешнее строение и особенности передвижения рыб»</w:t>
      </w:r>
    </w:p>
    <w:p w14:paraId="09AC8011" w14:textId="77777777" w:rsidR="002B590E" w:rsidRPr="00E46922" w:rsidRDefault="002B590E" w:rsidP="002B590E">
      <w:pPr>
        <w:spacing w:after="0" w:line="240" w:lineRule="auto"/>
        <w:jc w:val="both"/>
        <w:rPr>
          <w:rFonts w:ascii="Times New Roman" w:hAnsi="Times New Roman" w:cs="Times New Roman"/>
          <w:sz w:val="24"/>
          <w:szCs w:val="24"/>
          <w:lang w:eastAsia="zh-CN"/>
        </w:rPr>
      </w:pPr>
      <w:r w:rsidRPr="00E46922">
        <w:rPr>
          <w:rFonts w:ascii="Times New Roman" w:hAnsi="Times New Roman" w:cs="Times New Roman"/>
          <w:sz w:val="24"/>
          <w:szCs w:val="24"/>
        </w:rPr>
        <w:t>Лабораторная работа №6: «Внешнее строение, строение перьев»</w:t>
      </w:r>
    </w:p>
    <w:p w14:paraId="39B9CA24" w14:textId="77777777" w:rsidR="002B590E" w:rsidRPr="00E46922" w:rsidRDefault="002B590E" w:rsidP="002B590E">
      <w:pPr>
        <w:spacing w:after="0" w:line="240" w:lineRule="auto"/>
        <w:jc w:val="both"/>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  Лабораторная работа №7:  « Строение скелета птиц»</w:t>
      </w:r>
    </w:p>
    <w:p w14:paraId="278CA93C" w14:textId="77777777" w:rsidR="002B590E" w:rsidRPr="00E46922" w:rsidRDefault="002B590E" w:rsidP="002B590E">
      <w:pPr>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работа№8: «Изучение строения млекопитающих»</w:t>
      </w:r>
    </w:p>
    <w:p w14:paraId="5A453AB0" w14:textId="77777777" w:rsidR="002B590E" w:rsidRPr="00E46922" w:rsidRDefault="002B590E" w:rsidP="002B590E">
      <w:pPr>
        <w:spacing w:after="0" w:line="240" w:lineRule="auto"/>
        <w:jc w:val="both"/>
        <w:rPr>
          <w:rFonts w:ascii="Times New Roman" w:hAnsi="Times New Roman" w:cs="Times New Roman"/>
          <w:sz w:val="24"/>
          <w:szCs w:val="24"/>
        </w:rPr>
      </w:pPr>
    </w:p>
    <w:p w14:paraId="2CE94E40" w14:textId="77777777" w:rsidR="002B590E" w:rsidRPr="00E46922" w:rsidRDefault="002B590E" w:rsidP="00080BD1">
      <w:pPr>
        <w:spacing w:after="0" w:line="240" w:lineRule="auto"/>
        <w:ind w:left="113"/>
        <w:contextualSpacing/>
        <w:jc w:val="center"/>
        <w:rPr>
          <w:rFonts w:ascii="Times New Roman" w:hAnsi="Times New Roman" w:cs="Times New Roman"/>
          <w:b/>
          <w:i/>
          <w:iCs/>
          <w:color w:val="231F20"/>
          <w:w w:val="119"/>
          <w:sz w:val="24"/>
          <w:szCs w:val="24"/>
          <w:u w:val="single"/>
        </w:rPr>
      </w:pPr>
      <w:r w:rsidRPr="00E46922">
        <w:rPr>
          <w:rFonts w:ascii="Times New Roman" w:hAnsi="Times New Roman" w:cs="Times New Roman"/>
          <w:b/>
          <w:i/>
          <w:iCs/>
          <w:color w:val="231F20"/>
          <w:w w:val="119"/>
          <w:sz w:val="24"/>
          <w:szCs w:val="24"/>
          <w:u w:val="single"/>
        </w:rPr>
        <w:t>8  класс</w:t>
      </w:r>
    </w:p>
    <w:p w14:paraId="0D6BBEB3" w14:textId="77777777" w:rsidR="002B590E" w:rsidRPr="00E46922" w:rsidRDefault="002B590E" w:rsidP="002B590E">
      <w:pPr>
        <w:pStyle w:val="aa"/>
        <w:spacing w:before="0" w:line="240" w:lineRule="auto"/>
        <w:ind w:hanging="1191"/>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 №1 «Действие каталазы на пероксид водорода»</w:t>
      </w:r>
    </w:p>
    <w:p w14:paraId="797F9D82"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 №2 «Клетки и ткани под микроскопом»</w:t>
      </w:r>
    </w:p>
    <w:p w14:paraId="2FCA852E" w14:textId="77777777" w:rsidR="002B590E" w:rsidRPr="00E46922" w:rsidRDefault="002B590E" w:rsidP="002B590E">
      <w:pPr>
        <w:pStyle w:val="aa"/>
        <w:spacing w:before="0"/>
        <w:ind w:left="0" w:firstLine="0"/>
        <w:jc w:val="both"/>
        <w:rPr>
          <w:rFonts w:ascii="Times New Roman" w:hAnsi="Times New Roman" w:cs="Times New Roman"/>
          <w:sz w:val="24"/>
          <w:szCs w:val="24"/>
        </w:rPr>
      </w:pPr>
      <w:r w:rsidRPr="00E46922">
        <w:rPr>
          <w:rFonts w:ascii="Times New Roman" w:hAnsi="Times New Roman" w:cs="Times New Roman"/>
          <w:sz w:val="24"/>
          <w:szCs w:val="24"/>
        </w:rPr>
        <w:lastRenderedPageBreak/>
        <w:t>Лабораторная работа №3 «Строение костной ткани»</w:t>
      </w:r>
    </w:p>
    <w:p w14:paraId="0764006B"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 №4 « Состав костей»  Состав вдыхаемого и выдыхаемого воздуха, расчет жизненной емкости легких»</w:t>
      </w:r>
    </w:p>
    <w:p w14:paraId="2270C005" w14:textId="77777777" w:rsidR="002B590E" w:rsidRPr="00E46922" w:rsidRDefault="002B590E" w:rsidP="002B590E">
      <w:pPr>
        <w:widowControl w:val="0"/>
        <w:spacing w:after="0" w:line="240" w:lineRule="auto"/>
        <w:jc w:val="both"/>
        <w:rPr>
          <w:rFonts w:ascii="Times New Roman" w:hAnsi="Times New Roman" w:cs="Times New Roman"/>
          <w:iCs/>
          <w:spacing w:val="-4"/>
          <w:sz w:val="24"/>
          <w:szCs w:val="24"/>
        </w:rPr>
      </w:pPr>
      <w:r w:rsidRPr="00E46922">
        <w:rPr>
          <w:rFonts w:ascii="Times New Roman" w:hAnsi="Times New Roman" w:cs="Times New Roman"/>
          <w:sz w:val="24"/>
          <w:szCs w:val="24"/>
        </w:rPr>
        <w:t>Лабораторная работа №5</w:t>
      </w:r>
      <w:r w:rsidRPr="00E46922">
        <w:rPr>
          <w:rFonts w:ascii="Times New Roman" w:hAnsi="Times New Roman" w:cs="Times New Roman"/>
          <w:b/>
          <w:sz w:val="24"/>
          <w:szCs w:val="24"/>
        </w:rPr>
        <w:t xml:space="preserve"> «</w:t>
      </w:r>
      <w:r w:rsidRPr="00E46922">
        <w:rPr>
          <w:rFonts w:ascii="Times New Roman" w:hAnsi="Times New Roman" w:cs="Times New Roman"/>
          <w:iCs/>
          <w:spacing w:val="-4"/>
          <w:sz w:val="24"/>
          <w:szCs w:val="24"/>
        </w:rPr>
        <w:t>Рассмотрение препарата крови человека»</w:t>
      </w:r>
    </w:p>
    <w:p w14:paraId="5A834DAA" w14:textId="77777777" w:rsidR="002B590E" w:rsidRPr="00E46922" w:rsidRDefault="002B590E" w:rsidP="002B590E">
      <w:pPr>
        <w:widowControl w:val="0"/>
        <w:spacing w:after="0"/>
        <w:jc w:val="both"/>
        <w:rPr>
          <w:rFonts w:ascii="Times New Roman" w:hAnsi="Times New Roman" w:cs="Times New Roman"/>
          <w:sz w:val="24"/>
          <w:szCs w:val="24"/>
        </w:rPr>
      </w:pPr>
      <w:r w:rsidRPr="00E46922">
        <w:rPr>
          <w:rFonts w:ascii="Times New Roman" w:hAnsi="Times New Roman" w:cs="Times New Roman"/>
          <w:sz w:val="24"/>
          <w:szCs w:val="24"/>
        </w:rPr>
        <w:t xml:space="preserve">Лабораторная работа №6 «Состав вдыхаемого и выдыхаемого воздуха»  </w:t>
      </w:r>
    </w:p>
    <w:p w14:paraId="7A476864"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 №7 «Дыхательные движения»</w:t>
      </w:r>
    </w:p>
    <w:p w14:paraId="207CCB47" w14:textId="77777777" w:rsidR="002B590E" w:rsidRPr="00E46922" w:rsidRDefault="002B590E" w:rsidP="002B590E">
      <w:pPr>
        <w:widowControl w:val="0"/>
        <w:spacing w:after="0" w:line="240" w:lineRule="auto"/>
        <w:jc w:val="both"/>
        <w:rPr>
          <w:rFonts w:ascii="Times New Roman" w:hAnsi="Times New Roman" w:cs="Times New Roman"/>
          <w:sz w:val="24"/>
          <w:szCs w:val="24"/>
        </w:rPr>
      </w:pPr>
      <w:r w:rsidRPr="00E46922">
        <w:rPr>
          <w:rFonts w:ascii="Times New Roman" w:hAnsi="Times New Roman" w:cs="Times New Roman"/>
          <w:sz w:val="24"/>
          <w:szCs w:val="24"/>
        </w:rPr>
        <w:t>Лабораторная работа №8 « Действие ферментов слюны на крахмал»</w:t>
      </w:r>
    </w:p>
    <w:p w14:paraId="6E8F1B83" w14:textId="77777777" w:rsidR="002B590E" w:rsidRPr="00E46922" w:rsidRDefault="002B590E" w:rsidP="002B590E">
      <w:pPr>
        <w:contextualSpacing/>
        <w:jc w:val="both"/>
        <w:rPr>
          <w:rFonts w:ascii="Times New Roman" w:eastAsia="Calibri" w:hAnsi="Times New Roman" w:cs="Times New Roman"/>
          <w:sz w:val="24"/>
          <w:szCs w:val="24"/>
          <w:u w:val="single"/>
        </w:rPr>
      </w:pPr>
    </w:p>
    <w:p w14:paraId="031F5DB1" w14:textId="77777777" w:rsidR="002B590E" w:rsidRPr="00E46922" w:rsidRDefault="002B590E" w:rsidP="00080BD1">
      <w:pPr>
        <w:contextualSpacing/>
        <w:jc w:val="center"/>
        <w:rPr>
          <w:rFonts w:ascii="Times New Roman" w:hAnsi="Times New Roman" w:cs="Times New Roman"/>
          <w:iCs/>
          <w:color w:val="231F20"/>
          <w:w w:val="119"/>
          <w:sz w:val="24"/>
          <w:szCs w:val="24"/>
          <w:u w:val="single"/>
        </w:rPr>
      </w:pPr>
      <w:r w:rsidRPr="00E46922">
        <w:rPr>
          <w:rFonts w:ascii="Times New Roman" w:hAnsi="Times New Roman" w:cs="Times New Roman"/>
          <w:b/>
          <w:i/>
          <w:iCs/>
          <w:color w:val="231F20"/>
          <w:w w:val="119"/>
          <w:sz w:val="24"/>
          <w:szCs w:val="24"/>
          <w:u w:val="single"/>
        </w:rPr>
        <w:t>9  класс</w:t>
      </w:r>
    </w:p>
    <w:p w14:paraId="6559EE65" w14:textId="77777777" w:rsidR="002B590E" w:rsidRPr="00E46922" w:rsidRDefault="002B590E" w:rsidP="002B590E">
      <w:pPr>
        <w:ind w:right="404"/>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1 </w:t>
      </w:r>
      <w:r w:rsidRPr="00E46922">
        <w:rPr>
          <w:rFonts w:ascii="Times New Roman" w:hAnsi="Times New Roman" w:cs="Times New Roman"/>
          <w:color w:val="231F20"/>
          <w:sz w:val="24"/>
          <w:szCs w:val="24"/>
        </w:rPr>
        <w:t>«Многообразие клеток эукариот. Сравнение растительных и животных клеток»</w:t>
      </w:r>
    </w:p>
    <w:p w14:paraId="461B8125" w14:textId="77777777" w:rsidR="002B590E" w:rsidRPr="00E46922" w:rsidRDefault="002B590E" w:rsidP="002B590E">
      <w:pPr>
        <w:spacing w:before="57"/>
        <w:contextualSpacing/>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Лабораторная работа № 2 «Рассматривание микропрепаратов с делящимися клетками» </w:t>
      </w:r>
    </w:p>
    <w:p w14:paraId="28363ADD" w14:textId="77777777" w:rsidR="002B590E" w:rsidRPr="00E46922" w:rsidRDefault="002B590E" w:rsidP="002B590E">
      <w:pPr>
        <w:spacing w:before="63"/>
        <w:ind w:right="404"/>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3 </w:t>
      </w:r>
      <w:r w:rsidRPr="00E46922">
        <w:rPr>
          <w:rFonts w:ascii="Times New Roman" w:hAnsi="Times New Roman" w:cs="Times New Roman"/>
          <w:color w:val="231F20"/>
          <w:sz w:val="24"/>
          <w:szCs w:val="24"/>
        </w:rPr>
        <w:t>«Выявление наследственных и ненаследственных признаков у растений разных видов»</w:t>
      </w:r>
      <w:r w:rsidRPr="00E46922">
        <w:rPr>
          <w:rFonts w:ascii="Times New Roman" w:hAnsi="Times New Roman" w:cs="Times New Roman"/>
          <w:iCs/>
          <w:color w:val="231F20"/>
          <w:w w:val="119"/>
          <w:sz w:val="24"/>
          <w:szCs w:val="24"/>
        </w:rPr>
        <w:t xml:space="preserve"> </w:t>
      </w:r>
    </w:p>
    <w:p w14:paraId="437D02A2" w14:textId="77777777" w:rsidR="002B590E" w:rsidRPr="00E46922" w:rsidRDefault="002B590E" w:rsidP="002B590E">
      <w:pPr>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4 </w:t>
      </w:r>
      <w:r w:rsidRPr="00E46922">
        <w:rPr>
          <w:rFonts w:ascii="Times New Roman" w:hAnsi="Times New Roman" w:cs="Times New Roman"/>
          <w:color w:val="231F20"/>
          <w:sz w:val="24"/>
          <w:szCs w:val="24"/>
        </w:rPr>
        <w:t>«Изучение изменчивости у организмов»</w:t>
      </w:r>
    </w:p>
    <w:p w14:paraId="2DDACC3B" w14:textId="77777777" w:rsidR="002B590E" w:rsidRPr="00E46922" w:rsidRDefault="002B590E" w:rsidP="002B590E">
      <w:pPr>
        <w:ind w:right="350"/>
        <w:contextualSpacing/>
        <w:jc w:val="both"/>
        <w:rPr>
          <w:rFonts w:ascii="Times New Roman" w:hAnsi="Times New Roman" w:cs="Times New Roman"/>
          <w:iCs/>
          <w:color w:val="231F20"/>
          <w:w w:val="112"/>
          <w:sz w:val="24"/>
          <w:szCs w:val="24"/>
        </w:rPr>
      </w:pPr>
      <w:r w:rsidRPr="00E46922">
        <w:rPr>
          <w:rFonts w:ascii="Times New Roman" w:hAnsi="Times New Roman" w:cs="Times New Roman"/>
          <w:iCs/>
          <w:color w:val="231F20"/>
          <w:w w:val="119"/>
          <w:sz w:val="24"/>
          <w:szCs w:val="24"/>
        </w:rPr>
        <w:t xml:space="preserve">Лабораторная работа </w:t>
      </w:r>
      <w:r w:rsidRPr="00E46922">
        <w:rPr>
          <w:rFonts w:ascii="Times New Roman" w:hAnsi="Times New Roman" w:cs="Times New Roman"/>
          <w:iCs/>
          <w:color w:val="231F20"/>
          <w:sz w:val="24"/>
          <w:szCs w:val="24"/>
        </w:rPr>
        <w:t xml:space="preserve">№ </w:t>
      </w:r>
      <w:r w:rsidRPr="00E46922">
        <w:rPr>
          <w:rFonts w:ascii="Times New Roman" w:hAnsi="Times New Roman" w:cs="Times New Roman"/>
          <w:iCs/>
          <w:color w:val="231F20"/>
          <w:w w:val="112"/>
          <w:sz w:val="24"/>
          <w:szCs w:val="24"/>
        </w:rPr>
        <w:t xml:space="preserve">5 </w:t>
      </w:r>
      <w:r w:rsidRPr="00E46922">
        <w:rPr>
          <w:rFonts w:ascii="Times New Roman" w:hAnsi="Times New Roman" w:cs="Times New Roman"/>
          <w:color w:val="231F20"/>
          <w:sz w:val="24"/>
          <w:szCs w:val="24"/>
        </w:rPr>
        <w:t>«Приспособленность организмов к среде обитания»</w:t>
      </w:r>
    </w:p>
    <w:p w14:paraId="3DD9C2EF" w14:textId="77777777" w:rsidR="002B590E" w:rsidRPr="00E46922" w:rsidRDefault="002B590E" w:rsidP="002B590E">
      <w:pPr>
        <w:spacing w:before="57"/>
        <w:ind w:right="59"/>
        <w:contextualSpacing/>
        <w:jc w:val="both"/>
        <w:rPr>
          <w:rFonts w:ascii="Times New Roman" w:hAnsi="Times New Roman" w:cs="Times New Roman"/>
          <w:color w:val="231F20"/>
          <w:sz w:val="24"/>
          <w:szCs w:val="24"/>
        </w:rPr>
      </w:pPr>
      <w:r w:rsidRPr="00E46922">
        <w:rPr>
          <w:rFonts w:ascii="Times New Roman" w:hAnsi="Times New Roman" w:cs="Times New Roman"/>
          <w:color w:val="231F20"/>
          <w:sz w:val="24"/>
          <w:szCs w:val="24"/>
        </w:rPr>
        <w:t>Лабораторная работа № 6 «Оценка качества окружающей среды»</w:t>
      </w:r>
    </w:p>
    <w:p w14:paraId="661819F2" w14:textId="77777777" w:rsidR="002B590E" w:rsidRPr="00E46922" w:rsidRDefault="002B590E" w:rsidP="002B590E">
      <w:pPr>
        <w:rPr>
          <w:rFonts w:ascii="Times New Roman" w:hAnsi="Times New Roman" w:cs="Times New Roman"/>
          <w:sz w:val="24"/>
          <w:szCs w:val="24"/>
        </w:rPr>
      </w:pPr>
    </w:p>
    <w:p w14:paraId="45A851EC" w14:textId="77777777" w:rsidR="002B590E" w:rsidRPr="00E46922" w:rsidRDefault="002B590E" w:rsidP="002B590E">
      <w:pPr>
        <w:rPr>
          <w:rFonts w:ascii="Times New Roman" w:hAnsi="Times New Roman" w:cs="Times New Roman"/>
          <w:sz w:val="24"/>
          <w:szCs w:val="24"/>
          <w:lang w:bidi="ru-RU"/>
        </w:rPr>
      </w:pPr>
    </w:p>
    <w:p w14:paraId="655BB1FC" w14:textId="77777777" w:rsidR="002B590E" w:rsidRPr="00E46922" w:rsidRDefault="002B590E" w:rsidP="002B590E">
      <w:pPr>
        <w:rPr>
          <w:rFonts w:ascii="Times New Roman" w:hAnsi="Times New Roman" w:cs="Times New Roman"/>
          <w:sz w:val="24"/>
          <w:szCs w:val="24"/>
          <w:lang w:bidi="ru-RU"/>
        </w:rPr>
      </w:pPr>
    </w:p>
    <w:p w14:paraId="09C7F5EE" w14:textId="77777777" w:rsidR="002B590E" w:rsidRPr="00E46922" w:rsidRDefault="002B590E" w:rsidP="002B590E">
      <w:pPr>
        <w:rPr>
          <w:rFonts w:ascii="Times New Roman" w:hAnsi="Times New Roman" w:cs="Times New Roman"/>
          <w:sz w:val="24"/>
          <w:szCs w:val="24"/>
          <w:lang w:bidi="ru-RU"/>
        </w:rPr>
      </w:pPr>
    </w:p>
    <w:p w14:paraId="573255B8" w14:textId="77777777" w:rsidR="002B590E" w:rsidRPr="00E46922" w:rsidRDefault="002B590E" w:rsidP="002B590E">
      <w:pPr>
        <w:rPr>
          <w:rFonts w:ascii="Times New Roman" w:hAnsi="Times New Roman" w:cs="Times New Roman"/>
          <w:sz w:val="24"/>
          <w:szCs w:val="24"/>
          <w:lang w:bidi="ru-RU"/>
        </w:rPr>
        <w:sectPr w:rsidR="002B590E" w:rsidRPr="00E46922" w:rsidSect="00197559">
          <w:type w:val="continuous"/>
          <w:pgSz w:w="11900" w:h="16840"/>
          <w:pgMar w:top="360" w:right="560" w:bottom="360" w:left="1080" w:header="0" w:footer="3" w:gutter="0"/>
          <w:cols w:space="720"/>
          <w:noEndnote/>
          <w:docGrid w:linePitch="360"/>
        </w:sectPr>
      </w:pPr>
    </w:p>
    <w:p w14:paraId="410F5EC4" w14:textId="77777777" w:rsidR="002B590E" w:rsidRPr="00E46922" w:rsidRDefault="000536D1" w:rsidP="000536D1">
      <w:pPr>
        <w:ind w:left="1495"/>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 xml:space="preserve">Поурочное </w:t>
      </w:r>
      <w:r w:rsidR="002B590E" w:rsidRPr="00E46922">
        <w:rPr>
          <w:rFonts w:ascii="Times New Roman" w:hAnsi="Times New Roman" w:cs="Times New Roman"/>
          <w:b/>
          <w:sz w:val="24"/>
          <w:szCs w:val="24"/>
        </w:rPr>
        <w:t>планирование</w:t>
      </w:r>
    </w:p>
    <w:p w14:paraId="05B366C3" w14:textId="77777777" w:rsidR="002B590E" w:rsidRPr="00E46922" w:rsidRDefault="002B590E" w:rsidP="002B590E">
      <w:pPr>
        <w:spacing w:before="21"/>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5 класс (35 часов).</w:t>
      </w:r>
    </w:p>
    <w:p w14:paraId="4E7A0D59" w14:textId="77777777" w:rsidR="002B590E" w:rsidRPr="00E46922" w:rsidRDefault="002B590E" w:rsidP="002B590E">
      <w:pPr>
        <w:spacing w:before="21"/>
        <w:contextualSpacing/>
        <w:jc w:val="center"/>
        <w:rPr>
          <w:rFonts w:ascii="Times New Roman" w:hAnsi="Times New Roman" w:cs="Times New Roman"/>
          <w:sz w:val="24"/>
          <w:szCs w:val="24"/>
        </w:rPr>
      </w:pPr>
    </w:p>
    <w:tbl>
      <w:tblPr>
        <w:tblW w:w="16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70"/>
        <w:gridCol w:w="3960"/>
        <w:gridCol w:w="1249"/>
        <w:gridCol w:w="9641"/>
      </w:tblGrid>
      <w:tr w:rsidR="002B590E" w:rsidRPr="00E46922" w14:paraId="21A0903B" w14:textId="77777777" w:rsidTr="00197559">
        <w:trPr>
          <w:trHeight w:val="757"/>
          <w:tblHeader/>
        </w:trPr>
        <w:tc>
          <w:tcPr>
            <w:tcW w:w="1170" w:type="dxa"/>
          </w:tcPr>
          <w:p w14:paraId="3B5EE640"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 раздела</w:t>
            </w:r>
          </w:p>
        </w:tc>
        <w:tc>
          <w:tcPr>
            <w:tcW w:w="3960" w:type="dxa"/>
          </w:tcPr>
          <w:p w14:paraId="42B3F3B3" w14:textId="77777777" w:rsidR="002B590E" w:rsidRPr="00E46922" w:rsidRDefault="002B590E" w:rsidP="00197559">
            <w:pPr>
              <w:snapToGrid w:val="0"/>
              <w:spacing w:before="53"/>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 xml:space="preserve">Тема раздела </w:t>
            </w:r>
          </w:p>
        </w:tc>
        <w:tc>
          <w:tcPr>
            <w:tcW w:w="1249" w:type="dxa"/>
          </w:tcPr>
          <w:p w14:paraId="0C98FAB0"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Кол-во часов</w:t>
            </w:r>
          </w:p>
        </w:tc>
        <w:tc>
          <w:tcPr>
            <w:tcW w:w="9641" w:type="dxa"/>
          </w:tcPr>
          <w:p w14:paraId="63D5F18D"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Виды деятельности обучающихся</w:t>
            </w:r>
          </w:p>
        </w:tc>
      </w:tr>
      <w:tr w:rsidR="002B590E" w:rsidRPr="00E46922" w14:paraId="3B3322A5" w14:textId="77777777" w:rsidTr="00197559">
        <w:trPr>
          <w:trHeight w:val="870"/>
        </w:trPr>
        <w:tc>
          <w:tcPr>
            <w:tcW w:w="1170" w:type="dxa"/>
            <w:vMerge w:val="restart"/>
            <w:textDirection w:val="btLr"/>
          </w:tcPr>
          <w:p w14:paraId="27C9F164" w14:textId="77777777" w:rsidR="002B590E" w:rsidRPr="00E46922" w:rsidRDefault="002B590E" w:rsidP="00197559">
            <w:pPr>
              <w:snapToGrid w:val="0"/>
              <w:spacing w:before="57"/>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t xml:space="preserve">1. Биология — наука о живом мире </w:t>
            </w:r>
            <w:r w:rsidRPr="00E46922">
              <w:rPr>
                <w:rFonts w:ascii="Times New Roman" w:hAnsi="Times New Roman" w:cs="Times New Roman"/>
                <w:b/>
                <w:color w:val="231F20"/>
                <w:sz w:val="24"/>
                <w:szCs w:val="24"/>
              </w:rPr>
              <w:t xml:space="preserve">  </w:t>
            </w:r>
          </w:p>
          <w:p w14:paraId="093E4786" w14:textId="77777777" w:rsidR="002B590E" w:rsidRPr="00E46922" w:rsidRDefault="002B590E" w:rsidP="00197559">
            <w:pPr>
              <w:snapToGrid w:val="0"/>
              <w:spacing w:before="57"/>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color w:val="231F20"/>
                <w:sz w:val="24"/>
                <w:szCs w:val="24"/>
              </w:rPr>
              <w:t>8 часов</w:t>
            </w:r>
          </w:p>
        </w:tc>
        <w:tc>
          <w:tcPr>
            <w:tcW w:w="3960" w:type="dxa"/>
          </w:tcPr>
          <w:p w14:paraId="354A8A04" w14:textId="77777777" w:rsidR="002B590E" w:rsidRPr="00E46922" w:rsidRDefault="002B590E" w:rsidP="00197559">
            <w:pPr>
              <w:snapToGrid w:val="0"/>
              <w:spacing w:before="38"/>
              <w:ind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Наука о живой природе</w:t>
            </w:r>
          </w:p>
        </w:tc>
        <w:tc>
          <w:tcPr>
            <w:tcW w:w="1249" w:type="dxa"/>
          </w:tcPr>
          <w:p w14:paraId="079D86FC" w14:textId="77777777" w:rsidR="002B590E" w:rsidRPr="00E46922" w:rsidRDefault="002B590E" w:rsidP="00197559">
            <w:pPr>
              <w:spacing w:before="17"/>
              <w:ind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4150289F" w14:textId="77777777" w:rsidR="002B590E" w:rsidRPr="00E46922" w:rsidRDefault="002B590E" w:rsidP="00197559">
            <w:pPr>
              <w:spacing w:before="17"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взаимосвязь человека и других живых организмов, оценивать её значение. Приводить примеры знакомых культурных растений и домашних животных. Характеризовать особенности и значение науки биологии. Анализировать задачи, стоящие перед учёными-биологами</w:t>
            </w:r>
          </w:p>
        </w:tc>
      </w:tr>
      <w:tr w:rsidR="002B590E" w:rsidRPr="00E46922" w14:paraId="4B33135D" w14:textId="77777777" w:rsidTr="00197559">
        <w:tc>
          <w:tcPr>
            <w:tcW w:w="1170" w:type="dxa"/>
            <w:vMerge/>
          </w:tcPr>
          <w:p w14:paraId="33C4E756"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0" w:type="dxa"/>
          </w:tcPr>
          <w:p w14:paraId="23EBAE74"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Свойства живого</w:t>
            </w:r>
          </w:p>
          <w:p w14:paraId="2390544F" w14:textId="77777777" w:rsidR="002B590E" w:rsidRPr="00E46922" w:rsidRDefault="002B590E" w:rsidP="00197559">
            <w:pPr>
              <w:spacing w:before="20"/>
              <w:ind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 xml:space="preserve"> </w:t>
            </w:r>
          </w:p>
        </w:tc>
        <w:tc>
          <w:tcPr>
            <w:tcW w:w="1249" w:type="dxa"/>
          </w:tcPr>
          <w:p w14:paraId="72FF2F11"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42BD8D3F"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свойства живых организмов. Сравнивать проявление свойств живого и неживого.</w:t>
            </w:r>
          </w:p>
          <w:p w14:paraId="7CE07D47" w14:textId="77777777" w:rsidR="002B590E" w:rsidRPr="00E46922" w:rsidRDefault="002B590E" w:rsidP="00197559">
            <w:pPr>
              <w:spacing w:after="0" w:line="240" w:lineRule="auto"/>
              <w:ind w:left="11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Анализировать стадии развития растительных и животных организмов, используя рисунок учебника. Характеризовать органы живого организма и их функции, используя рисунок учебника. </w:t>
            </w:r>
            <w:r w:rsidRPr="00E46922">
              <w:rPr>
                <w:rFonts w:ascii="Times New Roman" w:hAnsi="Times New Roman" w:cs="Times New Roman"/>
                <w:color w:val="231F20"/>
                <w:sz w:val="24"/>
                <w:szCs w:val="24"/>
              </w:rPr>
              <w:br/>
              <w:t>Формулировать вывод о значении взаимодействия органов живого организма</w:t>
            </w:r>
          </w:p>
        </w:tc>
      </w:tr>
      <w:tr w:rsidR="002B590E" w:rsidRPr="00E46922" w14:paraId="38D5736B" w14:textId="77777777" w:rsidTr="00197559">
        <w:trPr>
          <w:trHeight w:val="575"/>
        </w:trPr>
        <w:tc>
          <w:tcPr>
            <w:tcW w:w="1170" w:type="dxa"/>
            <w:vMerge/>
          </w:tcPr>
          <w:p w14:paraId="017AB952" w14:textId="77777777" w:rsidR="002B590E" w:rsidRPr="00E46922" w:rsidRDefault="002B590E" w:rsidP="00197559">
            <w:pPr>
              <w:snapToGrid w:val="0"/>
              <w:spacing w:before="57"/>
              <w:ind w:left="113" w:right="57"/>
              <w:contextualSpacing/>
              <w:rPr>
                <w:rFonts w:ascii="Times New Roman" w:hAnsi="Times New Roman" w:cs="Times New Roman"/>
                <w:color w:val="231F20"/>
                <w:sz w:val="24"/>
                <w:szCs w:val="24"/>
              </w:rPr>
            </w:pPr>
          </w:p>
        </w:tc>
        <w:tc>
          <w:tcPr>
            <w:tcW w:w="3960" w:type="dxa"/>
          </w:tcPr>
          <w:p w14:paraId="5C242CCB" w14:textId="77777777" w:rsidR="002B590E" w:rsidRPr="00E46922" w:rsidRDefault="002B590E" w:rsidP="00197559">
            <w:pPr>
              <w:snapToGrid w:val="0"/>
              <w:spacing w:after="0" w:line="240" w:lineRule="auto"/>
              <w:ind w:left="113" w:right="57"/>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 xml:space="preserve">Методы изучения природы </w:t>
            </w:r>
          </w:p>
          <w:p w14:paraId="72D755D0" w14:textId="77777777" w:rsidR="002B590E" w:rsidRPr="00E46922" w:rsidRDefault="002B590E" w:rsidP="00197559">
            <w:pPr>
              <w:snapToGrid w:val="0"/>
              <w:spacing w:after="0" w:line="240" w:lineRule="auto"/>
              <w:ind w:left="113" w:right="57"/>
              <w:contextualSpacing/>
              <w:rPr>
                <w:rFonts w:ascii="Times New Roman" w:hAnsi="Times New Roman" w:cs="Times New Roman"/>
                <w:b/>
                <w:color w:val="231F20"/>
                <w:sz w:val="24"/>
                <w:szCs w:val="24"/>
              </w:rPr>
            </w:pPr>
            <w:r w:rsidRPr="00E46922">
              <w:rPr>
                <w:rFonts w:ascii="Times New Roman" w:hAnsi="Times New Roman" w:cs="Times New Roman"/>
                <w:sz w:val="24"/>
                <w:szCs w:val="24"/>
              </w:rPr>
              <w:t>Тема проектной работы: «Биология в профессиях»</w:t>
            </w:r>
          </w:p>
        </w:tc>
        <w:tc>
          <w:tcPr>
            <w:tcW w:w="1249" w:type="dxa"/>
          </w:tcPr>
          <w:p w14:paraId="4A0411B6"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1928446B"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характеризовать методы изучения живой природы. Осваивать способы оформления результатов исследования</w:t>
            </w:r>
          </w:p>
        </w:tc>
      </w:tr>
      <w:tr w:rsidR="002B590E" w:rsidRPr="00E46922" w14:paraId="17487854" w14:textId="77777777" w:rsidTr="00197559">
        <w:trPr>
          <w:trHeight w:val="1393"/>
        </w:trPr>
        <w:tc>
          <w:tcPr>
            <w:tcW w:w="1170" w:type="dxa"/>
            <w:vMerge/>
          </w:tcPr>
          <w:p w14:paraId="6FB9B2B3" w14:textId="77777777" w:rsidR="002B590E" w:rsidRPr="00E46922" w:rsidRDefault="002B590E" w:rsidP="00197559">
            <w:pPr>
              <w:snapToGrid w:val="0"/>
              <w:ind w:left="113" w:right="59"/>
              <w:contextualSpacing/>
              <w:rPr>
                <w:rFonts w:ascii="Times New Roman" w:hAnsi="Times New Roman" w:cs="Times New Roman"/>
                <w:sz w:val="24"/>
                <w:szCs w:val="24"/>
              </w:rPr>
            </w:pPr>
          </w:p>
        </w:tc>
        <w:tc>
          <w:tcPr>
            <w:tcW w:w="3960" w:type="dxa"/>
          </w:tcPr>
          <w:p w14:paraId="42096D45" w14:textId="77777777" w:rsidR="002B590E" w:rsidRPr="00E46922" w:rsidRDefault="002B590E" w:rsidP="00197559">
            <w:pPr>
              <w:snapToGrid w:val="0"/>
              <w:spacing w:before="63" w:after="0" w:line="240" w:lineRule="auto"/>
              <w:ind w:left="113"/>
              <w:contextualSpacing/>
              <w:rPr>
                <w:rFonts w:ascii="Times New Roman" w:hAnsi="Times New Roman" w:cs="Times New Roman"/>
                <w:sz w:val="24"/>
                <w:szCs w:val="24"/>
              </w:rPr>
            </w:pPr>
            <w:r w:rsidRPr="00E46922">
              <w:rPr>
                <w:rFonts w:ascii="Times New Roman" w:hAnsi="Times New Roman" w:cs="Times New Roman"/>
                <w:bCs/>
                <w:color w:val="231F20"/>
                <w:sz w:val="24"/>
                <w:szCs w:val="24"/>
              </w:rPr>
              <w:t>Увеличительные приборы</w:t>
            </w:r>
            <w:r w:rsidRPr="00E46922">
              <w:rPr>
                <w:rFonts w:ascii="Times New Roman" w:hAnsi="Times New Roman" w:cs="Times New Roman"/>
                <w:color w:val="231F20"/>
                <w:sz w:val="24"/>
                <w:szCs w:val="24"/>
              </w:rPr>
              <w:t xml:space="preserve"> </w:t>
            </w:r>
            <w:r w:rsidRPr="00E46922">
              <w:rPr>
                <w:rFonts w:ascii="Times New Roman" w:hAnsi="Times New Roman" w:cs="Times New Roman"/>
                <w:sz w:val="24"/>
                <w:szCs w:val="24"/>
              </w:rPr>
              <w:t xml:space="preserve">      </w:t>
            </w:r>
          </w:p>
          <w:p w14:paraId="7EB1CDCC" w14:textId="77777777" w:rsidR="002B590E" w:rsidRPr="00E46922" w:rsidRDefault="002B590E" w:rsidP="00197559">
            <w:pPr>
              <w:snapToGrid w:val="0"/>
              <w:spacing w:before="63"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1</w:t>
            </w:r>
          </w:p>
          <w:p w14:paraId="0631143B" w14:textId="77777777" w:rsidR="002B590E" w:rsidRPr="00E46922" w:rsidRDefault="002B590E" w:rsidP="00197559">
            <w:pPr>
              <w:snapToGrid w:val="0"/>
              <w:spacing w:before="63"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sz w:val="24"/>
                <w:szCs w:val="24"/>
              </w:rPr>
              <w:t xml:space="preserve"> «Изучение устройства увеличительных приборов»</w:t>
            </w:r>
          </w:p>
        </w:tc>
        <w:tc>
          <w:tcPr>
            <w:tcW w:w="1249" w:type="dxa"/>
          </w:tcPr>
          <w:p w14:paraId="23E1DE7F" w14:textId="77777777" w:rsidR="002B590E" w:rsidRPr="00E46922" w:rsidRDefault="002B590E" w:rsidP="00197559">
            <w:pPr>
              <w:snapToGrid w:val="0"/>
              <w:spacing w:before="38"/>
              <w:ind w:left="113" w:right="59"/>
              <w:contextualSpacing/>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9641" w:type="dxa"/>
          </w:tcPr>
          <w:p w14:paraId="2B21776B" w14:textId="77777777" w:rsidR="002B590E" w:rsidRPr="00E46922" w:rsidRDefault="002B590E" w:rsidP="00197559">
            <w:pPr>
              <w:snapToGrid w:val="0"/>
              <w:spacing w:before="38" w:after="0" w:line="240" w:lineRule="auto"/>
              <w:ind w:left="115" w:right="58"/>
              <w:contextualSpacing/>
              <w:rPr>
                <w:rFonts w:ascii="Times New Roman" w:hAnsi="Times New Roman" w:cs="Times New Roman"/>
                <w:sz w:val="24"/>
                <w:szCs w:val="24"/>
              </w:rPr>
            </w:pPr>
            <w:r w:rsidRPr="00E46922">
              <w:rPr>
                <w:rFonts w:ascii="Times New Roman" w:hAnsi="Times New Roman" w:cs="Times New Roman"/>
                <w:sz w:val="24"/>
                <w:szCs w:val="24"/>
              </w:rPr>
              <w:t xml:space="preserve">Объяснять назначение увеличительных приборов. Различать ручную и штативную лупы, знать величину получаемого с их помощью увеличения. Изучать устройство микроскопа и соблюдать правила работы с микроскопом. Сравнивать увеличение лупы и микроскопа. </w:t>
            </w:r>
            <w:r w:rsidRPr="00E46922">
              <w:rPr>
                <w:rFonts w:ascii="Times New Roman" w:hAnsi="Times New Roman" w:cs="Times New Roman"/>
                <w:sz w:val="24"/>
                <w:szCs w:val="24"/>
              </w:rPr>
              <w:br/>
              <w:t>Получать навыки работы с микроскопом при изучении готовых микропрепаратов.</w:t>
            </w:r>
          </w:p>
          <w:p w14:paraId="3DEF1013" w14:textId="77777777" w:rsidR="002B590E" w:rsidRPr="00E46922" w:rsidRDefault="002B590E" w:rsidP="00197559">
            <w:pPr>
              <w:spacing w:before="17" w:after="0" w:line="240" w:lineRule="auto"/>
              <w:ind w:left="115" w:right="58"/>
              <w:contextualSpacing/>
              <w:rPr>
                <w:rFonts w:ascii="Times New Roman" w:hAnsi="Times New Roman" w:cs="Times New Roman"/>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7905C925" w14:textId="77777777" w:rsidTr="00197559">
        <w:tc>
          <w:tcPr>
            <w:tcW w:w="1170" w:type="dxa"/>
            <w:vMerge/>
          </w:tcPr>
          <w:p w14:paraId="523CF6AC"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0" w:type="dxa"/>
          </w:tcPr>
          <w:p w14:paraId="07CFFB41" w14:textId="77777777" w:rsidR="002B590E" w:rsidRPr="00E46922" w:rsidRDefault="002B590E" w:rsidP="00197559">
            <w:pPr>
              <w:ind w:left="113" w:right="404"/>
              <w:contextualSpacing/>
              <w:rPr>
                <w:rFonts w:ascii="Times New Roman" w:hAnsi="Times New Roman" w:cs="Times New Roman"/>
                <w:i/>
                <w:iCs/>
                <w:color w:val="231F20"/>
                <w:w w:val="119"/>
                <w:sz w:val="24"/>
                <w:szCs w:val="24"/>
              </w:rPr>
            </w:pPr>
            <w:r w:rsidRPr="00E46922">
              <w:rPr>
                <w:rFonts w:ascii="Times New Roman" w:hAnsi="Times New Roman" w:cs="Times New Roman"/>
                <w:bCs/>
                <w:color w:val="231F20"/>
                <w:sz w:val="24"/>
                <w:szCs w:val="24"/>
              </w:rPr>
              <w:t>Строение клетки. Ткани</w:t>
            </w:r>
            <w:r w:rsidRPr="00E46922">
              <w:rPr>
                <w:rFonts w:ascii="Times New Roman" w:hAnsi="Times New Roman" w:cs="Times New Roman"/>
                <w:i/>
                <w:iCs/>
                <w:color w:val="231F20"/>
                <w:w w:val="119"/>
                <w:sz w:val="24"/>
                <w:szCs w:val="24"/>
              </w:rPr>
              <w:t xml:space="preserve"> </w:t>
            </w:r>
          </w:p>
          <w:p w14:paraId="50E6AD20" w14:textId="77777777" w:rsidR="002B590E" w:rsidRPr="00E46922" w:rsidRDefault="002B590E" w:rsidP="00197559">
            <w:pPr>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2</w:t>
            </w:r>
          </w:p>
          <w:p w14:paraId="3C8C8D86" w14:textId="77777777" w:rsidR="002B590E" w:rsidRPr="00E46922" w:rsidRDefault="002B590E" w:rsidP="00197559">
            <w:pPr>
              <w:spacing w:before="13"/>
              <w:ind w:right="9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«Знакомство с клетками растений»</w:t>
            </w:r>
          </w:p>
        </w:tc>
        <w:tc>
          <w:tcPr>
            <w:tcW w:w="1249" w:type="dxa"/>
          </w:tcPr>
          <w:p w14:paraId="771E32E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5C93D754" w14:textId="77777777" w:rsidR="002B590E" w:rsidRPr="00E46922" w:rsidRDefault="002B590E" w:rsidP="00197559">
            <w:pPr>
              <w:spacing w:before="17"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части клетки на рисунках учебника, характеризовать их значение.</w:t>
            </w:r>
          </w:p>
          <w:p w14:paraId="2EB8A4D5" w14:textId="77777777" w:rsidR="002B590E" w:rsidRPr="00E46922" w:rsidRDefault="002B590E" w:rsidP="00197559">
            <w:pPr>
              <w:spacing w:before="17"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животную и растительную клетки, находить черты их сходства и различия. </w:t>
            </w:r>
            <w:r w:rsidRPr="00E46922">
              <w:rPr>
                <w:rFonts w:ascii="Times New Roman" w:hAnsi="Times New Roman" w:cs="Times New Roman"/>
                <w:color w:val="231F20"/>
                <w:sz w:val="24"/>
                <w:szCs w:val="24"/>
              </w:rPr>
              <w:br/>
              <w:t>Различать ткани животных и растений на рисунках учебника, характеризовать их строение, объяснять их функции. Наблюдать части и органоиды клетки на готовых микропрепаратах под малым и большим увеличением микроскопа и описывать их.  Различать отдельные клетки, входящие в состав ткани. Обобщать и фиксировать результаты наблюдений, делать выводы.</w:t>
            </w:r>
          </w:p>
          <w:p w14:paraId="7C9847C2" w14:textId="77777777" w:rsidR="002B590E" w:rsidRPr="00E46922" w:rsidRDefault="002B590E" w:rsidP="00197559">
            <w:pPr>
              <w:spacing w:before="17"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Соблюдать правила работы в кабинете биологии, обращения с лабораторным </w:t>
            </w:r>
            <w:r w:rsidRPr="00E46922">
              <w:rPr>
                <w:rFonts w:ascii="Times New Roman" w:hAnsi="Times New Roman" w:cs="Times New Roman"/>
                <w:color w:val="231F20"/>
                <w:sz w:val="24"/>
                <w:szCs w:val="24"/>
              </w:rPr>
              <w:lastRenderedPageBreak/>
              <w:t>оборудованием</w:t>
            </w:r>
          </w:p>
        </w:tc>
      </w:tr>
      <w:tr w:rsidR="002B590E" w:rsidRPr="00E46922" w14:paraId="0B9CCC10" w14:textId="77777777" w:rsidTr="00197559">
        <w:trPr>
          <w:trHeight w:val="315"/>
        </w:trPr>
        <w:tc>
          <w:tcPr>
            <w:tcW w:w="1170" w:type="dxa"/>
            <w:vMerge/>
          </w:tcPr>
          <w:p w14:paraId="6E029164"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0" w:type="dxa"/>
          </w:tcPr>
          <w:p w14:paraId="73909A64" w14:textId="77777777" w:rsidR="002B590E" w:rsidRPr="00E46922" w:rsidRDefault="002B590E" w:rsidP="00197559">
            <w:pPr>
              <w:snapToGrid w:val="0"/>
              <w:spacing w:before="38"/>
              <w:ind w:left="113" w:right="55"/>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 xml:space="preserve">Химический состав клетки </w:t>
            </w:r>
            <w:r w:rsidRPr="00E46922">
              <w:rPr>
                <w:rFonts w:ascii="Times New Roman" w:hAnsi="Times New Roman" w:cs="Times New Roman"/>
                <w:bCs/>
                <w:color w:val="231F20"/>
                <w:sz w:val="24"/>
                <w:szCs w:val="24"/>
              </w:rPr>
              <w:br/>
            </w:r>
          </w:p>
        </w:tc>
        <w:tc>
          <w:tcPr>
            <w:tcW w:w="1249" w:type="dxa"/>
          </w:tcPr>
          <w:p w14:paraId="0D7FF24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007E62B1" w14:textId="77777777" w:rsidR="002B590E" w:rsidRPr="00E46922" w:rsidRDefault="002B590E" w:rsidP="00197559">
            <w:pPr>
              <w:spacing w:before="17" w:after="0"/>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неорганические и органические вещества клетки, минеральные соли, объяснять их значение для организма. Наблюдать демонстрацию опытов учителем, анализировать их результаты, делать выводы. Анализировать представленную на рисунках учебника информацию о результатах опыта, работая в паре</w:t>
            </w:r>
          </w:p>
        </w:tc>
      </w:tr>
      <w:tr w:rsidR="002B590E" w:rsidRPr="00E46922" w14:paraId="4A6C0ADE" w14:textId="77777777" w:rsidTr="00197559">
        <w:trPr>
          <w:trHeight w:val="1415"/>
        </w:trPr>
        <w:tc>
          <w:tcPr>
            <w:tcW w:w="1170" w:type="dxa"/>
            <w:vMerge/>
          </w:tcPr>
          <w:p w14:paraId="194D384A"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0" w:type="dxa"/>
          </w:tcPr>
          <w:p w14:paraId="42752FE2"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Процессы жизнедеятельности клетки</w:t>
            </w:r>
          </w:p>
        </w:tc>
        <w:tc>
          <w:tcPr>
            <w:tcW w:w="1249" w:type="dxa"/>
          </w:tcPr>
          <w:p w14:paraId="24BACDC1"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2D741C69"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Оценивать значение питания, дыхания, размножения для жизнедеятельности клетки. </w:t>
            </w:r>
          </w:p>
          <w:p w14:paraId="5A72C3EE"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биологическое значение понятия «обмен веществ».</w:t>
            </w:r>
          </w:p>
          <w:p w14:paraId="7FD36EDA" w14:textId="77777777" w:rsidR="002B590E" w:rsidRPr="00E46922" w:rsidRDefault="002B590E" w:rsidP="00197559">
            <w:pPr>
              <w:spacing w:before="17" w:after="0" w:line="240" w:lineRule="auto"/>
              <w:ind w:left="115"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сущность процесса деления клетки, анализировать его основные события. </w:t>
            </w:r>
          </w:p>
          <w:p w14:paraId="6D50A8E3" w14:textId="77777777" w:rsidR="002B590E" w:rsidRPr="00E46922" w:rsidRDefault="002B590E" w:rsidP="00197559">
            <w:pPr>
              <w:spacing w:before="17" w:after="0" w:line="240" w:lineRule="auto"/>
              <w:ind w:left="115"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последовательность деления ядра и цитоплазмы клетки, используя рисунок учебника. Аргументировать вывод о том, что клетка — живая система (биосистема)</w:t>
            </w:r>
          </w:p>
        </w:tc>
      </w:tr>
      <w:tr w:rsidR="002B590E" w:rsidRPr="00E46922" w14:paraId="6E813437" w14:textId="77777777" w:rsidTr="00197559">
        <w:trPr>
          <w:trHeight w:val="2194"/>
        </w:trPr>
        <w:tc>
          <w:tcPr>
            <w:tcW w:w="1170" w:type="dxa"/>
            <w:vMerge/>
          </w:tcPr>
          <w:p w14:paraId="2DE9D0F9"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0" w:type="dxa"/>
          </w:tcPr>
          <w:p w14:paraId="7E02B0A0" w14:textId="77777777" w:rsidR="002B590E" w:rsidRPr="00E46922" w:rsidRDefault="002B590E" w:rsidP="00197559">
            <w:pPr>
              <w:snapToGrid w:val="0"/>
              <w:spacing w:before="38"/>
              <w:ind w:left="113" w:right="59"/>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Великие естествоиспытатели</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p w14:paraId="483EF7F7" w14:textId="77777777" w:rsidR="002B590E" w:rsidRPr="00E46922" w:rsidRDefault="002B590E" w:rsidP="00197559">
            <w:pPr>
              <w:snapToGrid w:val="0"/>
              <w:spacing w:before="38" w:after="0" w:line="240" w:lineRule="auto"/>
              <w:ind w:right="1106"/>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Обобщение и систематизация знаний по материалам темы «Биология — наука о живом мире»</w:t>
            </w:r>
          </w:p>
        </w:tc>
        <w:tc>
          <w:tcPr>
            <w:tcW w:w="1249" w:type="dxa"/>
          </w:tcPr>
          <w:p w14:paraId="32BB92BA"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60F8B4CC"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403CDE09" w14:textId="77777777" w:rsidR="002B590E" w:rsidRPr="00E46922" w:rsidRDefault="002B590E" w:rsidP="00197559">
            <w:pPr>
              <w:spacing w:before="17"/>
              <w:ind w:right="59"/>
              <w:contextualSpacing/>
              <w:jc w:val="center"/>
              <w:rPr>
                <w:rFonts w:ascii="Times New Roman" w:hAnsi="Times New Roman" w:cs="Times New Roman"/>
                <w:color w:val="231F20"/>
                <w:sz w:val="24"/>
                <w:szCs w:val="24"/>
              </w:rPr>
            </w:pPr>
          </w:p>
          <w:p w14:paraId="7A1ED6A2" w14:textId="77777777" w:rsidR="002B590E" w:rsidRPr="00E46922" w:rsidRDefault="002B590E" w:rsidP="00197559">
            <w:pPr>
              <w:spacing w:before="17"/>
              <w:ind w:right="59"/>
              <w:contextualSpacing/>
              <w:jc w:val="center"/>
              <w:rPr>
                <w:rFonts w:ascii="Times New Roman" w:hAnsi="Times New Roman" w:cs="Times New Roman"/>
                <w:color w:val="231F20"/>
                <w:sz w:val="24"/>
                <w:szCs w:val="24"/>
              </w:rPr>
            </w:pPr>
          </w:p>
        </w:tc>
        <w:tc>
          <w:tcPr>
            <w:tcW w:w="9641" w:type="dxa"/>
          </w:tcPr>
          <w:p w14:paraId="0C1CFD1D" w14:textId="77777777" w:rsidR="002B590E" w:rsidRPr="00E46922" w:rsidRDefault="002B590E" w:rsidP="00197559">
            <w:pPr>
              <w:spacing w:before="17"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Анализировать информацию учителя о выдающихся учёных-естествоиспытателях. </w:t>
            </w:r>
            <w:r w:rsidRPr="00E46922">
              <w:rPr>
                <w:rFonts w:ascii="Times New Roman" w:hAnsi="Times New Roman" w:cs="Times New Roman"/>
                <w:color w:val="231F20"/>
                <w:sz w:val="24"/>
                <w:szCs w:val="24"/>
              </w:rPr>
              <w:br/>
              <w:t xml:space="preserve">Выделять области науки, в которых работали конкретные учёные, оценивать сущность их открытий. </w:t>
            </w:r>
            <w:r w:rsidRPr="00E46922">
              <w:rPr>
                <w:rFonts w:ascii="Times New Roman" w:hAnsi="Times New Roman" w:cs="Times New Roman"/>
                <w:sz w:val="24"/>
                <w:szCs w:val="24"/>
              </w:rPr>
              <w:t xml:space="preserve">Называть имена отечественных учёных, внёсших важный вклад в развитие биологии. </w:t>
            </w:r>
          </w:p>
          <w:p w14:paraId="4F27098A" w14:textId="77777777" w:rsidR="002B590E" w:rsidRPr="00E46922" w:rsidRDefault="002B590E" w:rsidP="00197559">
            <w:pPr>
              <w:spacing w:before="20" w:after="0" w:line="240" w:lineRule="auto"/>
              <w:ind w:left="115" w:right="58"/>
              <w:contextualSpacing/>
              <w:rPr>
                <w:rFonts w:ascii="Times New Roman" w:hAnsi="Times New Roman" w:cs="Times New Roman"/>
                <w:sz w:val="24"/>
                <w:szCs w:val="24"/>
              </w:rPr>
            </w:pPr>
            <w:r w:rsidRPr="00E46922">
              <w:rPr>
                <w:rFonts w:ascii="Times New Roman" w:hAnsi="Times New Roman" w:cs="Times New Roman"/>
                <w:sz w:val="24"/>
                <w:szCs w:val="24"/>
              </w:rPr>
              <w:t>Формулировать вывод о вкладе учёных в развитие наук о живой и неживой природе и его значении для человечества.</w:t>
            </w:r>
          </w:p>
          <w:p w14:paraId="27A5E254" w14:textId="77777777" w:rsidR="002B590E" w:rsidRPr="00E46922" w:rsidRDefault="002B590E" w:rsidP="00197559">
            <w:pPr>
              <w:spacing w:before="20" w:after="0" w:line="240" w:lineRule="auto"/>
              <w:ind w:left="115" w:right="58"/>
              <w:contextualSpacing/>
              <w:rPr>
                <w:rFonts w:ascii="Times New Roman" w:hAnsi="Times New Roman" w:cs="Times New Roman"/>
                <w:sz w:val="24"/>
                <w:szCs w:val="24"/>
              </w:rPr>
            </w:pPr>
            <w:r w:rsidRPr="00E46922">
              <w:rPr>
                <w:rFonts w:ascii="Times New Roman" w:hAnsi="Times New Roman" w:cs="Times New Roman"/>
                <w:sz w:val="24"/>
                <w:szCs w:val="24"/>
              </w:rPr>
              <w:t>Рисовать (моделировать) схему строения клетки.</w:t>
            </w:r>
          </w:p>
          <w:p w14:paraId="21E87946" w14:textId="77777777" w:rsidR="002B590E" w:rsidRPr="00E46922" w:rsidRDefault="002B590E" w:rsidP="00197559">
            <w:pPr>
              <w:spacing w:before="20"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sz w:val="24"/>
                <w:szCs w:val="24"/>
              </w:rPr>
              <w:t xml:space="preserve">Участвовать в обсуждении проблемных вопросов темы, аргументировать свою точку зрения. </w:t>
            </w:r>
            <w:r w:rsidRPr="00E46922">
              <w:rPr>
                <w:rFonts w:ascii="Times New Roman" w:hAnsi="Times New Roman" w:cs="Times New Roman"/>
                <w:sz w:val="24"/>
                <w:szCs w:val="24"/>
              </w:rPr>
              <w:br/>
              <w:t>Оценивать свои достижения и достижения одноклассников по усвоению учебного материала</w:t>
            </w:r>
          </w:p>
        </w:tc>
      </w:tr>
    </w:tbl>
    <w:p w14:paraId="6DBD0E40" w14:textId="77777777" w:rsidR="002B590E" w:rsidRPr="00E46922" w:rsidRDefault="002B590E" w:rsidP="002B590E">
      <w:pPr>
        <w:spacing w:after="0"/>
        <w:jc w:val="both"/>
        <w:rPr>
          <w:rFonts w:ascii="Times New Roman" w:hAnsi="Times New Roman" w:cs="Times New Roman"/>
          <w:sz w:val="24"/>
          <w:szCs w:val="24"/>
        </w:rPr>
      </w:pPr>
      <w:r w:rsidRPr="00E46922">
        <w:rPr>
          <w:rFonts w:ascii="Times New Roman" w:hAnsi="Times New Roman" w:cs="Times New Roman"/>
          <w:sz w:val="24"/>
          <w:szCs w:val="24"/>
        </w:rPr>
        <w:t>.</w:t>
      </w:r>
    </w:p>
    <w:tbl>
      <w:tblPr>
        <w:tblW w:w="16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3969"/>
        <w:gridCol w:w="1276"/>
        <w:gridCol w:w="9641"/>
      </w:tblGrid>
      <w:tr w:rsidR="002B590E" w:rsidRPr="00E46922" w14:paraId="4C6F23C1" w14:textId="77777777" w:rsidTr="00197559">
        <w:trPr>
          <w:trHeight w:val="1326"/>
        </w:trPr>
        <w:tc>
          <w:tcPr>
            <w:tcW w:w="1134" w:type="dxa"/>
            <w:vMerge w:val="restart"/>
            <w:textDirection w:val="btLr"/>
          </w:tcPr>
          <w:p w14:paraId="08D8993A" w14:textId="77777777" w:rsidR="002B590E" w:rsidRPr="00E46922" w:rsidRDefault="002B590E" w:rsidP="00197559">
            <w:pPr>
              <w:spacing w:before="17"/>
              <w:ind w:left="113" w:right="59"/>
              <w:contextualSpacing/>
              <w:jc w:val="center"/>
              <w:rPr>
                <w:rFonts w:ascii="Times New Roman" w:hAnsi="Times New Roman" w:cs="Times New Roman"/>
                <w:b/>
                <w:bCs/>
                <w:sz w:val="24"/>
                <w:szCs w:val="24"/>
              </w:rPr>
            </w:pPr>
            <w:r w:rsidRPr="00E46922">
              <w:rPr>
                <w:rFonts w:ascii="Times New Roman" w:hAnsi="Times New Roman" w:cs="Times New Roman"/>
                <w:b/>
                <w:bCs/>
                <w:sz w:val="24"/>
                <w:szCs w:val="24"/>
              </w:rPr>
              <w:t xml:space="preserve">2.Многообразие живых организмов </w:t>
            </w:r>
          </w:p>
          <w:p w14:paraId="787AEFCD" w14:textId="77777777" w:rsidR="002B590E" w:rsidRPr="00E46922" w:rsidRDefault="002B590E" w:rsidP="00197559">
            <w:pPr>
              <w:spacing w:before="17"/>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color w:val="231F20"/>
                <w:sz w:val="24"/>
                <w:szCs w:val="24"/>
              </w:rPr>
              <w:t>11  часов</w:t>
            </w:r>
          </w:p>
        </w:tc>
        <w:tc>
          <w:tcPr>
            <w:tcW w:w="3969" w:type="dxa"/>
          </w:tcPr>
          <w:p w14:paraId="1F4E9259" w14:textId="77777777" w:rsidR="002B590E" w:rsidRPr="00E46922" w:rsidRDefault="002B590E" w:rsidP="00197559">
            <w:pPr>
              <w:snapToGrid w:val="0"/>
              <w:spacing w:before="38"/>
              <w:ind w:left="113" w:right="55"/>
              <w:contextualSpacing/>
              <w:rPr>
                <w:rFonts w:ascii="Times New Roman" w:hAnsi="Times New Roman" w:cs="Times New Roman"/>
                <w:bCs/>
                <w:color w:val="231F20"/>
                <w:sz w:val="24"/>
                <w:szCs w:val="24"/>
              </w:rPr>
            </w:pPr>
          </w:p>
          <w:p w14:paraId="24511203" w14:textId="77777777" w:rsidR="002B590E" w:rsidRPr="00E46922" w:rsidRDefault="002B590E" w:rsidP="00197559">
            <w:pPr>
              <w:snapToGrid w:val="0"/>
              <w:spacing w:before="38"/>
              <w:ind w:right="55"/>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Царства живой природы</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tc>
        <w:tc>
          <w:tcPr>
            <w:tcW w:w="1276" w:type="dxa"/>
          </w:tcPr>
          <w:p w14:paraId="552CC0F9"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30F40007" w14:textId="77777777" w:rsidR="002B590E" w:rsidRPr="00E46922" w:rsidRDefault="002B590E" w:rsidP="00197559">
            <w:pPr>
              <w:spacing w:before="17"/>
              <w:ind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1BB1D1C7"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сущность термина «классификация». </w:t>
            </w:r>
          </w:p>
          <w:p w14:paraId="0FC992D7"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предмет науки систематики. Различать основные таксоны классификации — «царство» и «вид». Характеризовать вид как наименьшую единицу классификации.</w:t>
            </w:r>
          </w:p>
          <w:p w14:paraId="431309E3"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связь между царствами живой природы на схеме, приведённой в учебнике. Выделять отличительные особенности строения и жизнедеятельности вирусов.</w:t>
            </w:r>
          </w:p>
        </w:tc>
      </w:tr>
      <w:tr w:rsidR="002B590E" w:rsidRPr="00E46922" w14:paraId="20A628C6" w14:textId="77777777" w:rsidTr="00197559">
        <w:tc>
          <w:tcPr>
            <w:tcW w:w="1134" w:type="dxa"/>
            <w:vMerge/>
          </w:tcPr>
          <w:p w14:paraId="5EBB783B"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59005675"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Бактерии: строение и жизнедеятельность</w:t>
            </w:r>
          </w:p>
          <w:p w14:paraId="7D01BD56"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46C98F97"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tc>
        <w:tc>
          <w:tcPr>
            <w:tcW w:w="9641" w:type="dxa"/>
          </w:tcPr>
          <w:p w14:paraId="3D967DBB"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строения бактерий.</w:t>
            </w:r>
          </w:p>
          <w:p w14:paraId="51623BA9"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разнообразные формы бактериальных клеток на рисунке учебника.</w:t>
            </w:r>
          </w:p>
          <w:p w14:paraId="40979C3C"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 xml:space="preserve">Различать понятия: «автотрофы», «гетеротрофы», «прокариоты», «эукариоты». </w:t>
            </w:r>
          </w:p>
          <w:p w14:paraId="13517B79"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процессы жизнедеятельности бактерии как прокариот.</w:t>
            </w:r>
          </w:p>
          <w:p w14:paraId="37FA83FC"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и оценивать роль бактерий-автотрофов и бактерий-гетеротрофов в природе</w:t>
            </w:r>
          </w:p>
        </w:tc>
      </w:tr>
      <w:tr w:rsidR="002B590E" w:rsidRPr="00E46922" w14:paraId="2C91F365" w14:textId="77777777" w:rsidTr="00197559">
        <w:tc>
          <w:tcPr>
            <w:tcW w:w="1134" w:type="dxa"/>
            <w:vMerge/>
          </w:tcPr>
          <w:p w14:paraId="2176FFAF"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6D3BA88D"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Значение бактерий в природе и для человека</w:t>
            </w:r>
          </w:p>
          <w:p w14:paraId="24BE0A1B"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2996826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0E158608"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важную роль бактерий в природе.</w:t>
            </w:r>
          </w:p>
          <w:p w14:paraId="6AC3A7DC"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Устанавливать связь между растением и клубеньковыми бактериями на рисунке учебника, объяснять термин «симбиоз». Выявлять наличие фотосинтеза у </w:t>
            </w:r>
            <w:proofErr w:type="spellStart"/>
            <w:r w:rsidRPr="00E46922">
              <w:rPr>
                <w:rFonts w:ascii="Times New Roman" w:hAnsi="Times New Roman" w:cs="Times New Roman"/>
                <w:color w:val="231F20"/>
                <w:sz w:val="24"/>
                <w:szCs w:val="24"/>
              </w:rPr>
              <w:t>цианобактерии</w:t>
            </w:r>
            <w:proofErr w:type="spellEnd"/>
            <w:r w:rsidRPr="00E46922">
              <w:rPr>
                <w:rFonts w:ascii="Times New Roman" w:hAnsi="Times New Roman" w:cs="Times New Roman"/>
                <w:color w:val="231F20"/>
                <w:sz w:val="24"/>
                <w:szCs w:val="24"/>
              </w:rPr>
              <w:t>, оценивать его значение для природы.  Различать бактерии по их роли в природе и жизни человека.</w:t>
            </w:r>
          </w:p>
          <w:p w14:paraId="6F0BA3A5" w14:textId="77777777" w:rsidR="002B590E" w:rsidRPr="00E46922" w:rsidRDefault="002B590E" w:rsidP="00197559">
            <w:pPr>
              <w:spacing w:before="20"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полезную деятельность бактерий, их использование в народном хозяйстве. Сопоставлять вред и пользу, приносимые бактериями природе и человеку, делать выводы о значении бактерий</w:t>
            </w:r>
          </w:p>
        </w:tc>
      </w:tr>
      <w:tr w:rsidR="002B590E" w:rsidRPr="00E46922" w14:paraId="101A3F8E" w14:textId="77777777" w:rsidTr="00197559">
        <w:tc>
          <w:tcPr>
            <w:tcW w:w="1134" w:type="dxa"/>
            <w:vMerge/>
          </w:tcPr>
          <w:p w14:paraId="7633264E"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23517C84"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Растения</w:t>
            </w:r>
          </w:p>
          <w:p w14:paraId="0822A94D"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34C59E2E"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1C520ED3"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главные признаки растений. </w:t>
            </w:r>
          </w:p>
          <w:p w14:paraId="130F6C67"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части цветкового растения на рисунке учебника, выдвигать предположения об их функциях. Сравнивать цветковые и голосеменные растения, характеризовать их сходство и различия. Характеризовать мхи, папоротники, хвощи, плауны как споровые растения, определять термин «спора».</w:t>
            </w:r>
          </w:p>
          <w:p w14:paraId="51BE644A"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Выявлять на рисунке учебника различия между растениями разных систематических групп. Сопоставлять свойства растительной и бактериальной клеток, делать выводы. </w:t>
            </w:r>
            <w:r w:rsidRPr="00E46922">
              <w:rPr>
                <w:rFonts w:ascii="Times New Roman" w:hAnsi="Times New Roman" w:cs="Times New Roman"/>
                <w:color w:val="231F20"/>
                <w:sz w:val="24"/>
                <w:szCs w:val="24"/>
              </w:rPr>
              <w:br/>
              <w:t>Характеризовать значение растений разных систематических групп в жизни человека</w:t>
            </w:r>
          </w:p>
        </w:tc>
      </w:tr>
      <w:tr w:rsidR="002B590E" w:rsidRPr="00E46922" w14:paraId="09BF43A8" w14:textId="77777777" w:rsidTr="00197559">
        <w:tc>
          <w:tcPr>
            <w:tcW w:w="1134" w:type="dxa"/>
            <w:vMerge/>
          </w:tcPr>
          <w:p w14:paraId="5A04E7CD" w14:textId="77777777" w:rsidR="002B590E" w:rsidRPr="00E46922" w:rsidRDefault="002B590E" w:rsidP="00197559">
            <w:pPr>
              <w:snapToGrid w:val="0"/>
              <w:spacing w:before="57"/>
              <w:ind w:left="113" w:right="57"/>
              <w:contextualSpacing/>
              <w:rPr>
                <w:rFonts w:ascii="Times New Roman" w:hAnsi="Times New Roman" w:cs="Times New Roman"/>
                <w:color w:val="231F20"/>
                <w:sz w:val="24"/>
                <w:szCs w:val="24"/>
              </w:rPr>
            </w:pPr>
          </w:p>
        </w:tc>
        <w:tc>
          <w:tcPr>
            <w:tcW w:w="3969" w:type="dxa"/>
          </w:tcPr>
          <w:p w14:paraId="093D8CAD" w14:textId="77777777" w:rsidR="002B590E" w:rsidRPr="00E46922" w:rsidRDefault="002B590E" w:rsidP="00197559">
            <w:pPr>
              <w:snapToGrid w:val="0"/>
              <w:spacing w:before="63"/>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3</w:t>
            </w:r>
          </w:p>
          <w:p w14:paraId="194A7D3A" w14:textId="77777777" w:rsidR="002B590E" w:rsidRPr="00E46922" w:rsidRDefault="002B590E" w:rsidP="00197559">
            <w:pPr>
              <w:spacing w:before="13"/>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«Знакомство с внешним строением побегов растения»</w:t>
            </w:r>
          </w:p>
        </w:tc>
        <w:tc>
          <w:tcPr>
            <w:tcW w:w="1276" w:type="dxa"/>
          </w:tcPr>
          <w:p w14:paraId="59B2CC45"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3B5367BB"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называть части побега цветкового растения. Определять расположение почек на побеге цветкового растения. Характеризовать особенности строения хвоинки, определять количество хвоинок на побеге. Устанавливать местоположение шишки. Сравнивать значение укороченных и удлинённых побегов у хвойных растений (на примере сосны). Фиксировать результаты наблюдений в тетради. Формулировать общий вывод о многообразии побегов у растений. Соблюдать правила работы в кабинете биологии и обращения с лабораторным оборудованием</w:t>
            </w:r>
          </w:p>
        </w:tc>
      </w:tr>
      <w:tr w:rsidR="002B590E" w:rsidRPr="00E46922" w14:paraId="51659DEB" w14:textId="77777777" w:rsidTr="00197559">
        <w:tc>
          <w:tcPr>
            <w:tcW w:w="1134" w:type="dxa"/>
            <w:vMerge/>
          </w:tcPr>
          <w:p w14:paraId="09934BE4"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9" w:type="dxa"/>
          </w:tcPr>
          <w:p w14:paraId="72D324B8"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Животные</w:t>
            </w:r>
          </w:p>
          <w:p w14:paraId="29349E35"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62A6185D"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1901A212"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Распознавать одноклеточных и многоклеточных животных на рисунках учебника. </w:t>
            </w:r>
          </w:p>
          <w:p w14:paraId="6EB350CC"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простейших по рисункам учебника, описывать их различие, называть части их тела. Сравнивать строение тела амёбы с клеткой эукариот, делать выводы. </w:t>
            </w:r>
          </w:p>
          <w:p w14:paraId="702F8E27"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многоклеточных животных, изображённых на рисунке учебника.</w:t>
            </w:r>
          </w:p>
          <w:p w14:paraId="6B6D6BAC"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беспозвоночных и позвоночных животных.</w:t>
            </w:r>
          </w:p>
          <w:p w14:paraId="5FC888EA"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животных в жизни человека и в природе.</w:t>
            </w:r>
          </w:p>
          <w:p w14:paraId="2B395459" w14:textId="77777777" w:rsidR="002B590E" w:rsidRPr="00E46922" w:rsidRDefault="002B590E" w:rsidP="00197559">
            <w:pPr>
              <w:spacing w:before="17"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факторы неживой природы, оказывающие влияние на жизнедеятельность животных</w:t>
            </w:r>
          </w:p>
        </w:tc>
      </w:tr>
      <w:tr w:rsidR="002B590E" w:rsidRPr="00E46922" w14:paraId="3CF371CD" w14:textId="77777777" w:rsidTr="00197559">
        <w:tc>
          <w:tcPr>
            <w:tcW w:w="1134" w:type="dxa"/>
            <w:vMerge/>
          </w:tcPr>
          <w:p w14:paraId="42681411" w14:textId="77777777" w:rsidR="002B590E" w:rsidRPr="00E46922" w:rsidRDefault="002B590E" w:rsidP="00197559">
            <w:pPr>
              <w:snapToGrid w:val="0"/>
              <w:spacing w:before="57"/>
              <w:ind w:left="113" w:right="57"/>
              <w:contextualSpacing/>
              <w:rPr>
                <w:rFonts w:ascii="Times New Roman" w:hAnsi="Times New Roman" w:cs="Times New Roman"/>
                <w:color w:val="231F20"/>
                <w:sz w:val="24"/>
                <w:szCs w:val="24"/>
              </w:rPr>
            </w:pPr>
          </w:p>
        </w:tc>
        <w:tc>
          <w:tcPr>
            <w:tcW w:w="3969" w:type="dxa"/>
          </w:tcPr>
          <w:p w14:paraId="2DD6A5E5" w14:textId="77777777" w:rsidR="002B590E" w:rsidRPr="00E46922" w:rsidRDefault="002B590E" w:rsidP="00197559">
            <w:pPr>
              <w:snapToGrid w:val="0"/>
              <w:spacing w:before="63"/>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4</w:t>
            </w:r>
          </w:p>
          <w:p w14:paraId="1EA7143E" w14:textId="77777777" w:rsidR="002B590E" w:rsidRPr="00E46922" w:rsidRDefault="002B590E" w:rsidP="00197559">
            <w:pPr>
              <w:spacing w:before="13"/>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«Наблюдение за передвижением животных»</w:t>
            </w:r>
          </w:p>
        </w:tc>
        <w:tc>
          <w:tcPr>
            <w:tcW w:w="1276" w:type="dxa"/>
          </w:tcPr>
          <w:p w14:paraId="0AC03E08" w14:textId="77777777" w:rsidR="002B590E" w:rsidRPr="00E46922" w:rsidRDefault="002B590E" w:rsidP="00197559">
            <w:pPr>
              <w:spacing w:before="20"/>
              <w:ind w:left="113" w:right="55"/>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tc>
        <w:tc>
          <w:tcPr>
            <w:tcW w:w="9641" w:type="dxa"/>
          </w:tcPr>
          <w:p w14:paraId="0C187288"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Готовить микропрепарат культуры инфузорий.</w:t>
            </w:r>
          </w:p>
          <w:p w14:paraId="20EE72AC"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Изучать живые организмы под микроскопом при малом увеличении.</w:t>
            </w:r>
          </w:p>
          <w:p w14:paraId="76B1EADA"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Наблюдать за движением животных, отмечать скорость и направление движения, сравнивать передвижение двух-трёх особей. </w:t>
            </w:r>
            <w:r w:rsidRPr="00E46922">
              <w:rPr>
                <w:rFonts w:ascii="Times New Roman" w:hAnsi="Times New Roman" w:cs="Times New Roman"/>
                <w:color w:val="231F20"/>
                <w:sz w:val="24"/>
                <w:szCs w:val="24"/>
              </w:rPr>
              <w:br/>
              <w:t>Формулировать вывод о значении движения для животных.</w:t>
            </w:r>
          </w:p>
          <w:p w14:paraId="228B9A25"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Фиксировать результаты наблюдений в тетради.</w:t>
            </w:r>
          </w:p>
          <w:p w14:paraId="60A5351D"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6996E491" w14:textId="77777777" w:rsidTr="00197559">
        <w:tc>
          <w:tcPr>
            <w:tcW w:w="1134" w:type="dxa"/>
            <w:vMerge/>
          </w:tcPr>
          <w:p w14:paraId="62619E43"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9" w:type="dxa"/>
          </w:tcPr>
          <w:p w14:paraId="5601538B"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Грибы</w:t>
            </w:r>
          </w:p>
          <w:p w14:paraId="0BEEE838" w14:textId="77777777" w:rsidR="002B590E" w:rsidRPr="00E46922" w:rsidRDefault="002B590E" w:rsidP="00197559">
            <w:pPr>
              <w:spacing w:before="20"/>
              <w:ind w:left="113" w:right="55"/>
              <w:contextualSpacing/>
              <w:rPr>
                <w:rFonts w:ascii="Times New Roman" w:hAnsi="Times New Roman" w:cs="Times New Roman"/>
                <w:color w:val="231F20"/>
                <w:sz w:val="24"/>
                <w:szCs w:val="24"/>
              </w:rPr>
            </w:pPr>
          </w:p>
        </w:tc>
        <w:tc>
          <w:tcPr>
            <w:tcW w:w="1276" w:type="dxa"/>
          </w:tcPr>
          <w:p w14:paraId="674F7552" w14:textId="77777777" w:rsidR="002B590E" w:rsidRPr="00E46922" w:rsidRDefault="002B590E" w:rsidP="00197559">
            <w:pPr>
              <w:spacing w:before="20"/>
              <w:ind w:left="113" w:right="55"/>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6E54C7D8"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сходство грибов с растениями и животными.</w:t>
            </w:r>
          </w:p>
          <w:p w14:paraId="45838960"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внешнее строение тела гриба, называть его части.</w:t>
            </w:r>
          </w:p>
          <w:p w14:paraId="623A14E5"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место представителей царства</w:t>
            </w:r>
          </w:p>
          <w:p w14:paraId="69407A0B" w14:textId="77777777" w:rsidR="002B590E" w:rsidRPr="00E46922" w:rsidRDefault="002B590E" w:rsidP="00197559">
            <w:pPr>
              <w:spacing w:before="20" w:after="0" w:line="240" w:lineRule="auto"/>
              <w:ind w:left="115"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Грибы среди эукариот. Называть знакомые виды грибов. Характеризовать питание грибов. Различать понятия: «сапротроф», «паразит», «хищник», «симбионт», «грибокорень», пояснять их примерами</w:t>
            </w:r>
          </w:p>
        </w:tc>
      </w:tr>
      <w:tr w:rsidR="002B590E" w:rsidRPr="00E46922" w14:paraId="398A2689" w14:textId="77777777" w:rsidTr="00197559">
        <w:tc>
          <w:tcPr>
            <w:tcW w:w="1134" w:type="dxa"/>
            <w:vMerge/>
          </w:tcPr>
          <w:p w14:paraId="5CCB7015" w14:textId="77777777" w:rsidR="002B590E" w:rsidRPr="00E46922" w:rsidRDefault="002B590E" w:rsidP="00197559">
            <w:pPr>
              <w:snapToGrid w:val="0"/>
              <w:spacing w:before="57"/>
              <w:ind w:left="113" w:right="58"/>
              <w:contextualSpacing/>
              <w:rPr>
                <w:rFonts w:ascii="Times New Roman" w:hAnsi="Times New Roman" w:cs="Times New Roman"/>
                <w:color w:val="231F20"/>
                <w:sz w:val="24"/>
                <w:szCs w:val="24"/>
              </w:rPr>
            </w:pPr>
          </w:p>
        </w:tc>
        <w:tc>
          <w:tcPr>
            <w:tcW w:w="3969" w:type="dxa"/>
          </w:tcPr>
          <w:p w14:paraId="0397B491" w14:textId="77777777" w:rsidR="002B590E" w:rsidRPr="00E46922" w:rsidRDefault="002B590E" w:rsidP="00197559">
            <w:pPr>
              <w:snapToGrid w:val="0"/>
              <w:spacing w:before="38"/>
              <w:ind w:left="113" w:right="55"/>
              <w:contextualSpacing/>
              <w:jc w:val="center"/>
              <w:rPr>
                <w:rFonts w:ascii="Times New Roman" w:hAnsi="Times New Roman" w:cs="Times New Roman"/>
                <w:color w:val="231F20"/>
                <w:sz w:val="24"/>
                <w:szCs w:val="24"/>
              </w:rPr>
            </w:pPr>
            <w:r w:rsidRPr="00E46922">
              <w:rPr>
                <w:rFonts w:ascii="Times New Roman" w:hAnsi="Times New Roman" w:cs="Times New Roman"/>
                <w:bCs/>
                <w:color w:val="231F20"/>
                <w:sz w:val="24"/>
                <w:szCs w:val="24"/>
              </w:rPr>
              <w:t>Многообразие и значение грибов</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r w:rsidRPr="00E46922">
              <w:rPr>
                <w:rFonts w:ascii="Times New Roman" w:hAnsi="Times New Roman" w:cs="Times New Roman"/>
                <w:sz w:val="24"/>
                <w:szCs w:val="24"/>
              </w:rPr>
              <w:t>Тема проектной работы «Болезни хлеба»</w:t>
            </w:r>
          </w:p>
        </w:tc>
        <w:tc>
          <w:tcPr>
            <w:tcW w:w="1276" w:type="dxa"/>
          </w:tcPr>
          <w:p w14:paraId="6DF6D77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31B50AA9"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строение шляпочных грибов. </w:t>
            </w:r>
          </w:p>
          <w:p w14:paraId="0966B6D0"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Подразделять шляпочные грибы на пластинчатые и трубчатые.</w:t>
            </w:r>
          </w:p>
          <w:p w14:paraId="447FECA1"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строение плесневых грибов по рисунку учебника.</w:t>
            </w:r>
          </w:p>
          <w:p w14:paraId="7AA5B6A0"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термины «антибиотик» и «пенициллин».</w:t>
            </w:r>
          </w:p>
          <w:p w14:paraId="425C05AC"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Распознавать съедобные и ядовитые грибы на таблицах и рисунках учебника.</w:t>
            </w:r>
          </w:p>
          <w:p w14:paraId="5F52608A"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Участвовать в совместном обсуждении правил сбора и использования грибов.</w:t>
            </w:r>
          </w:p>
          <w:p w14:paraId="764E6BCA"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грибов для человека и для природы</w:t>
            </w:r>
          </w:p>
        </w:tc>
      </w:tr>
      <w:tr w:rsidR="002B590E" w:rsidRPr="00E46922" w14:paraId="22881812" w14:textId="77777777" w:rsidTr="00197559">
        <w:tc>
          <w:tcPr>
            <w:tcW w:w="1134" w:type="dxa"/>
            <w:vMerge/>
          </w:tcPr>
          <w:p w14:paraId="03F51CE1"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9" w:type="dxa"/>
          </w:tcPr>
          <w:p w14:paraId="6D61A5AC"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Лишайники</w:t>
            </w:r>
          </w:p>
          <w:p w14:paraId="561DB1B1"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4C36B70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6A187EAD"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главную особенность строения лишайников — симбиоз двух организмов — гриба и водоросли. Различать типы лишайников на рисунке учебника. Анализировать изображение внутреннего строения лишайника.</w:t>
            </w:r>
          </w:p>
          <w:p w14:paraId="48C0ABB5" w14:textId="77777777" w:rsidR="002B590E" w:rsidRPr="00E46922" w:rsidRDefault="002B590E" w:rsidP="00197559">
            <w:pPr>
              <w:spacing w:after="0" w:line="240" w:lineRule="auto"/>
              <w:ind w:left="115" w:right="5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преимущества симбиотического организма для выживания в неблагоприятных условиях среды. Характеризовать значение лишайников в природе и жизни человека</w:t>
            </w:r>
          </w:p>
        </w:tc>
      </w:tr>
      <w:tr w:rsidR="002B590E" w:rsidRPr="00E46922" w14:paraId="13066847" w14:textId="77777777" w:rsidTr="00197559">
        <w:trPr>
          <w:trHeight w:val="1764"/>
        </w:trPr>
        <w:tc>
          <w:tcPr>
            <w:tcW w:w="1134" w:type="dxa"/>
            <w:vMerge/>
          </w:tcPr>
          <w:p w14:paraId="5A1031CB"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3A532EFC" w14:textId="77777777" w:rsidR="002B590E" w:rsidRPr="00E46922" w:rsidRDefault="002B590E" w:rsidP="00197559">
            <w:pPr>
              <w:snapToGrid w:val="0"/>
              <w:spacing w:before="38" w:after="0" w:line="240" w:lineRule="auto"/>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Значение живых организмов в природе и жизни человека</w:t>
            </w:r>
          </w:p>
          <w:p w14:paraId="243E4527" w14:textId="77777777" w:rsidR="002B590E" w:rsidRPr="00E46922" w:rsidRDefault="002B590E" w:rsidP="00197559">
            <w:pPr>
              <w:spacing w:before="17" w:after="0" w:line="240" w:lineRule="auto"/>
              <w:ind w:right="59"/>
              <w:contextualSpacing/>
              <w:rPr>
                <w:rFonts w:ascii="Times New Roman" w:hAnsi="Times New Roman" w:cs="Times New Roman"/>
                <w:color w:val="231F20"/>
                <w:sz w:val="24"/>
                <w:szCs w:val="24"/>
              </w:rPr>
            </w:pPr>
          </w:p>
          <w:p w14:paraId="03EFA736" w14:textId="77777777" w:rsidR="002B590E" w:rsidRPr="00E46922" w:rsidRDefault="002B590E" w:rsidP="00197559">
            <w:pPr>
              <w:spacing w:before="17" w:after="0" w:line="240" w:lineRule="auto"/>
              <w:ind w:left="113" w:right="59"/>
              <w:contextualSpacing/>
              <w:rPr>
                <w:rFonts w:ascii="Times New Roman" w:hAnsi="Times New Roman" w:cs="Times New Roman"/>
                <w:color w:val="231F20"/>
                <w:sz w:val="24"/>
                <w:szCs w:val="24"/>
              </w:rPr>
            </w:pPr>
          </w:p>
        </w:tc>
        <w:tc>
          <w:tcPr>
            <w:tcW w:w="1276" w:type="dxa"/>
          </w:tcPr>
          <w:p w14:paraId="1BEE8561"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287FAE03"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45435F6A"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44B0336F" w14:textId="77777777" w:rsidR="002B590E" w:rsidRPr="00E46922" w:rsidRDefault="002B590E" w:rsidP="00197559">
            <w:pPr>
              <w:spacing w:before="17"/>
              <w:ind w:right="59"/>
              <w:contextualSpacing/>
              <w:jc w:val="center"/>
              <w:rPr>
                <w:rFonts w:ascii="Times New Roman" w:hAnsi="Times New Roman" w:cs="Times New Roman"/>
                <w:color w:val="231F20"/>
                <w:sz w:val="24"/>
                <w:szCs w:val="24"/>
              </w:rPr>
            </w:pPr>
          </w:p>
        </w:tc>
        <w:tc>
          <w:tcPr>
            <w:tcW w:w="9641" w:type="dxa"/>
          </w:tcPr>
          <w:p w14:paraId="36B1FF91"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значение животных и растений в природе и жизни человека по рисункам учебника.</w:t>
            </w:r>
          </w:p>
          <w:p w14:paraId="65A63A23"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Доказывать на примерах ценность биологического разнообразия для сохранения равновесия в природе.</w:t>
            </w:r>
          </w:p>
          <w:p w14:paraId="35113019"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необходимость охраны редких видов и природы в целом.</w:t>
            </w:r>
          </w:p>
          <w:p w14:paraId="6F6F11AF" w14:textId="77777777" w:rsidR="002B590E" w:rsidRPr="00E46922" w:rsidRDefault="002B590E" w:rsidP="00197559">
            <w:pPr>
              <w:spacing w:after="0" w:line="240" w:lineRule="auto"/>
              <w:ind w:left="115"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Оценивать свои достижения и достижения одноклассников по усвоению учебного материала</w:t>
            </w:r>
          </w:p>
        </w:tc>
      </w:tr>
      <w:tr w:rsidR="002B590E" w:rsidRPr="00E46922" w14:paraId="7D05BA31" w14:textId="77777777" w:rsidTr="00197559">
        <w:trPr>
          <w:trHeight w:val="1083"/>
        </w:trPr>
        <w:tc>
          <w:tcPr>
            <w:tcW w:w="1134" w:type="dxa"/>
            <w:vMerge w:val="restart"/>
            <w:textDirection w:val="btLr"/>
          </w:tcPr>
          <w:p w14:paraId="77DB2F73" w14:textId="77777777" w:rsidR="002B590E" w:rsidRPr="00E46922" w:rsidRDefault="002B590E" w:rsidP="00197559">
            <w:pPr>
              <w:spacing w:before="17" w:after="0"/>
              <w:ind w:left="115" w:right="58"/>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lastRenderedPageBreak/>
              <w:t xml:space="preserve">3.  Жизнь организмов на планете Земля </w:t>
            </w:r>
          </w:p>
          <w:p w14:paraId="2EB84FCE" w14:textId="77777777" w:rsidR="002B590E" w:rsidRPr="00E46922" w:rsidRDefault="002B590E" w:rsidP="00197559">
            <w:pPr>
              <w:spacing w:before="17" w:after="0"/>
              <w:ind w:left="115" w:right="58"/>
              <w:contextualSpacing/>
              <w:jc w:val="center"/>
              <w:rPr>
                <w:rFonts w:ascii="Times New Roman" w:hAnsi="Times New Roman" w:cs="Times New Roman"/>
                <w:b/>
                <w:color w:val="231F20"/>
                <w:sz w:val="24"/>
                <w:szCs w:val="24"/>
              </w:rPr>
            </w:pPr>
            <w:r w:rsidRPr="00E46922">
              <w:rPr>
                <w:rFonts w:ascii="Times New Roman" w:hAnsi="Times New Roman" w:cs="Times New Roman"/>
                <w:b/>
                <w:color w:val="231F20"/>
                <w:sz w:val="24"/>
                <w:szCs w:val="24"/>
              </w:rPr>
              <w:t>7 часов</w:t>
            </w:r>
          </w:p>
        </w:tc>
        <w:tc>
          <w:tcPr>
            <w:tcW w:w="3969" w:type="dxa"/>
          </w:tcPr>
          <w:p w14:paraId="6FDA6395" w14:textId="77777777" w:rsidR="002B590E" w:rsidRPr="00E46922" w:rsidRDefault="002B590E" w:rsidP="00197559">
            <w:pPr>
              <w:snapToGrid w:val="0"/>
              <w:spacing w:before="38"/>
              <w:ind w:left="113" w:right="54"/>
              <w:contextualSpacing/>
              <w:rPr>
                <w:rFonts w:ascii="Times New Roman" w:hAnsi="Times New Roman" w:cs="Times New Roman"/>
                <w:bCs/>
                <w:color w:val="231F20"/>
                <w:sz w:val="24"/>
                <w:szCs w:val="24"/>
              </w:rPr>
            </w:pPr>
          </w:p>
          <w:p w14:paraId="282B2B7D" w14:textId="77777777" w:rsidR="002B590E" w:rsidRPr="00E46922" w:rsidRDefault="002B590E" w:rsidP="00197559">
            <w:pPr>
              <w:snapToGrid w:val="0"/>
              <w:spacing w:before="38"/>
              <w:ind w:left="113" w:right="54"/>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Среды жизни планеты Земля</w:t>
            </w:r>
          </w:p>
        </w:tc>
        <w:tc>
          <w:tcPr>
            <w:tcW w:w="1276" w:type="dxa"/>
          </w:tcPr>
          <w:p w14:paraId="1B3024AB"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20FB67D3"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условий сред жизни на Земле.</w:t>
            </w:r>
          </w:p>
          <w:p w14:paraId="67CAC9DD"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организмов-паразитов, изображённых на рисунке учебника.</w:t>
            </w:r>
          </w:p>
          <w:p w14:paraId="69AF16AC"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обитателей организменной среды — паразитов и симбионтов, объяснять их воздействие на организм хозяина</w:t>
            </w:r>
          </w:p>
        </w:tc>
      </w:tr>
      <w:tr w:rsidR="002B590E" w:rsidRPr="00E46922" w14:paraId="3E8AD68C" w14:textId="77777777" w:rsidTr="00197559">
        <w:tc>
          <w:tcPr>
            <w:tcW w:w="1134" w:type="dxa"/>
            <w:vMerge/>
          </w:tcPr>
          <w:p w14:paraId="5FC4F7B7" w14:textId="77777777" w:rsidR="002B590E" w:rsidRPr="00E46922" w:rsidRDefault="002B590E" w:rsidP="00197559">
            <w:pPr>
              <w:tabs>
                <w:tab w:val="left" w:pos="1120"/>
              </w:tabs>
              <w:snapToGrid w:val="0"/>
              <w:spacing w:before="57"/>
              <w:ind w:left="113" w:right="55"/>
              <w:contextualSpacing/>
              <w:rPr>
                <w:rFonts w:ascii="Times New Roman" w:hAnsi="Times New Roman" w:cs="Times New Roman"/>
                <w:color w:val="231F20"/>
                <w:sz w:val="24"/>
                <w:szCs w:val="24"/>
              </w:rPr>
            </w:pPr>
          </w:p>
        </w:tc>
        <w:tc>
          <w:tcPr>
            <w:tcW w:w="3969" w:type="dxa"/>
          </w:tcPr>
          <w:p w14:paraId="22600285" w14:textId="77777777" w:rsidR="002B590E" w:rsidRPr="00E46922" w:rsidRDefault="002B590E" w:rsidP="00197559">
            <w:pPr>
              <w:snapToGrid w:val="0"/>
              <w:spacing w:before="38"/>
              <w:ind w:left="113" w:right="59"/>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Экологические факторы среды</w:t>
            </w:r>
            <w:r w:rsidRPr="00E46922">
              <w:rPr>
                <w:rFonts w:ascii="Times New Roman" w:hAnsi="Times New Roman" w:cs="Times New Roman"/>
                <w:color w:val="231F20"/>
                <w:sz w:val="24"/>
                <w:szCs w:val="24"/>
              </w:rPr>
              <w:t xml:space="preserve"> </w:t>
            </w:r>
          </w:p>
        </w:tc>
        <w:tc>
          <w:tcPr>
            <w:tcW w:w="1276" w:type="dxa"/>
          </w:tcPr>
          <w:p w14:paraId="584D7664"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2EC3BE82"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«экологический фактор», «фактор неживой природы», «фактор живой природы», «антропогенный фактор». Характеризовать действие различных факторов среды на организмы, приводить примеры собственных наблюдений.</w:t>
            </w:r>
          </w:p>
          <w:p w14:paraId="26705573"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деятельность человека в природе как антропогенный фактор</w:t>
            </w:r>
          </w:p>
        </w:tc>
      </w:tr>
      <w:tr w:rsidR="002B590E" w:rsidRPr="00E46922" w14:paraId="02DFC699" w14:textId="77777777" w:rsidTr="00197559">
        <w:tc>
          <w:tcPr>
            <w:tcW w:w="1134" w:type="dxa"/>
            <w:vMerge/>
          </w:tcPr>
          <w:p w14:paraId="6F55946B"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412BCBBA" w14:textId="77777777" w:rsidR="002B590E" w:rsidRPr="00E46922" w:rsidRDefault="002B590E" w:rsidP="00197559">
            <w:pPr>
              <w:spacing w:before="17"/>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Приспособления организмов к жизни в природе</w:t>
            </w:r>
          </w:p>
          <w:p w14:paraId="483365FA"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76DC05A1"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71D0DB36"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взаимосвязи между действием факторов среды и особенностями строения и жизнедеятельности организмов.</w:t>
            </w:r>
          </w:p>
          <w:p w14:paraId="74768BD8"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сезонных изменений у организмов, приводить примеры собственных наблюдений. Характеризовать приспособленность животных и растений к среде обитания по рисункам учебника</w:t>
            </w:r>
          </w:p>
        </w:tc>
      </w:tr>
      <w:tr w:rsidR="002B590E" w:rsidRPr="00E46922" w14:paraId="10836E58" w14:textId="77777777" w:rsidTr="00197559">
        <w:tc>
          <w:tcPr>
            <w:tcW w:w="1134" w:type="dxa"/>
            <w:vMerge/>
          </w:tcPr>
          <w:p w14:paraId="5DD28910" w14:textId="77777777" w:rsidR="002B590E" w:rsidRPr="00E46922" w:rsidRDefault="002B590E" w:rsidP="00197559">
            <w:pPr>
              <w:snapToGrid w:val="0"/>
              <w:spacing w:before="57"/>
              <w:ind w:left="113" w:right="59"/>
              <w:contextualSpacing/>
              <w:rPr>
                <w:rFonts w:ascii="Times New Roman" w:hAnsi="Times New Roman" w:cs="Times New Roman"/>
                <w:color w:val="231F20"/>
                <w:sz w:val="24"/>
                <w:szCs w:val="24"/>
              </w:rPr>
            </w:pPr>
          </w:p>
        </w:tc>
        <w:tc>
          <w:tcPr>
            <w:tcW w:w="3969" w:type="dxa"/>
          </w:tcPr>
          <w:p w14:paraId="70E10E78"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Природные сообщества</w:t>
            </w:r>
          </w:p>
          <w:p w14:paraId="04F4F268"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440426F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6E57D1DB"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«пищевая цепь». Анализировать элементы круговорота веществ на рисунке учебника. Объяснять роль различных организмов в круговороте веществ.</w:t>
            </w:r>
          </w:p>
          <w:p w14:paraId="3A1AAFA0"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«производители», «потребители», «</w:t>
            </w:r>
            <w:proofErr w:type="spellStart"/>
            <w:r w:rsidRPr="00E46922">
              <w:rPr>
                <w:rFonts w:ascii="Times New Roman" w:hAnsi="Times New Roman" w:cs="Times New Roman"/>
                <w:color w:val="231F20"/>
                <w:sz w:val="24"/>
                <w:szCs w:val="24"/>
              </w:rPr>
              <w:t>разлагатели</w:t>
            </w:r>
            <w:proofErr w:type="spellEnd"/>
            <w:r w:rsidRPr="00E46922">
              <w:rPr>
                <w:rFonts w:ascii="Times New Roman" w:hAnsi="Times New Roman" w:cs="Times New Roman"/>
                <w:color w:val="231F20"/>
                <w:sz w:val="24"/>
                <w:szCs w:val="24"/>
              </w:rPr>
              <w:t>», «природное сообщество».</w:t>
            </w:r>
          </w:p>
          <w:p w14:paraId="2CD06AB6"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разные природные сообщества.</w:t>
            </w:r>
          </w:p>
          <w:p w14:paraId="529A9CEF"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живых организмов и круговорота веществ в природном сообществе</w:t>
            </w:r>
          </w:p>
        </w:tc>
      </w:tr>
      <w:tr w:rsidR="002B590E" w:rsidRPr="00E46922" w14:paraId="6B895D73" w14:textId="77777777" w:rsidTr="00197559">
        <w:tc>
          <w:tcPr>
            <w:tcW w:w="1134" w:type="dxa"/>
            <w:vMerge/>
          </w:tcPr>
          <w:p w14:paraId="1D2CE091"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5DAFCFCC" w14:textId="77777777" w:rsidR="002B590E" w:rsidRPr="00E46922" w:rsidRDefault="002B590E" w:rsidP="00197559">
            <w:pPr>
              <w:snapToGrid w:val="0"/>
              <w:spacing w:before="38"/>
              <w:ind w:left="113" w:right="1103"/>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Природные зоны России</w:t>
            </w:r>
          </w:p>
          <w:p w14:paraId="3CC3BCFF"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3C364E17"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0A5E9ED4"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«природная зона». Распознавать и характеризовать природные зоны России по карте, приведённой в учебнике.</w:t>
            </w:r>
          </w:p>
          <w:p w14:paraId="6AFFCFA7"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объяснять особенности животных разных природных зон.</w:t>
            </w:r>
          </w:p>
          <w:p w14:paraId="72CE330D"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Красной книги в охране природы, приводить примеры редких растений и животных, охраняемых государством</w:t>
            </w:r>
          </w:p>
        </w:tc>
      </w:tr>
      <w:tr w:rsidR="002B590E" w:rsidRPr="00E46922" w14:paraId="1AE11AE4" w14:textId="77777777" w:rsidTr="00197559">
        <w:tc>
          <w:tcPr>
            <w:tcW w:w="1134" w:type="dxa"/>
            <w:vMerge/>
          </w:tcPr>
          <w:p w14:paraId="0FD2FBFE" w14:textId="77777777" w:rsidR="002B590E" w:rsidRPr="00E46922" w:rsidRDefault="002B590E" w:rsidP="00197559">
            <w:pPr>
              <w:snapToGrid w:val="0"/>
              <w:spacing w:before="57"/>
              <w:ind w:left="113" w:right="55"/>
              <w:contextualSpacing/>
              <w:rPr>
                <w:rFonts w:ascii="Times New Roman" w:hAnsi="Times New Roman" w:cs="Times New Roman"/>
                <w:color w:val="231F20"/>
                <w:sz w:val="24"/>
                <w:szCs w:val="24"/>
              </w:rPr>
            </w:pPr>
          </w:p>
        </w:tc>
        <w:tc>
          <w:tcPr>
            <w:tcW w:w="3969" w:type="dxa"/>
          </w:tcPr>
          <w:p w14:paraId="2C19F273" w14:textId="77777777" w:rsidR="002B590E" w:rsidRPr="00E46922" w:rsidRDefault="002B590E" w:rsidP="00197559">
            <w:pPr>
              <w:spacing w:before="17"/>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Жизнь организмов на разных материках</w:t>
            </w:r>
          </w:p>
          <w:p w14:paraId="7A7701F0" w14:textId="77777777" w:rsidR="002B590E" w:rsidRPr="00E46922" w:rsidRDefault="002B590E" w:rsidP="00197559">
            <w:pPr>
              <w:spacing w:before="20"/>
              <w:ind w:left="113" w:right="59"/>
              <w:contextualSpacing/>
              <w:rPr>
                <w:rFonts w:ascii="Times New Roman" w:hAnsi="Times New Roman" w:cs="Times New Roman"/>
                <w:color w:val="231F20"/>
                <w:sz w:val="24"/>
                <w:szCs w:val="24"/>
              </w:rPr>
            </w:pPr>
          </w:p>
        </w:tc>
        <w:tc>
          <w:tcPr>
            <w:tcW w:w="1276" w:type="dxa"/>
          </w:tcPr>
          <w:p w14:paraId="42923E10"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7F63B89C"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и сравнивать расположение и размеры материков Земли по карте, приведённой в учебнике.</w:t>
            </w:r>
          </w:p>
          <w:p w14:paraId="2FAE3FD8"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понятие «местный вид». Характеризовать особенности местных видов организмов, их приспособленность к среде обитания.</w:t>
            </w:r>
          </w:p>
          <w:p w14:paraId="4AD40F05"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примеры флоры и фауны материков по рисункам учебника.</w:t>
            </w:r>
          </w:p>
          <w:p w14:paraId="44510C95"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Анализировать свои впечатления от встречи с представителями флоры и фауны разных материков в зоопарке, ботаническом саду, музее. </w:t>
            </w:r>
          </w:p>
          <w:p w14:paraId="745C7AD4"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Оценивать роль человека в сохранении местных видов на Земле</w:t>
            </w:r>
          </w:p>
        </w:tc>
      </w:tr>
      <w:tr w:rsidR="002B590E" w:rsidRPr="00E46922" w14:paraId="4292C0C6" w14:textId="77777777" w:rsidTr="00197559">
        <w:tc>
          <w:tcPr>
            <w:tcW w:w="1134" w:type="dxa"/>
            <w:vMerge/>
          </w:tcPr>
          <w:p w14:paraId="48D16AAE" w14:textId="77777777" w:rsidR="002B590E" w:rsidRPr="00E46922" w:rsidRDefault="002B590E" w:rsidP="00197559">
            <w:pPr>
              <w:snapToGrid w:val="0"/>
              <w:ind w:left="113" w:right="59"/>
              <w:contextualSpacing/>
              <w:rPr>
                <w:rFonts w:ascii="Times New Roman" w:hAnsi="Times New Roman" w:cs="Times New Roman"/>
                <w:sz w:val="24"/>
                <w:szCs w:val="24"/>
              </w:rPr>
            </w:pPr>
          </w:p>
        </w:tc>
        <w:tc>
          <w:tcPr>
            <w:tcW w:w="3969" w:type="dxa"/>
          </w:tcPr>
          <w:p w14:paraId="24F6647D" w14:textId="77777777" w:rsidR="002B590E" w:rsidRPr="00E46922" w:rsidRDefault="002B590E" w:rsidP="00197559">
            <w:pPr>
              <w:spacing w:before="17"/>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Жизнь организмов в морях и </w:t>
            </w:r>
            <w:r w:rsidRPr="00E46922">
              <w:rPr>
                <w:rFonts w:ascii="Times New Roman" w:hAnsi="Times New Roman" w:cs="Times New Roman"/>
                <w:color w:val="231F20"/>
                <w:sz w:val="24"/>
                <w:szCs w:val="24"/>
              </w:rPr>
              <w:lastRenderedPageBreak/>
              <w:t>океанах</w:t>
            </w:r>
          </w:p>
          <w:p w14:paraId="1B79C9A2" w14:textId="77777777" w:rsidR="002B590E" w:rsidRPr="00E46922" w:rsidRDefault="002B590E" w:rsidP="00197559">
            <w:pPr>
              <w:spacing w:before="17"/>
              <w:ind w:left="113" w:right="59"/>
              <w:contextualSpacing/>
              <w:rPr>
                <w:rFonts w:ascii="Times New Roman" w:hAnsi="Times New Roman" w:cs="Times New Roman"/>
                <w:color w:val="231F20"/>
                <w:sz w:val="24"/>
                <w:szCs w:val="24"/>
              </w:rPr>
            </w:pPr>
          </w:p>
          <w:p w14:paraId="2A390480" w14:textId="77777777" w:rsidR="002B590E" w:rsidRPr="00E46922" w:rsidRDefault="002B590E" w:rsidP="00197559">
            <w:pPr>
              <w:spacing w:before="17"/>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«Жизнь организмов на планете Земля»</w:t>
            </w:r>
          </w:p>
        </w:tc>
        <w:tc>
          <w:tcPr>
            <w:tcW w:w="1276" w:type="dxa"/>
          </w:tcPr>
          <w:p w14:paraId="686E6243"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p w14:paraId="6DBC9448"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7691763B"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p w14:paraId="45719AD0" w14:textId="77777777" w:rsidR="002B590E" w:rsidRPr="00E46922" w:rsidRDefault="002B590E" w:rsidP="00197559">
            <w:pPr>
              <w:spacing w:before="17"/>
              <w:ind w:left="113" w:right="59"/>
              <w:contextualSpacing/>
              <w:jc w:val="center"/>
              <w:rPr>
                <w:rFonts w:ascii="Times New Roman" w:hAnsi="Times New Roman" w:cs="Times New Roman"/>
                <w:color w:val="231F20"/>
                <w:sz w:val="24"/>
                <w:szCs w:val="24"/>
              </w:rPr>
            </w:pPr>
          </w:p>
        </w:tc>
        <w:tc>
          <w:tcPr>
            <w:tcW w:w="9641" w:type="dxa"/>
          </w:tcPr>
          <w:p w14:paraId="324CEE43"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 xml:space="preserve">Описывать разнообразие живого мира в морях и океанах по рисункам учебника. Выделять </w:t>
            </w:r>
            <w:r w:rsidRPr="00E46922">
              <w:rPr>
                <w:rFonts w:ascii="Times New Roman" w:hAnsi="Times New Roman" w:cs="Times New Roman"/>
                <w:color w:val="231F20"/>
                <w:sz w:val="24"/>
                <w:szCs w:val="24"/>
              </w:rPr>
              <w:lastRenderedPageBreak/>
              <w:t>существенные признаки приспособленности организмов к среде обитания.</w:t>
            </w:r>
          </w:p>
          <w:p w14:paraId="4C5D4BDE"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прикреплённого образа жизни мидий, водорослей и особого строения тела у рыб. Оценивать значение планктона для других живых организмов по рисунку учебника. Характеризовать условия обитания на больших глубинах океана.</w:t>
            </w:r>
          </w:p>
          <w:p w14:paraId="32346116"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приспособленность глубоководных животных к среде своего обитания. Рисовать (моделировать) схему круговорота веществ в природе.</w:t>
            </w:r>
          </w:p>
          <w:p w14:paraId="1E7D4FE0"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Принимать участие в обсуждении проблемных вопросов.</w:t>
            </w:r>
          </w:p>
          <w:p w14:paraId="486E17C5" w14:textId="77777777" w:rsidR="002B590E" w:rsidRPr="00E46922" w:rsidRDefault="002B590E" w:rsidP="00197559">
            <w:pPr>
              <w:spacing w:after="0" w:line="240" w:lineRule="auto"/>
              <w:ind w:left="115"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Строить схему круговорота веществ в природе с заданными в учебнике объектами живого мира. Оценивать свои достижения и достижения одноклассников по усвоению учебного материала темы</w:t>
            </w:r>
          </w:p>
        </w:tc>
      </w:tr>
      <w:tr w:rsidR="002B590E" w:rsidRPr="00E46922" w14:paraId="74DEE515" w14:textId="77777777" w:rsidTr="00197559">
        <w:tc>
          <w:tcPr>
            <w:tcW w:w="1134" w:type="dxa"/>
            <w:vMerge w:val="restart"/>
            <w:textDirection w:val="btLr"/>
          </w:tcPr>
          <w:p w14:paraId="12FA4E77" w14:textId="77777777" w:rsidR="002B590E" w:rsidRPr="00E46922" w:rsidRDefault="002B590E" w:rsidP="00197559">
            <w:pPr>
              <w:spacing w:after="0" w:line="240" w:lineRule="auto"/>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lastRenderedPageBreak/>
              <w:t xml:space="preserve">4. Человек на планете </w:t>
            </w:r>
            <w:proofErr w:type="spellStart"/>
            <w:r w:rsidRPr="00E46922">
              <w:rPr>
                <w:rFonts w:ascii="Times New Roman" w:hAnsi="Times New Roman" w:cs="Times New Roman"/>
                <w:b/>
                <w:bCs/>
                <w:color w:val="231F20"/>
                <w:sz w:val="24"/>
                <w:szCs w:val="24"/>
              </w:rPr>
              <w:t>Земля.Обобщение</w:t>
            </w:r>
            <w:proofErr w:type="spellEnd"/>
            <w:r w:rsidRPr="00E46922">
              <w:rPr>
                <w:rFonts w:ascii="Times New Roman" w:hAnsi="Times New Roman" w:cs="Times New Roman"/>
                <w:b/>
                <w:bCs/>
                <w:color w:val="231F20"/>
                <w:sz w:val="24"/>
                <w:szCs w:val="24"/>
              </w:rPr>
              <w:t xml:space="preserve">. </w:t>
            </w:r>
            <w:r w:rsidRPr="00E46922">
              <w:rPr>
                <w:rFonts w:ascii="Times New Roman" w:hAnsi="Times New Roman" w:cs="Times New Roman"/>
                <w:b/>
                <w:color w:val="231F20"/>
                <w:sz w:val="24"/>
                <w:szCs w:val="24"/>
              </w:rPr>
              <w:t>8 ч. часов</w:t>
            </w:r>
          </w:p>
          <w:p w14:paraId="27A0D93D"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b/>
                <w:color w:val="231F20"/>
                <w:sz w:val="24"/>
                <w:szCs w:val="24"/>
              </w:rPr>
            </w:pPr>
          </w:p>
          <w:p w14:paraId="60BAC0DD"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color w:val="231F20"/>
                <w:sz w:val="24"/>
                <w:szCs w:val="24"/>
              </w:rPr>
            </w:pPr>
          </w:p>
        </w:tc>
        <w:tc>
          <w:tcPr>
            <w:tcW w:w="3969" w:type="dxa"/>
          </w:tcPr>
          <w:p w14:paraId="7785D7F7" w14:textId="77777777" w:rsidR="002B590E" w:rsidRPr="00E46922" w:rsidRDefault="002B590E" w:rsidP="00197559">
            <w:pPr>
              <w:snapToGrid w:val="0"/>
              <w:spacing w:after="0" w:line="240" w:lineRule="auto"/>
              <w:ind w:right="55"/>
              <w:contextualSpacing/>
              <w:rPr>
                <w:rFonts w:ascii="Times New Roman" w:hAnsi="Times New Roman" w:cs="Times New Roman"/>
                <w:bCs/>
                <w:color w:val="231F20"/>
                <w:sz w:val="24"/>
                <w:szCs w:val="24"/>
              </w:rPr>
            </w:pPr>
          </w:p>
          <w:p w14:paraId="64BB1E5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Как появился человек на Земле</w:t>
            </w:r>
            <w:r w:rsidRPr="00E46922">
              <w:rPr>
                <w:rFonts w:ascii="Times New Roman" w:hAnsi="Times New Roman" w:cs="Times New Roman"/>
                <w:color w:val="231F20"/>
                <w:sz w:val="24"/>
                <w:szCs w:val="24"/>
              </w:rPr>
              <w:t xml:space="preserve"> </w:t>
            </w:r>
          </w:p>
        </w:tc>
        <w:tc>
          <w:tcPr>
            <w:tcW w:w="1276" w:type="dxa"/>
          </w:tcPr>
          <w:p w14:paraId="7987899A" w14:textId="77777777" w:rsidR="002B590E" w:rsidRPr="00E46922" w:rsidRDefault="002B590E" w:rsidP="00197559">
            <w:pPr>
              <w:spacing w:after="0" w:line="240" w:lineRule="auto"/>
              <w:ind w:right="59"/>
              <w:contextualSpacing/>
              <w:jc w:val="center"/>
              <w:rPr>
                <w:rFonts w:ascii="Times New Roman" w:hAnsi="Times New Roman" w:cs="Times New Roman"/>
                <w:color w:val="231F20"/>
                <w:sz w:val="24"/>
                <w:szCs w:val="24"/>
              </w:rPr>
            </w:pPr>
          </w:p>
          <w:p w14:paraId="5FB6DA45" w14:textId="77777777" w:rsidR="002B590E" w:rsidRPr="00E46922" w:rsidRDefault="002B590E" w:rsidP="00197559">
            <w:pPr>
              <w:spacing w:after="0" w:line="240" w:lineRule="auto"/>
              <w:ind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04E076B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внешний вид раннего предка человека, сравнивать его с обезьяной и современным человеком.</w:t>
            </w:r>
          </w:p>
          <w:p w14:paraId="32360DD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особенности строения тела и жизнедеятельности неандертальцев.</w:t>
            </w:r>
          </w:p>
          <w:p w14:paraId="5EBCB02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особенности строения тела и условия жизни кроманьонцев по рисунку учебника. Устанавливать связь между развитием головного мозга и поведением древних людей. Характеризовать существенные признаки современного человека.</w:t>
            </w:r>
          </w:p>
          <w:p w14:paraId="07BF1FA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речи и общения в формировании современного человека.</w:t>
            </w:r>
          </w:p>
          <w:p w14:paraId="4A2E7F8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Доказывать, что современный человек появился на Земле в результате длительного исторического развития</w:t>
            </w:r>
          </w:p>
        </w:tc>
      </w:tr>
      <w:tr w:rsidR="002B590E" w:rsidRPr="00E46922" w14:paraId="60B5280D" w14:textId="77777777" w:rsidTr="00197559">
        <w:tc>
          <w:tcPr>
            <w:tcW w:w="1134" w:type="dxa"/>
            <w:vMerge/>
          </w:tcPr>
          <w:p w14:paraId="260759A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3969" w:type="dxa"/>
          </w:tcPr>
          <w:p w14:paraId="0308363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Cs/>
                <w:color w:val="231F20"/>
                <w:sz w:val="24"/>
                <w:szCs w:val="24"/>
              </w:rPr>
              <w:t>Как человек изменял природу</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tc>
        <w:tc>
          <w:tcPr>
            <w:tcW w:w="1276" w:type="dxa"/>
          </w:tcPr>
          <w:p w14:paraId="6D1492D3"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4951A75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пути расселения человека по карте материков Земли.</w:t>
            </w:r>
          </w:p>
          <w:p w14:paraId="5C8E44D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доказательства воздействия человека на природу.</w:t>
            </w:r>
          </w:p>
          <w:p w14:paraId="58F3024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причины сокращения лесов, объяснять ценность лесопосадок.</w:t>
            </w:r>
          </w:p>
          <w:p w14:paraId="7DAC584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необходимость охраны природы.</w:t>
            </w:r>
          </w:p>
          <w:p w14:paraId="57C2A15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значимость знания законов развития природы для охраны живого мира на Земле</w:t>
            </w:r>
          </w:p>
        </w:tc>
      </w:tr>
      <w:tr w:rsidR="002B590E" w:rsidRPr="00E46922" w14:paraId="4D34F189" w14:textId="77777777" w:rsidTr="00197559">
        <w:tc>
          <w:tcPr>
            <w:tcW w:w="1134" w:type="dxa"/>
            <w:vMerge/>
          </w:tcPr>
          <w:p w14:paraId="20CE6E9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3969" w:type="dxa"/>
          </w:tcPr>
          <w:p w14:paraId="2A745D1C"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Важность охраны живого мира планеты</w:t>
            </w:r>
          </w:p>
          <w:p w14:paraId="4D24C9F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276" w:type="dxa"/>
          </w:tcPr>
          <w:p w14:paraId="176618C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42D1354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животных, истреблённых человеком.</w:t>
            </w:r>
          </w:p>
          <w:p w14:paraId="6EF6AED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состояние редких видов животных, занесённых в Красную книгу. Объяснять причины сокращения и истребления некоторых видов животных, приводить примеры. Объяснять значение Красной книги, заповедников.</w:t>
            </w:r>
          </w:p>
          <w:p w14:paraId="089EBFE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запрет на охоту как мероприятие по охране животных</w:t>
            </w:r>
          </w:p>
        </w:tc>
      </w:tr>
      <w:tr w:rsidR="002B590E" w:rsidRPr="00E46922" w14:paraId="1E37FE82" w14:textId="77777777" w:rsidTr="00197559">
        <w:tc>
          <w:tcPr>
            <w:tcW w:w="1134" w:type="dxa"/>
            <w:vMerge/>
          </w:tcPr>
          <w:p w14:paraId="0322EED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3969" w:type="dxa"/>
          </w:tcPr>
          <w:p w14:paraId="6E3147F4" w14:textId="77777777" w:rsidR="002B590E" w:rsidRPr="00E46922" w:rsidRDefault="002B590E" w:rsidP="00197559">
            <w:pPr>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Всероссийская проверочная работа</w:t>
            </w:r>
          </w:p>
          <w:p w14:paraId="73A24F08"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1276" w:type="dxa"/>
          </w:tcPr>
          <w:p w14:paraId="34BECC5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16B1BE69"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3BE27A57"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7A7C3E48"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tc>
        <w:tc>
          <w:tcPr>
            <w:tcW w:w="9641" w:type="dxa"/>
          </w:tcPr>
          <w:p w14:paraId="0B6E58D4" w14:textId="77777777" w:rsidR="002B590E" w:rsidRPr="00E46922" w:rsidRDefault="002B590E" w:rsidP="00197559">
            <w:pPr>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Обобщать и систематизировать знания по теме, делать выводы.</w:t>
            </w:r>
          </w:p>
          <w:p w14:paraId="23527C7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Систематизировать и обобщать знания по темам курса биологии 6 класса.</w:t>
            </w:r>
          </w:p>
          <w:p w14:paraId="2E7E4EC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Применять основные виды учебной деятельности для формулировки ответов к итоговым заданиям</w:t>
            </w:r>
          </w:p>
          <w:p w14:paraId="3EA0144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6D41E749" w14:textId="77777777" w:rsidTr="00197559">
        <w:tc>
          <w:tcPr>
            <w:tcW w:w="1134" w:type="dxa"/>
            <w:vMerge/>
          </w:tcPr>
          <w:p w14:paraId="652B729A"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3969" w:type="dxa"/>
          </w:tcPr>
          <w:p w14:paraId="4ED872AF"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Сохраним богатство живого мира</w:t>
            </w:r>
          </w:p>
          <w:p w14:paraId="60B47D43"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p>
        </w:tc>
        <w:tc>
          <w:tcPr>
            <w:tcW w:w="1276" w:type="dxa"/>
          </w:tcPr>
          <w:p w14:paraId="07365D71"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4BAB735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ценность биологического разнообразия для природы и человека.</w:t>
            </w:r>
          </w:p>
          <w:p w14:paraId="0B73DE4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Оценивать роль деятельности человека в природе.</w:t>
            </w:r>
          </w:p>
          <w:p w14:paraId="7722A97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Приводить примеры своей деятельности в природе и общения с живыми организмами. </w:t>
            </w:r>
            <w:r w:rsidRPr="00E46922">
              <w:rPr>
                <w:rFonts w:ascii="Times New Roman" w:hAnsi="Times New Roman" w:cs="Times New Roman"/>
                <w:color w:val="231F20"/>
                <w:sz w:val="24"/>
                <w:szCs w:val="24"/>
              </w:rPr>
              <w:br/>
              <w:t>Проектировать мероприятия по охране растений и животных в период летних каникул (заготовка кормов для зимующих птиц, постройка кормушек, охрана раннецветущих растений и пр.).</w:t>
            </w:r>
          </w:p>
          <w:p w14:paraId="07CD625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Оценивать свои достижения и достижения одноклассников по усвоению учебного материала</w:t>
            </w:r>
          </w:p>
        </w:tc>
      </w:tr>
      <w:tr w:rsidR="002B590E" w:rsidRPr="00E46922" w14:paraId="70496195" w14:textId="77777777" w:rsidTr="00197559">
        <w:tc>
          <w:tcPr>
            <w:tcW w:w="1134" w:type="dxa"/>
          </w:tcPr>
          <w:p w14:paraId="1452D342"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3969" w:type="dxa"/>
          </w:tcPr>
          <w:p w14:paraId="487F48A4"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 xml:space="preserve">Обобщение и систематизация знаний </w:t>
            </w:r>
            <w:r w:rsidRPr="00E46922">
              <w:rPr>
                <w:rFonts w:ascii="Times New Roman" w:hAnsi="Times New Roman" w:cs="Times New Roman"/>
                <w:bCs/>
                <w:color w:val="231F20"/>
                <w:sz w:val="24"/>
                <w:szCs w:val="24"/>
              </w:rPr>
              <w:br/>
              <w:t>по теме «Человек на планете Земля»</w:t>
            </w:r>
          </w:p>
        </w:tc>
        <w:tc>
          <w:tcPr>
            <w:tcW w:w="1276" w:type="dxa"/>
          </w:tcPr>
          <w:p w14:paraId="5612A839"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24CC7B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Систематизировать и обобщать знания по темам курса биологии 5 класса.</w:t>
            </w:r>
          </w:p>
          <w:p w14:paraId="539AAF7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учебные действия для формулировки ответов</w:t>
            </w:r>
          </w:p>
        </w:tc>
      </w:tr>
      <w:tr w:rsidR="002B590E" w:rsidRPr="00E46922" w14:paraId="4284FBFD" w14:textId="77777777" w:rsidTr="00197559">
        <w:tc>
          <w:tcPr>
            <w:tcW w:w="1134" w:type="dxa"/>
          </w:tcPr>
          <w:p w14:paraId="4A3181AC"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3969" w:type="dxa"/>
          </w:tcPr>
          <w:p w14:paraId="684876BA"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 xml:space="preserve">Обобщение и систематизация знаний </w:t>
            </w:r>
            <w:r w:rsidRPr="00E46922">
              <w:rPr>
                <w:rFonts w:ascii="Times New Roman" w:hAnsi="Times New Roman" w:cs="Times New Roman"/>
                <w:bCs/>
                <w:color w:val="231F20"/>
                <w:sz w:val="24"/>
                <w:szCs w:val="24"/>
              </w:rPr>
              <w:br/>
              <w:t>по теме «Человек на планете Земля»</w:t>
            </w:r>
          </w:p>
        </w:tc>
        <w:tc>
          <w:tcPr>
            <w:tcW w:w="1276" w:type="dxa"/>
          </w:tcPr>
          <w:p w14:paraId="3EFFB635"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2</w:t>
            </w:r>
          </w:p>
        </w:tc>
        <w:tc>
          <w:tcPr>
            <w:tcW w:w="9641" w:type="dxa"/>
          </w:tcPr>
          <w:p w14:paraId="72FDD3A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Систематизировать и обобщать знания по темам курса биологии 5 класса.</w:t>
            </w:r>
          </w:p>
          <w:p w14:paraId="0EADF46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учебные действия для формулировки ответов</w:t>
            </w:r>
          </w:p>
        </w:tc>
      </w:tr>
      <w:tr w:rsidR="002B590E" w:rsidRPr="00E46922" w14:paraId="2FA1FCD1" w14:textId="77777777" w:rsidTr="00197559">
        <w:tc>
          <w:tcPr>
            <w:tcW w:w="1134" w:type="dxa"/>
          </w:tcPr>
          <w:p w14:paraId="02C3EF15"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3969" w:type="dxa"/>
          </w:tcPr>
          <w:p w14:paraId="31B7A7C3" w14:textId="77777777" w:rsidR="002B590E" w:rsidRPr="00E46922" w:rsidRDefault="002B590E" w:rsidP="00197559">
            <w:pPr>
              <w:snapToGrid w:val="0"/>
              <w:spacing w:after="0" w:line="240" w:lineRule="auto"/>
              <w:ind w:left="113" w:right="55"/>
              <w:contextualSpacing/>
              <w:rPr>
                <w:rFonts w:ascii="Times New Roman" w:hAnsi="Times New Roman" w:cs="Times New Roman"/>
                <w:bCs/>
                <w:color w:val="231F20"/>
                <w:sz w:val="24"/>
                <w:szCs w:val="24"/>
              </w:rPr>
            </w:pPr>
            <w:r w:rsidRPr="00E46922">
              <w:rPr>
                <w:rFonts w:ascii="Times New Roman" w:hAnsi="Times New Roman" w:cs="Times New Roman"/>
                <w:bCs/>
                <w:color w:val="231F20"/>
                <w:sz w:val="24"/>
                <w:szCs w:val="24"/>
              </w:rPr>
              <w:t>Экскурсия: «Весенние явления в природе». Обсуждение заданий на лето</w:t>
            </w:r>
          </w:p>
        </w:tc>
        <w:tc>
          <w:tcPr>
            <w:tcW w:w="1276" w:type="dxa"/>
          </w:tcPr>
          <w:p w14:paraId="6DABA0FB"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9641" w:type="dxa"/>
          </w:tcPr>
          <w:p w14:paraId="6C4BB66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r>
    </w:tbl>
    <w:p w14:paraId="746C9E96" w14:textId="77777777" w:rsidR="002B590E" w:rsidRPr="00E46922" w:rsidRDefault="002B590E" w:rsidP="002B590E">
      <w:pPr>
        <w:spacing w:after="0" w:line="240" w:lineRule="auto"/>
        <w:contextualSpacing/>
        <w:rPr>
          <w:rFonts w:ascii="Times New Roman" w:hAnsi="Times New Roman" w:cs="Times New Roman"/>
          <w:sz w:val="24"/>
          <w:szCs w:val="24"/>
        </w:rPr>
      </w:pPr>
      <w:r w:rsidRPr="00E46922">
        <w:rPr>
          <w:rFonts w:ascii="Times New Roman" w:hAnsi="Times New Roman" w:cs="Times New Roman"/>
          <w:sz w:val="24"/>
          <w:szCs w:val="24"/>
        </w:rPr>
        <w:t xml:space="preserve"> </w:t>
      </w:r>
    </w:p>
    <w:p w14:paraId="060CD755" w14:textId="77777777" w:rsidR="002B590E" w:rsidRPr="00E46922" w:rsidRDefault="002B590E" w:rsidP="002B590E">
      <w:pPr>
        <w:ind w:firstLine="708"/>
        <w:rPr>
          <w:rFonts w:ascii="Times New Roman" w:hAnsi="Times New Roman" w:cs="Times New Roman"/>
          <w:sz w:val="24"/>
          <w:szCs w:val="24"/>
        </w:rPr>
      </w:pPr>
      <w:r w:rsidRPr="00E46922">
        <w:rPr>
          <w:rFonts w:ascii="Times New Roman" w:hAnsi="Times New Roman" w:cs="Times New Roman"/>
          <w:sz w:val="24"/>
          <w:szCs w:val="24"/>
        </w:rPr>
        <w:t>Итого: 35 часов</w:t>
      </w:r>
    </w:p>
    <w:p w14:paraId="35AD8EA7" w14:textId="77777777" w:rsidR="002B590E" w:rsidRPr="00E46922" w:rsidRDefault="002B590E" w:rsidP="002B590E">
      <w:pPr>
        <w:pageBreakBefore/>
        <w:spacing w:before="21"/>
        <w:ind w:left="1828"/>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lastRenderedPageBreak/>
        <w:t>6 класс (1 ч в неделю, всего 35 ч)</w:t>
      </w:r>
    </w:p>
    <w:p w14:paraId="5E466E0A" w14:textId="77777777" w:rsidR="002B590E" w:rsidRPr="00E46922" w:rsidRDefault="002B590E" w:rsidP="002B590E">
      <w:pPr>
        <w:spacing w:before="21"/>
        <w:contextualSpacing/>
        <w:jc w:val="center"/>
        <w:rPr>
          <w:rFonts w:ascii="Times New Roman" w:hAnsi="Times New Roman" w:cs="Times New Roman"/>
          <w:sz w:val="24"/>
          <w:szCs w:val="24"/>
        </w:rPr>
      </w:pPr>
    </w:p>
    <w:tbl>
      <w:tblPr>
        <w:tblW w:w="157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30"/>
        <w:gridCol w:w="4424"/>
        <w:gridCol w:w="1559"/>
        <w:gridCol w:w="8253"/>
      </w:tblGrid>
      <w:tr w:rsidR="002B590E" w:rsidRPr="00E46922" w14:paraId="765F697C" w14:textId="77777777" w:rsidTr="00197559">
        <w:trPr>
          <w:trHeight w:val="516"/>
          <w:tblHeader/>
        </w:trPr>
        <w:tc>
          <w:tcPr>
            <w:tcW w:w="1530" w:type="dxa"/>
          </w:tcPr>
          <w:p w14:paraId="4EF85983"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 Раздела</w:t>
            </w:r>
          </w:p>
          <w:p w14:paraId="288ED54D"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p>
        </w:tc>
        <w:tc>
          <w:tcPr>
            <w:tcW w:w="4424" w:type="dxa"/>
          </w:tcPr>
          <w:p w14:paraId="0A99B53B"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Тема</w:t>
            </w:r>
          </w:p>
        </w:tc>
        <w:tc>
          <w:tcPr>
            <w:tcW w:w="1559" w:type="dxa"/>
          </w:tcPr>
          <w:p w14:paraId="45CA4C22"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Кол-во час</w:t>
            </w:r>
          </w:p>
        </w:tc>
        <w:tc>
          <w:tcPr>
            <w:tcW w:w="8253" w:type="dxa"/>
          </w:tcPr>
          <w:p w14:paraId="7CD79AED"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Виды  деятельности обучающихся</w:t>
            </w:r>
          </w:p>
        </w:tc>
      </w:tr>
      <w:tr w:rsidR="002B590E" w:rsidRPr="00E46922" w14:paraId="0E26EDCD" w14:textId="77777777" w:rsidTr="00197559">
        <w:trPr>
          <w:trHeight w:val="2136"/>
        </w:trPr>
        <w:tc>
          <w:tcPr>
            <w:tcW w:w="1530" w:type="dxa"/>
            <w:vMerge w:val="restart"/>
            <w:textDirection w:val="btLr"/>
          </w:tcPr>
          <w:p w14:paraId="455EAFC2" w14:textId="77777777" w:rsidR="002B590E" w:rsidRPr="00E46922" w:rsidRDefault="002B590E" w:rsidP="00197559">
            <w:pPr>
              <w:snapToGrid w:val="0"/>
              <w:spacing w:after="0" w:line="240" w:lineRule="auto"/>
              <w:ind w:left="113" w:right="55"/>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t xml:space="preserve">1. Наука о растениях — ботаника </w:t>
            </w:r>
            <w:r w:rsidRPr="00E46922">
              <w:rPr>
                <w:rFonts w:ascii="Times New Roman" w:hAnsi="Times New Roman" w:cs="Times New Roman"/>
                <w:b/>
                <w:color w:val="231F20"/>
                <w:sz w:val="24"/>
                <w:szCs w:val="24"/>
              </w:rPr>
              <w:t>4 часа</w:t>
            </w:r>
          </w:p>
          <w:p w14:paraId="5C898D1A" w14:textId="77777777" w:rsidR="002B590E" w:rsidRPr="00E46922" w:rsidRDefault="002B590E" w:rsidP="00197559">
            <w:pPr>
              <w:snapToGrid w:val="0"/>
              <w:spacing w:after="0" w:line="240" w:lineRule="auto"/>
              <w:ind w:left="113" w:right="55"/>
              <w:contextualSpacing/>
              <w:jc w:val="center"/>
              <w:rPr>
                <w:rFonts w:ascii="Times New Roman" w:hAnsi="Times New Roman" w:cs="Times New Roman"/>
                <w:b/>
                <w:color w:val="231F20"/>
                <w:sz w:val="24"/>
                <w:szCs w:val="24"/>
              </w:rPr>
            </w:pPr>
          </w:p>
        </w:tc>
        <w:tc>
          <w:tcPr>
            <w:tcW w:w="4424" w:type="dxa"/>
          </w:tcPr>
          <w:p w14:paraId="23F7004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Царство Растения. Внешнее строение и общая характеристика растений</w:t>
            </w:r>
          </w:p>
          <w:p w14:paraId="55D36C5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AF0A57E" w14:textId="77777777" w:rsidR="002B590E" w:rsidRPr="00E46922" w:rsidRDefault="002B590E" w:rsidP="00197559">
            <w:pPr>
              <w:rPr>
                <w:rFonts w:ascii="Times New Roman" w:hAnsi="Times New Roman" w:cs="Times New Roman"/>
                <w:sz w:val="24"/>
                <w:szCs w:val="24"/>
              </w:rPr>
            </w:pPr>
            <w:r w:rsidRPr="00E46922">
              <w:rPr>
                <w:rFonts w:ascii="Times New Roman" w:hAnsi="Times New Roman" w:cs="Times New Roman"/>
                <w:bCs/>
                <w:iCs/>
                <w:sz w:val="24"/>
                <w:szCs w:val="24"/>
                <w:shd w:val="clear" w:color="auto" w:fill="FFFFFF"/>
              </w:rPr>
              <w:t>Тема проектной деятельности: «Исследование роли лекарственных растений в жизни человека»</w:t>
            </w:r>
          </w:p>
        </w:tc>
        <w:tc>
          <w:tcPr>
            <w:tcW w:w="1559" w:type="dxa"/>
          </w:tcPr>
          <w:p w14:paraId="6D09A2B8"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25B465C8"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tc>
        <w:tc>
          <w:tcPr>
            <w:tcW w:w="8253" w:type="dxa"/>
          </w:tcPr>
          <w:p w14:paraId="14B163B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царства живой природы. Характеризовать различных представителей царства Растения.</w:t>
            </w:r>
          </w:p>
          <w:p w14:paraId="744BA7A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предмет науки ботаники. Описывать историю развития науки о растениях. Характеризовать внешнее строение растений. </w:t>
            </w:r>
            <w:r w:rsidRPr="00E46922">
              <w:rPr>
                <w:rFonts w:ascii="Times New Roman" w:hAnsi="Times New Roman" w:cs="Times New Roman"/>
                <w:color w:val="231F20"/>
                <w:sz w:val="24"/>
                <w:szCs w:val="24"/>
              </w:rPr>
              <w:br/>
              <w:t>Осваивать приёмы работы с определителем растений.</w:t>
            </w:r>
          </w:p>
          <w:p w14:paraId="156B2CF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отличие вегетативных органов от генеративных.</w:t>
            </w:r>
          </w:p>
          <w:p w14:paraId="4BA82F2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сообщения о роли растений в природе, об истории использования растений человеком</w:t>
            </w:r>
          </w:p>
        </w:tc>
      </w:tr>
      <w:tr w:rsidR="002B590E" w:rsidRPr="00E46922" w14:paraId="635F88FB" w14:textId="77777777" w:rsidTr="00197559">
        <w:trPr>
          <w:trHeight w:val="224"/>
        </w:trPr>
        <w:tc>
          <w:tcPr>
            <w:tcW w:w="1530" w:type="dxa"/>
            <w:vMerge/>
          </w:tcPr>
          <w:p w14:paraId="067D8F2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19E91E5D"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жизненных форм растений</w:t>
            </w:r>
          </w:p>
          <w:p w14:paraId="1F3E97C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559" w:type="dxa"/>
          </w:tcPr>
          <w:p w14:paraId="3F5247EC"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529E08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Распознавать и характеризовать растения различных жизненных форм.</w:t>
            </w:r>
          </w:p>
          <w:p w14:paraId="13B0094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взаимосвязь жизненных форм растений со средой их обитания</w:t>
            </w:r>
          </w:p>
        </w:tc>
      </w:tr>
      <w:tr w:rsidR="002B590E" w:rsidRPr="00E46922" w14:paraId="6FEE8858" w14:textId="77777777" w:rsidTr="00197559">
        <w:trPr>
          <w:trHeight w:val="901"/>
        </w:trPr>
        <w:tc>
          <w:tcPr>
            <w:tcW w:w="1530" w:type="dxa"/>
            <w:vMerge/>
          </w:tcPr>
          <w:p w14:paraId="6316EFE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01FD7DC2"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Клеточное строение растений. </w:t>
            </w:r>
            <w:r w:rsidRPr="00E46922">
              <w:rPr>
                <w:rFonts w:ascii="Times New Roman" w:hAnsi="Times New Roman" w:cs="Times New Roman"/>
                <w:color w:val="231F20"/>
                <w:sz w:val="24"/>
                <w:szCs w:val="24"/>
              </w:rPr>
              <w:br/>
              <w:t xml:space="preserve">Свойства растительной клетки </w:t>
            </w:r>
            <w:r w:rsidRPr="00E46922">
              <w:rPr>
                <w:rFonts w:ascii="Times New Roman" w:hAnsi="Times New Roman" w:cs="Times New Roman"/>
                <w:color w:val="231F20"/>
                <w:sz w:val="24"/>
                <w:szCs w:val="24"/>
              </w:rPr>
              <w:br/>
            </w:r>
          </w:p>
        </w:tc>
        <w:tc>
          <w:tcPr>
            <w:tcW w:w="1559" w:type="dxa"/>
          </w:tcPr>
          <w:p w14:paraId="74CE27FB"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23E0C45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одноклеточных и многоклеточных растений.</w:t>
            </w:r>
          </w:p>
          <w:p w14:paraId="00D92DA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называть органоиды клеток растений.</w:t>
            </w:r>
          </w:p>
          <w:p w14:paraId="26B81BC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основные процессы жизнедеятельности клетки.</w:t>
            </w:r>
          </w:p>
          <w:p w14:paraId="000F8F0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знания и делать выводы о взаимосвязи работы всех частей клетки. Выявлять отличительные признаки растительной клетки</w:t>
            </w:r>
          </w:p>
        </w:tc>
      </w:tr>
      <w:tr w:rsidR="002B590E" w:rsidRPr="00E46922" w14:paraId="5CAA1F09" w14:textId="77777777" w:rsidTr="00197559">
        <w:trPr>
          <w:trHeight w:val="82"/>
        </w:trPr>
        <w:tc>
          <w:tcPr>
            <w:tcW w:w="1530" w:type="dxa"/>
            <w:vMerge/>
          </w:tcPr>
          <w:p w14:paraId="2CF19224"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p>
        </w:tc>
        <w:tc>
          <w:tcPr>
            <w:tcW w:w="4424" w:type="dxa"/>
          </w:tcPr>
          <w:p w14:paraId="4A8049D1" w14:textId="77777777" w:rsidR="002B590E" w:rsidRPr="00E46922" w:rsidRDefault="002B590E" w:rsidP="00197559">
            <w:pPr>
              <w:snapToGrid w:val="0"/>
              <w:spacing w:after="0" w:line="240" w:lineRule="auto"/>
              <w:ind w:left="113" w:right="184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Ткани растений</w:t>
            </w:r>
          </w:p>
          <w:p w14:paraId="369CAF7E" w14:textId="77777777" w:rsidR="002B590E" w:rsidRPr="00E46922" w:rsidRDefault="002B590E" w:rsidP="00197559">
            <w:pPr>
              <w:spacing w:after="0" w:line="240" w:lineRule="auto"/>
              <w:contextualSpacing/>
              <w:rPr>
                <w:rFonts w:ascii="Times New Roman" w:hAnsi="Times New Roman" w:cs="Times New Roman"/>
                <w:sz w:val="24"/>
                <w:szCs w:val="24"/>
              </w:rPr>
            </w:pPr>
          </w:p>
          <w:p w14:paraId="34054313" w14:textId="77777777" w:rsidR="002B590E" w:rsidRPr="00E46922" w:rsidRDefault="002B590E" w:rsidP="00197559">
            <w:pPr>
              <w:spacing w:after="0" w:line="240" w:lineRule="auto"/>
              <w:ind w:left="113" w:right="59"/>
              <w:contextualSpacing/>
              <w:rPr>
                <w:rFonts w:ascii="Times New Roman" w:hAnsi="Times New Roman" w:cs="Times New Roman"/>
                <w:b/>
                <w:color w:val="231F20"/>
                <w:sz w:val="24"/>
                <w:szCs w:val="24"/>
              </w:rPr>
            </w:pPr>
            <w:r w:rsidRPr="00E46922">
              <w:rPr>
                <w:rFonts w:ascii="Times New Roman" w:hAnsi="Times New Roman" w:cs="Times New Roman"/>
                <w:sz w:val="24"/>
                <w:szCs w:val="24"/>
              </w:rPr>
              <w:t>Обобщение и систематизация знаний по материалам темы «Наука о растениях — ботаника». Итоговое тестирование</w:t>
            </w:r>
          </w:p>
        </w:tc>
        <w:tc>
          <w:tcPr>
            <w:tcW w:w="1559" w:type="dxa"/>
          </w:tcPr>
          <w:p w14:paraId="48EB029F" w14:textId="77777777" w:rsidR="002B590E" w:rsidRPr="00E46922" w:rsidRDefault="002B590E" w:rsidP="00197559">
            <w:pPr>
              <w:spacing w:after="0" w:line="240" w:lineRule="auto"/>
              <w:jc w:val="center"/>
              <w:rPr>
                <w:rFonts w:ascii="Times New Roman" w:hAnsi="Times New Roman" w:cs="Times New Roman"/>
                <w:sz w:val="24"/>
                <w:szCs w:val="24"/>
              </w:rPr>
            </w:pPr>
          </w:p>
          <w:p w14:paraId="7AD07BFA"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2B312D7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«ткань». Характеризовать особенности строения и функции тканей растений.</w:t>
            </w:r>
          </w:p>
          <w:p w14:paraId="18A9193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взаимосвязь строения и функций тканей.</w:t>
            </w:r>
          </w:p>
          <w:p w14:paraId="2A38888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тканей в жизни растения.</w:t>
            </w:r>
          </w:p>
          <w:p w14:paraId="55D981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и систематизировать знания по теме, делать выводы.</w:t>
            </w:r>
          </w:p>
          <w:p w14:paraId="144CAD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Отвечать на итоговые вопросы темы, выполнять задания</w:t>
            </w:r>
          </w:p>
        </w:tc>
      </w:tr>
      <w:tr w:rsidR="002B590E" w:rsidRPr="00E46922" w14:paraId="7829254C" w14:textId="77777777" w:rsidTr="00197559">
        <w:trPr>
          <w:trHeight w:val="1619"/>
        </w:trPr>
        <w:tc>
          <w:tcPr>
            <w:tcW w:w="1530" w:type="dxa"/>
          </w:tcPr>
          <w:p w14:paraId="057573F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4424" w:type="dxa"/>
          </w:tcPr>
          <w:p w14:paraId="05ED8599" w14:textId="77777777" w:rsidR="002B590E" w:rsidRPr="00E46922" w:rsidRDefault="002B590E" w:rsidP="00197559">
            <w:pPr>
              <w:snapToGrid w:val="0"/>
              <w:spacing w:after="0" w:line="240" w:lineRule="auto"/>
              <w:ind w:right="59"/>
              <w:contextualSpacing/>
              <w:rPr>
                <w:rFonts w:ascii="Times New Roman" w:hAnsi="Times New Roman" w:cs="Times New Roman"/>
                <w:b/>
                <w:color w:val="231F20"/>
                <w:sz w:val="24"/>
                <w:szCs w:val="24"/>
              </w:rPr>
            </w:pPr>
          </w:p>
          <w:p w14:paraId="042AF608" w14:textId="77777777" w:rsidR="002B590E" w:rsidRPr="00E46922" w:rsidRDefault="002B590E" w:rsidP="00197559">
            <w:pPr>
              <w:snapToGrid w:val="0"/>
              <w:spacing w:after="0" w:line="240" w:lineRule="auto"/>
              <w:ind w:right="59"/>
              <w:contextualSpacing/>
              <w:rPr>
                <w:rFonts w:ascii="Times New Roman" w:hAnsi="Times New Roman" w:cs="Times New Roman"/>
                <w:sz w:val="24"/>
                <w:szCs w:val="24"/>
              </w:rPr>
            </w:pPr>
            <w:r w:rsidRPr="00E46922">
              <w:rPr>
                <w:rFonts w:ascii="Times New Roman" w:hAnsi="Times New Roman" w:cs="Times New Roman"/>
                <w:color w:val="231F20"/>
                <w:sz w:val="24"/>
                <w:szCs w:val="24"/>
              </w:rPr>
              <w:t xml:space="preserve">Семя, его строение и значение </w:t>
            </w:r>
            <w:r w:rsidRPr="00E46922">
              <w:rPr>
                <w:rFonts w:ascii="Times New Roman" w:hAnsi="Times New Roman" w:cs="Times New Roman"/>
                <w:color w:val="231F20"/>
                <w:sz w:val="24"/>
                <w:szCs w:val="24"/>
              </w:rPr>
              <w:br/>
            </w:r>
          </w:p>
          <w:p w14:paraId="7F2D5443"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1</w:t>
            </w:r>
          </w:p>
          <w:p w14:paraId="090699DC"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семени фасоли»</w:t>
            </w:r>
          </w:p>
        </w:tc>
        <w:tc>
          <w:tcPr>
            <w:tcW w:w="1559" w:type="dxa"/>
          </w:tcPr>
          <w:p w14:paraId="5D4948CA" w14:textId="77777777" w:rsidR="002B590E" w:rsidRPr="00E46922" w:rsidRDefault="002B590E" w:rsidP="00197559">
            <w:pPr>
              <w:spacing w:after="0" w:line="240" w:lineRule="auto"/>
              <w:jc w:val="center"/>
              <w:rPr>
                <w:rFonts w:ascii="Times New Roman" w:hAnsi="Times New Roman" w:cs="Times New Roman"/>
                <w:sz w:val="24"/>
                <w:szCs w:val="24"/>
              </w:rPr>
            </w:pPr>
          </w:p>
          <w:p w14:paraId="5F7A4C3E"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71CBBEB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роль семян в природе. Характеризовать функции частей семени. Описывать строение зародыша растения. Устанавливать сходство проростка с зародышем семени. Описывать стадии прорастания семян. Выявлять отличительные признаки семян двудольных и однодольных растений. Использовать информационные ресурсы для подготовки сообщения о роли </w:t>
            </w:r>
            <w:r w:rsidRPr="00E46922">
              <w:rPr>
                <w:rFonts w:ascii="Times New Roman" w:hAnsi="Times New Roman" w:cs="Times New Roman"/>
                <w:color w:val="231F20"/>
                <w:sz w:val="24"/>
                <w:szCs w:val="24"/>
              </w:rPr>
              <w:lastRenderedPageBreak/>
              <w:t>семян в жизни человека.</w:t>
            </w:r>
          </w:p>
          <w:p w14:paraId="3060444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наблюдения, фиксировать их результаты во время выполнения лабораторной работы. Соблюдать правила работы в кабинете, обращения с лабораторным оборудованием</w:t>
            </w:r>
          </w:p>
        </w:tc>
      </w:tr>
      <w:tr w:rsidR="002B590E" w:rsidRPr="00E46922" w14:paraId="021B05F9" w14:textId="77777777" w:rsidTr="00197559">
        <w:trPr>
          <w:trHeight w:val="82"/>
        </w:trPr>
        <w:tc>
          <w:tcPr>
            <w:tcW w:w="1530" w:type="dxa"/>
          </w:tcPr>
          <w:p w14:paraId="5D88C0F4"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625F43A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kern w:val="19"/>
                <w:sz w:val="24"/>
                <w:szCs w:val="24"/>
              </w:rPr>
              <w:t>Условия прорастания семян</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tc>
        <w:tc>
          <w:tcPr>
            <w:tcW w:w="1559" w:type="dxa"/>
          </w:tcPr>
          <w:p w14:paraId="7BB356E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2A19B1B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роль воды и воздуха в прорастании семян</w:t>
            </w:r>
          </w:p>
          <w:p w14:paraId="36C36C3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запасных питательных веществ в прорастании семян. Объяснять зависимость прорастания семян от температурных условий. Прогнозировать сроки посева семян отдельных культур</w:t>
            </w:r>
          </w:p>
        </w:tc>
      </w:tr>
      <w:tr w:rsidR="002B590E" w:rsidRPr="00E46922" w14:paraId="343509CA" w14:textId="77777777" w:rsidTr="00197559">
        <w:trPr>
          <w:trHeight w:val="82"/>
        </w:trPr>
        <w:tc>
          <w:tcPr>
            <w:tcW w:w="1530" w:type="dxa"/>
            <w:vMerge w:val="restart"/>
            <w:textDirection w:val="btLr"/>
          </w:tcPr>
          <w:p w14:paraId="61C0D754" w14:textId="77777777" w:rsidR="002B590E" w:rsidRPr="00E46922" w:rsidRDefault="002B590E" w:rsidP="00197559">
            <w:pPr>
              <w:snapToGrid w:val="0"/>
              <w:spacing w:after="0" w:line="240" w:lineRule="auto"/>
              <w:ind w:left="113" w:right="55"/>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t xml:space="preserve">2. Органы растений </w:t>
            </w:r>
            <w:r w:rsidRPr="00E46922">
              <w:rPr>
                <w:rFonts w:ascii="Times New Roman" w:hAnsi="Times New Roman" w:cs="Times New Roman"/>
                <w:b/>
                <w:color w:val="231F20"/>
                <w:sz w:val="24"/>
                <w:szCs w:val="24"/>
              </w:rPr>
              <w:t xml:space="preserve"> 9 часов</w:t>
            </w:r>
          </w:p>
          <w:p w14:paraId="3E11A25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458E8308"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color w:val="231F20"/>
                <w:kern w:val="19"/>
                <w:sz w:val="24"/>
                <w:szCs w:val="24"/>
              </w:rPr>
              <w:t>Корень, его строение и значение</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p w14:paraId="07459B0F"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2</w:t>
            </w:r>
          </w:p>
          <w:p w14:paraId="145A3710"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корня проростка»</w:t>
            </w:r>
          </w:p>
        </w:tc>
        <w:tc>
          <w:tcPr>
            <w:tcW w:w="1559" w:type="dxa"/>
          </w:tcPr>
          <w:p w14:paraId="63FF2585"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4E4F4EC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определять типы корневых систем на рисунках, гербарных экземплярах, натуральных объектах.</w:t>
            </w:r>
          </w:p>
          <w:p w14:paraId="538F3FD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части корня.</w:t>
            </w:r>
          </w:p>
          <w:p w14:paraId="39907FA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взаимосвязь строения и функций частей корня.</w:t>
            </w:r>
          </w:p>
          <w:p w14:paraId="777F23F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особенности роста корня. Проводить наблюдения за изменениями в верхушечной части корня в период роста. </w:t>
            </w:r>
            <w:r w:rsidRPr="00E46922">
              <w:rPr>
                <w:rFonts w:ascii="Times New Roman" w:hAnsi="Times New Roman" w:cs="Times New Roman"/>
                <w:color w:val="231F20"/>
                <w:sz w:val="24"/>
                <w:szCs w:val="24"/>
              </w:rPr>
              <w:br/>
              <w:t>Характеризовать значение видоизменённых корней для растений.</w:t>
            </w:r>
          </w:p>
          <w:p w14:paraId="639431F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наблюдения и фиксировать их результаты во время выполнения лабораторной работы.</w:t>
            </w:r>
          </w:p>
          <w:p w14:paraId="474EC6F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1746A0C2" w14:textId="77777777" w:rsidTr="00197559">
        <w:trPr>
          <w:trHeight w:val="82"/>
        </w:trPr>
        <w:tc>
          <w:tcPr>
            <w:tcW w:w="1530" w:type="dxa"/>
            <w:vMerge/>
          </w:tcPr>
          <w:p w14:paraId="71C56C76"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3DDEE227" w14:textId="77777777" w:rsidR="002B590E" w:rsidRPr="00E46922" w:rsidRDefault="002B590E" w:rsidP="00197559">
            <w:pPr>
              <w:tabs>
                <w:tab w:val="left" w:pos="527"/>
                <w:tab w:val="left" w:pos="967"/>
                <w:tab w:val="left" w:pos="1787"/>
                <w:tab w:val="left" w:pos="3027"/>
              </w:tabs>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Побег, его строение и развитие </w:t>
            </w:r>
            <w:r w:rsidRPr="00E46922">
              <w:rPr>
                <w:rFonts w:ascii="Times New Roman" w:hAnsi="Times New Roman" w:cs="Times New Roman"/>
                <w:color w:val="231F20"/>
                <w:sz w:val="24"/>
                <w:szCs w:val="24"/>
              </w:rPr>
              <w:br/>
            </w:r>
            <w:r w:rsidRPr="00E46922">
              <w:rPr>
                <w:rFonts w:ascii="Times New Roman" w:hAnsi="Times New Roman" w:cs="Times New Roman"/>
                <w:sz w:val="24"/>
                <w:szCs w:val="24"/>
              </w:rPr>
              <w:t>.</w:t>
            </w:r>
          </w:p>
          <w:p w14:paraId="2A96D29A" w14:textId="77777777" w:rsidR="002B590E" w:rsidRPr="00E46922" w:rsidRDefault="002B590E" w:rsidP="00197559">
            <w:pPr>
              <w:spacing w:after="0" w:line="240" w:lineRule="auto"/>
              <w:contextualSpacing/>
              <w:rPr>
                <w:rFonts w:ascii="Times New Roman" w:hAnsi="Times New Roman" w:cs="Times New Roman"/>
                <w:sz w:val="24"/>
                <w:szCs w:val="24"/>
              </w:rPr>
            </w:pPr>
          </w:p>
          <w:p w14:paraId="771A2F04"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8"/>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3</w:t>
            </w:r>
          </w:p>
          <w:p w14:paraId="428A9AD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«Строение вегетативных и генеративных почек»</w:t>
            </w:r>
          </w:p>
        </w:tc>
        <w:tc>
          <w:tcPr>
            <w:tcW w:w="1559" w:type="dxa"/>
          </w:tcPr>
          <w:p w14:paraId="5A62598E"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0A1292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части побега.</w:t>
            </w:r>
          </w:p>
          <w:p w14:paraId="0591B48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типы почек на рисунках, фотографиях, натуральных объектах. Характеризовать почку как зачаток нового побега.</w:t>
            </w:r>
          </w:p>
          <w:p w14:paraId="41C6F23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назначение вегетативных и генеративных почек.</w:t>
            </w:r>
          </w:p>
          <w:p w14:paraId="0847D02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прищипки и пасынкования в растениеводстве.</w:t>
            </w:r>
          </w:p>
          <w:p w14:paraId="460A02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Наблюдать и исследовать строение побега на примере домашнего растения.</w:t>
            </w:r>
          </w:p>
          <w:p w14:paraId="091A2BA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побеги разных растений и находить их различия.</w:t>
            </w:r>
          </w:p>
          <w:p w14:paraId="4C09231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Изучать строение почек на натуральных объектах, делать выводы.</w:t>
            </w:r>
          </w:p>
          <w:p w14:paraId="15952F5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биологии, работы с лабораторным оборудованием</w:t>
            </w:r>
          </w:p>
        </w:tc>
      </w:tr>
      <w:tr w:rsidR="002B590E" w:rsidRPr="00E46922" w14:paraId="4E35412C" w14:textId="77777777" w:rsidTr="00197559">
        <w:trPr>
          <w:trHeight w:val="82"/>
        </w:trPr>
        <w:tc>
          <w:tcPr>
            <w:tcW w:w="1530" w:type="dxa"/>
            <w:vMerge/>
          </w:tcPr>
          <w:p w14:paraId="0B91FF22"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7AF567D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Лист, его строение и значение </w:t>
            </w:r>
            <w:r w:rsidRPr="00E46922">
              <w:rPr>
                <w:rFonts w:ascii="Times New Roman" w:hAnsi="Times New Roman" w:cs="Times New Roman"/>
                <w:color w:val="231F20"/>
                <w:sz w:val="24"/>
                <w:szCs w:val="24"/>
              </w:rPr>
              <w:br/>
            </w:r>
          </w:p>
        </w:tc>
        <w:tc>
          <w:tcPr>
            <w:tcW w:w="1559" w:type="dxa"/>
          </w:tcPr>
          <w:p w14:paraId="339E38B7"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57F29D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части листа на гербарных экземплярах, рисунках.</w:t>
            </w:r>
          </w:p>
          <w:p w14:paraId="1193C2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простые и сложные листья. Характеризовать внутреннее строение листа, его части. Устанавливать взаимосвязь строения и функций листа.</w:t>
            </w:r>
          </w:p>
          <w:p w14:paraId="6CA3425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видоизменения листьев растений</w:t>
            </w:r>
          </w:p>
        </w:tc>
      </w:tr>
      <w:tr w:rsidR="002B590E" w:rsidRPr="00E46922" w14:paraId="46040A91" w14:textId="77777777" w:rsidTr="00197559">
        <w:trPr>
          <w:trHeight w:val="82"/>
        </w:trPr>
        <w:tc>
          <w:tcPr>
            <w:tcW w:w="1530" w:type="dxa"/>
            <w:vMerge/>
          </w:tcPr>
          <w:p w14:paraId="6C12241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0EFFE199"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Стебель, его строение и значение </w:t>
            </w:r>
            <w:r w:rsidRPr="00E46922">
              <w:rPr>
                <w:rFonts w:ascii="Times New Roman" w:hAnsi="Times New Roman" w:cs="Times New Roman"/>
                <w:color w:val="231F20"/>
                <w:sz w:val="24"/>
                <w:szCs w:val="24"/>
              </w:rPr>
              <w:br/>
            </w:r>
          </w:p>
          <w:p w14:paraId="097E70A5" w14:textId="77777777" w:rsidR="002B590E" w:rsidRPr="00E46922" w:rsidRDefault="002B590E" w:rsidP="00197559">
            <w:pPr>
              <w:spacing w:after="0" w:line="240" w:lineRule="auto"/>
              <w:contextualSpacing/>
              <w:rPr>
                <w:rFonts w:ascii="Times New Roman" w:hAnsi="Times New Roman" w:cs="Times New Roman"/>
                <w:sz w:val="24"/>
                <w:szCs w:val="24"/>
              </w:rPr>
            </w:pPr>
          </w:p>
          <w:p w14:paraId="52B4170C"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4</w:t>
            </w:r>
          </w:p>
          <w:p w14:paraId="61E50E8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«Внешнее строение корневища, клубня, луковицы»</w:t>
            </w:r>
          </w:p>
        </w:tc>
        <w:tc>
          <w:tcPr>
            <w:tcW w:w="1559" w:type="dxa"/>
          </w:tcPr>
          <w:p w14:paraId="2B6B7C2E"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5587C57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внешнее строение стебля, приводить примеры различных типов стеблей. </w:t>
            </w:r>
          </w:p>
          <w:p w14:paraId="54AEDD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внутренние части стебля растений и их функции.</w:t>
            </w:r>
          </w:p>
          <w:p w14:paraId="537B8E0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видоизменения надземных и подземных побегов на рисунках, фотографиях, натуральных объектах. Изучать и описывать строение подземных побегов, отмечать их различия. Фиксировать результаты исследований. Соблюдать правила работы в кабинете, обращения с лабораторным оборудованием</w:t>
            </w:r>
          </w:p>
        </w:tc>
      </w:tr>
      <w:tr w:rsidR="002B590E" w:rsidRPr="00E46922" w14:paraId="118F1B7F" w14:textId="77777777" w:rsidTr="00197559">
        <w:trPr>
          <w:trHeight w:val="82"/>
        </w:trPr>
        <w:tc>
          <w:tcPr>
            <w:tcW w:w="1530" w:type="dxa"/>
          </w:tcPr>
          <w:p w14:paraId="241631B9"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424" w:type="dxa"/>
          </w:tcPr>
          <w:p w14:paraId="027E3FE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kern w:val="19"/>
                <w:sz w:val="24"/>
                <w:szCs w:val="24"/>
              </w:rPr>
              <w:t>Цветок, его строение и значение</w:t>
            </w:r>
            <w:r w:rsidRPr="00E46922">
              <w:rPr>
                <w:rFonts w:ascii="Times New Roman" w:hAnsi="Times New Roman" w:cs="Times New Roman"/>
                <w:color w:val="231F20"/>
                <w:sz w:val="24"/>
                <w:szCs w:val="24"/>
              </w:rPr>
              <w:t xml:space="preserve"> </w:t>
            </w:r>
            <w:r w:rsidRPr="00E46922">
              <w:rPr>
                <w:rFonts w:ascii="Times New Roman" w:hAnsi="Times New Roman" w:cs="Times New Roman"/>
                <w:color w:val="231F20"/>
                <w:sz w:val="24"/>
                <w:szCs w:val="24"/>
              </w:rPr>
              <w:br/>
            </w:r>
          </w:p>
        </w:tc>
        <w:tc>
          <w:tcPr>
            <w:tcW w:w="1559" w:type="dxa"/>
          </w:tcPr>
          <w:p w14:paraId="40665583"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30EB5F3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и называть части цветка на рисунках, фотографиях, натуральных объектах. Называть функции частей цветка.</w:t>
            </w:r>
          </w:p>
          <w:p w14:paraId="50B02BD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называть типы соцветий на рисунках и натуральных объектах. Характеризовать значение соцветий. Объяснять взаимосвязь опыления и оплодотворения у цветковых растений. Характеризовать типы опыления у растений. Устанавливать взаимосвязь функций частей цветка и поведения животных в период опыления</w:t>
            </w:r>
          </w:p>
        </w:tc>
      </w:tr>
      <w:tr w:rsidR="002B590E" w:rsidRPr="00E46922" w14:paraId="0AC3CE4B" w14:textId="77777777" w:rsidTr="00197559">
        <w:trPr>
          <w:trHeight w:val="82"/>
        </w:trPr>
        <w:tc>
          <w:tcPr>
            <w:tcW w:w="1530" w:type="dxa"/>
          </w:tcPr>
          <w:p w14:paraId="3A1E8DA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412E5568"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Плод. Разнообразие и значение плодов</w:t>
            </w:r>
          </w:p>
          <w:p w14:paraId="298F40AA" w14:textId="77777777" w:rsidR="002B590E" w:rsidRPr="00E46922" w:rsidRDefault="002B590E" w:rsidP="00197559">
            <w:pPr>
              <w:spacing w:after="0" w:line="240" w:lineRule="auto"/>
              <w:contextualSpacing/>
              <w:rPr>
                <w:rFonts w:ascii="Times New Roman" w:hAnsi="Times New Roman" w:cs="Times New Roman"/>
                <w:sz w:val="24"/>
                <w:szCs w:val="24"/>
              </w:rPr>
            </w:pPr>
          </w:p>
          <w:p w14:paraId="77B070F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46EB22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45844B8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F51E7E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материалам темы «Органы растений»</w:t>
            </w:r>
          </w:p>
        </w:tc>
        <w:tc>
          <w:tcPr>
            <w:tcW w:w="1559" w:type="dxa"/>
          </w:tcPr>
          <w:p w14:paraId="043AB123"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5AAA36F2"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4F0ADAB3"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6E74D75F"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13774942"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62421243"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1BC37167"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33E246D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процесс образования плода. Определять типы плодов и классифицировать их по рисункам, фотографиям, натуральным объектам. Описывать способы распространения плодов и семян на основе наблюдений. Использовать информационные ресурсы для подготовки сообщения о роли плодов и семян в природе и жизни человека. Обобщать и систематизировать знания по теме, делать выводы. Отвечать на итоговые вопросы темы, выполнять задания</w:t>
            </w:r>
          </w:p>
        </w:tc>
      </w:tr>
      <w:tr w:rsidR="002B590E" w:rsidRPr="00E46922" w14:paraId="5D0790BF" w14:textId="77777777" w:rsidTr="00197559">
        <w:trPr>
          <w:trHeight w:val="82"/>
        </w:trPr>
        <w:tc>
          <w:tcPr>
            <w:tcW w:w="1530" w:type="dxa"/>
          </w:tcPr>
          <w:p w14:paraId="14CDCB3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35F9F11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p w14:paraId="50A3FA91" w14:textId="77777777" w:rsidR="002B590E" w:rsidRPr="00E46922" w:rsidRDefault="002B590E" w:rsidP="00197559">
            <w:pPr>
              <w:snapToGrid w:val="0"/>
              <w:spacing w:after="0" w:line="240" w:lineRule="auto"/>
              <w:ind w:right="55"/>
              <w:contextualSpacing/>
              <w:rPr>
                <w:rFonts w:ascii="Times New Roman" w:hAnsi="Times New Roman" w:cs="Times New Roman"/>
                <w:color w:val="231F20"/>
                <w:sz w:val="24"/>
                <w:szCs w:val="24"/>
              </w:rPr>
            </w:pPr>
          </w:p>
          <w:p w14:paraId="3DD07161"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Минеральное питание растений и значение воды</w:t>
            </w:r>
          </w:p>
          <w:p w14:paraId="009A74E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408278A9" w14:textId="77777777" w:rsidR="002B590E" w:rsidRPr="00E46922" w:rsidRDefault="002B590E" w:rsidP="00197559">
            <w:pPr>
              <w:spacing w:after="0" w:line="240" w:lineRule="auto"/>
              <w:jc w:val="center"/>
              <w:rPr>
                <w:rFonts w:ascii="Times New Roman" w:hAnsi="Times New Roman" w:cs="Times New Roman"/>
                <w:sz w:val="24"/>
                <w:szCs w:val="24"/>
              </w:rPr>
            </w:pPr>
          </w:p>
          <w:p w14:paraId="685BC994" w14:textId="77777777" w:rsidR="002B590E" w:rsidRPr="00E46922" w:rsidRDefault="002B590E" w:rsidP="00197559">
            <w:pPr>
              <w:spacing w:after="0" w:line="240" w:lineRule="auto"/>
              <w:jc w:val="center"/>
              <w:rPr>
                <w:rFonts w:ascii="Times New Roman" w:hAnsi="Times New Roman" w:cs="Times New Roman"/>
                <w:sz w:val="24"/>
                <w:szCs w:val="24"/>
              </w:rPr>
            </w:pPr>
          </w:p>
          <w:p w14:paraId="2451246F" w14:textId="77777777" w:rsidR="002B590E" w:rsidRPr="00E46922" w:rsidRDefault="002B590E" w:rsidP="00197559">
            <w:pPr>
              <w:spacing w:after="0" w:line="240" w:lineRule="auto"/>
              <w:jc w:val="center"/>
              <w:rPr>
                <w:rFonts w:ascii="Times New Roman" w:hAnsi="Times New Roman" w:cs="Times New Roman"/>
                <w:sz w:val="24"/>
                <w:szCs w:val="24"/>
              </w:rPr>
            </w:pPr>
          </w:p>
          <w:p w14:paraId="57EF7EDB"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19E26ACE"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Объяснять роль корневых волосков в механизме почвенного питания.</w:t>
            </w:r>
          </w:p>
          <w:p w14:paraId="1E28331C"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Обосновывать роль почвенного питания в жизни растений.</w:t>
            </w:r>
          </w:p>
          <w:p w14:paraId="073D7D96"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 xml:space="preserve">Сравнивать и различать состав и значение органических и минеральных удобрений для растений. Устанавливать взаимосвязь почвенного питания растений и условий внешней среды. </w:t>
            </w:r>
            <w:r w:rsidRPr="00E46922">
              <w:rPr>
                <w:rFonts w:ascii="Times New Roman" w:hAnsi="Times New Roman" w:cs="Times New Roman"/>
                <w:sz w:val="24"/>
                <w:szCs w:val="24"/>
              </w:rPr>
              <w:br/>
            </w:r>
            <w:r w:rsidRPr="00E46922">
              <w:rPr>
                <w:rFonts w:ascii="Times New Roman" w:hAnsi="Times New Roman" w:cs="Times New Roman"/>
                <w:sz w:val="24"/>
                <w:szCs w:val="24"/>
              </w:rPr>
              <w:lastRenderedPageBreak/>
              <w:t>Использовать информационные ресурсы для подготовки презентации проекта о приспособленности к воде</w:t>
            </w:r>
            <w:r w:rsidRPr="00E46922">
              <w:rPr>
                <w:rFonts w:ascii="Times New Roman" w:hAnsi="Times New Roman" w:cs="Times New Roman"/>
                <w:color w:val="231F20"/>
                <w:sz w:val="24"/>
                <w:szCs w:val="24"/>
              </w:rPr>
              <w:t xml:space="preserve"> </w:t>
            </w:r>
            <w:r w:rsidRPr="00E46922">
              <w:rPr>
                <w:rFonts w:ascii="Times New Roman" w:hAnsi="Times New Roman" w:cs="Times New Roman"/>
                <w:sz w:val="24"/>
                <w:szCs w:val="24"/>
              </w:rPr>
              <w:t>растений разных экологических групп</w:t>
            </w:r>
          </w:p>
        </w:tc>
      </w:tr>
      <w:tr w:rsidR="002B590E" w:rsidRPr="00E46922" w14:paraId="6EA7C31E" w14:textId="77777777" w:rsidTr="00197559">
        <w:trPr>
          <w:trHeight w:val="82"/>
        </w:trPr>
        <w:tc>
          <w:tcPr>
            <w:tcW w:w="1530" w:type="dxa"/>
          </w:tcPr>
          <w:p w14:paraId="0648E48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p w14:paraId="3572D8A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11EEED9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Воздушное питание растений —</w:t>
            </w:r>
          </w:p>
          <w:p w14:paraId="161E838B" w14:textId="77777777" w:rsidR="002B590E" w:rsidRPr="00E46922" w:rsidRDefault="002B590E" w:rsidP="00197559">
            <w:pPr>
              <w:spacing w:after="0" w:line="240" w:lineRule="auto"/>
              <w:ind w:left="113" w:right="218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фотосинтез</w:t>
            </w:r>
          </w:p>
          <w:p w14:paraId="2BA9275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1357F9A6"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31110722"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Характеризовать условия, необходимые для воздушного питания растений. Объяснять роль зелёных листьев в фотосинтезе.</w:t>
            </w:r>
          </w:p>
          <w:p w14:paraId="754B752C"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Приводить примеры организмов — автотрофов и гетеротрофов, находить различия в их питании. Обосновывать космическую роль зелёных растений. Использовать информационные ресурсы для подготовки сообщения о роли фотосинтеза на нашей планете</w:t>
            </w:r>
          </w:p>
          <w:p w14:paraId="6ADB004F"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r>
      <w:tr w:rsidR="002B590E" w:rsidRPr="00E46922" w14:paraId="06D6C6B8" w14:textId="77777777" w:rsidTr="00197559">
        <w:trPr>
          <w:trHeight w:val="82"/>
        </w:trPr>
        <w:tc>
          <w:tcPr>
            <w:tcW w:w="1530" w:type="dxa"/>
          </w:tcPr>
          <w:p w14:paraId="34F54FCF"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4203800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Дыхание и обмен веществ у растений</w:t>
            </w:r>
          </w:p>
          <w:p w14:paraId="1B547A5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12E652F8"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2909B522"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Характеризовать сущность процесса дыхания у растений.</w:t>
            </w:r>
          </w:p>
          <w:p w14:paraId="7476A64D"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 xml:space="preserve">Устанавливать взаимосвязь процессов дыхания и фотосинтеза, проводить их сравнение. </w:t>
            </w:r>
            <w:r w:rsidRPr="00E46922">
              <w:rPr>
                <w:rFonts w:ascii="Times New Roman" w:hAnsi="Times New Roman" w:cs="Times New Roman"/>
                <w:sz w:val="24"/>
                <w:szCs w:val="24"/>
              </w:rPr>
              <w:br/>
              <w:t xml:space="preserve">Определять понятие «обмен веществ». </w:t>
            </w:r>
            <w:r w:rsidRPr="00E46922">
              <w:rPr>
                <w:rFonts w:ascii="Times New Roman" w:hAnsi="Times New Roman" w:cs="Times New Roman"/>
                <w:sz w:val="24"/>
                <w:szCs w:val="24"/>
              </w:rPr>
              <w:br/>
              <w:t>Характеризовать обмен веществ как важный признак жизни</w:t>
            </w:r>
          </w:p>
        </w:tc>
      </w:tr>
      <w:tr w:rsidR="002B590E" w:rsidRPr="00E46922" w14:paraId="6734F9D7" w14:textId="77777777" w:rsidTr="00197559">
        <w:trPr>
          <w:trHeight w:val="82"/>
        </w:trPr>
        <w:tc>
          <w:tcPr>
            <w:tcW w:w="1530" w:type="dxa"/>
            <w:vMerge w:val="restart"/>
            <w:textDirection w:val="btLr"/>
          </w:tcPr>
          <w:p w14:paraId="7892464D"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3. Основные процессы жизнедеятельности растений</w:t>
            </w:r>
          </w:p>
          <w:p w14:paraId="1E9FE06D"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b/>
                <w:sz w:val="24"/>
                <w:szCs w:val="24"/>
              </w:rPr>
            </w:pPr>
            <w:r w:rsidRPr="00E46922">
              <w:rPr>
                <w:rFonts w:ascii="Times New Roman" w:hAnsi="Times New Roman" w:cs="Times New Roman"/>
                <w:b/>
                <w:sz w:val="24"/>
                <w:szCs w:val="24"/>
              </w:rPr>
              <w:t>7 часов</w:t>
            </w:r>
          </w:p>
          <w:p w14:paraId="7671712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790F419B" w14:textId="77777777" w:rsidR="002B590E" w:rsidRPr="00E46922" w:rsidRDefault="002B590E" w:rsidP="00197559">
            <w:pPr>
              <w:snapToGrid w:val="0"/>
              <w:spacing w:after="0" w:line="240" w:lineRule="auto"/>
              <w:ind w:left="113" w:right="54"/>
              <w:contextualSpacing/>
              <w:rPr>
                <w:rFonts w:ascii="Times New Roman" w:hAnsi="Times New Roman" w:cs="Times New Roman"/>
                <w:color w:val="231F20"/>
                <w:kern w:val="19"/>
                <w:sz w:val="24"/>
                <w:szCs w:val="24"/>
              </w:rPr>
            </w:pPr>
            <w:r w:rsidRPr="00E46922">
              <w:rPr>
                <w:rFonts w:ascii="Times New Roman" w:hAnsi="Times New Roman" w:cs="Times New Roman"/>
                <w:color w:val="231F20"/>
                <w:kern w:val="19"/>
                <w:sz w:val="24"/>
                <w:szCs w:val="24"/>
              </w:rPr>
              <w:t>Размножение и оплодотворение у растений</w:t>
            </w:r>
          </w:p>
          <w:p w14:paraId="5954C02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235BB6B0"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107C4BB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размножения живых организмов.</w:t>
            </w:r>
          </w:p>
          <w:p w14:paraId="0B7173CA"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описывать способы бесполого размножения, приводить примеры. Обосновывать биологическую сущность бесполого размножения. Объяснять биологическую сущность полового размножения. Называть основные особенности оплодотворения у цветковых растений. Доказывать обоснованность определения «двойное оплодотворение» применительно к цветковым растениям.</w:t>
            </w:r>
          </w:p>
          <w:p w14:paraId="1A73CABA" w14:textId="77777777" w:rsidR="002B590E" w:rsidRPr="00E46922" w:rsidRDefault="002B590E" w:rsidP="00197559">
            <w:pPr>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бесполое и половое размножение растений, находить их различия</w:t>
            </w:r>
          </w:p>
        </w:tc>
      </w:tr>
      <w:tr w:rsidR="002B590E" w:rsidRPr="00E46922" w14:paraId="228B2AA4" w14:textId="77777777" w:rsidTr="00197559">
        <w:trPr>
          <w:trHeight w:val="2126"/>
        </w:trPr>
        <w:tc>
          <w:tcPr>
            <w:tcW w:w="1530" w:type="dxa"/>
            <w:vMerge/>
          </w:tcPr>
          <w:p w14:paraId="766196C0"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18E1484D" w14:textId="77777777" w:rsidR="002B590E" w:rsidRPr="00E46922" w:rsidRDefault="002B590E" w:rsidP="00197559">
            <w:pPr>
              <w:snapToGrid w:val="0"/>
              <w:spacing w:after="0" w:line="240" w:lineRule="auto"/>
              <w:ind w:left="113" w:right="5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Вегетативное размножение растений и его использование человеком</w:t>
            </w:r>
          </w:p>
          <w:p w14:paraId="159F71E4" w14:textId="77777777" w:rsidR="002B590E" w:rsidRPr="00E46922" w:rsidRDefault="002B590E" w:rsidP="00197559">
            <w:pPr>
              <w:spacing w:after="0" w:line="240" w:lineRule="auto"/>
              <w:contextualSpacing/>
              <w:rPr>
                <w:rFonts w:ascii="Times New Roman" w:hAnsi="Times New Roman" w:cs="Times New Roman"/>
                <w:sz w:val="24"/>
                <w:szCs w:val="24"/>
              </w:rPr>
            </w:pPr>
          </w:p>
          <w:p w14:paraId="20E0E8FC"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5</w:t>
            </w:r>
          </w:p>
          <w:p w14:paraId="6F56C50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«Черенкование комнатных растений»</w:t>
            </w:r>
          </w:p>
          <w:p w14:paraId="6ED11081" w14:textId="77777777" w:rsidR="002B590E" w:rsidRPr="00E46922" w:rsidRDefault="002B590E" w:rsidP="00197559">
            <w:pPr>
              <w:spacing w:after="0" w:line="240" w:lineRule="auto"/>
              <w:rPr>
                <w:rFonts w:ascii="Times New Roman" w:hAnsi="Times New Roman" w:cs="Times New Roman"/>
                <w:b/>
                <w:bCs/>
                <w:iCs/>
                <w:sz w:val="24"/>
                <w:szCs w:val="24"/>
                <w:shd w:val="clear" w:color="auto" w:fill="FFFFFF"/>
              </w:rPr>
            </w:pPr>
          </w:p>
          <w:p w14:paraId="65730DFC" w14:textId="77777777" w:rsidR="002B590E" w:rsidRPr="00E46922" w:rsidRDefault="002B590E" w:rsidP="00197559">
            <w:pPr>
              <w:spacing w:after="0" w:line="240" w:lineRule="auto"/>
              <w:rPr>
                <w:rFonts w:ascii="Times New Roman" w:hAnsi="Times New Roman" w:cs="Times New Roman"/>
                <w:sz w:val="24"/>
                <w:szCs w:val="24"/>
              </w:rPr>
            </w:pPr>
            <w:r w:rsidRPr="00E46922">
              <w:rPr>
                <w:rFonts w:ascii="Times New Roman" w:hAnsi="Times New Roman" w:cs="Times New Roman"/>
                <w:bCs/>
                <w:iCs/>
                <w:sz w:val="24"/>
                <w:szCs w:val="24"/>
                <w:shd w:val="clear" w:color="auto" w:fill="FFFFFF"/>
              </w:rPr>
              <w:t>Тема проектной деятельности: «Способы размножения комнатных растений»</w:t>
            </w:r>
          </w:p>
        </w:tc>
        <w:tc>
          <w:tcPr>
            <w:tcW w:w="1559" w:type="dxa"/>
          </w:tcPr>
          <w:p w14:paraId="09EC76C2"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4F94ADC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характерные черты вегетативного размножения растений.</w:t>
            </w:r>
          </w:p>
          <w:p w14:paraId="15DB286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различные способы и приёмы работы в процессе вегетативного размножения растений.</w:t>
            </w:r>
          </w:p>
          <w:p w14:paraId="13A89B22"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color w:val="231F20"/>
                <w:sz w:val="24"/>
                <w:szCs w:val="24"/>
              </w:rPr>
              <w:t xml:space="preserve">Применять знания о способах вегетативного размножения в практических целях. </w:t>
            </w:r>
            <w:r w:rsidRPr="00E46922">
              <w:rPr>
                <w:rFonts w:ascii="Times New Roman" w:hAnsi="Times New Roman" w:cs="Times New Roman"/>
                <w:color w:val="231F20"/>
                <w:sz w:val="24"/>
                <w:szCs w:val="24"/>
              </w:rPr>
              <w:br/>
              <w:t xml:space="preserve">Формировать умения проведения </w:t>
            </w:r>
            <w:r w:rsidRPr="00E46922">
              <w:rPr>
                <w:rFonts w:ascii="Times New Roman" w:hAnsi="Times New Roman" w:cs="Times New Roman"/>
                <w:sz w:val="24"/>
                <w:szCs w:val="24"/>
              </w:rPr>
              <w:t xml:space="preserve">черенкования в ходе выполнения лабораторной работы. </w:t>
            </w:r>
          </w:p>
          <w:p w14:paraId="465419EE"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Наблюдать за развитием корней у черенка и фиксировать результаты.</w:t>
            </w:r>
          </w:p>
          <w:p w14:paraId="23738A3E"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lastRenderedPageBreak/>
              <w:t>Соблюдать правила работы в кабинете, обращения с лабораторным оборудованием</w:t>
            </w:r>
          </w:p>
        </w:tc>
      </w:tr>
      <w:tr w:rsidR="002B590E" w:rsidRPr="00E46922" w14:paraId="6842B3DF" w14:textId="77777777" w:rsidTr="00197559">
        <w:trPr>
          <w:trHeight w:val="1860"/>
        </w:trPr>
        <w:tc>
          <w:tcPr>
            <w:tcW w:w="1530" w:type="dxa"/>
            <w:vMerge/>
          </w:tcPr>
          <w:p w14:paraId="4FEF9F4F"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36BF6959"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color w:val="231F20"/>
                <w:sz w:val="24"/>
                <w:szCs w:val="24"/>
              </w:rPr>
              <w:t xml:space="preserve">Рост и развитие растений </w:t>
            </w:r>
            <w:r w:rsidRPr="00E46922">
              <w:rPr>
                <w:rFonts w:ascii="Times New Roman" w:hAnsi="Times New Roman" w:cs="Times New Roman"/>
                <w:color w:val="231F20"/>
                <w:sz w:val="24"/>
                <w:szCs w:val="24"/>
              </w:rPr>
              <w:br/>
            </w:r>
            <w:r w:rsidRPr="00E46922">
              <w:rPr>
                <w:rFonts w:ascii="Times New Roman" w:hAnsi="Times New Roman" w:cs="Times New Roman"/>
                <w:sz w:val="24"/>
                <w:szCs w:val="24"/>
              </w:rPr>
              <w:t>.</w:t>
            </w:r>
          </w:p>
          <w:p w14:paraId="68395864" w14:textId="77777777" w:rsidR="002B590E" w:rsidRPr="00E46922" w:rsidRDefault="002B590E" w:rsidP="00197559">
            <w:pPr>
              <w:spacing w:after="0" w:line="240" w:lineRule="auto"/>
              <w:contextualSpacing/>
              <w:rPr>
                <w:rFonts w:ascii="Times New Roman" w:hAnsi="Times New Roman" w:cs="Times New Roman"/>
                <w:sz w:val="24"/>
                <w:szCs w:val="24"/>
              </w:rPr>
            </w:pPr>
          </w:p>
          <w:p w14:paraId="7B00E518"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p>
          <w:p w14:paraId="6C61B1B8"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материалам темы «Основные процессы жизнедеятельности растений»</w:t>
            </w:r>
          </w:p>
          <w:p w14:paraId="7AEBBE2D" w14:textId="77777777" w:rsidR="002B590E" w:rsidRPr="00E46922" w:rsidRDefault="002B590E" w:rsidP="00197559">
            <w:pPr>
              <w:spacing w:after="0" w:line="240" w:lineRule="auto"/>
              <w:ind w:right="59"/>
              <w:contextualSpacing/>
              <w:rPr>
                <w:rFonts w:ascii="Times New Roman" w:hAnsi="Times New Roman" w:cs="Times New Roman"/>
                <w:b/>
                <w:color w:val="231F20"/>
                <w:sz w:val="24"/>
                <w:szCs w:val="24"/>
              </w:rPr>
            </w:pPr>
          </w:p>
        </w:tc>
        <w:tc>
          <w:tcPr>
            <w:tcW w:w="1559" w:type="dxa"/>
          </w:tcPr>
          <w:p w14:paraId="40EBB890"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2E143BAA"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5941A9F2"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472183CD"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6BCA35F9"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p>
          <w:p w14:paraId="47857DE1"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673AF44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основные черты, характеризующие рост растения.</w:t>
            </w:r>
          </w:p>
          <w:p w14:paraId="5BBA5C4D"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процессы развития растения, роль зародыша.</w:t>
            </w:r>
          </w:p>
          <w:p w14:paraId="1773D0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процессы роста и развития. </w:t>
            </w:r>
            <w:r w:rsidRPr="00E46922">
              <w:rPr>
                <w:rFonts w:ascii="Times New Roman" w:hAnsi="Times New Roman" w:cs="Times New Roman"/>
                <w:color w:val="231F20"/>
                <w:sz w:val="24"/>
                <w:szCs w:val="24"/>
              </w:rPr>
              <w:br/>
              <w:t>Характеризовать этапы индивидуального развития растения.</w:t>
            </w:r>
          </w:p>
          <w:p w14:paraId="51096F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зависимость роста и развития растений от условий среды.</w:t>
            </w:r>
          </w:p>
          <w:p w14:paraId="7205C28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и систематизировать знания по теме, делать выводы.</w:t>
            </w:r>
          </w:p>
          <w:p w14:paraId="6204AB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Отвечать на итоговые вопросы темы, выполнять задания</w:t>
            </w:r>
          </w:p>
        </w:tc>
      </w:tr>
      <w:tr w:rsidR="002B590E" w:rsidRPr="00E46922" w14:paraId="67C355C1" w14:textId="77777777" w:rsidTr="00197559">
        <w:trPr>
          <w:trHeight w:val="82"/>
        </w:trPr>
        <w:tc>
          <w:tcPr>
            <w:tcW w:w="1530" w:type="dxa"/>
            <w:vMerge w:val="restart"/>
            <w:textDirection w:val="btLr"/>
          </w:tcPr>
          <w:p w14:paraId="61FB69BF"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tc>
        <w:tc>
          <w:tcPr>
            <w:tcW w:w="4424" w:type="dxa"/>
          </w:tcPr>
          <w:p w14:paraId="0514A845"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p>
          <w:p w14:paraId="0488176B"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p>
          <w:p w14:paraId="73F707C2" w14:textId="77777777" w:rsidR="002B590E" w:rsidRPr="00E46922" w:rsidRDefault="002B590E" w:rsidP="00197559">
            <w:pPr>
              <w:snapToGrid w:val="0"/>
              <w:spacing w:after="0" w:line="240" w:lineRule="auto"/>
              <w:ind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Систематика растений, её значение для ботаники</w:t>
            </w:r>
          </w:p>
          <w:p w14:paraId="66F19DE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5E438DA5" w14:textId="77777777" w:rsidR="002B590E" w:rsidRPr="00E46922" w:rsidRDefault="002B590E" w:rsidP="00197559">
            <w:pPr>
              <w:spacing w:after="0" w:line="240" w:lineRule="auto"/>
              <w:jc w:val="center"/>
              <w:rPr>
                <w:rFonts w:ascii="Times New Roman" w:hAnsi="Times New Roman" w:cs="Times New Roman"/>
                <w:sz w:val="24"/>
                <w:szCs w:val="24"/>
              </w:rPr>
            </w:pPr>
          </w:p>
          <w:p w14:paraId="609DCDE7" w14:textId="77777777" w:rsidR="002B590E" w:rsidRPr="00E46922" w:rsidRDefault="002B590E" w:rsidP="00197559">
            <w:pPr>
              <w:spacing w:after="0" w:line="240" w:lineRule="auto"/>
              <w:jc w:val="center"/>
              <w:rPr>
                <w:rFonts w:ascii="Times New Roman" w:hAnsi="Times New Roman" w:cs="Times New Roman"/>
                <w:sz w:val="24"/>
                <w:szCs w:val="24"/>
              </w:rPr>
            </w:pPr>
          </w:p>
          <w:p w14:paraId="20F10464"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594232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Приводить примеры названий различных растений. Систематизировать растения по группам. Характеризовать единицу систематики — вид. </w:t>
            </w:r>
            <w:r w:rsidRPr="00E46922">
              <w:rPr>
                <w:rFonts w:ascii="Times New Roman" w:hAnsi="Times New Roman" w:cs="Times New Roman"/>
                <w:color w:val="231F20"/>
                <w:sz w:val="24"/>
                <w:szCs w:val="24"/>
              </w:rPr>
              <w:br/>
              <w:t>Осваивать приёмы работы с определителем растений.</w:t>
            </w:r>
          </w:p>
          <w:p w14:paraId="5B8F2E8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систематики растений для ботаники.</w:t>
            </w:r>
          </w:p>
          <w:p w14:paraId="1EF9948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сообщения о деятельности К. Линнея и роли его исследований в биологии</w:t>
            </w:r>
          </w:p>
        </w:tc>
      </w:tr>
      <w:tr w:rsidR="002B590E" w:rsidRPr="00E46922" w14:paraId="52C69E83" w14:textId="77777777" w:rsidTr="00197559">
        <w:trPr>
          <w:trHeight w:val="82"/>
        </w:trPr>
        <w:tc>
          <w:tcPr>
            <w:tcW w:w="1530" w:type="dxa"/>
            <w:vMerge/>
          </w:tcPr>
          <w:p w14:paraId="4BBDCA18" w14:textId="77777777" w:rsidR="002B590E" w:rsidRPr="00E46922" w:rsidRDefault="002B590E" w:rsidP="00197559">
            <w:pPr>
              <w:snapToGrid w:val="0"/>
              <w:spacing w:after="0" w:line="240" w:lineRule="auto"/>
              <w:ind w:left="113" w:right="58"/>
              <w:contextualSpacing/>
              <w:rPr>
                <w:rFonts w:ascii="Times New Roman" w:hAnsi="Times New Roman" w:cs="Times New Roman"/>
                <w:color w:val="231F20"/>
                <w:sz w:val="24"/>
                <w:szCs w:val="24"/>
              </w:rPr>
            </w:pPr>
          </w:p>
        </w:tc>
        <w:tc>
          <w:tcPr>
            <w:tcW w:w="4424" w:type="dxa"/>
          </w:tcPr>
          <w:p w14:paraId="4AFED3A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Водоросли, их многообразие в природе</w:t>
            </w:r>
          </w:p>
          <w:p w14:paraId="2D0AC52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113B0D77"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218057F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описывать существенные признаки водорослей.</w:t>
            </w:r>
          </w:p>
          <w:p w14:paraId="53BB4804"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главные черты, лежащие в основе систематики водорослей. Распознавать водоросли на рисунках, гербарных материалах. Сравнивать водоросли с наземными растениями и находить общие признаки. Объяснять процессы размножения у одноклеточных и многоклеточных водорослей. Использовать информационные ресурсы для подготовки сообщения о значении водорослей в природе и жизни человека</w:t>
            </w:r>
          </w:p>
        </w:tc>
      </w:tr>
      <w:tr w:rsidR="002B590E" w:rsidRPr="00E46922" w14:paraId="62B108BD" w14:textId="77777777" w:rsidTr="00197559">
        <w:trPr>
          <w:trHeight w:val="2863"/>
        </w:trPr>
        <w:tc>
          <w:tcPr>
            <w:tcW w:w="1530" w:type="dxa"/>
            <w:vMerge/>
          </w:tcPr>
          <w:p w14:paraId="28BBF85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4E33A30F"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Отдел Моховидные. Общая характеристика и значение</w:t>
            </w:r>
          </w:p>
          <w:p w14:paraId="2E0354C9" w14:textId="77777777" w:rsidR="002B590E" w:rsidRPr="00E46922" w:rsidRDefault="002B590E" w:rsidP="00197559">
            <w:pPr>
              <w:spacing w:after="0" w:line="240" w:lineRule="auto"/>
              <w:contextualSpacing/>
              <w:rPr>
                <w:rFonts w:ascii="Times New Roman" w:hAnsi="Times New Roman" w:cs="Times New Roman"/>
                <w:sz w:val="24"/>
                <w:szCs w:val="24"/>
              </w:rPr>
            </w:pPr>
          </w:p>
          <w:p w14:paraId="50D870CB"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w:t>
            </w:r>
            <w:r w:rsidRPr="00E46922">
              <w:rPr>
                <w:rFonts w:ascii="Times New Roman" w:hAnsi="Times New Roman" w:cs="Times New Roman"/>
                <w:b/>
                <w:i/>
                <w:iCs/>
                <w:color w:val="231F20"/>
                <w:w w:val="112"/>
                <w:sz w:val="24"/>
                <w:szCs w:val="24"/>
              </w:rPr>
              <w:t>6</w:t>
            </w:r>
          </w:p>
          <w:p w14:paraId="1A6C0A6B"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внешнего строения моховидных растений»</w:t>
            </w:r>
          </w:p>
        </w:tc>
        <w:tc>
          <w:tcPr>
            <w:tcW w:w="1559" w:type="dxa"/>
          </w:tcPr>
          <w:p w14:paraId="3DD8693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32491B4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представителей различных групп растений отдела, делать выводы. Называть существенные признаки мхов. </w:t>
            </w:r>
            <w:r w:rsidRPr="00E46922">
              <w:rPr>
                <w:rFonts w:ascii="Times New Roman" w:hAnsi="Times New Roman" w:cs="Times New Roman"/>
                <w:color w:val="231F20"/>
                <w:sz w:val="24"/>
                <w:szCs w:val="24"/>
              </w:rPr>
              <w:br/>
              <w:t xml:space="preserve">Распознавать представителей моховидных на рисунках, гербарных материалах, живых объектах. Выделять признаки принадлежности моховидных к высшим споровым растениям. </w:t>
            </w:r>
            <w:r w:rsidRPr="00E46922">
              <w:rPr>
                <w:rFonts w:ascii="Times New Roman" w:hAnsi="Times New Roman" w:cs="Times New Roman"/>
                <w:color w:val="231F20"/>
                <w:sz w:val="24"/>
                <w:szCs w:val="24"/>
              </w:rPr>
              <w:br/>
              <w:t>Характеризовать процессы размножения и развития моховидных, их особенности. Устанавливать взаимосвязь строения мхов и их воздействия на среду обитания. Сравнивать внешнее строение зелёного мха (кукушкина льна) и белого мха (сфагнума), отмечать их сходство и различия.</w:t>
            </w:r>
          </w:p>
          <w:p w14:paraId="39A74FE6" w14:textId="77777777" w:rsidR="002B590E" w:rsidRPr="00E46922" w:rsidRDefault="002B590E" w:rsidP="00197559">
            <w:pPr>
              <w:spacing w:after="0" w:line="240" w:lineRule="auto"/>
              <w:ind w:left="113" w:right="61"/>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Фиксировать результаты исследований. Соблюдать правила работы в кабинете, обращения с лабораторным оборудованием</w:t>
            </w:r>
          </w:p>
        </w:tc>
      </w:tr>
      <w:tr w:rsidR="002B590E" w:rsidRPr="00E46922" w14:paraId="73DDE23A" w14:textId="77777777" w:rsidTr="00197559">
        <w:trPr>
          <w:trHeight w:val="82"/>
        </w:trPr>
        <w:tc>
          <w:tcPr>
            <w:tcW w:w="1530" w:type="dxa"/>
            <w:vMerge w:val="restart"/>
            <w:textDirection w:val="btLr"/>
          </w:tcPr>
          <w:p w14:paraId="3CA920DD"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tc>
        <w:tc>
          <w:tcPr>
            <w:tcW w:w="4424" w:type="dxa"/>
          </w:tcPr>
          <w:p w14:paraId="3F5E8ED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Плауны. Хвощи. Папоротники. </w:t>
            </w:r>
            <w:r w:rsidRPr="00E46922">
              <w:rPr>
                <w:rFonts w:ascii="Times New Roman" w:hAnsi="Times New Roman" w:cs="Times New Roman"/>
                <w:color w:val="231F20"/>
                <w:sz w:val="24"/>
                <w:szCs w:val="24"/>
              </w:rPr>
              <w:br/>
              <w:t xml:space="preserve">Их общая характеристика </w:t>
            </w:r>
            <w:r w:rsidRPr="00E46922">
              <w:rPr>
                <w:rFonts w:ascii="Times New Roman" w:hAnsi="Times New Roman" w:cs="Times New Roman"/>
                <w:color w:val="231F20"/>
                <w:sz w:val="24"/>
                <w:szCs w:val="24"/>
              </w:rPr>
              <w:br/>
            </w:r>
          </w:p>
        </w:tc>
        <w:tc>
          <w:tcPr>
            <w:tcW w:w="1559" w:type="dxa"/>
          </w:tcPr>
          <w:p w14:paraId="299A655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232E538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общие черты строения и размножения плаунов, хвощей, папоротников, их различия.</w:t>
            </w:r>
          </w:p>
          <w:p w14:paraId="43485B1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особенности строения и размножения мхов и папоротников, делать вывод о прогрессивном строении папоротников. Характеризовать роль папоротникообразных в природе, обосновывать необходимость охраны исчезающих видов.</w:t>
            </w:r>
          </w:p>
          <w:p w14:paraId="49DB0F1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проекта о разнообразии и роли высших споровых растений в природе</w:t>
            </w:r>
          </w:p>
        </w:tc>
      </w:tr>
      <w:tr w:rsidR="002B590E" w:rsidRPr="00E46922" w14:paraId="50098F2E" w14:textId="77777777" w:rsidTr="00197559">
        <w:trPr>
          <w:trHeight w:val="82"/>
        </w:trPr>
        <w:tc>
          <w:tcPr>
            <w:tcW w:w="1530" w:type="dxa"/>
            <w:vMerge/>
          </w:tcPr>
          <w:p w14:paraId="223CD03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120CC5A5"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Отдел Голосеменные. Общая характеристика и значение</w:t>
            </w:r>
          </w:p>
          <w:p w14:paraId="0F07017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1AD0FB3E"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5E43436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общие черты строения и развития семенных растений.</w:t>
            </w:r>
          </w:p>
          <w:p w14:paraId="557DA4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Осваивать приёмы работы с определителем растений. Сравнивать строение споры и семени. Характеризовать процессы размножения и развития голосеменных. Прогнозировать последствия нерациональной деятельности человека для жизни голосеменных. Использовать информационные ресурсы для подготовки презентации проекта о значении хвойных лесов России</w:t>
            </w:r>
          </w:p>
        </w:tc>
      </w:tr>
      <w:tr w:rsidR="002B590E" w:rsidRPr="00E46922" w14:paraId="1D559F01" w14:textId="77777777" w:rsidTr="00197559">
        <w:trPr>
          <w:trHeight w:val="2550"/>
        </w:trPr>
        <w:tc>
          <w:tcPr>
            <w:tcW w:w="1530" w:type="dxa"/>
            <w:vMerge w:val="restart"/>
            <w:textDirection w:val="btLr"/>
          </w:tcPr>
          <w:p w14:paraId="19C6C93B" w14:textId="77777777" w:rsidR="002B590E" w:rsidRPr="00E46922" w:rsidRDefault="002B590E" w:rsidP="00197559">
            <w:pPr>
              <w:snapToGrid w:val="0"/>
              <w:spacing w:after="0" w:line="240" w:lineRule="auto"/>
              <w:ind w:left="113" w:right="55"/>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lastRenderedPageBreak/>
              <w:t>4. Многообразие и развитие растительного мира</w:t>
            </w:r>
          </w:p>
          <w:p w14:paraId="7A229706" w14:textId="77777777" w:rsidR="002B590E" w:rsidRPr="00E46922" w:rsidRDefault="002B590E" w:rsidP="00197559">
            <w:pPr>
              <w:spacing w:after="0" w:line="240" w:lineRule="auto"/>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color w:val="231F20"/>
                <w:sz w:val="24"/>
                <w:szCs w:val="24"/>
              </w:rPr>
              <w:t>10 часов</w:t>
            </w:r>
          </w:p>
          <w:p w14:paraId="1C08C308" w14:textId="77777777" w:rsidR="002B590E" w:rsidRPr="00E46922" w:rsidRDefault="002B590E" w:rsidP="00197559">
            <w:pPr>
              <w:snapToGrid w:val="0"/>
              <w:spacing w:after="0" w:line="240" w:lineRule="auto"/>
              <w:ind w:left="113" w:right="58"/>
              <w:contextualSpacing/>
              <w:rPr>
                <w:rFonts w:ascii="Times New Roman" w:hAnsi="Times New Roman" w:cs="Times New Roman"/>
                <w:color w:val="231F20"/>
                <w:sz w:val="24"/>
                <w:szCs w:val="24"/>
              </w:rPr>
            </w:pPr>
          </w:p>
        </w:tc>
        <w:tc>
          <w:tcPr>
            <w:tcW w:w="4424" w:type="dxa"/>
          </w:tcPr>
          <w:p w14:paraId="172EDB82"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Отдел Покрытосеменные. Общая характеристика и значение </w:t>
            </w:r>
            <w:r w:rsidRPr="00E46922">
              <w:rPr>
                <w:rFonts w:ascii="Times New Roman" w:hAnsi="Times New Roman" w:cs="Times New Roman"/>
                <w:color w:val="231F20"/>
                <w:sz w:val="24"/>
                <w:szCs w:val="24"/>
              </w:rPr>
              <w:br/>
            </w:r>
          </w:p>
        </w:tc>
        <w:tc>
          <w:tcPr>
            <w:tcW w:w="1559" w:type="dxa"/>
          </w:tcPr>
          <w:p w14:paraId="7BA7B648"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6C08E0D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черты усложнения организации покрытосеменных по сравнению с голосеменными. Сравнивать и находить признаки сходства и различия в строении и жизнедеятельности покрытосеменных и голосеменных.</w:t>
            </w:r>
          </w:p>
          <w:p w14:paraId="2BA7701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Применять приёмы работы с определителем растений.</w:t>
            </w:r>
          </w:p>
          <w:p w14:paraId="51846BF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Устанавливать взаимосвязь приспособленности покрытосеменных к условиям среды. Выделять и сравнивать существенные признаки строения однодольных и двудольных растений. Объяснять причины использования покрытосеменных для выведения культурных форм. </w:t>
            </w:r>
          </w:p>
          <w:p w14:paraId="602F9A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проекта об охраняемых видах покрытосеменных растений</w:t>
            </w:r>
          </w:p>
        </w:tc>
      </w:tr>
      <w:tr w:rsidR="002B590E" w:rsidRPr="00E46922" w14:paraId="50AE8A3F" w14:textId="77777777" w:rsidTr="00197559">
        <w:trPr>
          <w:trHeight w:val="82"/>
        </w:trPr>
        <w:tc>
          <w:tcPr>
            <w:tcW w:w="1530" w:type="dxa"/>
            <w:vMerge/>
          </w:tcPr>
          <w:p w14:paraId="78C1A71A"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3834840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Семейства класса Двудольные </w:t>
            </w:r>
            <w:r w:rsidRPr="00E46922">
              <w:rPr>
                <w:rFonts w:ascii="Times New Roman" w:hAnsi="Times New Roman" w:cs="Times New Roman"/>
                <w:color w:val="231F20"/>
                <w:sz w:val="24"/>
                <w:szCs w:val="24"/>
              </w:rPr>
              <w:br/>
            </w:r>
          </w:p>
        </w:tc>
        <w:tc>
          <w:tcPr>
            <w:tcW w:w="1559" w:type="dxa"/>
          </w:tcPr>
          <w:p w14:paraId="51BB17C7"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118C0F7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основные признаки класса Двудольные.</w:t>
            </w:r>
          </w:p>
          <w:p w14:paraId="453986A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отличительные признаки семейств класса.</w:t>
            </w:r>
          </w:p>
          <w:p w14:paraId="4AF02A6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Распознавать представителей семейств на рисунках, гербарных материалах, натуральных объектах.</w:t>
            </w:r>
          </w:p>
          <w:p w14:paraId="7A98B5C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Применять приёмы работы с определителем растений.</w:t>
            </w:r>
          </w:p>
          <w:p w14:paraId="4F82316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проекта о роли растений класса Двудольные в природе и жизни человека</w:t>
            </w:r>
          </w:p>
        </w:tc>
      </w:tr>
      <w:tr w:rsidR="002B590E" w:rsidRPr="00E46922" w14:paraId="1AFE02F9" w14:textId="77777777" w:rsidTr="00197559">
        <w:trPr>
          <w:trHeight w:val="82"/>
        </w:trPr>
        <w:tc>
          <w:tcPr>
            <w:tcW w:w="1530" w:type="dxa"/>
            <w:vMerge/>
          </w:tcPr>
          <w:p w14:paraId="52FA6B7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6BF90F7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Семейства класса Однодольные </w:t>
            </w:r>
            <w:r w:rsidRPr="00E46922">
              <w:rPr>
                <w:rFonts w:ascii="Times New Roman" w:hAnsi="Times New Roman" w:cs="Times New Roman"/>
                <w:color w:val="231F20"/>
                <w:sz w:val="24"/>
                <w:szCs w:val="24"/>
              </w:rPr>
              <w:br/>
            </w:r>
          </w:p>
        </w:tc>
        <w:tc>
          <w:tcPr>
            <w:tcW w:w="1559" w:type="dxa"/>
          </w:tcPr>
          <w:p w14:paraId="4CD234C5"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373F57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признаки класса Однодольные. </w:t>
            </w:r>
            <w:r w:rsidRPr="00E46922">
              <w:rPr>
                <w:rFonts w:ascii="Times New Roman" w:hAnsi="Times New Roman" w:cs="Times New Roman"/>
                <w:color w:val="231F20"/>
                <w:sz w:val="24"/>
                <w:szCs w:val="24"/>
              </w:rPr>
              <w:br/>
              <w:t xml:space="preserve">Определять признаки деления классов Двудольные и Однодольные на семейства. </w:t>
            </w:r>
            <w:r w:rsidRPr="00E46922">
              <w:rPr>
                <w:rFonts w:ascii="Times New Roman" w:hAnsi="Times New Roman" w:cs="Times New Roman"/>
                <w:color w:val="231F20"/>
                <w:sz w:val="24"/>
                <w:szCs w:val="24"/>
              </w:rPr>
              <w:br/>
              <w:t>Описывать характерные черты семейств класса Однодольные.</w:t>
            </w:r>
          </w:p>
          <w:p w14:paraId="14179B4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Применять приёмы работы с</w:t>
            </w:r>
            <w:r w:rsidRPr="00E46922">
              <w:rPr>
                <w:rFonts w:ascii="Times New Roman" w:hAnsi="Times New Roman" w:cs="Times New Roman"/>
                <w:color w:val="231F20"/>
                <w:sz w:val="24"/>
                <w:szCs w:val="24"/>
                <w:lang w:val="en-US"/>
              </w:rPr>
              <w:t> </w:t>
            </w:r>
            <w:r w:rsidRPr="00E46922">
              <w:rPr>
                <w:rFonts w:ascii="Times New Roman" w:hAnsi="Times New Roman" w:cs="Times New Roman"/>
                <w:color w:val="231F20"/>
                <w:sz w:val="24"/>
                <w:szCs w:val="24"/>
              </w:rPr>
              <w:t>определителем растений.</w:t>
            </w:r>
          </w:p>
          <w:p w14:paraId="68ACC3C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Приводить примеры охраняемых видов. </w:t>
            </w:r>
            <w:r w:rsidRPr="00E46922">
              <w:rPr>
                <w:rFonts w:ascii="Times New Roman" w:hAnsi="Times New Roman" w:cs="Times New Roman"/>
                <w:color w:val="231F20"/>
                <w:sz w:val="24"/>
                <w:szCs w:val="24"/>
              </w:rPr>
              <w:br/>
              <w:t>Использовать информационные ресурсы для подготовки презентации проекта о практическом использовании растений семейства Однодольные, о значении злаков для живых организмов</w:t>
            </w:r>
          </w:p>
          <w:p w14:paraId="46E003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47A1A085" w14:textId="77777777" w:rsidTr="00197559">
        <w:trPr>
          <w:trHeight w:val="82"/>
        </w:trPr>
        <w:tc>
          <w:tcPr>
            <w:tcW w:w="1530" w:type="dxa"/>
            <w:vMerge/>
          </w:tcPr>
          <w:p w14:paraId="1DC4D2D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424" w:type="dxa"/>
          </w:tcPr>
          <w:p w14:paraId="22D9476B"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Историческое развитие растительного мира.</w:t>
            </w:r>
          </w:p>
          <w:p w14:paraId="0495880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Разнообразие и происхождение культурных растений</w:t>
            </w:r>
          </w:p>
          <w:p w14:paraId="779011D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559" w:type="dxa"/>
          </w:tcPr>
          <w:p w14:paraId="6D093FC4" w14:textId="77777777" w:rsidR="002B590E" w:rsidRPr="00E46922" w:rsidRDefault="002B590E" w:rsidP="00197559">
            <w:pPr>
              <w:spacing w:after="0" w:line="240" w:lineRule="auto"/>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color w:val="231F20"/>
                <w:sz w:val="24"/>
                <w:szCs w:val="24"/>
              </w:rPr>
              <w:lastRenderedPageBreak/>
              <w:t>1</w:t>
            </w:r>
          </w:p>
        </w:tc>
        <w:tc>
          <w:tcPr>
            <w:tcW w:w="8253" w:type="dxa"/>
          </w:tcPr>
          <w:p w14:paraId="16E03A5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сущность понятия об эволюции живого мира.</w:t>
            </w:r>
          </w:p>
          <w:p w14:paraId="3329EF7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основные этапы эволюции организмов на Земле.</w:t>
            </w:r>
          </w:p>
          <w:p w14:paraId="6AD5AC3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этапы развития растительного мира. </w:t>
            </w:r>
          </w:p>
          <w:p w14:paraId="223C5BA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черты приспособленности растений к наземному образу жизни.</w:t>
            </w:r>
          </w:p>
          <w:p w14:paraId="0093D20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 xml:space="preserve">Использовать информационные ресурсы для подготовки сообщения о редких и исчезающих видах р Называть основные признаки различия культурных и дикорастущих растений. Характеризовать роль человека в появлении многообразия культурных растений. Приводить примеры культурных растений своего региона. Использовать информационные ресурсы для подготовки презентации сообщения о жизни и научной деятельности Н.И. Вавилова. Называть родину наиболее распространённых культурных растений, называть причины их широкого использования человеком. </w:t>
            </w:r>
            <w:r w:rsidRPr="00E46922">
              <w:rPr>
                <w:rFonts w:ascii="Times New Roman" w:hAnsi="Times New Roman" w:cs="Times New Roman"/>
                <w:color w:val="231F20"/>
                <w:sz w:val="24"/>
                <w:szCs w:val="24"/>
              </w:rPr>
              <w:br/>
              <w:t>Характеризовать значение растений в жизни человека.</w:t>
            </w:r>
          </w:p>
          <w:p w14:paraId="41ED4CA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астений.</w:t>
            </w:r>
          </w:p>
        </w:tc>
      </w:tr>
      <w:tr w:rsidR="002B590E" w:rsidRPr="00E46922" w14:paraId="25530358" w14:textId="77777777" w:rsidTr="00197559">
        <w:trPr>
          <w:trHeight w:val="82"/>
        </w:trPr>
        <w:tc>
          <w:tcPr>
            <w:tcW w:w="1530" w:type="dxa"/>
          </w:tcPr>
          <w:p w14:paraId="1E97E011"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424" w:type="dxa"/>
          </w:tcPr>
          <w:p w14:paraId="437BA62C"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Обобщение и систематизация знаний по материалам темы «Многообразие и развитие растительного мира»</w:t>
            </w:r>
          </w:p>
        </w:tc>
        <w:tc>
          <w:tcPr>
            <w:tcW w:w="1559" w:type="dxa"/>
          </w:tcPr>
          <w:p w14:paraId="79A2B016"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p>
          <w:p w14:paraId="714A2E7B" w14:textId="77777777" w:rsidR="002B590E" w:rsidRPr="00E46922" w:rsidRDefault="002B590E" w:rsidP="00197559">
            <w:pPr>
              <w:spacing w:after="0" w:line="240" w:lineRule="auto"/>
              <w:ind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253" w:type="dxa"/>
          </w:tcPr>
          <w:p w14:paraId="45E6138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6870838"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и систематизировать знания по теме, делать выводы</w:t>
            </w:r>
          </w:p>
        </w:tc>
      </w:tr>
      <w:tr w:rsidR="002B590E" w:rsidRPr="00E46922" w14:paraId="289CF7E0" w14:textId="77777777" w:rsidTr="00197559">
        <w:trPr>
          <w:trHeight w:val="82"/>
        </w:trPr>
        <w:tc>
          <w:tcPr>
            <w:tcW w:w="1530" w:type="dxa"/>
            <w:vMerge w:val="restart"/>
            <w:textDirection w:val="btLr"/>
          </w:tcPr>
          <w:p w14:paraId="7CB406E1" w14:textId="77777777" w:rsidR="002B590E" w:rsidRPr="00E46922" w:rsidRDefault="002B590E" w:rsidP="00197559">
            <w:pPr>
              <w:spacing w:after="0" w:line="240" w:lineRule="auto"/>
              <w:ind w:left="113" w:right="59"/>
              <w:contextualSpacing/>
              <w:jc w:val="center"/>
              <w:rPr>
                <w:rFonts w:ascii="Times New Roman" w:hAnsi="Times New Roman" w:cs="Times New Roman"/>
                <w:b/>
                <w:color w:val="231F20"/>
                <w:sz w:val="24"/>
                <w:szCs w:val="24"/>
              </w:rPr>
            </w:pPr>
            <w:r w:rsidRPr="00E46922">
              <w:rPr>
                <w:rFonts w:ascii="Times New Roman" w:hAnsi="Times New Roman" w:cs="Times New Roman"/>
                <w:b/>
                <w:bCs/>
                <w:color w:val="231F20"/>
                <w:sz w:val="24"/>
                <w:szCs w:val="24"/>
              </w:rPr>
              <w:t xml:space="preserve">5. Природные сообщества </w:t>
            </w:r>
            <w:r w:rsidRPr="00E46922">
              <w:rPr>
                <w:rFonts w:ascii="Times New Roman" w:hAnsi="Times New Roman" w:cs="Times New Roman"/>
                <w:b/>
                <w:color w:val="231F20"/>
                <w:sz w:val="24"/>
                <w:szCs w:val="24"/>
              </w:rPr>
              <w:t>4 часа</w:t>
            </w:r>
          </w:p>
          <w:p w14:paraId="2178E39F"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b/>
                <w:color w:val="231F20"/>
                <w:sz w:val="24"/>
                <w:szCs w:val="24"/>
              </w:rPr>
            </w:pPr>
          </w:p>
          <w:p w14:paraId="35C1043C" w14:textId="77777777" w:rsidR="002B590E" w:rsidRPr="00E46922" w:rsidRDefault="002B590E" w:rsidP="00197559">
            <w:pPr>
              <w:snapToGrid w:val="0"/>
              <w:spacing w:after="0" w:line="240" w:lineRule="auto"/>
              <w:ind w:left="113" w:right="59"/>
              <w:contextualSpacing/>
              <w:jc w:val="center"/>
              <w:rPr>
                <w:rFonts w:ascii="Times New Roman" w:hAnsi="Times New Roman" w:cs="Times New Roman"/>
                <w:b/>
                <w:color w:val="231F20"/>
                <w:sz w:val="24"/>
                <w:szCs w:val="24"/>
              </w:rPr>
            </w:pPr>
          </w:p>
        </w:tc>
        <w:tc>
          <w:tcPr>
            <w:tcW w:w="4424" w:type="dxa"/>
          </w:tcPr>
          <w:p w14:paraId="48CC317C"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p w14:paraId="5C934B0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p w14:paraId="19B1EB04"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Понятие о природном сообществе — биогеоценозе и экосистеме </w:t>
            </w:r>
            <w:r w:rsidRPr="00E46922">
              <w:rPr>
                <w:rFonts w:ascii="Times New Roman" w:hAnsi="Times New Roman" w:cs="Times New Roman"/>
                <w:color w:val="231F20"/>
                <w:sz w:val="24"/>
                <w:szCs w:val="24"/>
              </w:rPr>
              <w:br/>
            </w:r>
          </w:p>
          <w:p w14:paraId="5991B704"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Совместная жизнь организмов </w:t>
            </w:r>
            <w:r w:rsidRPr="00E46922">
              <w:rPr>
                <w:rFonts w:ascii="Times New Roman" w:hAnsi="Times New Roman" w:cs="Times New Roman"/>
                <w:color w:val="231F20"/>
                <w:sz w:val="24"/>
                <w:szCs w:val="24"/>
              </w:rPr>
              <w:br/>
              <w:t>в природном сообществе</w:t>
            </w:r>
          </w:p>
          <w:p w14:paraId="462707F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1559" w:type="dxa"/>
          </w:tcPr>
          <w:p w14:paraId="626A788F" w14:textId="77777777" w:rsidR="002B590E" w:rsidRPr="00E46922" w:rsidRDefault="002B590E" w:rsidP="00197559">
            <w:pPr>
              <w:spacing w:after="0" w:line="240" w:lineRule="auto"/>
              <w:jc w:val="center"/>
              <w:rPr>
                <w:rFonts w:ascii="Times New Roman" w:hAnsi="Times New Roman" w:cs="Times New Roman"/>
                <w:sz w:val="24"/>
                <w:szCs w:val="24"/>
              </w:rPr>
            </w:pPr>
          </w:p>
          <w:p w14:paraId="299FE542" w14:textId="77777777" w:rsidR="002B590E" w:rsidRPr="00E46922" w:rsidRDefault="002B590E" w:rsidP="00197559">
            <w:pPr>
              <w:spacing w:after="0" w:line="240" w:lineRule="auto"/>
              <w:jc w:val="center"/>
              <w:rPr>
                <w:rFonts w:ascii="Times New Roman" w:hAnsi="Times New Roman" w:cs="Times New Roman"/>
                <w:sz w:val="24"/>
                <w:szCs w:val="24"/>
              </w:rPr>
            </w:pPr>
            <w:r w:rsidRPr="00E46922">
              <w:rPr>
                <w:rFonts w:ascii="Times New Roman" w:hAnsi="Times New Roman" w:cs="Times New Roman"/>
                <w:sz w:val="24"/>
                <w:szCs w:val="24"/>
              </w:rPr>
              <w:t>1</w:t>
            </w:r>
          </w:p>
          <w:p w14:paraId="762AF09C" w14:textId="77777777" w:rsidR="002B590E" w:rsidRPr="00E46922" w:rsidRDefault="002B590E" w:rsidP="00197559">
            <w:pPr>
              <w:rPr>
                <w:rFonts w:ascii="Times New Roman" w:hAnsi="Times New Roman" w:cs="Times New Roman"/>
                <w:sz w:val="24"/>
                <w:szCs w:val="24"/>
              </w:rPr>
            </w:pPr>
          </w:p>
          <w:p w14:paraId="685D967E" w14:textId="77777777" w:rsidR="002B590E" w:rsidRPr="00E46922" w:rsidRDefault="002B590E" w:rsidP="00197559">
            <w:pPr>
              <w:rPr>
                <w:rFonts w:ascii="Times New Roman" w:hAnsi="Times New Roman" w:cs="Times New Roman"/>
                <w:sz w:val="24"/>
                <w:szCs w:val="24"/>
              </w:rPr>
            </w:pPr>
          </w:p>
          <w:p w14:paraId="6963497F"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1</w:t>
            </w:r>
          </w:p>
        </w:tc>
        <w:tc>
          <w:tcPr>
            <w:tcW w:w="8253" w:type="dxa"/>
          </w:tcPr>
          <w:p w14:paraId="2107724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сущность понятия «природное сообщество».</w:t>
            </w:r>
          </w:p>
          <w:p w14:paraId="35B862F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взаимосвязь структурных звеньев природного сообщества.</w:t>
            </w:r>
          </w:p>
          <w:p w14:paraId="7DB96EA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Оценивать роль круговорота веществ и потока энергии в экосистемах.</w:t>
            </w:r>
          </w:p>
          <w:p w14:paraId="4DD6DD1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преобладающие типы природных сообществ родного края.</w:t>
            </w:r>
          </w:p>
          <w:p w14:paraId="46ECFF9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влияние абиотических факторов на формирование природного сообщества.</w:t>
            </w:r>
          </w:p>
          <w:p w14:paraId="0D16393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сообщения о природных сообществах России</w:t>
            </w:r>
          </w:p>
        </w:tc>
      </w:tr>
      <w:tr w:rsidR="002B590E" w:rsidRPr="00E46922" w14:paraId="62E71B0B" w14:textId="77777777" w:rsidTr="00197559">
        <w:trPr>
          <w:trHeight w:val="82"/>
        </w:trPr>
        <w:tc>
          <w:tcPr>
            <w:tcW w:w="1530" w:type="dxa"/>
            <w:vMerge/>
          </w:tcPr>
          <w:p w14:paraId="28DE1582"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424" w:type="dxa"/>
          </w:tcPr>
          <w:p w14:paraId="6AEBDA7D" w14:textId="77777777" w:rsidR="002B590E" w:rsidRPr="00E46922" w:rsidRDefault="002B590E" w:rsidP="00197559">
            <w:pPr>
              <w:spacing w:after="0" w:line="240" w:lineRule="auto"/>
              <w:ind w:left="113" w:right="59"/>
              <w:contextualSpacing/>
              <w:rPr>
                <w:rFonts w:ascii="Times New Roman" w:hAnsi="Times New Roman" w:cs="Times New Roman"/>
                <w:color w:val="231F20"/>
                <w:kern w:val="19"/>
                <w:sz w:val="24"/>
                <w:szCs w:val="24"/>
              </w:rPr>
            </w:pPr>
            <w:r w:rsidRPr="00E46922">
              <w:rPr>
                <w:rFonts w:ascii="Times New Roman" w:hAnsi="Times New Roman" w:cs="Times New Roman"/>
                <w:sz w:val="24"/>
                <w:szCs w:val="24"/>
              </w:rPr>
              <w:t>Смена природных сообществ и ее причины.</w:t>
            </w:r>
          </w:p>
          <w:p w14:paraId="7529EB70" w14:textId="77777777" w:rsidR="002B590E" w:rsidRPr="00E46922" w:rsidRDefault="002B590E" w:rsidP="00197559">
            <w:pPr>
              <w:rPr>
                <w:rFonts w:ascii="Times New Roman" w:hAnsi="Times New Roman" w:cs="Times New Roman"/>
                <w:sz w:val="24"/>
                <w:szCs w:val="24"/>
              </w:rPr>
            </w:pPr>
          </w:p>
          <w:p w14:paraId="643A159B" w14:textId="77777777" w:rsidR="002B590E" w:rsidRPr="00E46922" w:rsidRDefault="002B590E" w:rsidP="00197559">
            <w:pPr>
              <w:rPr>
                <w:rFonts w:ascii="Times New Roman" w:hAnsi="Times New Roman" w:cs="Times New Roman"/>
                <w:sz w:val="24"/>
                <w:szCs w:val="24"/>
              </w:rPr>
            </w:pPr>
          </w:p>
          <w:p w14:paraId="235BC722" w14:textId="77777777" w:rsidR="002B590E" w:rsidRPr="00E46922" w:rsidRDefault="002B590E" w:rsidP="00197559">
            <w:pPr>
              <w:spacing w:before="12" w:line="200" w:lineRule="exact"/>
              <w:contextualSpacing/>
              <w:rPr>
                <w:rFonts w:ascii="Times New Roman" w:hAnsi="Times New Roman" w:cs="Times New Roman"/>
                <w:sz w:val="24"/>
                <w:szCs w:val="24"/>
              </w:rPr>
            </w:pPr>
            <w:r w:rsidRPr="00E46922">
              <w:rPr>
                <w:rFonts w:ascii="Times New Roman" w:hAnsi="Times New Roman" w:cs="Times New Roman"/>
                <w:sz w:val="24"/>
                <w:szCs w:val="24"/>
              </w:rPr>
              <w:t xml:space="preserve">Итоговое повторение курса биология </w:t>
            </w:r>
          </w:p>
          <w:p w14:paraId="12F32571" w14:textId="77777777" w:rsidR="002B590E" w:rsidRPr="00E46922" w:rsidRDefault="002B590E" w:rsidP="00197559">
            <w:pPr>
              <w:spacing w:before="12" w:line="200" w:lineRule="exact"/>
              <w:contextualSpacing/>
              <w:rPr>
                <w:rFonts w:ascii="Times New Roman" w:hAnsi="Times New Roman" w:cs="Times New Roman"/>
                <w:sz w:val="24"/>
                <w:szCs w:val="24"/>
              </w:rPr>
            </w:pPr>
            <w:r w:rsidRPr="00E46922">
              <w:rPr>
                <w:rFonts w:ascii="Times New Roman" w:hAnsi="Times New Roman" w:cs="Times New Roman"/>
                <w:sz w:val="24"/>
                <w:szCs w:val="24"/>
              </w:rPr>
              <w:t>Годовая аттестация.</w:t>
            </w:r>
          </w:p>
          <w:p w14:paraId="14F01B79" w14:textId="77777777" w:rsidR="002B590E" w:rsidRPr="00E46922" w:rsidRDefault="002B590E" w:rsidP="00197559">
            <w:pPr>
              <w:rPr>
                <w:rFonts w:ascii="Times New Roman" w:hAnsi="Times New Roman" w:cs="Times New Roman"/>
                <w:sz w:val="24"/>
                <w:szCs w:val="24"/>
              </w:rPr>
            </w:pPr>
          </w:p>
        </w:tc>
        <w:tc>
          <w:tcPr>
            <w:tcW w:w="1559" w:type="dxa"/>
          </w:tcPr>
          <w:p w14:paraId="5A5AA601" w14:textId="77777777" w:rsidR="002B590E" w:rsidRPr="00E46922" w:rsidRDefault="002B590E" w:rsidP="00197559">
            <w:pPr>
              <w:spacing w:after="0" w:line="240" w:lineRule="auto"/>
              <w:ind w:left="113" w:right="59"/>
              <w:contextualSpacing/>
              <w:jc w:val="center"/>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629F6547" w14:textId="77777777" w:rsidR="002B590E" w:rsidRPr="00E46922" w:rsidRDefault="002B590E" w:rsidP="00197559">
            <w:pPr>
              <w:rPr>
                <w:rFonts w:ascii="Times New Roman" w:hAnsi="Times New Roman" w:cs="Times New Roman"/>
                <w:sz w:val="24"/>
                <w:szCs w:val="24"/>
              </w:rPr>
            </w:pPr>
          </w:p>
          <w:p w14:paraId="17FD4ABC" w14:textId="77777777" w:rsidR="002B590E" w:rsidRPr="00E46922" w:rsidRDefault="002B590E" w:rsidP="00197559">
            <w:pPr>
              <w:rPr>
                <w:rFonts w:ascii="Times New Roman" w:hAnsi="Times New Roman" w:cs="Times New Roman"/>
                <w:sz w:val="24"/>
                <w:szCs w:val="24"/>
              </w:rPr>
            </w:pPr>
          </w:p>
          <w:p w14:paraId="6B28BE06" w14:textId="77777777" w:rsidR="002B590E" w:rsidRPr="00E46922" w:rsidRDefault="002B590E" w:rsidP="00197559">
            <w:pPr>
              <w:jc w:val="center"/>
              <w:rPr>
                <w:rFonts w:ascii="Times New Roman" w:hAnsi="Times New Roman" w:cs="Times New Roman"/>
                <w:sz w:val="24"/>
                <w:szCs w:val="24"/>
              </w:rPr>
            </w:pPr>
            <w:r w:rsidRPr="00E46922">
              <w:rPr>
                <w:rFonts w:ascii="Times New Roman" w:hAnsi="Times New Roman" w:cs="Times New Roman"/>
                <w:sz w:val="24"/>
                <w:szCs w:val="24"/>
              </w:rPr>
              <w:t>2</w:t>
            </w:r>
          </w:p>
        </w:tc>
        <w:tc>
          <w:tcPr>
            <w:tcW w:w="8253" w:type="dxa"/>
          </w:tcPr>
          <w:p w14:paraId="150EE11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Наблюдать природные явления, фиксировать результаты наблюдений, делать выводы. Выполнять исследовательскую работу: находить изучаемые виды растений, определять количество ярусов в природном сообществе, называть жизненные формы растений, отмечать весенние явления в природе. </w:t>
            </w:r>
            <w:r w:rsidRPr="00E46922">
              <w:rPr>
                <w:rFonts w:ascii="Times New Roman" w:hAnsi="Times New Roman" w:cs="Times New Roman"/>
                <w:color w:val="231F20"/>
                <w:sz w:val="24"/>
                <w:szCs w:val="24"/>
              </w:rPr>
              <w:br/>
              <w:t>Систематизировать и обобщать знания о многообразии живого мира.</w:t>
            </w:r>
          </w:p>
          <w:p w14:paraId="76DD30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Соблюдать правила поведения в </w:t>
            </w:r>
            <w:proofErr w:type="spellStart"/>
            <w:r w:rsidRPr="00E46922">
              <w:rPr>
                <w:rFonts w:ascii="Times New Roman" w:hAnsi="Times New Roman" w:cs="Times New Roman"/>
                <w:color w:val="231F20"/>
                <w:sz w:val="24"/>
                <w:szCs w:val="24"/>
              </w:rPr>
              <w:t>природ.е</w:t>
            </w:r>
            <w:proofErr w:type="spellEnd"/>
            <w:r w:rsidRPr="00E46922">
              <w:rPr>
                <w:rFonts w:ascii="Times New Roman" w:hAnsi="Times New Roman" w:cs="Times New Roman"/>
                <w:color w:val="231F20"/>
                <w:sz w:val="24"/>
                <w:szCs w:val="24"/>
              </w:rPr>
              <w:t xml:space="preserve"> Применять основные виды учебной деятельности для формулировки ответов к итоговым заданиям</w:t>
            </w:r>
          </w:p>
          <w:p w14:paraId="1EA60A5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bl>
    <w:p w14:paraId="57056FBA" w14:textId="77777777" w:rsidR="002B590E" w:rsidRPr="00E46922" w:rsidRDefault="002B590E" w:rsidP="002B590E">
      <w:pPr>
        <w:spacing w:before="9" w:line="140" w:lineRule="exact"/>
        <w:contextualSpacing/>
        <w:rPr>
          <w:rFonts w:ascii="Times New Roman" w:hAnsi="Times New Roman" w:cs="Times New Roman"/>
          <w:sz w:val="24"/>
          <w:szCs w:val="24"/>
        </w:rPr>
      </w:pPr>
    </w:p>
    <w:p w14:paraId="069C20A5" w14:textId="77777777" w:rsidR="002B590E" w:rsidRPr="00E46922" w:rsidRDefault="002B590E" w:rsidP="002B590E">
      <w:pPr>
        <w:spacing w:before="9" w:line="140" w:lineRule="exact"/>
        <w:contextualSpacing/>
        <w:rPr>
          <w:rFonts w:ascii="Times New Roman" w:hAnsi="Times New Roman" w:cs="Times New Roman"/>
          <w:sz w:val="24"/>
          <w:szCs w:val="24"/>
        </w:rPr>
      </w:pPr>
    </w:p>
    <w:p w14:paraId="2E9D06E6" w14:textId="77777777" w:rsidR="002B590E" w:rsidRPr="00E46922" w:rsidRDefault="002B590E" w:rsidP="002B590E">
      <w:pPr>
        <w:spacing w:before="9" w:line="140" w:lineRule="exact"/>
        <w:contextualSpacing/>
        <w:jc w:val="center"/>
        <w:rPr>
          <w:rFonts w:ascii="Times New Roman" w:hAnsi="Times New Roman" w:cs="Times New Roman"/>
          <w:sz w:val="24"/>
          <w:szCs w:val="24"/>
        </w:rPr>
      </w:pPr>
    </w:p>
    <w:p w14:paraId="591E7ECB" w14:textId="77777777" w:rsidR="002B590E" w:rsidRPr="00E46922" w:rsidRDefault="002B590E" w:rsidP="002B590E">
      <w:pPr>
        <w:spacing w:after="0" w:line="240" w:lineRule="auto"/>
        <w:contextualSpacing/>
        <w:jc w:val="center"/>
        <w:rPr>
          <w:rFonts w:ascii="Times New Roman" w:hAnsi="Times New Roman" w:cs="Times New Roman"/>
          <w:bCs/>
          <w:sz w:val="24"/>
          <w:szCs w:val="24"/>
        </w:rPr>
      </w:pPr>
    </w:p>
    <w:p w14:paraId="01F31867" w14:textId="77777777" w:rsidR="002B590E" w:rsidRPr="00E46922" w:rsidRDefault="002B590E" w:rsidP="002B590E">
      <w:pPr>
        <w:spacing w:after="0" w:line="240" w:lineRule="auto"/>
        <w:contextualSpacing/>
        <w:jc w:val="center"/>
        <w:rPr>
          <w:rFonts w:ascii="Times New Roman" w:hAnsi="Times New Roman" w:cs="Times New Roman"/>
          <w:bCs/>
          <w:sz w:val="24"/>
          <w:szCs w:val="24"/>
        </w:rPr>
      </w:pPr>
    </w:p>
    <w:p w14:paraId="65FBD50C" w14:textId="77777777" w:rsidR="002B590E" w:rsidRPr="00E46922" w:rsidRDefault="002B590E" w:rsidP="002B590E">
      <w:pPr>
        <w:spacing w:after="0" w:line="240" w:lineRule="auto"/>
        <w:contextualSpacing/>
        <w:jc w:val="center"/>
        <w:rPr>
          <w:rFonts w:ascii="Times New Roman" w:hAnsi="Times New Roman" w:cs="Times New Roman"/>
          <w:bCs/>
          <w:sz w:val="24"/>
          <w:szCs w:val="24"/>
        </w:rPr>
      </w:pPr>
    </w:p>
    <w:p w14:paraId="09291EF5" w14:textId="77777777" w:rsidR="002B590E" w:rsidRPr="00E46922" w:rsidRDefault="002B590E" w:rsidP="002B590E">
      <w:pPr>
        <w:spacing w:after="0" w:line="240" w:lineRule="auto"/>
        <w:contextualSpacing/>
        <w:jc w:val="center"/>
        <w:rPr>
          <w:rFonts w:ascii="Times New Roman" w:hAnsi="Times New Roman" w:cs="Times New Roman"/>
          <w:bCs/>
          <w:sz w:val="24"/>
          <w:szCs w:val="24"/>
        </w:rPr>
      </w:pPr>
    </w:p>
    <w:p w14:paraId="09954F36" w14:textId="77777777" w:rsidR="002B590E" w:rsidRPr="00E46922" w:rsidRDefault="002B590E" w:rsidP="002B590E">
      <w:pPr>
        <w:spacing w:after="0" w:line="240" w:lineRule="auto"/>
        <w:contextualSpacing/>
        <w:jc w:val="center"/>
        <w:rPr>
          <w:rFonts w:ascii="Times New Roman" w:hAnsi="Times New Roman" w:cs="Times New Roman"/>
          <w:bCs/>
          <w:sz w:val="24"/>
          <w:szCs w:val="24"/>
        </w:rPr>
      </w:pPr>
    </w:p>
    <w:p w14:paraId="400C728E" w14:textId="77777777" w:rsidR="00BC2D45" w:rsidRPr="00E46922" w:rsidRDefault="00BC2D45" w:rsidP="002B590E">
      <w:pPr>
        <w:spacing w:after="0" w:line="240" w:lineRule="auto"/>
        <w:contextualSpacing/>
        <w:jc w:val="center"/>
        <w:rPr>
          <w:rFonts w:ascii="Times New Roman" w:hAnsi="Times New Roman" w:cs="Times New Roman"/>
          <w:bCs/>
          <w:sz w:val="24"/>
          <w:szCs w:val="24"/>
        </w:rPr>
      </w:pPr>
    </w:p>
    <w:p w14:paraId="3893844F" w14:textId="77777777" w:rsidR="00BC2D45" w:rsidRPr="00E46922" w:rsidRDefault="00BC2D45" w:rsidP="002B590E">
      <w:pPr>
        <w:spacing w:after="0" w:line="240" w:lineRule="auto"/>
        <w:contextualSpacing/>
        <w:jc w:val="center"/>
        <w:rPr>
          <w:rFonts w:ascii="Times New Roman" w:hAnsi="Times New Roman" w:cs="Times New Roman"/>
          <w:bCs/>
          <w:sz w:val="24"/>
          <w:szCs w:val="24"/>
        </w:rPr>
      </w:pPr>
    </w:p>
    <w:p w14:paraId="0E47928F" w14:textId="77777777" w:rsidR="002B590E" w:rsidRPr="00E46922" w:rsidRDefault="002B590E" w:rsidP="002B590E">
      <w:pPr>
        <w:spacing w:after="0" w:line="240" w:lineRule="auto"/>
        <w:contextualSpacing/>
        <w:jc w:val="center"/>
        <w:rPr>
          <w:rFonts w:ascii="Times New Roman" w:hAnsi="Times New Roman" w:cs="Times New Roman"/>
          <w:b/>
          <w:bCs/>
          <w:sz w:val="24"/>
          <w:szCs w:val="24"/>
        </w:rPr>
      </w:pPr>
      <w:r w:rsidRPr="00E46922">
        <w:rPr>
          <w:rFonts w:ascii="Times New Roman" w:hAnsi="Times New Roman" w:cs="Times New Roman"/>
          <w:bCs/>
          <w:sz w:val="24"/>
          <w:szCs w:val="24"/>
        </w:rPr>
        <w:t xml:space="preserve">7 </w:t>
      </w:r>
      <w:r w:rsidRPr="00E46922">
        <w:rPr>
          <w:rFonts w:ascii="Times New Roman" w:hAnsi="Times New Roman" w:cs="Times New Roman"/>
          <w:b/>
          <w:bCs/>
          <w:sz w:val="24"/>
          <w:szCs w:val="24"/>
        </w:rPr>
        <w:t>класс (1 час в неделю, всего 35 часов).</w:t>
      </w:r>
    </w:p>
    <w:p w14:paraId="6ACE32D7" w14:textId="77777777" w:rsidR="002B590E" w:rsidRPr="00E46922" w:rsidRDefault="002B590E" w:rsidP="002B590E">
      <w:pPr>
        <w:spacing w:before="9" w:line="140" w:lineRule="exact"/>
        <w:contextualSpacing/>
        <w:jc w:val="center"/>
        <w:rPr>
          <w:rFonts w:ascii="Times New Roman" w:hAnsi="Times New Roman" w:cs="Times New Roman"/>
          <w:sz w:val="24"/>
          <w:szCs w:val="24"/>
        </w:rPr>
      </w:pPr>
    </w:p>
    <w:tbl>
      <w:tblPr>
        <w:tblW w:w="0" w:type="auto"/>
        <w:tblInd w:w="107" w:type="dxa"/>
        <w:tblBorders>
          <w:top w:val="single" w:sz="6" w:space="0" w:color="000000"/>
          <w:left w:val="single" w:sz="6" w:space="0" w:color="000000"/>
          <w:bottom w:val="single" w:sz="6" w:space="0" w:color="000000"/>
          <w:right w:val="nil"/>
          <w:insideH w:val="single" w:sz="6" w:space="0" w:color="000000"/>
          <w:insideV w:val="nil"/>
        </w:tblBorders>
        <w:tblLayout w:type="fixed"/>
        <w:tblCellMar>
          <w:left w:w="107" w:type="dxa"/>
          <w:right w:w="0" w:type="dxa"/>
        </w:tblCellMar>
        <w:tblLook w:val="0000" w:firstRow="0" w:lastRow="0" w:firstColumn="0" w:lastColumn="0" w:noHBand="0" w:noVBand="0"/>
      </w:tblPr>
      <w:tblGrid>
        <w:gridCol w:w="2393"/>
        <w:gridCol w:w="1439"/>
        <w:gridCol w:w="565"/>
        <w:gridCol w:w="3490"/>
        <w:gridCol w:w="1043"/>
        <w:gridCol w:w="1370"/>
        <w:gridCol w:w="5481"/>
      </w:tblGrid>
      <w:tr w:rsidR="002B590E" w:rsidRPr="00E46922" w14:paraId="413EAA1D" w14:textId="77777777" w:rsidTr="00197559">
        <w:trPr>
          <w:trHeight w:val="902"/>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14:paraId="03815978"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Тема раздела</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14:paraId="145211B6"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Количество часов</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2B7E20AD"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sz w:val="24"/>
                <w:szCs w:val="24"/>
                <w:lang w:eastAsia="zh-CN"/>
              </w:rPr>
              <w:t xml:space="preserve">№ </w:t>
            </w:r>
            <w:r w:rsidRPr="00E46922">
              <w:rPr>
                <w:rFonts w:ascii="Times New Roman" w:hAnsi="Times New Roman" w:cs="Times New Roman"/>
                <w:b/>
                <w:bCs/>
                <w:sz w:val="24"/>
                <w:szCs w:val="24"/>
                <w:lang w:eastAsia="zh-CN"/>
              </w:rPr>
              <w:t>п/п</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20B8511C"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Тема урока</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5A0C64DB"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Лабораторных работ</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885FC8D"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 xml:space="preserve">Экскурсий </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373682A4" w14:textId="77777777" w:rsidR="002B590E" w:rsidRPr="00E46922" w:rsidRDefault="002B590E" w:rsidP="00197559">
            <w:pPr>
              <w:suppressAutoHyphens/>
              <w:spacing w:before="21"/>
              <w:contextualSpacing/>
              <w:rPr>
                <w:rFonts w:ascii="Times New Roman" w:hAnsi="Times New Roman" w:cs="Times New Roman"/>
                <w:b/>
                <w:bCs/>
                <w:sz w:val="24"/>
                <w:szCs w:val="24"/>
                <w:lang w:eastAsia="zh-CN"/>
              </w:rPr>
            </w:pPr>
            <w:r w:rsidRPr="00E46922">
              <w:rPr>
                <w:rFonts w:ascii="Times New Roman" w:hAnsi="Times New Roman" w:cs="Times New Roman"/>
                <w:b/>
                <w:bCs/>
                <w:sz w:val="24"/>
                <w:szCs w:val="24"/>
                <w:lang w:eastAsia="zh-CN"/>
              </w:rPr>
              <w:t>Виды деятельности обучающихся</w:t>
            </w:r>
          </w:p>
        </w:tc>
      </w:tr>
      <w:tr w:rsidR="002B590E" w:rsidRPr="00E46922" w14:paraId="200A40C5" w14:textId="77777777" w:rsidTr="00197559">
        <w:trPr>
          <w:trHeight w:val="1592"/>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14:paraId="1C1100E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p w14:paraId="535BE2F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Общие сведения о животном мире</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14:paraId="071E5FF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355535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B6AEFB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Зоология – наука о животных. Основные систематические группы</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07A574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70723F7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9FA874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признаки сходства и различия животных и растений.</w:t>
            </w:r>
          </w:p>
          <w:p w14:paraId="4B25D27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Приводить примеры различных представителей царства Животные.</w:t>
            </w:r>
          </w:p>
          <w:p w14:paraId="0508073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Анализировать и оценивать роль животных в экосистемах, в жизни человека</w:t>
            </w:r>
          </w:p>
        </w:tc>
      </w:tr>
      <w:tr w:rsidR="002B590E" w:rsidRPr="00E46922" w14:paraId="5764734D" w14:textId="77777777" w:rsidTr="00197559">
        <w:trPr>
          <w:trHeight w:val="141"/>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14:paraId="4463935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p w14:paraId="3B185F4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Строение тела животных</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14:paraId="310BE52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06227F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40A4D83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Клетка, ткани, органы, системы органов.</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F06D45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40D408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5B71985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Сравнивать клетки животных и растений. </w:t>
            </w:r>
          </w:p>
          <w:p w14:paraId="2FED3F6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клеточные структуры животной клетки.</w:t>
            </w:r>
          </w:p>
          <w:p w14:paraId="3BA551E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Делать выводы о причинах различия и сходства животной и растительной клеток. </w:t>
            </w:r>
          </w:p>
          <w:p w14:paraId="50446A8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животной клетки с типом питания</w:t>
            </w:r>
          </w:p>
          <w:p w14:paraId="6BB6B14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типы тканей животных. Устанавливать взаимосвязь строения тканей с их функциями.</w:t>
            </w:r>
          </w:p>
          <w:p w14:paraId="5ABCBA0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органы и системы органов животных.</w:t>
            </w:r>
          </w:p>
          <w:p w14:paraId="15397D7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Приводить примеры взаимосвязи систем органов в организме.</w:t>
            </w:r>
          </w:p>
          <w:p w14:paraId="598F907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Высказывать предположения о последствиях нарушения взаимосвязи органов и систем органов для организма.</w:t>
            </w:r>
          </w:p>
          <w:p w14:paraId="73A68C6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Описывать взаимосвязь образа жизни животного и </w:t>
            </w:r>
            <w:r w:rsidRPr="00E46922">
              <w:rPr>
                <w:rFonts w:ascii="Times New Roman" w:hAnsi="Times New Roman" w:cs="Times New Roman"/>
                <w:sz w:val="24"/>
                <w:szCs w:val="24"/>
                <w:lang w:eastAsia="zh-CN"/>
              </w:rPr>
              <w:lastRenderedPageBreak/>
              <w:t>типа симметрии тела. Систематизировать материал по теме, используя форму таблицы</w:t>
            </w:r>
          </w:p>
        </w:tc>
      </w:tr>
      <w:tr w:rsidR="002B590E" w:rsidRPr="00E46922" w14:paraId="096BD252"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43A839C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3.</w:t>
            </w:r>
          </w:p>
          <w:p w14:paraId="27BE255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roofErr w:type="spellStart"/>
            <w:r w:rsidRPr="00E46922">
              <w:rPr>
                <w:rFonts w:ascii="Times New Roman" w:hAnsi="Times New Roman" w:cs="Times New Roman"/>
                <w:sz w:val="24"/>
                <w:szCs w:val="24"/>
                <w:lang w:eastAsia="zh-CN"/>
              </w:rPr>
              <w:t>Подцарство</w:t>
            </w:r>
            <w:proofErr w:type="spellEnd"/>
            <w:r w:rsidRPr="00E46922">
              <w:rPr>
                <w:rFonts w:ascii="Times New Roman" w:hAnsi="Times New Roman" w:cs="Times New Roman"/>
                <w:sz w:val="24"/>
                <w:szCs w:val="24"/>
                <w:lang w:eastAsia="zh-CN"/>
              </w:rPr>
              <w:t xml:space="preserve"> Простейшие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44AC745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26F73A3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581344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Саркодовые, жгутиконосцы.</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78C09CD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04E559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2836B8E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Выявлять характерные признаки </w:t>
            </w:r>
            <w:proofErr w:type="spellStart"/>
            <w:r w:rsidRPr="00E46922">
              <w:rPr>
                <w:rFonts w:ascii="Times New Roman" w:hAnsi="Times New Roman" w:cs="Times New Roman"/>
                <w:sz w:val="24"/>
                <w:szCs w:val="24"/>
                <w:lang w:eastAsia="zh-CN"/>
              </w:rPr>
              <w:t>подцарства</w:t>
            </w:r>
            <w:proofErr w:type="spellEnd"/>
            <w:r w:rsidRPr="00E46922">
              <w:rPr>
                <w:rFonts w:ascii="Times New Roman" w:hAnsi="Times New Roman" w:cs="Times New Roman"/>
                <w:sz w:val="24"/>
                <w:szCs w:val="24"/>
                <w:lang w:eastAsia="zh-CN"/>
              </w:rPr>
              <w:t xml:space="preserve"> Простейшие, или Одноклеточные, типа Саркодовые и жгутиконосцы.</w:t>
            </w:r>
          </w:p>
          <w:p w14:paraId="56606C7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Распознавать представителей класса Саркодовые на микропрепаратах, рисунках, фотографиях.</w:t>
            </w:r>
          </w:p>
          <w:p w14:paraId="4C2D859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взаимосвязь строения и функций организма на примере амёбы-протея. </w:t>
            </w:r>
            <w:r w:rsidRPr="00E46922">
              <w:rPr>
                <w:rFonts w:ascii="Times New Roman" w:hAnsi="Times New Roman" w:cs="Times New Roman"/>
                <w:sz w:val="24"/>
                <w:szCs w:val="24"/>
                <w:lang w:eastAsia="zh-CN"/>
              </w:rPr>
              <w:br/>
              <w:t>Обосновывать роль простейших в экосистемах</w:t>
            </w:r>
          </w:p>
        </w:tc>
      </w:tr>
      <w:tr w:rsidR="002B590E" w:rsidRPr="00E46922" w14:paraId="6FB21352"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0870580D"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58EEB06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57F25CC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7DDED5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Инфузории, Значение простейших.</w:t>
            </w:r>
          </w:p>
          <w:p w14:paraId="67E74BD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работа№1</w:t>
            </w:r>
            <w:r w:rsidRPr="00E46922">
              <w:rPr>
                <w:rFonts w:ascii="Times New Roman" w:hAnsi="Times New Roman" w:cs="Times New Roman"/>
                <w:sz w:val="24"/>
                <w:szCs w:val="24"/>
                <w:lang w:eastAsia="zh-CN"/>
              </w:rPr>
              <w:t xml:space="preserve"> «Строение и передвижение инфузории-туфельки» </w:t>
            </w:r>
          </w:p>
          <w:p w14:paraId="2F566A0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212D607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4DB50C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4CB608E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характерные признаки типа Инфузории.</w:t>
            </w:r>
          </w:p>
          <w:p w14:paraId="7E806B5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Приводить примеры и характеризовать черты усложнения организации инфузорий по сравнению с </w:t>
            </w:r>
            <w:proofErr w:type="spellStart"/>
            <w:r w:rsidRPr="00E46922">
              <w:rPr>
                <w:rFonts w:ascii="Times New Roman" w:hAnsi="Times New Roman" w:cs="Times New Roman"/>
                <w:sz w:val="24"/>
                <w:szCs w:val="24"/>
                <w:lang w:eastAsia="zh-CN"/>
              </w:rPr>
              <w:t>саркожгутиконосцами</w:t>
            </w:r>
            <w:proofErr w:type="spellEnd"/>
            <w:r w:rsidRPr="00E46922">
              <w:rPr>
                <w:rFonts w:ascii="Times New Roman" w:hAnsi="Times New Roman" w:cs="Times New Roman"/>
                <w:sz w:val="24"/>
                <w:szCs w:val="24"/>
                <w:lang w:eastAsia="zh-CN"/>
              </w:rPr>
              <w:t xml:space="preserve">. </w:t>
            </w:r>
            <w:r w:rsidRPr="00E46922">
              <w:rPr>
                <w:rFonts w:ascii="Times New Roman" w:hAnsi="Times New Roman" w:cs="Times New Roman"/>
                <w:sz w:val="24"/>
                <w:szCs w:val="24"/>
                <w:lang w:eastAsia="zh-CN"/>
              </w:rPr>
              <w:br/>
              <w:t xml:space="preserve">Наблюдать простейших под микроскопом. </w:t>
            </w:r>
            <w:r w:rsidRPr="00E46922">
              <w:rPr>
                <w:rFonts w:ascii="Times New Roman" w:hAnsi="Times New Roman" w:cs="Times New Roman"/>
                <w:sz w:val="24"/>
                <w:szCs w:val="24"/>
                <w:lang w:eastAsia="zh-CN"/>
              </w:rPr>
              <w:br/>
              <w:t xml:space="preserve">Фиксировать результаты наблюдений. </w:t>
            </w:r>
            <w:r w:rsidRPr="00E46922">
              <w:rPr>
                <w:rFonts w:ascii="Times New Roman" w:hAnsi="Times New Roman" w:cs="Times New Roman"/>
                <w:sz w:val="24"/>
                <w:szCs w:val="24"/>
                <w:lang w:eastAsia="zh-CN"/>
              </w:rPr>
              <w:br/>
              <w:t>Обобщать их, делать выводы.</w:t>
            </w:r>
          </w:p>
          <w:p w14:paraId="1FA3F31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Соблюдать правила поведения в кабинете, обращения с лабораторным оборудованием</w:t>
            </w:r>
          </w:p>
        </w:tc>
      </w:tr>
      <w:tr w:rsidR="002B590E" w:rsidRPr="00E46922" w14:paraId="432217B9" w14:textId="77777777" w:rsidTr="00197559">
        <w:trPr>
          <w:trHeight w:val="141"/>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14:paraId="1D9C19B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4.</w:t>
            </w:r>
          </w:p>
          <w:p w14:paraId="08925A2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Кишечнополостные</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14:paraId="7199E64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825318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5E8DC6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Строение и жизнедеятельность кишечнополостных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515B701F"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3BE92AE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B1FD15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Описывать основные признаки </w:t>
            </w:r>
            <w:proofErr w:type="spellStart"/>
            <w:r w:rsidRPr="00E46922">
              <w:rPr>
                <w:rFonts w:ascii="Times New Roman" w:hAnsi="Times New Roman" w:cs="Times New Roman"/>
                <w:sz w:val="24"/>
                <w:szCs w:val="24"/>
                <w:lang w:eastAsia="zh-CN"/>
              </w:rPr>
              <w:t>подцарства</w:t>
            </w:r>
            <w:proofErr w:type="spellEnd"/>
            <w:r w:rsidRPr="00E46922">
              <w:rPr>
                <w:rFonts w:ascii="Times New Roman" w:hAnsi="Times New Roman" w:cs="Times New Roman"/>
                <w:sz w:val="24"/>
                <w:szCs w:val="24"/>
                <w:lang w:eastAsia="zh-CN"/>
              </w:rPr>
              <w:t xml:space="preserve"> Многоклеточные.</w:t>
            </w:r>
          </w:p>
          <w:p w14:paraId="0EAF906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Называть представителей типа кишечнополостных. </w:t>
            </w:r>
          </w:p>
          <w:p w14:paraId="0043EBD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Выделять общие черты строения. </w:t>
            </w:r>
          </w:p>
          <w:p w14:paraId="48BAFC2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Объяснять на примере наличие лучевой симметрии у кишечнополостных. </w:t>
            </w:r>
          </w:p>
          <w:p w14:paraId="48676F3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признаки более сложной организации в сравнении с простейшими</w:t>
            </w:r>
          </w:p>
        </w:tc>
      </w:tr>
      <w:tr w:rsidR="002B590E" w:rsidRPr="00E46922" w14:paraId="4112698F"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0DF4FB6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5.</w:t>
            </w:r>
          </w:p>
          <w:p w14:paraId="0A5CBD0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Черви</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22CBF0D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04E305E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14673A2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Плоские черви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572FAB7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5AD1A2E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3763A4B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Описывать основные признаки типа Плоские черви.</w:t>
            </w:r>
          </w:p>
          <w:p w14:paraId="04B261F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основных представителей класса Ресничные черви.</w:t>
            </w:r>
          </w:p>
          <w:p w14:paraId="4A65DD2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 xml:space="preserve">Устанавливать взаимосвязь строения и функций систем органов ресничных червей. </w:t>
            </w:r>
          </w:p>
          <w:p w14:paraId="40E234D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Приводить доказательства более сложной организации плоских червей по сравнению с кишечнополостными</w:t>
            </w:r>
          </w:p>
        </w:tc>
      </w:tr>
      <w:tr w:rsidR="002B590E" w:rsidRPr="00E46922" w14:paraId="6C43F210"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7A686F0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13788F2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1319823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54A491A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Круглые черви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4873A2A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734DB3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1CA4C9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Описывать характерные черты строения круглых червей.</w:t>
            </w:r>
          </w:p>
          <w:p w14:paraId="28E9B3A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Распознавать представителей класса на рисунках и фотографиях.</w:t>
            </w:r>
          </w:p>
          <w:p w14:paraId="289E8D6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и функций организма и образа его жизни.</w:t>
            </w:r>
          </w:p>
          <w:p w14:paraId="65A3599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Находить признаки отличия первичной полости от кишечной.</w:t>
            </w:r>
          </w:p>
          <w:p w14:paraId="46B015D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Соблюдать правила личной гигиены в целях профилактики заражения круглыми червями</w:t>
            </w:r>
          </w:p>
        </w:tc>
      </w:tr>
      <w:tr w:rsidR="002B590E" w:rsidRPr="00E46922" w14:paraId="0D8D498E"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05AA38C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6E51634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435AF9C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142D36B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Кольчатые черви</w:t>
            </w:r>
          </w:p>
          <w:p w14:paraId="2598C1C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работа№2</w:t>
            </w:r>
          </w:p>
          <w:p w14:paraId="704ECB1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строение дождевого червя, его передвижение, раздражимость»</w:t>
            </w:r>
          </w:p>
          <w:p w14:paraId="19D1ABA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1BB353B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499FDE8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1529110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Называть черты более высокой организации кольчатых червей по сравнению с круглыми. </w:t>
            </w:r>
          </w:p>
          <w:p w14:paraId="637FED0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Распознавать представителей класса на рисунках, фотографиях.</w:t>
            </w:r>
          </w:p>
          <w:p w14:paraId="3DB5D09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черты усложнения строения систем внутренних органов.</w:t>
            </w:r>
          </w:p>
          <w:p w14:paraId="030FBB3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Формулировать вывод об уровне строения органов чувств</w:t>
            </w:r>
          </w:p>
        </w:tc>
      </w:tr>
      <w:tr w:rsidR="002B590E" w:rsidRPr="00E46922" w14:paraId="25D805D5"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004B7EA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6.</w:t>
            </w:r>
          </w:p>
          <w:p w14:paraId="6B4630F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Моллюски</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7ED085C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20AA52F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413D451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Брюхоногие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669147A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E76642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4EEDE70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Распознавать и сравнивать внешнее строение представителей класса на рисунках, фотографиях, натуральных объектах.</w:t>
            </w:r>
          </w:p>
          <w:p w14:paraId="17C4682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взаимосвязь между строением и функциями внутренних органов. </w:t>
            </w:r>
          </w:p>
          <w:p w14:paraId="64DDA3D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способы питания брюхоногих моллюсков.</w:t>
            </w:r>
          </w:p>
          <w:p w14:paraId="25E38E5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Использовать информационные ресурсы для подготовки презентации проекта о роли брюхоногих моллюсков в экосистемах</w:t>
            </w:r>
          </w:p>
        </w:tc>
      </w:tr>
      <w:tr w:rsidR="002B590E" w:rsidRPr="00E46922" w14:paraId="2945B717"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6B6483A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0A1AD41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4247421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42BFF82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Двустворчатые</w:t>
            </w:r>
          </w:p>
          <w:p w14:paraId="599FAAB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работа№3</w:t>
            </w:r>
            <w:r w:rsidRPr="00E46922">
              <w:rPr>
                <w:rFonts w:ascii="Times New Roman" w:hAnsi="Times New Roman" w:cs="Times New Roman"/>
                <w:sz w:val="24"/>
                <w:szCs w:val="24"/>
                <w:lang w:eastAsia="zh-CN"/>
              </w:rPr>
              <w:t xml:space="preserve"> «Внешнее строение раковин пресноводных и морских моллюсков» </w:t>
            </w:r>
          </w:p>
          <w:p w14:paraId="5D63F67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5EF2BC2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128C8E3"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34AF601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Различать и определять двустворчатых моллюсков на рисунках, фотографиях, натуральных объектах.</w:t>
            </w:r>
          </w:p>
          <w:p w14:paraId="470631F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взаимосвязь образа жизни и особенностей строения двустворчатых моллюсков.</w:t>
            </w:r>
          </w:p>
          <w:p w14:paraId="53B7A1E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черты приспособленности моллюсков к среде обитания.</w:t>
            </w:r>
          </w:p>
          <w:p w14:paraId="46CA03B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Формулировать вывод о роли двустворчатых моллюсков в водных экосистемах, в жизни человека.</w:t>
            </w:r>
          </w:p>
          <w:p w14:paraId="4EFD483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сходство и различия в строении раковин моллюсков.</w:t>
            </w:r>
          </w:p>
          <w:p w14:paraId="65C748E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Соблюдать правила работы в кабинете, обращения с лабораторным оборудованием</w:t>
            </w:r>
          </w:p>
        </w:tc>
      </w:tr>
      <w:tr w:rsidR="002B590E" w:rsidRPr="00E46922" w14:paraId="009E5640"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728DC50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43CC3E9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0D89DE6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D24F99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Головоногие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E8710B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E98D24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7C80EE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Выделять характерные признаки класса головоногих моллюсков.</w:t>
            </w:r>
          </w:p>
          <w:p w14:paraId="50F008A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Определять и классифицировать представителей различных классов моллюсков, используя рисунки, фотографии, натуральные объекты.</w:t>
            </w:r>
          </w:p>
          <w:p w14:paraId="238A02E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Аргументировать наличие более сложной организации у головоногих моллюсков. </w:t>
            </w:r>
            <w:r w:rsidRPr="00E46922">
              <w:rPr>
                <w:rFonts w:ascii="Times New Roman" w:hAnsi="Times New Roman" w:cs="Times New Roman"/>
                <w:sz w:val="24"/>
                <w:szCs w:val="24"/>
                <w:lang w:eastAsia="zh-CN"/>
              </w:rPr>
              <w:br/>
              <w:t xml:space="preserve">Использовать информационные ресурсы для подготовки презентации реферата о роли моллюсков в природе и жизни человека. </w:t>
            </w:r>
            <w:r w:rsidRPr="00E46922">
              <w:rPr>
                <w:rFonts w:ascii="Times New Roman" w:hAnsi="Times New Roman" w:cs="Times New Roman"/>
                <w:sz w:val="24"/>
                <w:szCs w:val="24"/>
                <w:lang w:eastAsia="zh-CN"/>
              </w:rPr>
              <w:br/>
              <w:t>Обобщать и систематизировать полученные знания, делать выводы по теме</w:t>
            </w:r>
          </w:p>
        </w:tc>
      </w:tr>
      <w:tr w:rsidR="002B590E" w:rsidRPr="00E46922" w14:paraId="253D4310"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555F922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7.</w:t>
            </w:r>
          </w:p>
          <w:p w14:paraId="4E7748F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Членистоногие</w:t>
            </w:r>
          </w:p>
          <w:p w14:paraId="5136629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p w14:paraId="2E717CFF" w14:textId="77777777" w:rsidR="002B590E" w:rsidRPr="00E46922" w:rsidRDefault="002B590E" w:rsidP="00197559">
            <w:pPr>
              <w:suppressAutoHyphens/>
              <w:spacing w:after="0" w:line="240" w:lineRule="auto"/>
              <w:contextualSpacing/>
              <w:rPr>
                <w:rFonts w:ascii="Times New Roman" w:hAnsi="Times New Roman" w:cs="Times New Roman"/>
                <w:b/>
                <w:sz w:val="24"/>
                <w:szCs w:val="24"/>
                <w:lang w:eastAsia="zh-CN"/>
              </w:rPr>
            </w:pP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52D50E5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4</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5292FE6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C37CD5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Ракообразные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3CCE3A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5646A3A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F00648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общие признаки классов типа Членистоногие.</w:t>
            </w:r>
          </w:p>
          <w:p w14:paraId="7D1C7CD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Определять и классифицировать представителей класса Ракообразные по рисункам, фотографиям, натуральным объектам. </w:t>
            </w:r>
          </w:p>
          <w:p w14:paraId="48EECF3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и среды обитания речного рака.</w:t>
            </w:r>
          </w:p>
          <w:p w14:paraId="0C90ACA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Использовать информационные ресурсы для подготовки сообщения о разнообразии </w:t>
            </w:r>
            <w:r w:rsidRPr="00E46922">
              <w:rPr>
                <w:rFonts w:ascii="Times New Roman" w:hAnsi="Times New Roman" w:cs="Times New Roman"/>
                <w:sz w:val="24"/>
                <w:szCs w:val="24"/>
                <w:lang w:eastAsia="zh-CN"/>
              </w:rPr>
              <w:lastRenderedPageBreak/>
              <w:t>ракообразных</w:t>
            </w:r>
          </w:p>
        </w:tc>
      </w:tr>
      <w:tr w:rsidR="002B590E" w:rsidRPr="00E46922" w14:paraId="610CC14C"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3A428AF7"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25D9EA84"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4069A0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C50C53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Паукообразные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41AB407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1D54C47"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4EDC365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характерные признаки класса Паукообразные.</w:t>
            </w:r>
          </w:p>
          <w:p w14:paraId="711D1BF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Распознавать представителей класса на рисунках, фотографиях, в коллекциях.</w:t>
            </w:r>
          </w:p>
          <w:p w14:paraId="04C7B33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p w14:paraId="7C32496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паукообразных и их образа жизни (хищничество, паразитизм).</w:t>
            </w:r>
          </w:p>
          <w:p w14:paraId="3037A04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Аргументировать необходимость соблюдения мер защиты от заражения клещевым энцефалитом</w:t>
            </w:r>
          </w:p>
        </w:tc>
      </w:tr>
      <w:tr w:rsidR="002B590E" w:rsidRPr="00E46922" w14:paraId="7EB5DA74"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416063F7"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29E7CF07"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CFE004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75DA19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Насекомые. Тип развития.</w:t>
            </w:r>
          </w:p>
          <w:p w14:paraId="5E0D4372" w14:textId="77777777" w:rsidR="002B590E" w:rsidRPr="00E46922" w:rsidRDefault="002B590E" w:rsidP="00197559">
            <w:pPr>
              <w:suppressAutoHyphens/>
              <w:spacing w:after="0" w:line="240" w:lineRule="auto"/>
              <w:contextualSpacing/>
              <w:rPr>
                <w:rFonts w:ascii="Times New Roman" w:hAnsi="Times New Roman" w:cs="Times New Roman"/>
                <w:b/>
                <w:sz w:val="24"/>
                <w:szCs w:val="24"/>
                <w:lang w:eastAsia="zh-CN"/>
              </w:rPr>
            </w:pPr>
            <w:r w:rsidRPr="00E46922">
              <w:rPr>
                <w:rFonts w:ascii="Times New Roman" w:hAnsi="Times New Roman" w:cs="Times New Roman"/>
                <w:b/>
                <w:sz w:val="24"/>
                <w:szCs w:val="24"/>
                <w:lang w:eastAsia="zh-CN"/>
              </w:rPr>
              <w:t>Лабораторная работа№4</w:t>
            </w:r>
          </w:p>
          <w:p w14:paraId="3DE156B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строение насекомого»</w:t>
            </w:r>
          </w:p>
          <w:p w14:paraId="08C960D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094B2DB"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 №4</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539E4F7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B5BE5F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характерные признаки класса Насекомые.</w:t>
            </w:r>
          </w:p>
          <w:p w14:paraId="0F913A9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Определять и классифицировать представителей класса по рисункам, фотографиям, коллекциям.</w:t>
            </w:r>
          </w:p>
          <w:p w14:paraId="5181D6B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p w14:paraId="7D175A8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характерные признаки насекомых, описывать их при выполнении лабораторной работы.</w:t>
            </w:r>
          </w:p>
          <w:p w14:paraId="03FA1A9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внутреннего строения и процессов жизнедеятельности насекомых.</w:t>
            </w:r>
          </w:p>
          <w:p w14:paraId="2CDB937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Наблюдать, фиксировать результаты наблюдений, делать выводы</w:t>
            </w:r>
          </w:p>
        </w:tc>
      </w:tr>
      <w:tr w:rsidR="002B590E" w:rsidRPr="00E46922" w14:paraId="722E4E68"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218A8F40"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5BA64E8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161EBD4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344FFD6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Общественные насекомые</w:t>
            </w:r>
          </w:p>
          <w:p w14:paraId="7BB9EDA6" w14:textId="77777777" w:rsidR="002B590E" w:rsidRPr="00E46922" w:rsidRDefault="002B590E" w:rsidP="00197559">
            <w:pPr>
              <w:rPr>
                <w:rFonts w:ascii="Times New Roman" w:hAnsi="Times New Roman" w:cs="Times New Roman"/>
                <w:sz w:val="24"/>
                <w:szCs w:val="24"/>
                <w:lang w:eastAsia="zh-CN"/>
              </w:rPr>
            </w:pPr>
          </w:p>
          <w:p w14:paraId="26DEFC35" w14:textId="77777777" w:rsidR="002B590E" w:rsidRPr="00E46922" w:rsidRDefault="002B590E" w:rsidP="00197559">
            <w:pPr>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Тема проектной деятельности «</w:t>
            </w:r>
            <w:r w:rsidRPr="00E46922">
              <w:rPr>
                <w:rFonts w:ascii="Times New Roman" w:hAnsi="Times New Roman" w:cs="Times New Roman"/>
                <w:sz w:val="24"/>
                <w:szCs w:val="24"/>
              </w:rPr>
              <w:t>Продукты пчеловодства в косметологии»</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537E3D5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D0331E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E9D5C5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состав семьи общественных насекомых на примере пчёл, муравьёв. Характеризовать функции членов семьи, способы координации их действий.</w:t>
            </w:r>
          </w:p>
          <w:p w14:paraId="25EBE95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роль полезных насекомых и особенности их жизнедеятельности. Обосновывать необходимость охраны редких и исчезающих видов насекомых.</w:t>
            </w:r>
          </w:p>
          <w:p w14:paraId="6662AA5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 xml:space="preserve">Использовать информационные ресурсы для подготовки презентации учебных проектов о разнообразии насекомых. </w:t>
            </w:r>
            <w:r w:rsidRPr="00E46922">
              <w:rPr>
                <w:rFonts w:ascii="Times New Roman" w:hAnsi="Times New Roman" w:cs="Times New Roman"/>
                <w:sz w:val="24"/>
                <w:szCs w:val="24"/>
                <w:lang w:eastAsia="zh-CN"/>
              </w:rPr>
              <w:br/>
              <w:t>Систематизировать информацию и обобщать её в виде схем, таблиц</w:t>
            </w:r>
          </w:p>
        </w:tc>
      </w:tr>
      <w:tr w:rsidR="002B590E" w:rsidRPr="00E46922" w14:paraId="6FD0F43D"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7582D47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8.</w:t>
            </w:r>
          </w:p>
          <w:p w14:paraId="371D5CE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Тип Хордовые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7C81E00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1D7BA19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2AF3EBA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Бесчерепные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6AA49440"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46D83DA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0C1364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Выделять основные признаки хордовых. </w:t>
            </w:r>
            <w:r w:rsidRPr="00E46922">
              <w:rPr>
                <w:rFonts w:ascii="Times New Roman" w:hAnsi="Times New Roman" w:cs="Times New Roman"/>
                <w:sz w:val="24"/>
                <w:szCs w:val="24"/>
                <w:lang w:eastAsia="zh-CN"/>
              </w:rPr>
              <w:br/>
              <w:t>Характеризовать принципы разделения типа Хордовые на подтипы.</w:t>
            </w:r>
          </w:p>
          <w:p w14:paraId="3F4C5E7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Объяснять особенности внутреннего строения хордовых на примере ланцетника. </w:t>
            </w:r>
            <w:r w:rsidRPr="00E46922">
              <w:rPr>
                <w:rFonts w:ascii="Times New Roman" w:hAnsi="Times New Roman" w:cs="Times New Roman"/>
                <w:sz w:val="24"/>
                <w:szCs w:val="24"/>
                <w:lang w:eastAsia="zh-CN"/>
              </w:rPr>
              <w:br/>
              <w:t>Обосновывать роль ланцетников для изучения эволюции хордовых.</w:t>
            </w:r>
          </w:p>
        </w:tc>
      </w:tr>
      <w:tr w:rsidR="002B590E" w:rsidRPr="00E46922" w14:paraId="48BDF83B"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3E36AF6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52F434A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7D95890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CB74DA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и внутреннее строение рыб</w:t>
            </w:r>
          </w:p>
          <w:p w14:paraId="4F2BC83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работа№5</w:t>
            </w:r>
          </w:p>
          <w:p w14:paraId="5DAD45F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строение и особенности передвижения рыб»</w:t>
            </w:r>
          </w:p>
          <w:p w14:paraId="5B61057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41B9B0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 №5</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217D5A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076C4DA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Характеризовать особенности внешнего строения рыб в связи со средой обитания. </w:t>
            </w:r>
            <w:r w:rsidRPr="00E46922">
              <w:rPr>
                <w:rFonts w:ascii="Times New Roman" w:hAnsi="Times New Roman" w:cs="Times New Roman"/>
                <w:sz w:val="24"/>
                <w:szCs w:val="24"/>
                <w:lang w:eastAsia="zh-CN"/>
              </w:rPr>
              <w:br/>
              <w:t>Осваивать приёмы работы с определителем животных.</w:t>
            </w:r>
          </w:p>
          <w:p w14:paraId="60EB94F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Выявлять черты приспособленности внутреннего строения рыб к обитанию в воде. </w:t>
            </w:r>
            <w:r w:rsidRPr="00E46922">
              <w:rPr>
                <w:rFonts w:ascii="Times New Roman" w:hAnsi="Times New Roman" w:cs="Times New Roman"/>
                <w:sz w:val="24"/>
                <w:szCs w:val="24"/>
                <w:lang w:eastAsia="zh-CN"/>
              </w:rPr>
              <w:br/>
              <w:t>Наблюдать и описывать внешнее строение и особенности передвижения рыб в ходе выполнения лабораторной работы.</w:t>
            </w:r>
          </w:p>
        </w:tc>
      </w:tr>
      <w:tr w:rsidR="002B590E" w:rsidRPr="00E46922" w14:paraId="3C522BBF"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3AE8D3FD"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1119619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15C2693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5E4AA6F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Систематические группы рыб</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70F4189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5F61126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2A0CE63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Объяснить принципы классификации рыб. </w:t>
            </w:r>
          </w:p>
          <w:p w14:paraId="4BE9C20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p w14:paraId="61C5306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систематическую принадлежность рыб.</w:t>
            </w:r>
          </w:p>
          <w:p w14:paraId="64DFB40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Распознавать представителей классов на рисунках, фотографиях, натуральных объектах. </w:t>
            </w:r>
            <w:r w:rsidRPr="00E46922">
              <w:rPr>
                <w:rFonts w:ascii="Times New Roman" w:hAnsi="Times New Roman" w:cs="Times New Roman"/>
                <w:sz w:val="24"/>
                <w:szCs w:val="24"/>
                <w:lang w:eastAsia="zh-CN"/>
              </w:rPr>
              <w:br/>
              <w:t>Выявлять признаки организации хрящевых и костных рыб, делать выводы.</w:t>
            </w:r>
          </w:p>
          <w:p w14:paraId="750AD9C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Обосновывать место кистепёрых рыб в эволюции позвоночных</w:t>
            </w:r>
          </w:p>
        </w:tc>
      </w:tr>
      <w:tr w:rsidR="002B590E" w:rsidRPr="00E46922" w14:paraId="1401274B"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3765008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9.</w:t>
            </w:r>
          </w:p>
          <w:p w14:paraId="38D2E39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Земноводные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0D72AEF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03AF04A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C52937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Строение и среда обитания земноводных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6EF6444"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8E6554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57615C3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Описывать характерные черты внешнего строения земноводных, связанные с условиями среды обитания.</w:t>
            </w:r>
          </w:p>
          <w:p w14:paraId="4D1B1C9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p w14:paraId="2423D32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кожного покрова и образа жизни амфибий.</w:t>
            </w:r>
          </w:p>
          <w:p w14:paraId="0D69196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Выявлять прогрессивные черты строения скелета головы и туловища, опорно-двигательной системы в целом по сравнению с рыбами. Характеризовать признаки приспособленности к жизни на суше и в воде</w:t>
            </w:r>
          </w:p>
        </w:tc>
      </w:tr>
      <w:tr w:rsidR="002B590E" w:rsidRPr="00E46922" w14:paraId="00A75E59"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0B4D20A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28EB115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5D0532E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2B7EFB9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Годовой жизненный цикл, разнообразие.</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4186E61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F35BB1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B57978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Характеризовать влияние сезонных изменений на жизненный цикл земноводных. </w:t>
            </w:r>
          </w:p>
          <w:p w14:paraId="6A5C1F9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Сравнивать, находить черты сходства размножения земноводных и рыб.</w:t>
            </w:r>
          </w:p>
          <w:p w14:paraId="6B346A5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Наблюдать и описывать развитие амфибий. </w:t>
            </w:r>
          </w:p>
          <w:p w14:paraId="54E1B72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Обосновывать выводы о происхождении земноводных.</w:t>
            </w:r>
          </w:p>
          <w:p w14:paraId="723BF15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Обобщать материал о сходстве и различии рыб и земноводных в форме таблицы или схемы</w:t>
            </w:r>
          </w:p>
        </w:tc>
      </w:tr>
      <w:tr w:rsidR="002B590E" w:rsidRPr="00E46922" w14:paraId="5F82DD97"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2FDB1CA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10</w:t>
            </w:r>
          </w:p>
          <w:p w14:paraId="03E60AF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Пресмыкающиеся</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2B4010E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53D4EAE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2A43BF7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и внутреннее строение пресмыкающихся</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4146AC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E504EFF"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09F3612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Описывать характерные признаки внешнего строения рептилий в связи со средой обитания. </w:t>
            </w:r>
          </w:p>
          <w:p w14:paraId="58E3112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Находить черты отличия скелета пресмыкающихся от скелета земноводных.</w:t>
            </w:r>
          </w:p>
          <w:p w14:paraId="1A16B66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скелета и образа жизни рептилий.</w:t>
            </w:r>
          </w:p>
          <w:p w14:paraId="74614D9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процессы жизнедеятельности рептилий в связи с жизнью на суше</w:t>
            </w:r>
          </w:p>
          <w:p w14:paraId="53EA531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взаимосвязь строения внутренних органов и систем органов рептилий, их функций и среды обитания.</w:t>
            </w:r>
          </w:p>
        </w:tc>
      </w:tr>
      <w:tr w:rsidR="002B590E" w:rsidRPr="00E46922" w14:paraId="270E772D"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3A7BDF3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3D2E45E0"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33B6B8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998187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Размножение и многообразие </w:t>
            </w:r>
            <w:r w:rsidRPr="00E46922">
              <w:rPr>
                <w:rFonts w:ascii="Times New Roman" w:hAnsi="Times New Roman" w:cs="Times New Roman"/>
                <w:sz w:val="24"/>
                <w:szCs w:val="24"/>
                <w:lang w:eastAsia="zh-CN"/>
              </w:rPr>
              <w:lastRenderedPageBreak/>
              <w:t>пресмыкающихся.</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2AF0717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53CC37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7233D5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Характеризовать процессы размножения и </w:t>
            </w:r>
            <w:r w:rsidRPr="00E46922">
              <w:rPr>
                <w:rFonts w:ascii="Times New Roman" w:hAnsi="Times New Roman" w:cs="Times New Roman"/>
                <w:sz w:val="24"/>
                <w:szCs w:val="24"/>
                <w:lang w:eastAsia="zh-CN"/>
              </w:rPr>
              <w:lastRenderedPageBreak/>
              <w:t xml:space="preserve">развития детёнышей у пресмыкающихся. </w:t>
            </w:r>
          </w:p>
          <w:p w14:paraId="4DF40FC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Использовать информационные ресурсы для подготовки презентации проекта о годовом жизненном цикле рептилий, заботе о потомстве</w:t>
            </w:r>
          </w:p>
        </w:tc>
      </w:tr>
      <w:tr w:rsidR="002B590E" w:rsidRPr="00E46922" w14:paraId="67D93A8A"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70FEB51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11</w:t>
            </w:r>
          </w:p>
          <w:p w14:paraId="76751E1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Птицы</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0610858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5</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42DEEA1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CC7B66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строение. Скелет птиц.</w:t>
            </w:r>
          </w:p>
          <w:p w14:paraId="14AE11F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 №6</w:t>
            </w:r>
          </w:p>
          <w:p w14:paraId="74F33A1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строение птиц,  строение перьев»</w:t>
            </w:r>
          </w:p>
          <w:p w14:paraId="32097C7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0F9E7A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№6</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7E39EC5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0F2D395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особенности внешнего строения птиц в связи с их приспособленностью к полёту.</w:t>
            </w:r>
          </w:p>
          <w:p w14:paraId="54FDE08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строение и функции перьевого покрова тела птиц.</w:t>
            </w:r>
          </w:p>
          <w:p w14:paraId="2A9B62A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черты сходства и различия покровов птиц и рептилий.</w:t>
            </w:r>
          </w:p>
          <w:p w14:paraId="2625533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Изучать и описывать особенности внешнего строения птиц в ходе выполнения лабораторной работы Устанавливать взаимосвязь внешнего строения и строения скелета в связи с приспособленностью к полёту.</w:t>
            </w:r>
          </w:p>
          <w:p w14:paraId="00F5A8E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строение и функции мышечной системы птиц.</w:t>
            </w:r>
          </w:p>
          <w:p w14:paraId="6B5CF2B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Изучать и описывать строение скелета птицы в процессе выполнения лабораторной работы.</w:t>
            </w:r>
          </w:p>
        </w:tc>
      </w:tr>
      <w:tr w:rsidR="002B590E" w:rsidRPr="00E46922" w14:paraId="0703BEA5"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13A7AB8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226B58D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0B3D10C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24.</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40BA14E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Внутреннее строение птиц</w:t>
            </w:r>
          </w:p>
          <w:p w14:paraId="3DC10E5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 №7</w:t>
            </w:r>
            <w:r w:rsidRPr="00E46922">
              <w:rPr>
                <w:rFonts w:ascii="Times New Roman" w:hAnsi="Times New Roman" w:cs="Times New Roman"/>
                <w:sz w:val="24"/>
                <w:szCs w:val="24"/>
                <w:lang w:eastAsia="zh-CN"/>
              </w:rPr>
              <w:t xml:space="preserve">     «Строение скелета птиц»</w:t>
            </w:r>
          </w:p>
          <w:p w14:paraId="324F84A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2FA005B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№7</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907B5D7"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27D7BEB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взаимосвязь строения и функций систем внутренних органов птиц. </w:t>
            </w:r>
          </w:p>
          <w:p w14:paraId="1ABC428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причины более интенсивного обмена веществ у птиц.</w:t>
            </w:r>
          </w:p>
          <w:p w14:paraId="4350286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Выявлять черты более сложной организации птиц по сравнению с пресмыкающимися. </w:t>
            </w:r>
          </w:p>
          <w:p w14:paraId="752AD39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Доказывать на примерах более высокий уровень развития нервной системы, органов чувств птиц по сравнению с рептилиями</w:t>
            </w:r>
          </w:p>
        </w:tc>
      </w:tr>
      <w:tr w:rsidR="002B590E" w:rsidRPr="00E46922" w14:paraId="5CCC876F"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35B5666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0B25780D"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77B31E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C36916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Размножение птиц</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247533DA"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3F52E95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ACEA2D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особенности строения органов размножения и причины их возникновения.</w:t>
            </w:r>
          </w:p>
          <w:p w14:paraId="1449219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строение яйца и назначение его частей.</w:t>
            </w:r>
          </w:p>
          <w:p w14:paraId="5499720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Описывать этапы формирования яйца и развития в нём зародыша.</w:t>
            </w:r>
          </w:p>
          <w:p w14:paraId="1DB8FCF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Распознавать выводковых и гнездовых птиц на рисунках, фотографиях, натуральных объектах</w:t>
            </w:r>
          </w:p>
        </w:tc>
      </w:tr>
      <w:tr w:rsidR="002B590E" w:rsidRPr="00E46922" w14:paraId="433BCA6E"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2D749E0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6DDEE07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1A56D78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26.</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10963D6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Разнообразие птиц</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6EBEE54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C6E792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2529EAF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Объяснять принципы классификации птиц. </w:t>
            </w:r>
          </w:p>
          <w:p w14:paraId="5426CE0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систематическую принадлежность птиц, используя рисунки параграфа. </w:t>
            </w:r>
          </w:p>
          <w:p w14:paraId="6FB9EDE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признаки выделения экологических групп птиц.</w:t>
            </w:r>
          </w:p>
          <w:p w14:paraId="4AE7B1B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Приводить примеры классификации птиц по типу питания, местам обитания.</w:t>
            </w:r>
          </w:p>
          <w:p w14:paraId="3598D54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tc>
      </w:tr>
      <w:tr w:rsidR="002B590E" w:rsidRPr="00E46922" w14:paraId="1326B930"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67D1C78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75E0A9FC"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46E612D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27</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36EC54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Значение и происхождение птиц</w:t>
            </w:r>
          </w:p>
          <w:p w14:paraId="4B92636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p w14:paraId="49FCF60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8777BE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AD9357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29E418C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роль птиц в природных сообществах.</w:t>
            </w:r>
          </w:p>
          <w:p w14:paraId="2E9847E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Использовать информационные ресурсы для подготовки сообщения о причинах сокращения численности промысловых птиц. </w:t>
            </w:r>
          </w:p>
          <w:p w14:paraId="230BB4E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Называть основные породы домашних птиц и цели их выведения. Аргументировать вывод о происхождении птиц от древних рептилий</w:t>
            </w:r>
          </w:p>
        </w:tc>
      </w:tr>
      <w:tr w:rsidR="002B590E" w:rsidRPr="00E46922" w14:paraId="667824C5" w14:textId="77777777" w:rsidTr="00197559">
        <w:trPr>
          <w:trHeight w:val="141"/>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4F9B28A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12</w:t>
            </w:r>
          </w:p>
          <w:p w14:paraId="0E743E3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Класс Млекопитающие</w:t>
            </w:r>
          </w:p>
          <w:p w14:paraId="1C83241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6E0B451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5</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4167586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28</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34B8473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Внешнее и внутреннее строение млекопитающих</w:t>
            </w:r>
          </w:p>
          <w:p w14:paraId="1C908E8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b/>
                <w:sz w:val="24"/>
                <w:szCs w:val="24"/>
                <w:lang w:eastAsia="zh-CN"/>
              </w:rPr>
              <w:t>Лабораторная работа№8</w:t>
            </w:r>
            <w:r w:rsidRPr="00E46922">
              <w:rPr>
                <w:rFonts w:ascii="Times New Roman" w:hAnsi="Times New Roman" w:cs="Times New Roman"/>
                <w:sz w:val="24"/>
                <w:szCs w:val="24"/>
                <w:lang w:eastAsia="zh-CN"/>
              </w:rPr>
              <w:t xml:space="preserve"> «Изучение строения млекопитающих».</w:t>
            </w:r>
          </w:p>
          <w:p w14:paraId="70B8957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744A56C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№8</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2EF459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104D881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Выделять характерные признаки представителей класса Млекопитающие.</w:t>
            </w:r>
          </w:p>
          <w:p w14:paraId="096B038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Обосновывать выводы о более высокой организации млекопитающих по сравнению с представителями других классов.</w:t>
            </w:r>
          </w:p>
          <w:p w14:paraId="6973CAE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Сравнивать и обобщать особенности строения и функций покровов млекопитающих и рептилий.</w:t>
            </w:r>
          </w:p>
          <w:p w14:paraId="1A3AFC5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функции и роль желёз млекопитающих Описывать характерные особенности строения и функций опорно-двигательной системы, используя примеры животных разных сред обитания.</w:t>
            </w:r>
          </w:p>
          <w:p w14:paraId="63EF974E"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Проводить наблюдения и фиксировать их результаты в ходе выполнения лабораторной </w:t>
            </w:r>
            <w:r w:rsidRPr="00E46922">
              <w:rPr>
                <w:rFonts w:ascii="Times New Roman" w:hAnsi="Times New Roman" w:cs="Times New Roman"/>
                <w:sz w:val="24"/>
                <w:szCs w:val="24"/>
                <w:lang w:eastAsia="zh-CN"/>
              </w:rPr>
              <w:lastRenderedPageBreak/>
              <w:t>работы.</w:t>
            </w:r>
          </w:p>
          <w:p w14:paraId="798C754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особенности строения систем внутренних органов млекопитающих по сравнению с рептилиями.</w:t>
            </w:r>
          </w:p>
          <w:p w14:paraId="1C7C453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Аргументировать выводы о прогрессивном развитии млекопитающих.</w:t>
            </w:r>
          </w:p>
        </w:tc>
      </w:tr>
      <w:tr w:rsidR="002B590E" w:rsidRPr="00E46922" w14:paraId="03F1B520"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2A2798F2"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4C234DA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01672CC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29</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E2CB23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Происхождение млекопитающих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43BDDA7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vMerge w:val="restart"/>
            <w:tcBorders>
              <w:top w:val="single" w:sz="6" w:space="0" w:color="000000"/>
              <w:left w:val="single" w:sz="6" w:space="0" w:color="000000"/>
              <w:bottom w:val="single" w:sz="6" w:space="0" w:color="000000"/>
              <w:right w:val="nil"/>
            </w:tcBorders>
            <w:shd w:val="clear" w:color="auto" w:fill="auto"/>
            <w:tcMar>
              <w:left w:w="107" w:type="dxa"/>
              <w:right w:w="115" w:type="dxa"/>
            </w:tcMar>
          </w:tcPr>
          <w:p w14:paraId="657327F3"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0DD086D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Объяснять и доказывать на примерах происхождение млекопитающих от рептилий. </w:t>
            </w:r>
          </w:p>
          <w:p w14:paraId="13D2DA9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Различать современных млекопитающих на рисунках, фотографиях.</w:t>
            </w:r>
          </w:p>
          <w:p w14:paraId="1B1810C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Осваивать приёмы работы с определителем животных.</w:t>
            </w:r>
          </w:p>
          <w:p w14:paraId="0548277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Устанавливать систематическую принадлежность млекопитающих.</w:t>
            </w:r>
          </w:p>
          <w:p w14:paraId="3C1EC82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Использовать информационные ресурсы для подготовки презентации проектов о разнообразии млекопитающих, об исчезающих видах млекопитающих и о мерах по их охране</w:t>
            </w:r>
          </w:p>
        </w:tc>
      </w:tr>
      <w:tr w:rsidR="002B590E" w:rsidRPr="00E46922" w14:paraId="237B5CB9"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6ABE3323"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1DBCAD7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6A58843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30</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0D4990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Высшие, плацентарные животные</w:t>
            </w:r>
          </w:p>
          <w:p w14:paraId="56FF8F16" w14:textId="77777777" w:rsidR="002B590E" w:rsidRPr="00E46922" w:rsidRDefault="002B590E" w:rsidP="00197559">
            <w:pPr>
              <w:rPr>
                <w:rFonts w:ascii="Times New Roman" w:hAnsi="Times New Roman" w:cs="Times New Roman"/>
                <w:sz w:val="24"/>
                <w:szCs w:val="24"/>
                <w:lang w:eastAsia="zh-CN"/>
              </w:rPr>
            </w:pPr>
          </w:p>
          <w:p w14:paraId="25212E43" w14:textId="77777777" w:rsidR="002B590E" w:rsidRPr="00E46922" w:rsidRDefault="002B590E" w:rsidP="00197559">
            <w:pPr>
              <w:rPr>
                <w:rFonts w:ascii="Times New Roman" w:hAnsi="Times New Roman" w:cs="Times New Roman"/>
                <w:sz w:val="24"/>
                <w:szCs w:val="24"/>
                <w:lang w:eastAsia="zh-CN"/>
              </w:rPr>
            </w:pPr>
            <w:r w:rsidRPr="00E46922">
              <w:rPr>
                <w:rFonts w:ascii="Times New Roman" w:hAnsi="Times New Roman" w:cs="Times New Roman"/>
                <w:sz w:val="24"/>
                <w:szCs w:val="24"/>
                <w:lang w:eastAsia="zh-CN"/>
              </w:rPr>
              <w:t>Тема проектной деятельности</w:t>
            </w:r>
          </w:p>
          <w:p w14:paraId="04F89011" w14:textId="77777777" w:rsidR="002B590E" w:rsidRPr="00E46922" w:rsidRDefault="002B590E" w:rsidP="00197559">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«О некоторых способах выжить в природе»</w:t>
            </w:r>
          </w:p>
          <w:p w14:paraId="4EBB99D7" w14:textId="77777777" w:rsidR="002B590E" w:rsidRPr="00E46922" w:rsidRDefault="002B590E" w:rsidP="00197559">
            <w:pPr>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E09B9C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vMerge/>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627E32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3411D7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принципы классификации млекопитающих.</w:t>
            </w:r>
          </w:p>
          <w:p w14:paraId="5413313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Сравнивать особенности строения и жизнедеятельности представителей разных отрядов, находить сходство и отличия. </w:t>
            </w:r>
          </w:p>
          <w:p w14:paraId="7F5421E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Определять представителей различных сред жизни на рисунках, фотографиях. </w:t>
            </w:r>
          </w:p>
          <w:p w14:paraId="59A4D48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Использовать информационные ресурсы для подготовки презентации проектов о роли животных разных отрядов в экосистемах, об особенностях строения и поведения хоботных</w:t>
            </w:r>
          </w:p>
        </w:tc>
      </w:tr>
      <w:tr w:rsidR="002B590E" w:rsidRPr="00E46922" w14:paraId="77B70247" w14:textId="77777777" w:rsidTr="00197559">
        <w:trPr>
          <w:trHeight w:val="1415"/>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4EA0F8D4"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1076ABC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3A8545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31</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5BB9960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Экологические группы млекопитающих</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79BC87D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50B531E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524763A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Называть экологические группы животных. </w:t>
            </w:r>
          </w:p>
          <w:p w14:paraId="17C79CA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Характеризовать признаки животных одной экологической группы на примерах. </w:t>
            </w:r>
          </w:p>
          <w:p w14:paraId="5FD133A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Наблюдать, фиксировать и обобщать результаты экскурсии</w:t>
            </w:r>
          </w:p>
        </w:tc>
      </w:tr>
      <w:tr w:rsidR="002B590E" w:rsidRPr="00E46922" w14:paraId="78B94DCD"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42DF469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0AA4F9BD"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760D6F1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32</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7C6AF43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Годовая контрольная работа</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2E277A09"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3B816A96"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EE2C29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Систематизировать знания по темам раздела «Животные».</w:t>
            </w:r>
          </w:p>
          <w:p w14:paraId="0C514E9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Применять основные виды учебной деятельности при формулировке ответов к итоговым заданиям </w:t>
            </w:r>
          </w:p>
          <w:p w14:paraId="263FCD7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r>
      <w:tr w:rsidR="002B590E" w:rsidRPr="00E46922" w14:paraId="3AFF2123" w14:textId="77777777" w:rsidTr="00197559">
        <w:trPr>
          <w:trHeight w:val="2306"/>
        </w:trPr>
        <w:tc>
          <w:tcPr>
            <w:tcW w:w="2393" w:type="dxa"/>
            <w:vMerge w:val="restart"/>
            <w:tcBorders>
              <w:top w:val="single" w:sz="6" w:space="0" w:color="000000"/>
              <w:left w:val="single" w:sz="6" w:space="0" w:color="000000"/>
              <w:bottom w:val="single" w:sz="6" w:space="0" w:color="000000"/>
              <w:right w:val="nil"/>
            </w:tcBorders>
            <w:shd w:val="clear" w:color="auto" w:fill="auto"/>
            <w:tcMar>
              <w:left w:w="107" w:type="dxa"/>
            </w:tcMar>
          </w:tcPr>
          <w:p w14:paraId="77EAA4E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13</w:t>
            </w:r>
          </w:p>
          <w:p w14:paraId="7FC66194"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Развитие животного мира на Земле</w:t>
            </w:r>
          </w:p>
        </w:tc>
        <w:tc>
          <w:tcPr>
            <w:tcW w:w="1439" w:type="dxa"/>
            <w:vMerge w:val="restart"/>
            <w:tcBorders>
              <w:top w:val="single" w:sz="6" w:space="0" w:color="000000"/>
              <w:left w:val="single" w:sz="6" w:space="0" w:color="000000"/>
              <w:bottom w:val="single" w:sz="6" w:space="0" w:color="000000"/>
              <w:right w:val="nil"/>
            </w:tcBorders>
            <w:shd w:val="clear" w:color="auto" w:fill="auto"/>
            <w:tcMar>
              <w:left w:w="2" w:type="dxa"/>
              <w:right w:w="10" w:type="dxa"/>
            </w:tcMar>
          </w:tcPr>
          <w:p w14:paraId="789A553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w:t>
            </w: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53C4E358"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33</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43528D3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Значение и охрана млекопитающих</w:t>
            </w:r>
          </w:p>
          <w:p w14:paraId="51018167"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41CE2C40"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1D84794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7E2E67F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Называть характерные особенности строения и образа жизни предков домашних животных. </w:t>
            </w:r>
          </w:p>
          <w:p w14:paraId="55569B1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Обосновывать необходимость применения мер по охране диких животных. </w:t>
            </w:r>
          </w:p>
          <w:p w14:paraId="7689661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основные направления животноводства.</w:t>
            </w:r>
          </w:p>
          <w:p w14:paraId="101EC0A0"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Использовать информационные ресурсы для подготовки презентации проектов по охране диких животных, об этике отношения к домашним животным, о достижениях селекционеров в выведении новых пород. </w:t>
            </w:r>
          </w:p>
          <w:p w14:paraId="06D07133"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особенности строения представителей класса Млекопитающие, или Звери.</w:t>
            </w:r>
          </w:p>
          <w:p w14:paraId="0593786A"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взаимосвязь строения и функций систем органов млекопитающих. </w:t>
            </w:r>
          </w:p>
          <w:p w14:paraId="057F278B"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Определять систематическую принадлежность представителей разных классов млекопитающих.</w:t>
            </w:r>
          </w:p>
          <w:p w14:paraId="7A1CB956"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Обосновывать выводы о происхождении млекопитающих</w:t>
            </w:r>
          </w:p>
        </w:tc>
      </w:tr>
      <w:tr w:rsidR="002B590E" w:rsidRPr="00E46922" w14:paraId="1A49AFD9" w14:textId="77777777" w:rsidTr="00197559">
        <w:trPr>
          <w:trHeight w:val="141"/>
        </w:trPr>
        <w:tc>
          <w:tcPr>
            <w:tcW w:w="2393" w:type="dxa"/>
            <w:vMerge/>
            <w:tcBorders>
              <w:top w:val="single" w:sz="6" w:space="0" w:color="000000"/>
              <w:left w:val="single" w:sz="6" w:space="0" w:color="000000"/>
              <w:bottom w:val="single" w:sz="6" w:space="0" w:color="000000"/>
              <w:right w:val="nil"/>
            </w:tcBorders>
            <w:shd w:val="clear" w:color="auto" w:fill="auto"/>
            <w:tcMar>
              <w:left w:w="107" w:type="dxa"/>
            </w:tcMar>
          </w:tcPr>
          <w:p w14:paraId="68A7102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val="de-DE" w:eastAsia="zh-CN"/>
              </w:rPr>
            </w:pPr>
          </w:p>
        </w:tc>
        <w:tc>
          <w:tcPr>
            <w:tcW w:w="1439" w:type="dxa"/>
            <w:vMerge/>
            <w:tcBorders>
              <w:top w:val="single" w:sz="6" w:space="0" w:color="000000"/>
              <w:left w:val="single" w:sz="6" w:space="0" w:color="000000"/>
              <w:bottom w:val="single" w:sz="6" w:space="0" w:color="000000"/>
              <w:right w:val="nil"/>
            </w:tcBorders>
            <w:shd w:val="clear" w:color="auto" w:fill="auto"/>
            <w:tcMar>
              <w:left w:w="2" w:type="dxa"/>
              <w:right w:w="10" w:type="dxa"/>
            </w:tcMar>
          </w:tcPr>
          <w:p w14:paraId="6C23C391"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3312873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34-35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68DB08D9"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Доказательства эволюции животного мира.  Современный животный мир</w:t>
            </w: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35EF56EE"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39E6CA18"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№4</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65E3C83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Приводить примеры разнообразия животных в природе.</w:t>
            </w:r>
          </w:p>
          <w:p w14:paraId="6E83F8F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Объяснять принципы классификации животных.</w:t>
            </w:r>
          </w:p>
          <w:p w14:paraId="57F2C43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lastRenderedPageBreak/>
              <w:t>Характеризовать стадии зародышевого развития животных.</w:t>
            </w:r>
          </w:p>
          <w:p w14:paraId="175D68F1"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Доказывать взаимосвязь животных в природе, наличие черт усложнения их организации. </w:t>
            </w:r>
          </w:p>
          <w:p w14:paraId="758F908F"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Устанавливать взаимосвязь строения животных и этапов развития жизни на Земле. </w:t>
            </w:r>
          </w:p>
          <w:p w14:paraId="1FA9A1D5"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Раскрывать основные положения учения Ч. Дарвина, его роль в объяснении эволюции организмов. Называть и раскрывать характерные признаки уровней организации жизни на Земле. </w:t>
            </w:r>
          </w:p>
          <w:p w14:paraId="49B220CD"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Характеризовать деятельность живых организмов как преобразователей неживой природы.</w:t>
            </w:r>
          </w:p>
          <w:p w14:paraId="51A129B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 xml:space="preserve">Приводить примеры </w:t>
            </w:r>
            <w:proofErr w:type="spellStart"/>
            <w:r w:rsidRPr="00E46922">
              <w:rPr>
                <w:rFonts w:ascii="Times New Roman" w:hAnsi="Times New Roman" w:cs="Times New Roman"/>
                <w:sz w:val="24"/>
                <w:szCs w:val="24"/>
                <w:lang w:eastAsia="zh-CN"/>
              </w:rPr>
              <w:t>средообразующей</w:t>
            </w:r>
            <w:proofErr w:type="spellEnd"/>
            <w:r w:rsidRPr="00E46922">
              <w:rPr>
                <w:rFonts w:ascii="Times New Roman" w:hAnsi="Times New Roman" w:cs="Times New Roman"/>
                <w:sz w:val="24"/>
                <w:szCs w:val="24"/>
                <w:lang w:eastAsia="zh-CN"/>
              </w:rPr>
              <w:t xml:space="preserve"> деятельности живых организмов. Составлять цепи питания, схемы круговорота веществ в природе.</w:t>
            </w:r>
          </w:p>
          <w:p w14:paraId="2EC9679C"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p w14:paraId="7F988C42" w14:textId="77777777" w:rsidR="002B590E" w:rsidRPr="00E46922" w:rsidRDefault="002B590E" w:rsidP="00197559">
            <w:pPr>
              <w:suppressAutoHyphens/>
              <w:spacing w:after="0" w:line="240" w:lineRule="auto"/>
              <w:contextualSpacing/>
              <w:rPr>
                <w:rFonts w:ascii="Times New Roman" w:hAnsi="Times New Roman" w:cs="Times New Roman"/>
                <w:sz w:val="24"/>
                <w:szCs w:val="24"/>
                <w:lang w:eastAsia="zh-CN"/>
              </w:rPr>
            </w:pPr>
          </w:p>
        </w:tc>
      </w:tr>
      <w:tr w:rsidR="002B590E" w:rsidRPr="00E46922" w14:paraId="1E856E5A" w14:textId="77777777" w:rsidTr="00197559">
        <w:trPr>
          <w:trHeight w:val="507"/>
        </w:trPr>
        <w:tc>
          <w:tcPr>
            <w:tcW w:w="2393" w:type="dxa"/>
            <w:tcBorders>
              <w:top w:val="single" w:sz="6" w:space="0" w:color="000000"/>
              <w:left w:val="single" w:sz="6" w:space="0" w:color="000000"/>
              <w:bottom w:val="single" w:sz="6" w:space="0" w:color="000000"/>
              <w:right w:val="nil"/>
            </w:tcBorders>
            <w:shd w:val="clear" w:color="auto" w:fill="auto"/>
            <w:tcMar>
              <w:left w:w="107" w:type="dxa"/>
            </w:tcMar>
          </w:tcPr>
          <w:p w14:paraId="17EBD2A7" w14:textId="77777777" w:rsidR="002B590E" w:rsidRPr="00E46922" w:rsidRDefault="002B590E" w:rsidP="00197559">
            <w:pPr>
              <w:suppressAutoHyphens/>
              <w:spacing w:after="0" w:line="240" w:lineRule="auto"/>
              <w:contextualSpacing/>
              <w:rPr>
                <w:rFonts w:ascii="Times New Roman" w:hAnsi="Times New Roman" w:cs="Times New Roman"/>
                <w:bCs/>
                <w:sz w:val="24"/>
                <w:szCs w:val="24"/>
                <w:lang w:eastAsia="zh-CN"/>
              </w:rPr>
            </w:pPr>
            <w:r w:rsidRPr="00E46922">
              <w:rPr>
                <w:rFonts w:ascii="Times New Roman" w:hAnsi="Times New Roman" w:cs="Times New Roman"/>
                <w:bCs/>
                <w:sz w:val="24"/>
                <w:szCs w:val="24"/>
                <w:lang w:eastAsia="zh-CN"/>
              </w:rPr>
              <w:lastRenderedPageBreak/>
              <w:t>итого</w:t>
            </w:r>
          </w:p>
        </w:tc>
        <w:tc>
          <w:tcPr>
            <w:tcW w:w="1439" w:type="dxa"/>
            <w:tcBorders>
              <w:top w:val="single" w:sz="6" w:space="0" w:color="000000"/>
              <w:left w:val="single" w:sz="6" w:space="0" w:color="000000"/>
              <w:bottom w:val="single" w:sz="6" w:space="0" w:color="000000"/>
              <w:right w:val="nil"/>
            </w:tcBorders>
            <w:shd w:val="clear" w:color="auto" w:fill="auto"/>
            <w:tcMar>
              <w:left w:w="2" w:type="dxa"/>
              <w:right w:w="10" w:type="dxa"/>
            </w:tcMar>
          </w:tcPr>
          <w:p w14:paraId="4CFD1AB2" w14:textId="77777777" w:rsidR="002B590E" w:rsidRPr="00E46922" w:rsidRDefault="002B590E" w:rsidP="00197559">
            <w:pPr>
              <w:suppressAutoHyphens/>
              <w:spacing w:after="0" w:line="240" w:lineRule="auto"/>
              <w:contextualSpacing/>
              <w:rPr>
                <w:rFonts w:ascii="Times New Roman" w:hAnsi="Times New Roman" w:cs="Times New Roman"/>
                <w:bCs/>
                <w:sz w:val="24"/>
                <w:szCs w:val="24"/>
                <w:lang w:eastAsia="zh-CN"/>
              </w:rPr>
            </w:pPr>
          </w:p>
        </w:tc>
        <w:tc>
          <w:tcPr>
            <w:tcW w:w="565" w:type="dxa"/>
            <w:tcBorders>
              <w:top w:val="single" w:sz="6" w:space="0" w:color="000000"/>
              <w:left w:val="single" w:sz="6" w:space="0" w:color="000000"/>
              <w:bottom w:val="single" w:sz="6" w:space="0" w:color="000000"/>
              <w:right w:val="nil"/>
            </w:tcBorders>
            <w:shd w:val="clear" w:color="auto" w:fill="auto"/>
            <w:tcMar>
              <w:left w:w="2" w:type="dxa"/>
            </w:tcMar>
          </w:tcPr>
          <w:p w14:paraId="24F60A30"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r w:rsidRPr="00E46922">
              <w:rPr>
                <w:rFonts w:ascii="Times New Roman" w:hAnsi="Times New Roman" w:cs="Times New Roman"/>
                <w:sz w:val="24"/>
                <w:szCs w:val="24"/>
                <w:lang w:eastAsia="zh-CN"/>
              </w:rPr>
              <w:t>35</w:t>
            </w:r>
          </w:p>
        </w:tc>
        <w:tc>
          <w:tcPr>
            <w:tcW w:w="3490" w:type="dxa"/>
            <w:tcBorders>
              <w:top w:val="single" w:sz="6" w:space="0" w:color="000000"/>
              <w:left w:val="single" w:sz="6" w:space="0" w:color="000000"/>
              <w:bottom w:val="single" w:sz="6" w:space="0" w:color="000000"/>
              <w:right w:val="nil"/>
            </w:tcBorders>
            <w:shd w:val="clear" w:color="auto" w:fill="auto"/>
            <w:tcMar>
              <w:left w:w="107" w:type="dxa"/>
            </w:tcMar>
          </w:tcPr>
          <w:p w14:paraId="0DF1A005" w14:textId="77777777" w:rsidR="002B590E" w:rsidRPr="00E46922" w:rsidRDefault="002B590E" w:rsidP="00197559">
            <w:pPr>
              <w:suppressAutoHyphens/>
              <w:snapToGrid w:val="0"/>
              <w:spacing w:after="0" w:line="240" w:lineRule="auto"/>
              <w:contextualSpacing/>
              <w:rPr>
                <w:rFonts w:ascii="Times New Roman" w:hAnsi="Times New Roman" w:cs="Times New Roman"/>
                <w:sz w:val="24"/>
                <w:szCs w:val="24"/>
                <w:lang w:eastAsia="zh-CN"/>
              </w:rPr>
            </w:pPr>
          </w:p>
        </w:tc>
        <w:tc>
          <w:tcPr>
            <w:tcW w:w="1043" w:type="dxa"/>
            <w:tcBorders>
              <w:top w:val="single" w:sz="6" w:space="0" w:color="000000"/>
              <w:left w:val="single" w:sz="6" w:space="0" w:color="000000"/>
              <w:bottom w:val="single" w:sz="6" w:space="0" w:color="000000"/>
              <w:right w:val="nil"/>
            </w:tcBorders>
            <w:shd w:val="clear" w:color="auto" w:fill="auto"/>
            <w:tcMar>
              <w:left w:w="107" w:type="dxa"/>
            </w:tcMar>
          </w:tcPr>
          <w:p w14:paraId="0994855C" w14:textId="77777777" w:rsidR="002B590E" w:rsidRPr="00E46922" w:rsidRDefault="002B590E" w:rsidP="00197559">
            <w:pPr>
              <w:suppressAutoHyphens/>
              <w:spacing w:after="0" w:line="240" w:lineRule="auto"/>
              <w:contextualSpacing/>
              <w:rPr>
                <w:rFonts w:ascii="Times New Roman" w:hAnsi="Times New Roman" w:cs="Times New Roman"/>
                <w:bCs/>
                <w:sz w:val="24"/>
                <w:szCs w:val="24"/>
                <w:lang w:eastAsia="zh-CN"/>
              </w:rPr>
            </w:pPr>
            <w:r w:rsidRPr="00E46922">
              <w:rPr>
                <w:rFonts w:ascii="Times New Roman" w:hAnsi="Times New Roman" w:cs="Times New Roman"/>
                <w:bCs/>
                <w:sz w:val="24"/>
                <w:szCs w:val="24"/>
                <w:lang w:eastAsia="zh-CN"/>
              </w:rPr>
              <w:t>8</w:t>
            </w:r>
          </w:p>
        </w:tc>
        <w:tc>
          <w:tcPr>
            <w:tcW w:w="1370" w:type="dxa"/>
            <w:tcBorders>
              <w:top w:val="single" w:sz="6" w:space="0" w:color="000000"/>
              <w:left w:val="single" w:sz="6" w:space="0" w:color="000000"/>
              <w:bottom w:val="single" w:sz="6" w:space="0" w:color="000000"/>
              <w:right w:val="nil"/>
            </w:tcBorders>
            <w:shd w:val="clear" w:color="auto" w:fill="auto"/>
            <w:tcMar>
              <w:left w:w="107" w:type="dxa"/>
              <w:right w:w="115" w:type="dxa"/>
            </w:tcMar>
          </w:tcPr>
          <w:p w14:paraId="21CCCDFA" w14:textId="77777777" w:rsidR="002B590E" w:rsidRPr="00E46922" w:rsidRDefault="002B590E" w:rsidP="00197559">
            <w:pPr>
              <w:suppressAutoHyphens/>
              <w:spacing w:after="0" w:line="240" w:lineRule="auto"/>
              <w:contextualSpacing/>
              <w:rPr>
                <w:rFonts w:ascii="Times New Roman" w:hAnsi="Times New Roman" w:cs="Times New Roman"/>
                <w:bCs/>
                <w:sz w:val="24"/>
                <w:szCs w:val="24"/>
                <w:lang w:eastAsia="zh-CN"/>
              </w:rPr>
            </w:pPr>
            <w:r w:rsidRPr="00E46922">
              <w:rPr>
                <w:rFonts w:ascii="Times New Roman" w:hAnsi="Times New Roman" w:cs="Times New Roman"/>
                <w:bCs/>
                <w:sz w:val="24"/>
                <w:szCs w:val="24"/>
                <w:lang w:eastAsia="zh-CN"/>
              </w:rPr>
              <w:t>4</w:t>
            </w:r>
          </w:p>
        </w:tc>
        <w:tc>
          <w:tcPr>
            <w:tcW w:w="5481" w:type="dxa"/>
            <w:tcBorders>
              <w:top w:val="single" w:sz="6" w:space="0" w:color="000000"/>
              <w:left w:val="single" w:sz="6" w:space="0" w:color="000000"/>
              <w:bottom w:val="single" w:sz="6" w:space="0" w:color="000000"/>
              <w:right w:val="single" w:sz="6" w:space="0" w:color="000000"/>
            </w:tcBorders>
            <w:shd w:val="clear" w:color="auto" w:fill="auto"/>
            <w:tcMar>
              <w:top w:w="105" w:type="dxa"/>
              <w:left w:w="97" w:type="dxa"/>
              <w:bottom w:w="105" w:type="dxa"/>
              <w:right w:w="105" w:type="dxa"/>
            </w:tcMar>
          </w:tcPr>
          <w:p w14:paraId="4906A219" w14:textId="77777777" w:rsidR="002B590E" w:rsidRPr="00E46922" w:rsidRDefault="002B590E" w:rsidP="00197559">
            <w:pPr>
              <w:suppressAutoHyphens/>
              <w:snapToGrid w:val="0"/>
              <w:spacing w:after="0" w:line="240" w:lineRule="auto"/>
              <w:contextualSpacing/>
              <w:rPr>
                <w:rFonts w:ascii="Times New Roman" w:hAnsi="Times New Roman" w:cs="Times New Roman"/>
                <w:b/>
                <w:bCs/>
                <w:sz w:val="24"/>
                <w:szCs w:val="24"/>
                <w:lang w:eastAsia="zh-CN"/>
              </w:rPr>
            </w:pPr>
          </w:p>
        </w:tc>
      </w:tr>
    </w:tbl>
    <w:p w14:paraId="7FE7414B" w14:textId="77777777" w:rsidR="002B590E" w:rsidRPr="00E46922" w:rsidRDefault="002B590E" w:rsidP="002B590E">
      <w:pPr>
        <w:spacing w:after="0" w:line="240" w:lineRule="auto"/>
        <w:contextualSpacing/>
        <w:jc w:val="center"/>
        <w:rPr>
          <w:rFonts w:ascii="Times New Roman" w:hAnsi="Times New Roman" w:cs="Times New Roman"/>
          <w:sz w:val="24"/>
          <w:szCs w:val="24"/>
        </w:rPr>
      </w:pPr>
    </w:p>
    <w:p w14:paraId="65C0C8D7" w14:textId="77777777" w:rsidR="002B590E" w:rsidRPr="00E46922" w:rsidRDefault="002B590E" w:rsidP="002B590E">
      <w:pPr>
        <w:spacing w:before="21"/>
        <w:contextualSpacing/>
        <w:rPr>
          <w:rFonts w:ascii="Times New Roman" w:hAnsi="Times New Roman" w:cs="Times New Roman"/>
          <w:sz w:val="24"/>
          <w:szCs w:val="24"/>
        </w:rPr>
      </w:pPr>
    </w:p>
    <w:p w14:paraId="2FE5BDD8" w14:textId="77777777" w:rsidR="002B590E" w:rsidRPr="00E46922" w:rsidRDefault="00377B12" w:rsidP="002B590E">
      <w:pPr>
        <w:pageBreakBefore/>
        <w:spacing w:before="21"/>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8 класс – 70</w:t>
      </w:r>
      <w:r w:rsidR="002B590E" w:rsidRPr="00E46922">
        <w:rPr>
          <w:rFonts w:ascii="Times New Roman" w:hAnsi="Times New Roman" w:cs="Times New Roman"/>
          <w:b/>
          <w:bCs/>
          <w:color w:val="231F20"/>
          <w:sz w:val="24"/>
          <w:szCs w:val="24"/>
        </w:rPr>
        <w:t xml:space="preserve"> ч</w:t>
      </w:r>
    </w:p>
    <w:p w14:paraId="1BB0C3DD" w14:textId="77777777" w:rsidR="002B590E" w:rsidRPr="00E46922" w:rsidRDefault="002B590E" w:rsidP="002B590E">
      <w:pPr>
        <w:spacing w:before="21"/>
        <w:contextualSpacing/>
        <w:jc w:val="center"/>
        <w:rPr>
          <w:rFonts w:ascii="Times New Roman" w:hAnsi="Times New Roman" w:cs="Times New Roman"/>
          <w:sz w:val="24"/>
          <w:szCs w:val="24"/>
        </w:rPr>
      </w:pPr>
    </w:p>
    <w:tbl>
      <w:tblPr>
        <w:tblW w:w="156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4253"/>
        <w:gridCol w:w="1417"/>
        <w:gridCol w:w="8147"/>
      </w:tblGrid>
      <w:tr w:rsidR="002B590E" w:rsidRPr="00E46922" w14:paraId="7347D8E8" w14:textId="77777777" w:rsidTr="00197559">
        <w:trPr>
          <w:tblHeader/>
        </w:trPr>
        <w:tc>
          <w:tcPr>
            <w:tcW w:w="1843" w:type="dxa"/>
          </w:tcPr>
          <w:p w14:paraId="6756B832"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 Раздела</w:t>
            </w:r>
          </w:p>
        </w:tc>
        <w:tc>
          <w:tcPr>
            <w:tcW w:w="4253" w:type="dxa"/>
          </w:tcPr>
          <w:p w14:paraId="04E537E0" w14:textId="77777777" w:rsidR="002B590E" w:rsidRPr="00E46922" w:rsidRDefault="002B590E" w:rsidP="00197559">
            <w:pPr>
              <w:snapToGrid w:val="0"/>
              <w:spacing w:before="53"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Тема</w:t>
            </w:r>
          </w:p>
        </w:tc>
        <w:tc>
          <w:tcPr>
            <w:tcW w:w="1417" w:type="dxa"/>
          </w:tcPr>
          <w:p w14:paraId="689D3A74"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Кол-во час</w:t>
            </w:r>
          </w:p>
        </w:tc>
        <w:tc>
          <w:tcPr>
            <w:tcW w:w="8147" w:type="dxa"/>
          </w:tcPr>
          <w:p w14:paraId="72D8692D" w14:textId="77777777" w:rsidR="002B590E" w:rsidRPr="00E46922" w:rsidRDefault="002B590E" w:rsidP="00197559">
            <w:pPr>
              <w:snapToGrid w:val="0"/>
              <w:spacing w:before="88" w:line="210" w:lineRule="exact"/>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Виды учебной деятельности обучающихся</w:t>
            </w:r>
          </w:p>
        </w:tc>
      </w:tr>
      <w:tr w:rsidR="002B590E" w:rsidRPr="00E46922" w14:paraId="55488E0D" w14:textId="77777777" w:rsidTr="00197559">
        <w:tc>
          <w:tcPr>
            <w:tcW w:w="1843" w:type="dxa"/>
          </w:tcPr>
          <w:p w14:paraId="26593C56"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Тема 1. Общий обзор организма человека </w:t>
            </w:r>
          </w:p>
          <w:p w14:paraId="486C730D"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253" w:type="dxa"/>
          </w:tcPr>
          <w:p w14:paraId="0386A254" w14:textId="77777777" w:rsidR="002B590E" w:rsidRPr="00E46922" w:rsidRDefault="002B590E" w:rsidP="00197559">
            <w:pPr>
              <w:snapToGrid w:val="0"/>
              <w:spacing w:after="0" w:line="240" w:lineRule="auto"/>
              <w:ind w:left="113" w:right="59"/>
              <w:contextualSpacing/>
              <w:rPr>
                <w:rFonts w:ascii="Times New Roman" w:hAnsi="Times New Roman" w:cs="Times New Roman"/>
                <w:b/>
                <w:color w:val="231F20"/>
                <w:sz w:val="24"/>
                <w:szCs w:val="24"/>
              </w:rPr>
            </w:pPr>
          </w:p>
          <w:p w14:paraId="5F0E1381" w14:textId="77777777" w:rsidR="002B590E" w:rsidRPr="00E46922" w:rsidRDefault="002B590E" w:rsidP="00197559">
            <w:pPr>
              <w:snapToGrid w:val="0"/>
              <w:spacing w:after="0" w:line="240" w:lineRule="auto"/>
              <w:ind w:left="113" w:right="59"/>
              <w:contextualSpacing/>
              <w:rPr>
                <w:rFonts w:ascii="Times New Roman" w:hAnsi="Times New Roman" w:cs="Times New Roman"/>
                <w:b/>
                <w:color w:val="231F20"/>
                <w:sz w:val="24"/>
                <w:szCs w:val="24"/>
              </w:rPr>
            </w:pPr>
          </w:p>
          <w:p w14:paraId="3A0F356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Науки, изучающие организм человека. Место человека в живой природе</w:t>
            </w:r>
          </w:p>
          <w:p w14:paraId="7480555B" w14:textId="77777777" w:rsidR="002B590E" w:rsidRPr="00E46922" w:rsidRDefault="002B590E" w:rsidP="00197559">
            <w:pPr>
              <w:spacing w:after="0" w:line="240" w:lineRule="auto"/>
              <w:ind w:left="113" w:right="50"/>
              <w:contextualSpacing/>
              <w:rPr>
                <w:rFonts w:ascii="Times New Roman" w:hAnsi="Times New Roman" w:cs="Times New Roman"/>
                <w:color w:val="231F20"/>
                <w:sz w:val="24"/>
                <w:szCs w:val="24"/>
              </w:rPr>
            </w:pPr>
          </w:p>
        </w:tc>
        <w:tc>
          <w:tcPr>
            <w:tcW w:w="1417" w:type="dxa"/>
          </w:tcPr>
          <w:p w14:paraId="7A5772F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5</w:t>
            </w:r>
          </w:p>
        </w:tc>
        <w:tc>
          <w:tcPr>
            <w:tcW w:w="8147" w:type="dxa"/>
          </w:tcPr>
          <w:p w14:paraId="07E1CDE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«биосоциальная природа человека», «анатомия», «физиология», «гигиена».</w:t>
            </w:r>
          </w:p>
          <w:p w14:paraId="7CA44FC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анатомии и физиологии в развитии научной картины мира. Описывать современные методы исследования организма человека.</w:t>
            </w:r>
          </w:p>
          <w:p w14:paraId="4696A9F1"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работы медицинских и санитарно-эпидемиологических служб в сохранении здоровья населения.</w:t>
            </w:r>
          </w:p>
          <w:p w14:paraId="1D025234"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части тела человека.</w:t>
            </w:r>
          </w:p>
          <w:p w14:paraId="7D184B9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человека с другими млекопитающими по морфологическим признакам. </w:t>
            </w:r>
          </w:p>
          <w:p w14:paraId="2818AA4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черты морфологического сходства и отличия человека от других представителей отряда Приматы и семейства Человекообразные обезьяны</w:t>
            </w:r>
          </w:p>
        </w:tc>
      </w:tr>
      <w:tr w:rsidR="002B590E" w:rsidRPr="00E46922" w14:paraId="1C729BB5" w14:textId="77777777" w:rsidTr="00197559">
        <w:trPr>
          <w:trHeight w:val="394"/>
        </w:trPr>
        <w:tc>
          <w:tcPr>
            <w:tcW w:w="1843" w:type="dxa"/>
          </w:tcPr>
          <w:p w14:paraId="5B7E6E06" w14:textId="77777777" w:rsidR="002B590E" w:rsidRPr="00E46922" w:rsidRDefault="002B590E" w:rsidP="00197559">
            <w:pPr>
              <w:snapToGrid w:val="0"/>
              <w:spacing w:after="0" w:line="240" w:lineRule="auto"/>
              <w:ind w:left="113" w:right="52"/>
              <w:contextualSpacing/>
              <w:rPr>
                <w:rFonts w:ascii="Times New Roman" w:hAnsi="Times New Roman" w:cs="Times New Roman"/>
                <w:color w:val="231F20"/>
                <w:sz w:val="24"/>
                <w:szCs w:val="24"/>
              </w:rPr>
            </w:pPr>
          </w:p>
        </w:tc>
        <w:tc>
          <w:tcPr>
            <w:tcW w:w="4253" w:type="dxa"/>
          </w:tcPr>
          <w:p w14:paraId="1C4FCC33" w14:textId="77777777" w:rsidR="002B590E" w:rsidRPr="00E46922" w:rsidRDefault="002B590E" w:rsidP="00197559">
            <w:pPr>
              <w:snapToGrid w:val="0"/>
              <w:spacing w:after="0" w:line="240" w:lineRule="auto"/>
              <w:ind w:left="113" w:right="60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химический состав и жизнедеятельность клетки</w:t>
            </w:r>
          </w:p>
          <w:p w14:paraId="3C598935" w14:textId="77777777" w:rsidR="002B590E" w:rsidRPr="00E46922" w:rsidRDefault="002B590E" w:rsidP="00197559">
            <w:pPr>
              <w:spacing w:after="0" w:line="240" w:lineRule="auto"/>
              <w:contextualSpacing/>
              <w:rPr>
                <w:rFonts w:ascii="Times New Roman" w:hAnsi="Times New Roman" w:cs="Times New Roman"/>
                <w:sz w:val="24"/>
                <w:szCs w:val="24"/>
              </w:rPr>
            </w:pPr>
          </w:p>
          <w:p w14:paraId="51F1976F"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1</w:t>
            </w:r>
          </w:p>
          <w:p w14:paraId="3C4B6DB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«Действие каталазы на пероксид водорода»</w:t>
            </w:r>
          </w:p>
        </w:tc>
        <w:tc>
          <w:tcPr>
            <w:tcW w:w="1417" w:type="dxa"/>
          </w:tcPr>
          <w:p w14:paraId="34BCF1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F767FF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основные части клетки. Описывать функции органоидов. Объяснять понятие «фермент».</w:t>
            </w:r>
          </w:p>
          <w:p w14:paraId="10170C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процесс роста и процесс развития. </w:t>
            </w:r>
          </w:p>
          <w:p w14:paraId="5F45980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процесс деления клетки. </w:t>
            </w:r>
          </w:p>
          <w:p w14:paraId="0BE729B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лабораторный опыт, наблюдать происходящие явления, фиксировать результаты наблюдения, делать выводы.</w:t>
            </w:r>
          </w:p>
          <w:p w14:paraId="3E3899D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7BF57413" w14:textId="77777777" w:rsidTr="00197559">
        <w:tc>
          <w:tcPr>
            <w:tcW w:w="1843" w:type="dxa"/>
          </w:tcPr>
          <w:p w14:paraId="73CC36F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7C663F47" w14:textId="77777777" w:rsidR="002B590E" w:rsidRPr="00E46922" w:rsidRDefault="002B590E" w:rsidP="00197559">
            <w:pPr>
              <w:snapToGrid w:val="0"/>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Ткани организма человека </w:t>
            </w:r>
            <w:r w:rsidRPr="00E46922">
              <w:rPr>
                <w:rFonts w:ascii="Times New Roman" w:hAnsi="Times New Roman" w:cs="Times New Roman"/>
                <w:color w:val="231F20"/>
                <w:sz w:val="24"/>
                <w:szCs w:val="24"/>
              </w:rPr>
              <w:br/>
            </w:r>
          </w:p>
          <w:p w14:paraId="79968FFC" w14:textId="77777777" w:rsidR="002B590E" w:rsidRPr="00E46922" w:rsidRDefault="002B590E" w:rsidP="00197559">
            <w:pPr>
              <w:spacing w:after="0" w:line="240" w:lineRule="auto"/>
              <w:contextualSpacing/>
              <w:rPr>
                <w:rFonts w:ascii="Times New Roman" w:hAnsi="Times New Roman" w:cs="Times New Roman"/>
                <w:sz w:val="24"/>
                <w:szCs w:val="24"/>
              </w:rPr>
            </w:pPr>
          </w:p>
          <w:p w14:paraId="201EA6DE"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2</w:t>
            </w:r>
          </w:p>
          <w:p w14:paraId="52F450EA"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«Клетки и ткани под микроскопом»</w:t>
            </w:r>
          </w:p>
        </w:tc>
        <w:tc>
          <w:tcPr>
            <w:tcW w:w="1417" w:type="dxa"/>
          </w:tcPr>
          <w:p w14:paraId="01D0F8A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8E0CC4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«ткань», «синапс», «нейроглия».</w:t>
            </w:r>
          </w:p>
          <w:p w14:paraId="7308B76C" w14:textId="77777777" w:rsidR="002B590E" w:rsidRPr="00E46922" w:rsidRDefault="002B590E" w:rsidP="00197559">
            <w:pPr>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типы и виды тканей позвоночных животных.</w:t>
            </w:r>
          </w:p>
          <w:p w14:paraId="3071AAF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разные виды и типы тканей. Описывать особенности тканей разных типов. </w:t>
            </w:r>
          </w:p>
          <w:p w14:paraId="13B87B9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обращения с микроскопом.</w:t>
            </w:r>
          </w:p>
          <w:p w14:paraId="276AB3C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иллюстрации в учебнике с натуральными объектами.</w:t>
            </w:r>
          </w:p>
          <w:p w14:paraId="438014F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наблюдение с помощью микроскопа, описывать результаты.</w:t>
            </w:r>
          </w:p>
          <w:p w14:paraId="23B2082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p w14:paraId="7FEE81C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52DBC89D" w14:textId="77777777" w:rsidTr="00197559">
        <w:tc>
          <w:tcPr>
            <w:tcW w:w="1843" w:type="dxa"/>
            <w:vMerge w:val="restart"/>
          </w:tcPr>
          <w:p w14:paraId="1272F384"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253" w:type="dxa"/>
          </w:tcPr>
          <w:p w14:paraId="5EF4D71C"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Общая характеристика систем органов организма человека. Регуляция работы внутренних органов </w:t>
            </w:r>
            <w:r w:rsidRPr="00E46922">
              <w:rPr>
                <w:rFonts w:ascii="Times New Roman" w:hAnsi="Times New Roman" w:cs="Times New Roman"/>
                <w:color w:val="231F20"/>
                <w:sz w:val="24"/>
                <w:szCs w:val="24"/>
              </w:rPr>
              <w:br/>
              <w:t>.</w:t>
            </w:r>
          </w:p>
          <w:p w14:paraId="71ED23F0" w14:textId="77777777" w:rsidR="002B590E" w:rsidRPr="00E46922" w:rsidRDefault="002B590E" w:rsidP="00197559">
            <w:pPr>
              <w:spacing w:after="0" w:line="240" w:lineRule="auto"/>
              <w:contextualSpacing/>
              <w:rPr>
                <w:rFonts w:ascii="Times New Roman" w:hAnsi="Times New Roman" w:cs="Times New Roman"/>
                <w:sz w:val="24"/>
                <w:szCs w:val="24"/>
              </w:rPr>
            </w:pPr>
          </w:p>
          <w:p w14:paraId="31889511"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 №1</w:t>
            </w:r>
          </w:p>
          <w:p w14:paraId="5FCB6F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мигательного рефлекса и его торможения»</w:t>
            </w:r>
          </w:p>
        </w:tc>
        <w:tc>
          <w:tcPr>
            <w:tcW w:w="1417" w:type="dxa"/>
          </w:tcPr>
          <w:p w14:paraId="1A8C5E3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60748E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значение понятий: «орган», «система органов», «гормон», «рефлекс». </w:t>
            </w:r>
          </w:p>
          <w:p w14:paraId="3084DFD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роль разных систем органов в организме. </w:t>
            </w:r>
          </w:p>
          <w:p w14:paraId="748B58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строение рефлекторной дуги. </w:t>
            </w:r>
          </w:p>
          <w:p w14:paraId="20D1DEB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различие между нервной и гуморальной регуляцией внутренних органов. </w:t>
            </w:r>
          </w:p>
          <w:p w14:paraId="2E59C7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Классифицировать внутренние органы на две группы в зависимости от выполнения ими исполнительной или регуляторной функции. </w:t>
            </w:r>
          </w:p>
          <w:p w14:paraId="455116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лабораторный опыт, наблюдать результаты и делать выводы</w:t>
            </w:r>
          </w:p>
        </w:tc>
      </w:tr>
      <w:tr w:rsidR="002B590E" w:rsidRPr="00E46922" w14:paraId="005FA0B8" w14:textId="77777777" w:rsidTr="00197559">
        <w:tc>
          <w:tcPr>
            <w:tcW w:w="1843" w:type="dxa"/>
            <w:vMerge/>
          </w:tcPr>
          <w:p w14:paraId="54AC0640"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6678AF9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«Общий обзор организма человека»</w:t>
            </w:r>
          </w:p>
        </w:tc>
        <w:tc>
          <w:tcPr>
            <w:tcW w:w="1417" w:type="dxa"/>
          </w:tcPr>
          <w:p w14:paraId="3EF46A9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1A970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место человека в живой природе. </w:t>
            </w:r>
          </w:p>
          <w:p w14:paraId="1C5C3BA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процессы, происходящие в клетке.</w:t>
            </w:r>
          </w:p>
          <w:p w14:paraId="196986A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идею об уровневой организации организма</w:t>
            </w:r>
          </w:p>
        </w:tc>
      </w:tr>
      <w:tr w:rsidR="002B590E" w:rsidRPr="00E46922" w14:paraId="2024DD99" w14:textId="77777777" w:rsidTr="00197559">
        <w:tc>
          <w:tcPr>
            <w:tcW w:w="1843" w:type="dxa"/>
            <w:vMerge w:val="restart"/>
          </w:tcPr>
          <w:p w14:paraId="6FA56378" w14:textId="77777777" w:rsidR="002B590E" w:rsidRPr="00E46922" w:rsidRDefault="002B590E" w:rsidP="00377B12">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2. Опорно-двигательная система </w:t>
            </w:r>
            <w:r w:rsidR="00377B12" w:rsidRPr="00E46922">
              <w:rPr>
                <w:rFonts w:ascii="Times New Roman" w:hAnsi="Times New Roman" w:cs="Times New Roman"/>
                <w:color w:val="231F20"/>
                <w:sz w:val="24"/>
                <w:szCs w:val="24"/>
              </w:rPr>
              <w:t xml:space="preserve">8 </w:t>
            </w:r>
            <w:r w:rsidRPr="00E46922">
              <w:rPr>
                <w:rFonts w:ascii="Times New Roman" w:hAnsi="Times New Roman" w:cs="Times New Roman"/>
                <w:color w:val="231F20"/>
                <w:sz w:val="24"/>
                <w:szCs w:val="24"/>
              </w:rPr>
              <w:t>часов</w:t>
            </w:r>
          </w:p>
        </w:tc>
        <w:tc>
          <w:tcPr>
            <w:tcW w:w="4253" w:type="dxa"/>
          </w:tcPr>
          <w:p w14:paraId="36E5EE61" w14:textId="77777777" w:rsidR="002B590E" w:rsidRPr="00E46922" w:rsidRDefault="002B590E" w:rsidP="00197559">
            <w:pPr>
              <w:snapToGrid w:val="0"/>
              <w:spacing w:after="0" w:line="240" w:lineRule="auto"/>
              <w:ind w:left="113" w:right="59"/>
              <w:contextualSpacing/>
              <w:rPr>
                <w:rFonts w:ascii="Times New Roman" w:hAnsi="Times New Roman" w:cs="Times New Roman"/>
                <w:b/>
                <w:color w:val="231F20"/>
                <w:sz w:val="24"/>
                <w:szCs w:val="24"/>
              </w:rPr>
            </w:pPr>
          </w:p>
          <w:p w14:paraId="2DF6C3C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состав и типы соединения костей</w:t>
            </w:r>
          </w:p>
          <w:p w14:paraId="6EC24AAA" w14:textId="77777777" w:rsidR="002B590E" w:rsidRPr="00E46922" w:rsidRDefault="002B590E" w:rsidP="00197559">
            <w:pPr>
              <w:spacing w:after="0" w:line="240" w:lineRule="auto"/>
              <w:contextualSpacing/>
              <w:rPr>
                <w:rFonts w:ascii="Times New Roman" w:hAnsi="Times New Roman" w:cs="Times New Roman"/>
                <w:sz w:val="24"/>
                <w:szCs w:val="24"/>
              </w:rPr>
            </w:pPr>
          </w:p>
          <w:p w14:paraId="2EB748A1"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3</w:t>
            </w:r>
          </w:p>
          <w:p w14:paraId="486A1F7B" w14:textId="77777777" w:rsidR="002B590E" w:rsidRPr="00E46922" w:rsidRDefault="002B590E" w:rsidP="00197559">
            <w:pPr>
              <w:spacing w:after="0" w:line="240" w:lineRule="auto"/>
              <w:ind w:left="113" w:right="76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костной ткани»</w:t>
            </w:r>
          </w:p>
          <w:p w14:paraId="2A46871A" w14:textId="77777777" w:rsidR="002B590E" w:rsidRPr="00E46922" w:rsidRDefault="002B590E" w:rsidP="00197559">
            <w:pPr>
              <w:spacing w:after="0" w:line="240" w:lineRule="auto"/>
              <w:contextualSpacing/>
              <w:rPr>
                <w:rFonts w:ascii="Times New Roman" w:hAnsi="Times New Roman" w:cs="Times New Roman"/>
                <w:sz w:val="24"/>
                <w:szCs w:val="24"/>
              </w:rPr>
            </w:pPr>
          </w:p>
          <w:p w14:paraId="6EB9CCFB"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4</w:t>
            </w:r>
          </w:p>
          <w:p w14:paraId="68F99F89" w14:textId="77777777" w:rsidR="002B590E" w:rsidRPr="00E46922" w:rsidRDefault="002B590E" w:rsidP="00197559">
            <w:pPr>
              <w:spacing w:after="0" w:line="240" w:lineRule="auto"/>
              <w:ind w:left="113" w:right="176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«Состав костей»</w:t>
            </w:r>
          </w:p>
        </w:tc>
        <w:tc>
          <w:tcPr>
            <w:tcW w:w="1417" w:type="dxa"/>
          </w:tcPr>
          <w:p w14:paraId="4B6A296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2C33E1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части скелета. </w:t>
            </w:r>
          </w:p>
          <w:p w14:paraId="5730F05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функции скелета.</w:t>
            </w:r>
          </w:p>
          <w:p w14:paraId="0B81DFA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строение трубчатых костей и строение сустава.</w:t>
            </w:r>
          </w:p>
          <w:p w14:paraId="106CCD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значение надкостницы, хряща, суставной сумки, губчатого вещества, костномозговой полости, жёлтого костного мозга. </w:t>
            </w:r>
          </w:p>
          <w:p w14:paraId="391B237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составных компонентов костной ткани.</w:t>
            </w:r>
          </w:p>
          <w:p w14:paraId="612B655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Выполнять лабораторные опыты, фиксировать результаты наблюдений, делать вывод. </w:t>
            </w:r>
          </w:p>
          <w:p w14:paraId="58DC8D4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715630A3" w14:textId="77777777" w:rsidTr="00197559">
        <w:tc>
          <w:tcPr>
            <w:tcW w:w="1843" w:type="dxa"/>
            <w:vMerge/>
          </w:tcPr>
          <w:p w14:paraId="4155F346"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1962A337" w14:textId="77777777" w:rsidR="002B590E" w:rsidRPr="00E46922" w:rsidRDefault="002B590E" w:rsidP="00197559">
            <w:pPr>
              <w:snapToGrid w:val="0"/>
              <w:spacing w:after="0" w:line="240" w:lineRule="auto"/>
              <w:ind w:left="113" w:right="84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Скелет головы и туловища</w:t>
            </w:r>
          </w:p>
          <w:p w14:paraId="781C463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1417" w:type="dxa"/>
          </w:tcPr>
          <w:p w14:paraId="6FBE0ED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94BE86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строение черепа.</w:t>
            </w:r>
          </w:p>
          <w:p w14:paraId="201FAE5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отделы позвоночника и части позвонка.</w:t>
            </w:r>
          </w:p>
          <w:p w14:paraId="7A6FB07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значение частей позвонка. </w:t>
            </w:r>
          </w:p>
          <w:p w14:paraId="29D1D14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связь между строением и функциями позвоночника, грудной клетки</w:t>
            </w:r>
          </w:p>
        </w:tc>
      </w:tr>
      <w:tr w:rsidR="002B590E" w:rsidRPr="00E46922" w14:paraId="6BB6F869" w14:textId="77777777" w:rsidTr="00197559">
        <w:tc>
          <w:tcPr>
            <w:tcW w:w="1843" w:type="dxa"/>
            <w:vMerge/>
          </w:tcPr>
          <w:p w14:paraId="1294BEA0"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6F61B8B1" w14:textId="77777777" w:rsidR="002B590E" w:rsidRPr="00E46922" w:rsidRDefault="002B590E" w:rsidP="00197559">
            <w:pPr>
              <w:snapToGrid w:val="0"/>
              <w:spacing w:after="0" w:line="240" w:lineRule="auto"/>
              <w:ind w:left="113" w:right="84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Скелет конечностей</w:t>
            </w:r>
          </w:p>
          <w:p w14:paraId="12F763D3" w14:textId="77777777" w:rsidR="002B590E" w:rsidRPr="00E46922" w:rsidRDefault="002B590E" w:rsidP="00197559">
            <w:pPr>
              <w:spacing w:after="0" w:line="240" w:lineRule="auto"/>
              <w:contextualSpacing/>
              <w:rPr>
                <w:rFonts w:ascii="Times New Roman" w:hAnsi="Times New Roman" w:cs="Times New Roman"/>
                <w:sz w:val="24"/>
                <w:szCs w:val="24"/>
              </w:rPr>
            </w:pPr>
          </w:p>
          <w:p w14:paraId="37BD6381"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 №2</w:t>
            </w:r>
          </w:p>
          <w:p w14:paraId="779F1B2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«Исследование строения плечевого пояса и предплечья»</w:t>
            </w:r>
          </w:p>
        </w:tc>
        <w:tc>
          <w:tcPr>
            <w:tcW w:w="1417" w:type="dxa"/>
          </w:tcPr>
          <w:p w14:paraId="2DE0EE4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2922B8B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части свободных конечностей и поясов конечностей.</w:t>
            </w:r>
          </w:p>
          <w:p w14:paraId="34144B6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с помощью иллюстраций в учебнике строение скелета конечностей. </w:t>
            </w:r>
          </w:p>
          <w:p w14:paraId="099D4D8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причину различия в строении пояса нижних конечностей у мужчин и женщин.</w:t>
            </w:r>
          </w:p>
          <w:p w14:paraId="72B3830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особенности строения скелета конечностей в ходе наблюдения натуральных объектов</w:t>
            </w:r>
          </w:p>
        </w:tc>
      </w:tr>
      <w:tr w:rsidR="002B590E" w:rsidRPr="00E46922" w14:paraId="0137801B" w14:textId="77777777" w:rsidTr="00197559">
        <w:tc>
          <w:tcPr>
            <w:tcW w:w="1843" w:type="dxa"/>
          </w:tcPr>
          <w:p w14:paraId="6564D5F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6872693B"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Первая помощь при повреждениях опорно-двигательной системы </w:t>
            </w:r>
            <w:r w:rsidRPr="00E46922">
              <w:rPr>
                <w:rFonts w:ascii="Times New Roman" w:hAnsi="Times New Roman" w:cs="Times New Roman"/>
                <w:color w:val="231F20"/>
                <w:sz w:val="24"/>
                <w:szCs w:val="24"/>
              </w:rPr>
              <w:br/>
            </w:r>
          </w:p>
        </w:tc>
        <w:tc>
          <w:tcPr>
            <w:tcW w:w="1417" w:type="dxa"/>
          </w:tcPr>
          <w:p w14:paraId="083BF5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F3B37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«растяжение», «вывих», «перелом».</w:t>
            </w:r>
          </w:p>
          <w:p w14:paraId="1DD44CA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признаки различных видов травм суставов и костей.</w:t>
            </w:r>
          </w:p>
          <w:p w14:paraId="748E7ED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приёмы первой помощи в зависимости от вида травмы.</w:t>
            </w:r>
          </w:p>
          <w:p w14:paraId="19A59AF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обобщать информацию о травмах опорно-двигательной системы и приёмах оказания первой помощи в ходе разработки и осуществления годового проекта «Курсы первой помощи для школьников»</w:t>
            </w:r>
          </w:p>
        </w:tc>
      </w:tr>
      <w:tr w:rsidR="002B590E" w:rsidRPr="00E46922" w14:paraId="163603EB" w14:textId="77777777" w:rsidTr="00197559">
        <w:tc>
          <w:tcPr>
            <w:tcW w:w="1843" w:type="dxa"/>
          </w:tcPr>
          <w:p w14:paraId="493A350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5910D6E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основные типы и группы мышц</w:t>
            </w:r>
          </w:p>
          <w:p w14:paraId="761182A1" w14:textId="77777777" w:rsidR="002B590E" w:rsidRPr="00E46922" w:rsidRDefault="002B590E" w:rsidP="00197559">
            <w:pPr>
              <w:spacing w:after="0" w:line="240" w:lineRule="auto"/>
              <w:contextualSpacing/>
              <w:rPr>
                <w:rFonts w:ascii="Times New Roman" w:hAnsi="Times New Roman" w:cs="Times New Roman"/>
                <w:sz w:val="24"/>
                <w:szCs w:val="24"/>
              </w:rPr>
            </w:pPr>
          </w:p>
          <w:p w14:paraId="18CD6076"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та№3</w:t>
            </w:r>
          </w:p>
          <w:p w14:paraId="19FA6004" w14:textId="77777777" w:rsidR="002B590E" w:rsidRPr="00E46922" w:rsidRDefault="002B590E" w:rsidP="00197559">
            <w:pPr>
              <w:snapToGrid w:val="0"/>
              <w:spacing w:after="0" w:line="240" w:lineRule="auto"/>
              <w:ind w:left="113" w:right="55"/>
              <w:contextualSpacing/>
              <w:rPr>
                <w:rFonts w:ascii="Times New Roman" w:hAnsi="Times New Roman" w:cs="Times New Roman"/>
                <w:b/>
                <w:color w:val="231F20"/>
                <w:sz w:val="24"/>
                <w:szCs w:val="24"/>
              </w:rPr>
            </w:pPr>
            <w:r w:rsidRPr="00E46922">
              <w:rPr>
                <w:rFonts w:ascii="Times New Roman" w:hAnsi="Times New Roman" w:cs="Times New Roman"/>
                <w:color w:val="231F20"/>
                <w:sz w:val="24"/>
                <w:szCs w:val="24"/>
              </w:rPr>
              <w:t>«Изучение расположения мышц головы»</w:t>
            </w:r>
          </w:p>
        </w:tc>
        <w:tc>
          <w:tcPr>
            <w:tcW w:w="1417" w:type="dxa"/>
          </w:tcPr>
          <w:p w14:paraId="3542486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AE168A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связь функции и строения на примере различий между гладкими и скелетными мышцами, мимическими и жевательными мышцами.</w:t>
            </w:r>
          </w:p>
          <w:p w14:paraId="4479579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скелетной мышцы.</w:t>
            </w:r>
          </w:p>
          <w:p w14:paraId="7E2306A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условия нормальной работы скелетных мышц.</w:t>
            </w:r>
          </w:p>
          <w:p w14:paraId="20C37F6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основные группы мышц. Раскрывать принцип крепления скелетных мышц разных частей тела.</w:t>
            </w:r>
          </w:p>
          <w:p w14:paraId="06FC402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особенности расположения мимических и жевательных мышц в ходе наблюдения натуральных объектов</w:t>
            </w:r>
          </w:p>
        </w:tc>
      </w:tr>
      <w:tr w:rsidR="002B590E" w:rsidRPr="00E46922" w14:paraId="505E3B17" w14:textId="77777777" w:rsidTr="00197559">
        <w:tc>
          <w:tcPr>
            <w:tcW w:w="1843" w:type="dxa"/>
          </w:tcPr>
          <w:p w14:paraId="3141097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2715E651"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Нарушение осанки и плоскостопие </w:t>
            </w:r>
            <w:r w:rsidRPr="00E46922">
              <w:rPr>
                <w:rFonts w:ascii="Times New Roman" w:hAnsi="Times New Roman" w:cs="Times New Roman"/>
                <w:color w:val="231F20"/>
                <w:sz w:val="24"/>
                <w:szCs w:val="24"/>
              </w:rPr>
              <w:br/>
            </w:r>
          </w:p>
          <w:p w14:paraId="0E31661B" w14:textId="77777777" w:rsidR="002B590E" w:rsidRPr="00E46922" w:rsidRDefault="002B590E" w:rsidP="00197559">
            <w:pPr>
              <w:spacing w:after="0" w:line="240" w:lineRule="auto"/>
              <w:contextualSpacing/>
              <w:rPr>
                <w:rFonts w:ascii="Times New Roman" w:hAnsi="Times New Roman" w:cs="Times New Roman"/>
                <w:sz w:val="24"/>
                <w:szCs w:val="24"/>
              </w:rPr>
            </w:pPr>
          </w:p>
          <w:p w14:paraId="1826C186" w14:textId="77777777" w:rsidR="002B590E" w:rsidRPr="00E46922" w:rsidRDefault="002B590E" w:rsidP="00197559">
            <w:pPr>
              <w:spacing w:after="0" w:line="240" w:lineRule="auto"/>
              <w:ind w:left="113" w:right="898"/>
              <w:contextualSpacing/>
              <w:rPr>
                <w:rFonts w:ascii="Times New Roman" w:hAnsi="Times New Roman" w:cs="Times New Roman"/>
                <w:b/>
                <w:i/>
                <w:iCs/>
                <w:color w:val="231F20"/>
                <w:w w:val="119"/>
                <w:sz w:val="24"/>
                <w:szCs w:val="24"/>
              </w:rPr>
            </w:pPr>
            <w:r w:rsidRPr="00E46922">
              <w:rPr>
                <w:rFonts w:ascii="Times New Roman" w:hAnsi="Times New Roman" w:cs="Times New Roman"/>
                <w:b/>
                <w:i/>
                <w:iCs/>
                <w:color w:val="231F20"/>
                <w:w w:val="119"/>
                <w:sz w:val="24"/>
                <w:szCs w:val="24"/>
              </w:rPr>
              <w:t xml:space="preserve">Практические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9"/>
                <w:sz w:val="24"/>
                <w:szCs w:val="24"/>
              </w:rPr>
              <w:t>ты</w:t>
            </w:r>
          </w:p>
          <w:p w14:paraId="21DAEF7F" w14:textId="77777777" w:rsidR="002B590E" w:rsidRPr="00E46922" w:rsidRDefault="002B590E" w:rsidP="00197559">
            <w:pPr>
              <w:spacing w:after="0" w:line="240" w:lineRule="auto"/>
              <w:ind w:left="113" w:right="13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w:t>
            </w:r>
            <w:r w:rsidRPr="00E46922">
              <w:rPr>
                <w:rFonts w:ascii="Times New Roman" w:hAnsi="Times New Roman" w:cs="Times New Roman"/>
                <w:b/>
                <w:color w:val="231F20"/>
                <w:sz w:val="24"/>
                <w:szCs w:val="24"/>
              </w:rPr>
              <w:t>№4</w:t>
            </w:r>
            <w:r w:rsidRPr="00E46922">
              <w:rPr>
                <w:rFonts w:ascii="Times New Roman" w:hAnsi="Times New Roman" w:cs="Times New Roman"/>
                <w:color w:val="231F20"/>
                <w:sz w:val="24"/>
                <w:szCs w:val="24"/>
              </w:rPr>
              <w:t xml:space="preserve"> «Проверка правильности осанки»,</w:t>
            </w:r>
          </w:p>
          <w:p w14:paraId="6722AF5B" w14:textId="77777777" w:rsidR="002B590E" w:rsidRPr="00E46922" w:rsidRDefault="002B590E" w:rsidP="00197559">
            <w:pPr>
              <w:spacing w:after="0" w:line="240" w:lineRule="auto"/>
              <w:ind w:left="113" w:right="694"/>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№5</w:t>
            </w:r>
            <w:r w:rsidRPr="00E46922">
              <w:rPr>
                <w:rFonts w:ascii="Times New Roman" w:hAnsi="Times New Roman" w:cs="Times New Roman"/>
                <w:color w:val="231F20"/>
                <w:sz w:val="24"/>
                <w:szCs w:val="24"/>
              </w:rPr>
              <w:t xml:space="preserve"> «Выявление плоскостопия»,</w:t>
            </w:r>
          </w:p>
          <w:p w14:paraId="38AE1631" w14:textId="77777777" w:rsidR="002B590E" w:rsidRPr="00E46922" w:rsidRDefault="002B590E" w:rsidP="00197559">
            <w:pPr>
              <w:spacing w:after="0" w:line="240" w:lineRule="auto"/>
              <w:ind w:left="113" w:right="191"/>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№6</w:t>
            </w:r>
            <w:r w:rsidRPr="00E46922">
              <w:rPr>
                <w:rFonts w:ascii="Times New Roman" w:hAnsi="Times New Roman" w:cs="Times New Roman"/>
                <w:color w:val="231F20"/>
                <w:sz w:val="24"/>
                <w:szCs w:val="24"/>
              </w:rPr>
              <w:t xml:space="preserve">  «Оценка гибкости позвоночника»</w:t>
            </w:r>
          </w:p>
        </w:tc>
        <w:tc>
          <w:tcPr>
            <w:tcW w:w="1417" w:type="dxa"/>
          </w:tcPr>
          <w:p w14:paraId="0996315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1F0954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понятия: «осанка», «плоскостопие», «гиподинамия», «тренировочный эффект». </w:t>
            </w:r>
          </w:p>
          <w:p w14:paraId="659B8C1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правильной осанки для здоровья.</w:t>
            </w:r>
          </w:p>
          <w:p w14:paraId="1B5B7E7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меры по предупреждению искривления позвоночника.</w:t>
            </w:r>
          </w:p>
          <w:p w14:paraId="200F891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значение правильной формы стопы.</w:t>
            </w:r>
          </w:p>
          <w:p w14:paraId="0F0A82A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Формулировать правила профилактики плоскостопия.</w:t>
            </w:r>
          </w:p>
          <w:p w14:paraId="214432D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оценку собственной осанки и формы стопы и делать выводы</w:t>
            </w:r>
          </w:p>
        </w:tc>
      </w:tr>
      <w:tr w:rsidR="002B590E" w:rsidRPr="00E46922" w14:paraId="1A403851" w14:textId="77777777" w:rsidTr="00197559">
        <w:tc>
          <w:tcPr>
            <w:tcW w:w="1843" w:type="dxa"/>
          </w:tcPr>
          <w:p w14:paraId="4A0DBFE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0C8856B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Развитие опорно-двигательной системы</w:t>
            </w:r>
          </w:p>
          <w:p w14:paraId="6572803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417" w:type="dxa"/>
          </w:tcPr>
          <w:p w14:paraId="74AEB05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CB040C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динамические и статические физические упражнения.</w:t>
            </w:r>
          </w:p>
          <w:p w14:paraId="40B1718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связь между мышечными нагрузками и состоянием систем внутренних органов.</w:t>
            </w:r>
          </w:p>
          <w:p w14:paraId="725DF9A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правила подбора упражнений для утренней гигиенической гимнастики</w:t>
            </w:r>
          </w:p>
        </w:tc>
      </w:tr>
      <w:tr w:rsidR="002B590E" w:rsidRPr="00E46922" w14:paraId="6B9342C2" w14:textId="77777777" w:rsidTr="00197559">
        <w:tc>
          <w:tcPr>
            <w:tcW w:w="1843" w:type="dxa"/>
          </w:tcPr>
          <w:p w14:paraId="2CBD4695"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74497CB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Итоговая проверка знаний по теме «Опорно-двигательная система»</w:t>
            </w:r>
          </w:p>
        </w:tc>
        <w:tc>
          <w:tcPr>
            <w:tcW w:w="1417" w:type="dxa"/>
          </w:tcPr>
          <w:p w14:paraId="4242A0B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11B9E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строения опорно-двигательной системы в связи с выполняемыми функциями</w:t>
            </w:r>
          </w:p>
        </w:tc>
      </w:tr>
      <w:tr w:rsidR="002B590E" w:rsidRPr="00E46922" w14:paraId="7C6A3125" w14:textId="77777777" w:rsidTr="00197559">
        <w:tc>
          <w:tcPr>
            <w:tcW w:w="1843" w:type="dxa"/>
          </w:tcPr>
          <w:p w14:paraId="0B750531" w14:textId="77777777" w:rsidR="002B590E" w:rsidRPr="00E46922" w:rsidRDefault="002B590E" w:rsidP="00197559">
            <w:pPr>
              <w:snapToGrid w:val="0"/>
              <w:spacing w:after="0" w:line="240" w:lineRule="auto"/>
              <w:ind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3. Кровеносная система. Внутренняя среда организма </w:t>
            </w:r>
          </w:p>
          <w:p w14:paraId="2354CDE4" w14:textId="77777777" w:rsidR="00377B12" w:rsidRPr="00E46922" w:rsidRDefault="00377B12"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7 часов</w:t>
            </w:r>
          </w:p>
          <w:p w14:paraId="076B7A4D" w14:textId="77777777" w:rsidR="002B590E" w:rsidRPr="00E46922" w:rsidRDefault="002B590E" w:rsidP="00377B12">
            <w:pPr>
              <w:rPr>
                <w:rFonts w:ascii="Times New Roman" w:hAnsi="Times New Roman" w:cs="Times New Roman"/>
                <w:sz w:val="24"/>
                <w:szCs w:val="24"/>
              </w:rPr>
            </w:pPr>
          </w:p>
        </w:tc>
        <w:tc>
          <w:tcPr>
            <w:tcW w:w="4253" w:type="dxa"/>
          </w:tcPr>
          <w:p w14:paraId="413F809D" w14:textId="77777777" w:rsidR="002B590E" w:rsidRPr="00E46922" w:rsidRDefault="002B590E" w:rsidP="00197559">
            <w:pPr>
              <w:snapToGrid w:val="0"/>
              <w:spacing w:after="0" w:line="240" w:lineRule="auto"/>
              <w:ind w:left="113" w:right="55"/>
              <w:contextualSpacing/>
              <w:rPr>
                <w:rFonts w:ascii="Times New Roman" w:hAnsi="Times New Roman" w:cs="Times New Roman"/>
                <w:b/>
                <w:color w:val="231F20"/>
                <w:sz w:val="24"/>
                <w:szCs w:val="24"/>
              </w:rPr>
            </w:pPr>
          </w:p>
          <w:p w14:paraId="3C35DA0E" w14:textId="77777777" w:rsidR="002B590E" w:rsidRPr="00E46922" w:rsidRDefault="002B590E" w:rsidP="00197559">
            <w:pPr>
              <w:snapToGrid w:val="0"/>
              <w:spacing w:after="0" w:line="240" w:lineRule="auto"/>
              <w:ind w:left="113" w:right="55"/>
              <w:contextualSpacing/>
              <w:rPr>
                <w:rFonts w:ascii="Times New Roman" w:hAnsi="Times New Roman" w:cs="Times New Roman"/>
                <w:b/>
                <w:color w:val="231F20"/>
                <w:sz w:val="24"/>
                <w:szCs w:val="24"/>
              </w:rPr>
            </w:pPr>
          </w:p>
          <w:p w14:paraId="78FB2ED0"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Значение крови и её состав </w:t>
            </w:r>
            <w:r w:rsidRPr="00E46922">
              <w:rPr>
                <w:rFonts w:ascii="Times New Roman" w:hAnsi="Times New Roman" w:cs="Times New Roman"/>
                <w:color w:val="231F20"/>
                <w:sz w:val="24"/>
                <w:szCs w:val="24"/>
              </w:rPr>
              <w:br/>
            </w:r>
          </w:p>
          <w:p w14:paraId="573FD8B3" w14:textId="77777777" w:rsidR="002B590E" w:rsidRPr="00E46922" w:rsidRDefault="002B590E" w:rsidP="00197559">
            <w:pPr>
              <w:spacing w:after="0" w:line="240" w:lineRule="auto"/>
              <w:contextualSpacing/>
              <w:rPr>
                <w:rFonts w:ascii="Times New Roman" w:hAnsi="Times New Roman" w:cs="Times New Roman"/>
                <w:sz w:val="24"/>
                <w:szCs w:val="24"/>
              </w:rPr>
            </w:pPr>
          </w:p>
          <w:p w14:paraId="47691DAC" w14:textId="77777777" w:rsidR="002B590E" w:rsidRPr="00E46922" w:rsidRDefault="002B590E" w:rsidP="00197559">
            <w:pPr>
              <w:spacing w:after="0" w:line="240" w:lineRule="auto"/>
              <w:contextualSpacing/>
              <w:rPr>
                <w:rFonts w:ascii="Times New Roman" w:hAnsi="Times New Roman" w:cs="Times New Roman"/>
                <w:sz w:val="24"/>
                <w:szCs w:val="24"/>
              </w:rPr>
            </w:pPr>
          </w:p>
          <w:p w14:paraId="26A436BD" w14:textId="77777777" w:rsidR="002B590E" w:rsidRPr="00E46922" w:rsidRDefault="002B590E" w:rsidP="00197559">
            <w:pPr>
              <w:spacing w:after="0" w:line="240" w:lineRule="auto"/>
              <w:contextualSpacing/>
              <w:rPr>
                <w:rFonts w:ascii="Times New Roman" w:hAnsi="Times New Roman" w:cs="Times New Roman"/>
                <w:sz w:val="24"/>
                <w:szCs w:val="24"/>
              </w:rPr>
            </w:pPr>
          </w:p>
          <w:p w14:paraId="04D4AFAE"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5</w:t>
            </w:r>
          </w:p>
          <w:p w14:paraId="6E64507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w:t>
            </w:r>
            <w:r w:rsidRPr="00E46922">
              <w:rPr>
                <w:rFonts w:ascii="Times New Roman" w:hAnsi="Times New Roman" w:cs="Times New Roman"/>
                <w:sz w:val="24"/>
                <w:szCs w:val="24"/>
              </w:rPr>
              <w:t>Рассмотрение препарата крови человека</w:t>
            </w:r>
            <w:r w:rsidRPr="00E46922">
              <w:rPr>
                <w:rFonts w:ascii="Times New Roman" w:hAnsi="Times New Roman" w:cs="Times New Roman"/>
                <w:color w:val="231F20"/>
                <w:sz w:val="24"/>
                <w:szCs w:val="24"/>
              </w:rPr>
              <w:t>»</w:t>
            </w:r>
          </w:p>
        </w:tc>
        <w:tc>
          <w:tcPr>
            <w:tcW w:w="1417" w:type="dxa"/>
          </w:tcPr>
          <w:p w14:paraId="196FF68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751079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A9CD2F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«гомеостаз», «форменные элементы крови», «плазма», «антиген», «антитело».</w:t>
            </w:r>
          </w:p>
          <w:p w14:paraId="6D56470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связь между тканевой жидкостью, лимфой и плазмой крови в организме. </w:t>
            </w:r>
          </w:p>
          <w:p w14:paraId="21F0277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функции крови.</w:t>
            </w:r>
          </w:p>
          <w:p w14:paraId="152702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эритроцитов, тромбоцитов, лейкоцитов.</w:t>
            </w:r>
          </w:p>
          <w:p w14:paraId="1498F06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вклад русской науки в развитие медицины.</w:t>
            </w:r>
          </w:p>
          <w:p w14:paraId="4A4A6BF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процесс свёртывания крови и фагоцитоз</w:t>
            </w:r>
          </w:p>
          <w:p w14:paraId="241CBB7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лабораторные наблюдения с помощью микроскопа, фиксировать результаты наблюдений, делать выводы.</w:t>
            </w:r>
          </w:p>
          <w:p w14:paraId="7D4FE0A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76995EA5" w14:textId="77777777" w:rsidTr="00197559">
        <w:tc>
          <w:tcPr>
            <w:tcW w:w="1843" w:type="dxa"/>
          </w:tcPr>
          <w:p w14:paraId="10EC479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5382212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Иммунитет. Тканевая совместимость. Переливание крови</w:t>
            </w:r>
          </w:p>
          <w:p w14:paraId="423F8839" w14:textId="77777777" w:rsidR="002B590E" w:rsidRPr="00E46922" w:rsidRDefault="002B590E" w:rsidP="00197559">
            <w:pPr>
              <w:spacing w:after="0" w:line="240" w:lineRule="auto"/>
              <w:ind w:right="55"/>
              <w:contextualSpacing/>
              <w:rPr>
                <w:rFonts w:ascii="Times New Roman" w:hAnsi="Times New Roman" w:cs="Times New Roman"/>
                <w:color w:val="231F20"/>
                <w:sz w:val="24"/>
                <w:szCs w:val="24"/>
              </w:rPr>
            </w:pPr>
          </w:p>
        </w:tc>
        <w:tc>
          <w:tcPr>
            <w:tcW w:w="1417" w:type="dxa"/>
          </w:tcPr>
          <w:p w14:paraId="1A59DA7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41F907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«иммунитет», «иммунная реакция».</w:t>
            </w:r>
          </w:p>
          <w:p w14:paraId="49F672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понятия: «вакцина», «сыворотка», «отторжение (ткани, органа)», «групповая совместимость крови», «резус-фактор». </w:t>
            </w:r>
          </w:p>
          <w:p w14:paraId="0E91E00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органы иммунной системы, критерии выделения четырёх групп крови у человека. </w:t>
            </w:r>
          </w:p>
          <w:p w14:paraId="0D4D1BA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разные виды иммунитета.</w:t>
            </w:r>
          </w:p>
          <w:p w14:paraId="6229BF36"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правила переливания крови</w:t>
            </w:r>
          </w:p>
        </w:tc>
      </w:tr>
      <w:tr w:rsidR="002B590E" w:rsidRPr="00E46922" w14:paraId="1B5271BB" w14:textId="77777777" w:rsidTr="00197559">
        <w:tc>
          <w:tcPr>
            <w:tcW w:w="1843" w:type="dxa"/>
          </w:tcPr>
          <w:p w14:paraId="74D0CC96"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p>
        </w:tc>
        <w:tc>
          <w:tcPr>
            <w:tcW w:w="4253" w:type="dxa"/>
          </w:tcPr>
          <w:p w14:paraId="09457F05"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Сердце. Круги кровообращения </w:t>
            </w:r>
            <w:r w:rsidRPr="00E46922">
              <w:rPr>
                <w:rFonts w:ascii="Times New Roman" w:hAnsi="Times New Roman" w:cs="Times New Roman"/>
                <w:color w:val="231F20"/>
                <w:sz w:val="24"/>
                <w:szCs w:val="24"/>
              </w:rPr>
              <w:br/>
            </w:r>
          </w:p>
        </w:tc>
        <w:tc>
          <w:tcPr>
            <w:tcW w:w="1417" w:type="dxa"/>
          </w:tcPr>
          <w:p w14:paraId="4A26A54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79F730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сердца и процесс сердечных сокращений.</w:t>
            </w:r>
          </w:p>
          <w:p w14:paraId="4B0DA6E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виды кровеносных сосудов между собой.</w:t>
            </w:r>
          </w:p>
          <w:p w14:paraId="65C86B9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строение кругов кровообращения. </w:t>
            </w:r>
          </w:p>
          <w:p w14:paraId="54D570B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Понимать различие в использовании прилагательного «артериальный» применительно к виду крови и к сосудам</w:t>
            </w:r>
          </w:p>
        </w:tc>
      </w:tr>
      <w:tr w:rsidR="002B590E" w:rsidRPr="00E46922" w14:paraId="79D037D7" w14:textId="77777777" w:rsidTr="00197559">
        <w:tc>
          <w:tcPr>
            <w:tcW w:w="1843" w:type="dxa"/>
          </w:tcPr>
          <w:p w14:paraId="44E1C476" w14:textId="77777777" w:rsidR="002B590E" w:rsidRPr="00E46922" w:rsidRDefault="002B590E" w:rsidP="00197559">
            <w:pPr>
              <w:snapToGrid w:val="0"/>
              <w:spacing w:after="0" w:line="240" w:lineRule="auto"/>
              <w:ind w:left="113" w:right="54"/>
              <w:contextualSpacing/>
              <w:rPr>
                <w:rFonts w:ascii="Times New Roman" w:hAnsi="Times New Roman" w:cs="Times New Roman"/>
                <w:color w:val="231F20"/>
                <w:sz w:val="24"/>
                <w:szCs w:val="24"/>
              </w:rPr>
            </w:pPr>
          </w:p>
        </w:tc>
        <w:tc>
          <w:tcPr>
            <w:tcW w:w="4253" w:type="dxa"/>
          </w:tcPr>
          <w:p w14:paraId="243ABF2E"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Движение крови </w:t>
            </w:r>
            <w:r w:rsidR="00377B12" w:rsidRPr="00E46922">
              <w:rPr>
                <w:rFonts w:ascii="Times New Roman" w:hAnsi="Times New Roman" w:cs="Times New Roman"/>
                <w:color w:val="231F20"/>
                <w:sz w:val="24"/>
                <w:szCs w:val="24"/>
              </w:rPr>
              <w:t xml:space="preserve"> и лимфы </w:t>
            </w:r>
            <w:r w:rsidRPr="00E46922">
              <w:rPr>
                <w:rFonts w:ascii="Times New Roman" w:hAnsi="Times New Roman" w:cs="Times New Roman"/>
                <w:color w:val="231F20"/>
                <w:sz w:val="24"/>
                <w:szCs w:val="24"/>
              </w:rPr>
              <w:t xml:space="preserve">по сосудам </w:t>
            </w:r>
            <w:r w:rsidRPr="00E46922">
              <w:rPr>
                <w:rFonts w:ascii="Times New Roman" w:hAnsi="Times New Roman" w:cs="Times New Roman"/>
                <w:color w:val="231F20"/>
                <w:sz w:val="24"/>
                <w:szCs w:val="24"/>
              </w:rPr>
              <w:br/>
            </w:r>
          </w:p>
          <w:p w14:paraId="7CC51928" w14:textId="77777777" w:rsidR="002B590E" w:rsidRPr="00E46922" w:rsidRDefault="002B590E" w:rsidP="00197559">
            <w:pPr>
              <w:spacing w:after="0" w:line="240" w:lineRule="auto"/>
              <w:contextualSpacing/>
              <w:rPr>
                <w:rFonts w:ascii="Times New Roman" w:hAnsi="Times New Roman" w:cs="Times New Roman"/>
                <w:sz w:val="24"/>
                <w:szCs w:val="24"/>
              </w:rPr>
            </w:pPr>
          </w:p>
          <w:p w14:paraId="3062FE61"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9"/>
                <w:sz w:val="24"/>
                <w:szCs w:val="24"/>
              </w:rPr>
            </w:pPr>
            <w:r w:rsidRPr="00E46922">
              <w:rPr>
                <w:rFonts w:ascii="Times New Roman" w:hAnsi="Times New Roman" w:cs="Times New Roman"/>
                <w:b/>
                <w:i/>
                <w:iCs/>
                <w:color w:val="231F20"/>
                <w:w w:val="119"/>
                <w:sz w:val="24"/>
                <w:szCs w:val="24"/>
              </w:rPr>
              <w:t xml:space="preserve">Практические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9"/>
                <w:sz w:val="24"/>
                <w:szCs w:val="24"/>
              </w:rPr>
              <w:t>ты</w:t>
            </w:r>
          </w:p>
          <w:p w14:paraId="60C5A9F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 xml:space="preserve"> №8</w:t>
            </w:r>
            <w:r w:rsidRPr="00E46922">
              <w:rPr>
                <w:rFonts w:ascii="Times New Roman" w:hAnsi="Times New Roman" w:cs="Times New Roman"/>
                <w:color w:val="231F20"/>
                <w:sz w:val="24"/>
                <w:szCs w:val="24"/>
              </w:rPr>
              <w:t xml:space="preserve"> «Определение ЧСС, скорости кровотока»,</w:t>
            </w:r>
          </w:p>
          <w:p w14:paraId="1A16B46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№9</w:t>
            </w:r>
            <w:r w:rsidRPr="00E46922">
              <w:rPr>
                <w:rFonts w:ascii="Times New Roman" w:hAnsi="Times New Roman" w:cs="Times New Roman"/>
                <w:color w:val="231F20"/>
                <w:sz w:val="24"/>
                <w:szCs w:val="24"/>
              </w:rPr>
              <w:t xml:space="preserve"> «Исследование рефлекторного притока крови к мышцам, включившимся в работу»</w:t>
            </w:r>
          </w:p>
        </w:tc>
        <w:tc>
          <w:tcPr>
            <w:tcW w:w="1417" w:type="dxa"/>
          </w:tcPr>
          <w:p w14:paraId="74130843"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1930EB6D" w14:textId="77777777" w:rsidR="002B590E" w:rsidRPr="00E46922" w:rsidRDefault="002B590E" w:rsidP="00197559">
            <w:pPr>
              <w:rPr>
                <w:rFonts w:ascii="Times New Roman" w:hAnsi="Times New Roman" w:cs="Times New Roman"/>
                <w:sz w:val="24"/>
                <w:szCs w:val="24"/>
              </w:rPr>
            </w:pPr>
          </w:p>
          <w:p w14:paraId="04C47C75" w14:textId="77777777" w:rsidR="002B590E" w:rsidRPr="00E46922" w:rsidRDefault="002B590E" w:rsidP="00197559">
            <w:pPr>
              <w:jc w:val="center"/>
              <w:rPr>
                <w:rFonts w:ascii="Times New Roman" w:hAnsi="Times New Roman" w:cs="Times New Roman"/>
                <w:sz w:val="24"/>
                <w:szCs w:val="24"/>
              </w:rPr>
            </w:pPr>
          </w:p>
          <w:p w14:paraId="00E74F67" w14:textId="77777777" w:rsidR="002B590E" w:rsidRPr="00E46922" w:rsidRDefault="002B590E" w:rsidP="00197559">
            <w:pPr>
              <w:rPr>
                <w:rFonts w:ascii="Times New Roman" w:hAnsi="Times New Roman" w:cs="Times New Roman"/>
                <w:sz w:val="24"/>
                <w:szCs w:val="24"/>
              </w:rPr>
            </w:pPr>
          </w:p>
          <w:p w14:paraId="44DDCD0D" w14:textId="77777777" w:rsidR="002B590E" w:rsidRPr="00E46922" w:rsidRDefault="002B590E" w:rsidP="00197559">
            <w:pPr>
              <w:rPr>
                <w:rFonts w:ascii="Times New Roman" w:hAnsi="Times New Roman" w:cs="Times New Roman"/>
                <w:sz w:val="24"/>
                <w:szCs w:val="24"/>
              </w:rPr>
            </w:pPr>
            <w:r w:rsidRPr="00E46922">
              <w:rPr>
                <w:rFonts w:ascii="Times New Roman" w:hAnsi="Times New Roman" w:cs="Times New Roman"/>
                <w:sz w:val="24"/>
                <w:szCs w:val="24"/>
              </w:rPr>
              <w:t>1</w:t>
            </w:r>
          </w:p>
        </w:tc>
        <w:tc>
          <w:tcPr>
            <w:tcW w:w="8147" w:type="dxa"/>
          </w:tcPr>
          <w:p w14:paraId="0C105321"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«пульс».</w:t>
            </w:r>
          </w:p>
          <w:p w14:paraId="6951CB0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«артериальное кровяное давление», «систолическое давление», «диастолическое давление».</w:t>
            </w:r>
          </w:p>
          <w:p w14:paraId="01E7255D" w14:textId="77777777" w:rsidR="002B590E" w:rsidRPr="00E46922" w:rsidRDefault="002B590E" w:rsidP="00197559">
            <w:pPr>
              <w:spacing w:after="0" w:line="240" w:lineRule="auto"/>
              <w:ind w:left="113" w:right="6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«инфаркт» и «инсульт», «гипертония» и «гипотония».</w:t>
            </w:r>
          </w:p>
          <w:p w14:paraId="1B91156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наблюдения и измерения физических показателей человека, производить вычисления, делать выводы по результатам исследования.</w:t>
            </w:r>
          </w:p>
          <w:p w14:paraId="27EE3E1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6D3D07A1" w14:textId="77777777" w:rsidTr="00197559">
        <w:tc>
          <w:tcPr>
            <w:tcW w:w="1843" w:type="dxa"/>
          </w:tcPr>
          <w:p w14:paraId="43FB243F" w14:textId="77777777" w:rsidR="002B590E" w:rsidRPr="00E46922" w:rsidRDefault="002B590E" w:rsidP="00197559">
            <w:pPr>
              <w:snapToGrid w:val="0"/>
              <w:spacing w:after="0" w:line="240" w:lineRule="auto"/>
              <w:ind w:left="113" w:right="54"/>
              <w:contextualSpacing/>
              <w:rPr>
                <w:rFonts w:ascii="Times New Roman" w:hAnsi="Times New Roman" w:cs="Times New Roman"/>
                <w:color w:val="231F20"/>
                <w:sz w:val="24"/>
                <w:szCs w:val="24"/>
              </w:rPr>
            </w:pPr>
          </w:p>
        </w:tc>
        <w:tc>
          <w:tcPr>
            <w:tcW w:w="4253" w:type="dxa"/>
          </w:tcPr>
          <w:p w14:paraId="14AA6985"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Регуляция работы органов кровеносной системы</w:t>
            </w:r>
          </w:p>
          <w:p w14:paraId="689EC49E"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та№10</w:t>
            </w:r>
          </w:p>
          <w:p w14:paraId="2DE9CF2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«Доказательство вреда </w:t>
            </w:r>
            <w:r w:rsidRPr="00E46922">
              <w:rPr>
                <w:rFonts w:ascii="Times New Roman" w:hAnsi="Times New Roman" w:cs="Times New Roman"/>
                <w:color w:val="231F20"/>
                <w:w w:val="101"/>
                <w:sz w:val="24"/>
                <w:szCs w:val="24"/>
              </w:rPr>
              <w:t>табакоку</w:t>
            </w:r>
            <w:r w:rsidRPr="00E46922">
              <w:rPr>
                <w:rFonts w:ascii="Times New Roman" w:hAnsi="Times New Roman" w:cs="Times New Roman"/>
                <w:color w:val="231F20"/>
                <w:sz w:val="24"/>
                <w:szCs w:val="24"/>
              </w:rPr>
              <w:t>рения»</w:t>
            </w:r>
          </w:p>
        </w:tc>
        <w:tc>
          <w:tcPr>
            <w:tcW w:w="1417" w:type="dxa"/>
          </w:tcPr>
          <w:p w14:paraId="7DBD826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A419FAF"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«автоматизм». Объяснять принцип регуляции сердечных сокращений нервной системой.</w:t>
            </w:r>
          </w:p>
          <w:p w14:paraId="7297E1C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понятие «гуморальная регуляция». </w:t>
            </w:r>
          </w:p>
          <w:p w14:paraId="47BE5E8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результаты и делать выводы по результатам исследования</w:t>
            </w:r>
          </w:p>
        </w:tc>
      </w:tr>
      <w:tr w:rsidR="002B590E" w:rsidRPr="00E46922" w14:paraId="0ADDC4CE" w14:textId="77777777" w:rsidTr="00197559">
        <w:tc>
          <w:tcPr>
            <w:tcW w:w="1843" w:type="dxa"/>
          </w:tcPr>
          <w:p w14:paraId="595A9A3B"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03DBB54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Заболевания кровеносной системы. Первая помощь при кровотечениях</w:t>
            </w:r>
          </w:p>
          <w:p w14:paraId="1EC56711" w14:textId="77777777" w:rsidR="002B590E" w:rsidRPr="00E46922" w:rsidRDefault="002B590E" w:rsidP="00197559">
            <w:pPr>
              <w:spacing w:after="0" w:line="240" w:lineRule="auto"/>
              <w:contextualSpacing/>
              <w:rPr>
                <w:rFonts w:ascii="Times New Roman" w:hAnsi="Times New Roman" w:cs="Times New Roman"/>
                <w:sz w:val="24"/>
                <w:szCs w:val="24"/>
              </w:rPr>
            </w:pPr>
          </w:p>
          <w:p w14:paraId="160FB299"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та№11</w:t>
            </w:r>
          </w:p>
          <w:p w14:paraId="73434CA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«Функциональная сердечно-сосудистая проба»</w:t>
            </w:r>
          </w:p>
        </w:tc>
        <w:tc>
          <w:tcPr>
            <w:tcW w:w="1417" w:type="dxa"/>
          </w:tcPr>
          <w:p w14:paraId="77DFAD6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5B0C3E6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«тренировочный эффект», «функциональная проба», «давящая повязка», «жгут».</w:t>
            </w:r>
          </w:p>
          <w:p w14:paraId="7FC3DF1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важность систематических физических нагрузок для нормального состояния сердца.</w:t>
            </w:r>
          </w:p>
          <w:p w14:paraId="185293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признаки различных видов кровотечений.</w:t>
            </w:r>
          </w:p>
          <w:p w14:paraId="32EFAD2C"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меры оказания первой помощи в зависимости от вида кровотечения.</w:t>
            </w:r>
          </w:p>
          <w:p w14:paraId="2FD33745"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 брать функциональную пробу; фиксировать результаты; проводить вычисления и делать оценку состояния сердца по результатам опыта.</w:t>
            </w:r>
          </w:p>
          <w:p w14:paraId="54FC141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Соблюдать правила работы в кабинете, обращения с лабораторным оборудованием. </w:t>
            </w:r>
          </w:p>
          <w:p w14:paraId="659B1E14" w14:textId="77777777" w:rsidR="002B590E" w:rsidRPr="00E46922" w:rsidRDefault="002B590E" w:rsidP="00197559">
            <w:pPr>
              <w:spacing w:after="0" w:line="240" w:lineRule="auto"/>
              <w:ind w:left="113" w:right="44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Анализировать и обобщать информацию о повреждениях органов кровеносной </w:t>
            </w:r>
            <w:r w:rsidRPr="00E46922">
              <w:rPr>
                <w:rFonts w:ascii="Times New Roman" w:hAnsi="Times New Roman" w:cs="Times New Roman"/>
                <w:color w:val="231F20"/>
                <w:w w:val="101"/>
                <w:sz w:val="24"/>
                <w:szCs w:val="24"/>
              </w:rPr>
              <w:t xml:space="preserve">системы </w:t>
            </w:r>
            <w:r w:rsidRPr="00E46922">
              <w:rPr>
                <w:rFonts w:ascii="Times New Roman" w:hAnsi="Times New Roman" w:cs="Times New Roman"/>
                <w:color w:val="231F20"/>
                <w:sz w:val="24"/>
                <w:szCs w:val="24"/>
              </w:rPr>
              <w:t>и приёмах оказания первой помощи в ходе продолжения работы над готовым проектом «Курсы первой помощи для школьников»</w:t>
            </w:r>
          </w:p>
        </w:tc>
      </w:tr>
      <w:tr w:rsidR="002B590E" w:rsidRPr="00E46922" w14:paraId="5EDAD117" w14:textId="77777777" w:rsidTr="00197559">
        <w:tc>
          <w:tcPr>
            <w:tcW w:w="1843" w:type="dxa"/>
          </w:tcPr>
          <w:p w14:paraId="78D3B6A6"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lastRenderedPageBreak/>
              <w:t xml:space="preserve"> 4. Дыхательная система </w:t>
            </w:r>
          </w:p>
          <w:p w14:paraId="6D12F7C3"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0BB7DE9E" w14:textId="77777777" w:rsidR="002B590E" w:rsidRPr="00E46922" w:rsidRDefault="002B590E" w:rsidP="00197559">
            <w:pPr>
              <w:snapToGrid w:val="0"/>
              <w:spacing w:after="0" w:line="240" w:lineRule="auto"/>
              <w:ind w:left="113" w:right="56"/>
              <w:contextualSpacing/>
              <w:rPr>
                <w:rFonts w:ascii="Times New Roman" w:hAnsi="Times New Roman" w:cs="Times New Roman"/>
                <w:b/>
                <w:color w:val="231F20"/>
                <w:sz w:val="24"/>
                <w:szCs w:val="24"/>
              </w:rPr>
            </w:pPr>
          </w:p>
          <w:p w14:paraId="27E400BB" w14:textId="77777777" w:rsidR="002B590E" w:rsidRPr="00E46922" w:rsidRDefault="002B590E" w:rsidP="00197559">
            <w:pPr>
              <w:snapToGrid w:val="0"/>
              <w:spacing w:after="0" w:line="240" w:lineRule="auto"/>
              <w:ind w:left="113" w:right="56"/>
              <w:contextualSpacing/>
              <w:rPr>
                <w:rFonts w:ascii="Times New Roman" w:hAnsi="Times New Roman" w:cs="Times New Roman"/>
                <w:b/>
                <w:color w:val="231F20"/>
                <w:sz w:val="24"/>
                <w:szCs w:val="24"/>
              </w:rPr>
            </w:pPr>
          </w:p>
          <w:p w14:paraId="70FCDBA6"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Значение дыхательной системы. Органы дыхания</w:t>
            </w:r>
          </w:p>
          <w:p w14:paraId="2F8367B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417" w:type="dxa"/>
          </w:tcPr>
          <w:p w14:paraId="5F2EAD6C"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7</w:t>
            </w:r>
          </w:p>
          <w:p w14:paraId="1CBFEF30"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p>
          <w:p w14:paraId="0A47CDF2"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FB477A7"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«лёгочное дыхание», «тканевое дыхание».</w:t>
            </w:r>
          </w:p>
          <w:p w14:paraId="495F51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органов дыхательной системы.</w:t>
            </w:r>
          </w:p>
          <w:p w14:paraId="68C4BED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дыхательных путей</w:t>
            </w:r>
          </w:p>
        </w:tc>
      </w:tr>
      <w:tr w:rsidR="002B590E" w:rsidRPr="00E46922" w14:paraId="795A29EA" w14:textId="77777777" w:rsidTr="00197559">
        <w:tc>
          <w:tcPr>
            <w:tcW w:w="1843" w:type="dxa"/>
          </w:tcPr>
          <w:p w14:paraId="0B945106"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253" w:type="dxa"/>
          </w:tcPr>
          <w:p w14:paraId="53F51BB6"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лёгких. Газообмен в лёгких и тканях</w:t>
            </w:r>
          </w:p>
          <w:p w14:paraId="7D34E85C" w14:textId="77777777" w:rsidR="002B590E" w:rsidRPr="00E46922" w:rsidRDefault="002B590E" w:rsidP="00197559">
            <w:pPr>
              <w:spacing w:after="0" w:line="240" w:lineRule="auto"/>
              <w:contextualSpacing/>
              <w:rPr>
                <w:rFonts w:ascii="Times New Roman" w:hAnsi="Times New Roman" w:cs="Times New Roman"/>
                <w:sz w:val="24"/>
                <w:szCs w:val="24"/>
              </w:rPr>
            </w:pPr>
          </w:p>
          <w:p w14:paraId="71C30A0E"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6</w:t>
            </w:r>
          </w:p>
          <w:p w14:paraId="6265A60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«Состав вдыхаемого и выдыхаемого воздуха»</w:t>
            </w:r>
          </w:p>
        </w:tc>
        <w:tc>
          <w:tcPr>
            <w:tcW w:w="1417" w:type="dxa"/>
          </w:tcPr>
          <w:p w14:paraId="709E7C5B" w14:textId="77777777" w:rsidR="002B590E" w:rsidRPr="00E46922" w:rsidRDefault="002B590E" w:rsidP="00197559">
            <w:pPr>
              <w:tabs>
                <w:tab w:val="left" w:pos="1187"/>
                <w:tab w:val="left" w:pos="2707"/>
              </w:tabs>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B15A2E7" w14:textId="77777777" w:rsidR="002B590E" w:rsidRPr="00E46922" w:rsidRDefault="002B590E" w:rsidP="00197559">
            <w:pPr>
              <w:tabs>
                <w:tab w:val="left" w:pos="1187"/>
                <w:tab w:val="left" w:pos="2707"/>
              </w:tabs>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строение лёгких человека. Объяснять преимущества альвеолярного строения лёгких по сравнению со строением лёгких у представителей других классов позвоночных животных.</w:t>
            </w:r>
          </w:p>
          <w:p w14:paraId="5817248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роль гемоглобина в газообмене. </w:t>
            </w:r>
          </w:p>
          <w:p w14:paraId="0AE01F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лабораторный опыт, делать вывод по результатам опыта.</w:t>
            </w:r>
          </w:p>
          <w:p w14:paraId="531C223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5E12655A" w14:textId="77777777" w:rsidTr="00197559">
        <w:tc>
          <w:tcPr>
            <w:tcW w:w="1843" w:type="dxa"/>
          </w:tcPr>
          <w:p w14:paraId="1306F936"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p w14:paraId="0D934232"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253" w:type="dxa"/>
          </w:tcPr>
          <w:p w14:paraId="655F26C4"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Дыхательные движения</w:t>
            </w:r>
          </w:p>
          <w:p w14:paraId="0E5F2CA9" w14:textId="77777777" w:rsidR="002B590E" w:rsidRPr="00E46922" w:rsidRDefault="002B590E" w:rsidP="00197559">
            <w:pPr>
              <w:spacing w:after="0" w:line="240" w:lineRule="auto"/>
              <w:contextualSpacing/>
              <w:rPr>
                <w:rFonts w:ascii="Times New Roman" w:hAnsi="Times New Roman" w:cs="Times New Roman"/>
                <w:color w:val="231F20"/>
                <w:sz w:val="24"/>
                <w:szCs w:val="24"/>
              </w:rPr>
            </w:pPr>
          </w:p>
          <w:p w14:paraId="744101BE" w14:textId="77777777" w:rsidR="002B590E" w:rsidRPr="00E46922" w:rsidRDefault="002B590E" w:rsidP="00197559">
            <w:pPr>
              <w:spacing w:after="0" w:line="240" w:lineRule="auto"/>
              <w:contextualSpacing/>
              <w:rPr>
                <w:rFonts w:ascii="Times New Roman" w:hAnsi="Times New Roman" w:cs="Times New Roman"/>
                <w:sz w:val="24"/>
                <w:szCs w:val="24"/>
              </w:rPr>
            </w:pPr>
          </w:p>
          <w:p w14:paraId="7CECD89F"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7</w:t>
            </w:r>
          </w:p>
          <w:p w14:paraId="253F3CA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«Дыхательные движения»</w:t>
            </w:r>
          </w:p>
        </w:tc>
        <w:tc>
          <w:tcPr>
            <w:tcW w:w="1417" w:type="dxa"/>
          </w:tcPr>
          <w:p w14:paraId="0607AEDD"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FCC0AFB"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функции диафрагмы.</w:t>
            </w:r>
            <w:r w:rsidRPr="00E46922">
              <w:rPr>
                <w:rFonts w:ascii="Times New Roman" w:hAnsi="Times New Roman" w:cs="Times New Roman"/>
                <w:color w:val="231F20"/>
                <w:sz w:val="24"/>
                <w:szCs w:val="24"/>
              </w:rPr>
              <w:br/>
              <w:t>Называть органы, участвующие в процессе дыхания.</w:t>
            </w:r>
            <w:r w:rsidRPr="00E46922">
              <w:rPr>
                <w:rFonts w:ascii="Times New Roman" w:hAnsi="Times New Roman" w:cs="Times New Roman"/>
                <w:color w:val="231F20"/>
                <w:sz w:val="24"/>
                <w:szCs w:val="24"/>
              </w:rPr>
              <w:br/>
              <w:t>Выполнять лабораторный опыт на готовой (или изготовленной самостоятельно) модели, наблюдать происходящие явления и описывать процессы вдоха и выдоха.</w:t>
            </w:r>
          </w:p>
          <w:p w14:paraId="01CE2FF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25705616" w14:textId="77777777" w:rsidTr="00197559">
        <w:tc>
          <w:tcPr>
            <w:tcW w:w="1843" w:type="dxa"/>
          </w:tcPr>
          <w:p w14:paraId="02C71301"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253" w:type="dxa"/>
          </w:tcPr>
          <w:p w14:paraId="2A30C7A9" w14:textId="77777777" w:rsidR="002B590E" w:rsidRPr="00E46922" w:rsidRDefault="002B590E" w:rsidP="00197559">
            <w:pPr>
              <w:snapToGrid w:val="0"/>
              <w:spacing w:after="0" w:line="240" w:lineRule="auto"/>
              <w:ind w:left="113" w:right="1492"/>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Регуляция дыхания</w:t>
            </w:r>
          </w:p>
          <w:p w14:paraId="2C685E03" w14:textId="77777777" w:rsidR="002B590E" w:rsidRPr="00E46922" w:rsidRDefault="002B590E" w:rsidP="00197559">
            <w:pPr>
              <w:spacing w:after="0" w:line="240" w:lineRule="auto"/>
              <w:contextualSpacing/>
              <w:rPr>
                <w:rFonts w:ascii="Times New Roman" w:hAnsi="Times New Roman" w:cs="Times New Roman"/>
                <w:sz w:val="24"/>
                <w:szCs w:val="24"/>
              </w:rPr>
            </w:pPr>
          </w:p>
          <w:p w14:paraId="3AEB6BBD"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та№12</w:t>
            </w:r>
          </w:p>
          <w:p w14:paraId="7490F28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«Измерение обхвата грудной клетки»</w:t>
            </w:r>
          </w:p>
        </w:tc>
        <w:tc>
          <w:tcPr>
            <w:tcW w:w="1417" w:type="dxa"/>
          </w:tcPr>
          <w:p w14:paraId="77B5CA3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41C56D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механизмы контроля вдоха и выдоха дыхательным центром.</w:t>
            </w:r>
          </w:p>
          <w:p w14:paraId="1E3D018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 примерах защитных рефлексов чихания и кашля объяснять механизм бессознательной регуляции дыхания. Называть факторы, влияющие на интенсивность дыхания. Выполнить измерения и по результатам измерений сделать оценку развитости дыхательной системы</w:t>
            </w:r>
          </w:p>
        </w:tc>
      </w:tr>
      <w:tr w:rsidR="002B590E" w:rsidRPr="00E46922" w14:paraId="49E9E44B" w14:textId="77777777" w:rsidTr="00197559">
        <w:tc>
          <w:tcPr>
            <w:tcW w:w="1843" w:type="dxa"/>
          </w:tcPr>
          <w:p w14:paraId="61A34CC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50C45BE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Заболевания дыхательной системы </w:t>
            </w:r>
            <w:r w:rsidRPr="00E46922">
              <w:rPr>
                <w:rFonts w:ascii="Times New Roman" w:hAnsi="Times New Roman" w:cs="Times New Roman"/>
                <w:color w:val="231F20"/>
                <w:sz w:val="24"/>
                <w:szCs w:val="24"/>
              </w:rPr>
              <w:br/>
            </w:r>
          </w:p>
          <w:p w14:paraId="1805C9CA" w14:textId="77777777" w:rsidR="002B590E" w:rsidRPr="00E46922" w:rsidRDefault="002B590E" w:rsidP="00197559">
            <w:pPr>
              <w:spacing w:after="0" w:line="240" w:lineRule="auto"/>
              <w:contextualSpacing/>
              <w:rPr>
                <w:rFonts w:ascii="Times New Roman" w:hAnsi="Times New Roman" w:cs="Times New Roman"/>
                <w:sz w:val="24"/>
                <w:szCs w:val="24"/>
              </w:rPr>
            </w:pPr>
          </w:p>
          <w:p w14:paraId="311B184F"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та№13</w:t>
            </w:r>
          </w:p>
          <w:p w14:paraId="778064F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«Определение запылённости воздуха»</w:t>
            </w:r>
          </w:p>
        </w:tc>
        <w:tc>
          <w:tcPr>
            <w:tcW w:w="1417" w:type="dxa"/>
          </w:tcPr>
          <w:p w14:paraId="13AD4E0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A96A89F"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понятие «жизненная ёмкость лёгких».</w:t>
            </w:r>
          </w:p>
          <w:p w14:paraId="00CFCC4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суть опасности заболевания гриппом, туберкулёзом лёгких, раком лёгких. Называть факторы, способствующие заражению туберкулёзом лёгких.</w:t>
            </w:r>
          </w:p>
          <w:p w14:paraId="3EDD9F9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меры, снижающие вероятность заражения болезнями, передаваемыми через воздух. Раскрывать способ использования флюорографии для диагностики патогенных изменений в лёгких.</w:t>
            </w:r>
          </w:p>
          <w:p w14:paraId="573FE966"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важность гигиены помещений и дыхательной гимнастики для здоровья человека. Проводить опыт, фиксировать результаты и делать вывод по результатам опыта. Соблюдать правила работы в кабинете, обращения с лабораторным оборудованием</w:t>
            </w:r>
          </w:p>
        </w:tc>
      </w:tr>
      <w:tr w:rsidR="002B590E" w:rsidRPr="00E46922" w14:paraId="22DF6991" w14:textId="77777777" w:rsidTr="00197559">
        <w:tc>
          <w:tcPr>
            <w:tcW w:w="1843" w:type="dxa"/>
          </w:tcPr>
          <w:p w14:paraId="2CE7DCD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5610553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Первая помощь при повреждении дыхательных органов</w:t>
            </w:r>
          </w:p>
          <w:p w14:paraId="4BA2C7E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417" w:type="dxa"/>
          </w:tcPr>
          <w:p w14:paraId="3EDC7C81" w14:textId="77777777" w:rsidR="002B590E" w:rsidRPr="00E46922" w:rsidRDefault="002B590E" w:rsidP="00197559">
            <w:pPr>
              <w:snapToGrid w:val="0"/>
              <w:spacing w:after="0" w:line="240" w:lineRule="auto"/>
              <w:ind w:left="113" w:right="6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2BA13D8D" w14:textId="77777777" w:rsidR="002B590E" w:rsidRPr="00E46922" w:rsidRDefault="002B590E" w:rsidP="00197559">
            <w:pPr>
              <w:snapToGrid w:val="0"/>
              <w:spacing w:after="0" w:line="240" w:lineRule="auto"/>
              <w:ind w:left="113" w:right="6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«клиническая смерть», «биологическая смерть».</w:t>
            </w:r>
          </w:p>
          <w:p w14:paraId="63C3182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опасность обморока, завала землёй.</w:t>
            </w:r>
          </w:p>
          <w:p w14:paraId="4E82400C" w14:textId="77777777" w:rsidR="002B590E" w:rsidRPr="00E46922" w:rsidRDefault="002B590E" w:rsidP="00197559">
            <w:pPr>
              <w:spacing w:after="0" w:line="240" w:lineRule="auto"/>
              <w:ind w:left="113" w:right="55"/>
              <w:contextualSpacing/>
              <w:rPr>
                <w:rFonts w:ascii="Times New Roman" w:hAnsi="Times New Roman" w:cs="Times New Roman"/>
                <w:color w:val="231F20"/>
                <w:kern w:val="19"/>
                <w:sz w:val="24"/>
                <w:szCs w:val="24"/>
              </w:rPr>
            </w:pPr>
            <w:r w:rsidRPr="00E46922">
              <w:rPr>
                <w:rFonts w:ascii="Times New Roman" w:hAnsi="Times New Roman" w:cs="Times New Roman"/>
                <w:color w:val="231F20"/>
                <w:kern w:val="19"/>
                <w:sz w:val="24"/>
                <w:szCs w:val="24"/>
              </w:rPr>
              <w:t>Называть признаки электротравмы.</w:t>
            </w:r>
          </w:p>
          <w:p w14:paraId="75DFE8D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приёмы оказания первой помощи при поражении органов дыхания в </w:t>
            </w:r>
            <w:r w:rsidRPr="00E46922">
              <w:rPr>
                <w:rFonts w:ascii="Times New Roman" w:hAnsi="Times New Roman" w:cs="Times New Roman"/>
                <w:color w:val="231F20"/>
                <w:sz w:val="24"/>
                <w:szCs w:val="24"/>
              </w:rPr>
              <w:lastRenderedPageBreak/>
              <w:t>результате различных несчастных случаев.</w:t>
            </w:r>
          </w:p>
          <w:p w14:paraId="29F39F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очерёдность действий при искусственном дыхании, совмещённом с непрямым массажем сердца.</w:t>
            </w:r>
          </w:p>
          <w:p w14:paraId="02416C2B"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обобщать информацию о повреждениях органов дыхательной системы и приёмах оказания первой помощи в ходе продолжения работы над готовым проектом «Курсы первой помощи для школьников»</w:t>
            </w:r>
          </w:p>
        </w:tc>
      </w:tr>
      <w:tr w:rsidR="002B590E" w:rsidRPr="00E46922" w14:paraId="616355B7" w14:textId="77777777" w:rsidTr="00197559">
        <w:tc>
          <w:tcPr>
            <w:tcW w:w="1843" w:type="dxa"/>
          </w:tcPr>
          <w:p w14:paraId="6FE19F24"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3DA31327" w14:textId="77777777" w:rsidR="002B590E" w:rsidRPr="00E46922" w:rsidRDefault="002B590E" w:rsidP="00197559">
            <w:pPr>
              <w:spacing w:after="0" w:line="240" w:lineRule="auto"/>
              <w:ind w:left="113" w:right="112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Итоговая проверка знаний по темам «Кровеносная система. Внутренняя среда организма», «Дыхательная система»</w:t>
            </w:r>
          </w:p>
        </w:tc>
        <w:tc>
          <w:tcPr>
            <w:tcW w:w="1417" w:type="dxa"/>
          </w:tcPr>
          <w:p w14:paraId="3422886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2BD6901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строения кровеносной и дыхательной систем в связи с выполняемыми функциями</w:t>
            </w:r>
          </w:p>
        </w:tc>
      </w:tr>
      <w:tr w:rsidR="002B590E" w:rsidRPr="00E46922" w14:paraId="01C4CE08" w14:textId="77777777" w:rsidTr="00197559">
        <w:tc>
          <w:tcPr>
            <w:tcW w:w="1843" w:type="dxa"/>
            <w:vMerge w:val="restart"/>
          </w:tcPr>
          <w:p w14:paraId="3ADC3BA0"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5. Пищеварительная система </w:t>
            </w:r>
          </w:p>
          <w:p w14:paraId="2DE8436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426F0EA0" w14:textId="77777777" w:rsidR="002B590E" w:rsidRPr="00E46922" w:rsidRDefault="002B590E" w:rsidP="00197559">
            <w:pPr>
              <w:snapToGrid w:val="0"/>
              <w:spacing w:after="0" w:line="240" w:lineRule="auto"/>
              <w:ind w:left="113" w:right="57"/>
              <w:contextualSpacing/>
              <w:rPr>
                <w:rFonts w:ascii="Times New Roman" w:hAnsi="Times New Roman" w:cs="Times New Roman"/>
                <w:b/>
                <w:color w:val="231F20"/>
                <w:sz w:val="24"/>
                <w:szCs w:val="24"/>
              </w:rPr>
            </w:pPr>
          </w:p>
          <w:p w14:paraId="3990F727" w14:textId="77777777" w:rsidR="002B590E" w:rsidRPr="00E46922" w:rsidRDefault="002B590E" w:rsidP="00197559">
            <w:pPr>
              <w:snapToGrid w:val="0"/>
              <w:spacing w:after="0" w:line="240" w:lineRule="auto"/>
              <w:ind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Строение пищеварительной </w:t>
            </w:r>
            <w:r w:rsidRPr="00E46922">
              <w:rPr>
                <w:rFonts w:ascii="Times New Roman" w:hAnsi="Times New Roman" w:cs="Times New Roman"/>
                <w:color w:val="231F20"/>
                <w:w w:val="101"/>
                <w:sz w:val="24"/>
                <w:szCs w:val="24"/>
              </w:rPr>
              <w:t>сис</w:t>
            </w:r>
            <w:r w:rsidRPr="00E46922">
              <w:rPr>
                <w:rFonts w:ascii="Times New Roman" w:hAnsi="Times New Roman" w:cs="Times New Roman"/>
                <w:color w:val="231F20"/>
                <w:sz w:val="24"/>
                <w:szCs w:val="24"/>
              </w:rPr>
              <w:t>темы</w:t>
            </w:r>
          </w:p>
          <w:p w14:paraId="096663A5" w14:textId="77777777" w:rsidR="002B590E" w:rsidRPr="00E46922" w:rsidRDefault="002B590E" w:rsidP="00197559">
            <w:pPr>
              <w:spacing w:after="0" w:line="240" w:lineRule="auto"/>
              <w:contextualSpacing/>
              <w:rPr>
                <w:rFonts w:ascii="Times New Roman" w:hAnsi="Times New Roman" w:cs="Times New Roman"/>
                <w:sz w:val="24"/>
                <w:szCs w:val="24"/>
              </w:rPr>
            </w:pPr>
          </w:p>
          <w:p w14:paraId="38096791"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та№14</w:t>
            </w:r>
          </w:p>
          <w:p w14:paraId="5BD6E91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«Определение местоположения слюнных желёз»</w:t>
            </w:r>
          </w:p>
        </w:tc>
        <w:tc>
          <w:tcPr>
            <w:tcW w:w="1417" w:type="dxa"/>
          </w:tcPr>
          <w:p w14:paraId="5EB9C34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7</w:t>
            </w:r>
          </w:p>
        </w:tc>
        <w:tc>
          <w:tcPr>
            <w:tcW w:w="8147" w:type="dxa"/>
          </w:tcPr>
          <w:p w14:paraId="1785F235"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понятие «пищеварение». Описывать с помощью иллюстраций в учебнике строение пищеварительной системы. </w:t>
            </w:r>
          </w:p>
          <w:p w14:paraId="08A9AC8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различных органов пищеварения.</w:t>
            </w:r>
          </w:p>
          <w:p w14:paraId="704D7A2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места впадения пищеварительных желёз в пищеварительный тракт.</w:t>
            </w:r>
          </w:p>
          <w:p w14:paraId="67534D2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сравнивать результаты наблюдения с описанием в учебнике</w:t>
            </w:r>
          </w:p>
        </w:tc>
      </w:tr>
      <w:tr w:rsidR="002B590E" w:rsidRPr="00E46922" w14:paraId="6CB90AD7" w14:textId="77777777" w:rsidTr="00197559">
        <w:tc>
          <w:tcPr>
            <w:tcW w:w="1843" w:type="dxa"/>
            <w:vMerge/>
          </w:tcPr>
          <w:p w14:paraId="7620C718"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6282DAC8" w14:textId="77777777" w:rsidR="002B590E" w:rsidRPr="00E46922" w:rsidRDefault="002B590E" w:rsidP="00197559">
            <w:pPr>
              <w:snapToGrid w:val="0"/>
              <w:spacing w:after="0" w:line="240" w:lineRule="auto"/>
              <w:ind w:left="113" w:right="27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Зубы</w:t>
            </w:r>
          </w:p>
          <w:p w14:paraId="51100D30"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p>
        </w:tc>
        <w:tc>
          <w:tcPr>
            <w:tcW w:w="1417" w:type="dxa"/>
          </w:tcPr>
          <w:p w14:paraId="6FD6BEC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C62D2E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разные типы зубов и их функции. </w:t>
            </w:r>
          </w:p>
          <w:p w14:paraId="1641E1A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строение зуба</w:t>
            </w:r>
          </w:p>
          <w:p w14:paraId="787B8A0D"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ткани зуба.</w:t>
            </w:r>
          </w:p>
          <w:p w14:paraId="366C1D9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меры профилактики заболеваний зубов</w:t>
            </w:r>
          </w:p>
        </w:tc>
      </w:tr>
      <w:tr w:rsidR="002B590E" w:rsidRPr="00E46922" w14:paraId="13251FA7" w14:textId="77777777" w:rsidTr="00197559">
        <w:tc>
          <w:tcPr>
            <w:tcW w:w="1843" w:type="dxa"/>
            <w:vMerge/>
          </w:tcPr>
          <w:p w14:paraId="11E1CF26"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c>
          <w:tcPr>
            <w:tcW w:w="4253" w:type="dxa"/>
          </w:tcPr>
          <w:p w14:paraId="1ED48DCB" w14:textId="77777777" w:rsidR="002B590E" w:rsidRPr="00E46922" w:rsidRDefault="002B590E" w:rsidP="00197559">
            <w:pPr>
              <w:snapToGrid w:val="0"/>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Пищеварение в ротовой полости и желудке</w:t>
            </w:r>
          </w:p>
          <w:p w14:paraId="5B5065EF" w14:textId="77777777" w:rsidR="002B590E" w:rsidRPr="00E46922" w:rsidRDefault="002B590E" w:rsidP="00197559">
            <w:pPr>
              <w:spacing w:after="0" w:line="240" w:lineRule="auto"/>
              <w:contextualSpacing/>
              <w:rPr>
                <w:rFonts w:ascii="Times New Roman" w:hAnsi="Times New Roman" w:cs="Times New Roman"/>
                <w:sz w:val="24"/>
                <w:szCs w:val="24"/>
              </w:rPr>
            </w:pPr>
          </w:p>
          <w:p w14:paraId="36635CB7"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8</w:t>
            </w:r>
          </w:p>
          <w:p w14:paraId="1CE8989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«Действие ферментов слюны на крахмал»</w:t>
            </w:r>
          </w:p>
          <w:p w14:paraId="2233D1D2" w14:textId="77777777" w:rsidR="002B590E" w:rsidRPr="00E46922" w:rsidRDefault="002B590E" w:rsidP="00197559">
            <w:pPr>
              <w:spacing w:after="0" w:line="240" w:lineRule="auto"/>
              <w:contextualSpacing/>
              <w:rPr>
                <w:rFonts w:ascii="Times New Roman" w:hAnsi="Times New Roman" w:cs="Times New Roman"/>
                <w:sz w:val="24"/>
                <w:szCs w:val="24"/>
              </w:rPr>
            </w:pPr>
          </w:p>
          <w:p w14:paraId="390538C3" w14:textId="77777777" w:rsidR="002B590E" w:rsidRPr="00E46922" w:rsidRDefault="002B590E" w:rsidP="00197559">
            <w:pPr>
              <w:spacing w:after="0" w:line="240" w:lineRule="auto"/>
              <w:ind w:left="113" w:right="60"/>
              <w:contextualSpacing/>
              <w:rPr>
                <w:rFonts w:ascii="Times New Roman" w:hAnsi="Times New Roman" w:cs="Times New Roman"/>
                <w:color w:val="231F20"/>
                <w:sz w:val="24"/>
                <w:szCs w:val="24"/>
              </w:rPr>
            </w:pPr>
          </w:p>
        </w:tc>
        <w:tc>
          <w:tcPr>
            <w:tcW w:w="1417" w:type="dxa"/>
          </w:tcPr>
          <w:p w14:paraId="185F51A8"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BCC5215"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функции слюны.</w:t>
            </w:r>
          </w:p>
          <w:p w14:paraId="08759E0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строение желудочной стенки. </w:t>
            </w:r>
          </w:p>
          <w:p w14:paraId="233B9D4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активные вещества, действующие на пищевой комок в желудке, и их функции. </w:t>
            </w:r>
          </w:p>
          <w:p w14:paraId="410D6B8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лабораторные опыты, наблюдать происходящие явления и делать вывод по результатам наблюдений.</w:t>
            </w:r>
          </w:p>
          <w:p w14:paraId="3AE2355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06503250" w14:textId="77777777" w:rsidTr="00197559">
        <w:tc>
          <w:tcPr>
            <w:tcW w:w="1843" w:type="dxa"/>
            <w:vMerge/>
          </w:tcPr>
          <w:p w14:paraId="123C035E"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2359DB62" w14:textId="77777777" w:rsidR="002B590E" w:rsidRPr="00E46922" w:rsidRDefault="002B590E" w:rsidP="00197559">
            <w:pPr>
              <w:spacing w:after="0" w:line="240" w:lineRule="auto"/>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Пищеварение в кишечнике  </w:t>
            </w:r>
          </w:p>
          <w:p w14:paraId="4941F4D9" w14:textId="77777777" w:rsidR="002B590E" w:rsidRPr="00E46922" w:rsidRDefault="002B590E" w:rsidP="00197559">
            <w:pPr>
              <w:spacing w:after="0" w:line="240" w:lineRule="auto"/>
              <w:rPr>
                <w:rFonts w:ascii="Times New Roman" w:hAnsi="Times New Roman" w:cs="Times New Roman"/>
                <w:sz w:val="24"/>
                <w:szCs w:val="24"/>
              </w:rPr>
            </w:pPr>
            <w:r w:rsidRPr="00E46922">
              <w:rPr>
                <w:rFonts w:ascii="Times New Roman" w:hAnsi="Times New Roman" w:cs="Times New Roman"/>
                <w:color w:val="231F20"/>
                <w:sz w:val="24"/>
                <w:szCs w:val="24"/>
              </w:rPr>
              <w:t>Тема проектной деятельности</w:t>
            </w:r>
            <w:r w:rsidRPr="00E46922">
              <w:rPr>
                <w:rFonts w:ascii="Times New Roman" w:hAnsi="Times New Roman" w:cs="Times New Roman"/>
                <w:color w:val="231F20"/>
                <w:sz w:val="24"/>
                <w:szCs w:val="24"/>
              </w:rPr>
              <w:br/>
            </w:r>
            <w:r w:rsidRPr="00E46922">
              <w:rPr>
                <w:rFonts w:ascii="Times New Roman" w:hAnsi="Times New Roman" w:cs="Times New Roman"/>
                <w:sz w:val="24"/>
                <w:szCs w:val="24"/>
              </w:rPr>
              <w:t>«Вегетарианство: "за" и "против"»</w:t>
            </w:r>
          </w:p>
          <w:p w14:paraId="025B162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417" w:type="dxa"/>
          </w:tcPr>
          <w:p w14:paraId="7B6DB087"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3A1A2D7F"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функции тонкого кишечника, пищеварительных соков, выделяемых в просвет тонкой кишки, кишечных ворсинок. </w:t>
            </w:r>
          </w:p>
          <w:p w14:paraId="195034AF"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с помощью иллюстрации в учебнике строение кишечных ворсинок. </w:t>
            </w:r>
          </w:p>
          <w:p w14:paraId="3501E55B"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пищевые вещества по особенностям всасывания их в тонком кишечнике. </w:t>
            </w:r>
          </w:p>
          <w:p w14:paraId="24C8AE59"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роль печени и аппендикса в организме человека.</w:t>
            </w:r>
          </w:p>
          <w:p w14:paraId="41D56173"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механизм регуляции глюкозы в крови.</w:t>
            </w:r>
          </w:p>
          <w:p w14:paraId="32085FCE"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Называть функции толстой кишки</w:t>
            </w:r>
          </w:p>
        </w:tc>
      </w:tr>
      <w:tr w:rsidR="002B590E" w:rsidRPr="00E46922" w14:paraId="4DDB0983" w14:textId="77777777" w:rsidTr="00197559">
        <w:tc>
          <w:tcPr>
            <w:tcW w:w="1843" w:type="dxa"/>
          </w:tcPr>
          <w:p w14:paraId="4DA6DDAF"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253" w:type="dxa"/>
          </w:tcPr>
          <w:p w14:paraId="15936C60"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Регуляция пищеварения. Гигиена питания. Значение пищи и её состав</w:t>
            </w:r>
          </w:p>
          <w:p w14:paraId="53B164A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1417" w:type="dxa"/>
          </w:tcPr>
          <w:p w14:paraId="576E78C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41D94D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 помощью иллюстрации в учебнике понятия «рефлекс» и «торможение» на примере чувства голода.</w:t>
            </w:r>
          </w:p>
          <w:p w14:paraId="3DE498D5"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«условное торможение» и «безусловное торможение».</w:t>
            </w:r>
          </w:p>
          <w:p w14:paraId="05C80637"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рефлексы пищеварительной системы. </w:t>
            </w:r>
          </w:p>
          <w:p w14:paraId="65A30F7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механизм гуморальной регуляции пищеварения.</w:t>
            </w:r>
          </w:p>
          <w:p w14:paraId="3B9658B9"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вклад русских учёных в развитие науки и медицины.</w:t>
            </w:r>
          </w:p>
          <w:p w14:paraId="11D68607"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«правильное питание», «питательные вещества».</w:t>
            </w:r>
          </w:p>
          <w:p w14:paraId="6DE085B2"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правильный режим питания, значение пищи для организма человека. </w:t>
            </w:r>
          </w:p>
          <w:p w14:paraId="5975DE9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продукты, богатые жирами, белками, углеводами, витаминами, водой, минеральными солями.</w:t>
            </w:r>
          </w:p>
          <w:p w14:paraId="19EA5567"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необходимые процедуры обработки продуктов питания перед употреблением в пищу</w:t>
            </w:r>
          </w:p>
        </w:tc>
      </w:tr>
      <w:tr w:rsidR="002B590E" w:rsidRPr="00E46922" w14:paraId="52D5C248" w14:textId="77777777" w:rsidTr="00197559">
        <w:trPr>
          <w:trHeight w:val="1659"/>
        </w:trPr>
        <w:tc>
          <w:tcPr>
            <w:tcW w:w="1843" w:type="dxa"/>
          </w:tcPr>
          <w:p w14:paraId="6708D029"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5826B27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Заболевания органов пищеварения</w:t>
            </w:r>
          </w:p>
          <w:p w14:paraId="5F99B64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417" w:type="dxa"/>
          </w:tcPr>
          <w:p w14:paraId="26F2B855"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89655FE"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признаки инфекционных заболеваний желудочно-кишечного тракта, пути заражения ими и меры профилактики. </w:t>
            </w:r>
          </w:p>
          <w:p w14:paraId="4A6DC531"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риск заражения глистными заболеваниями.</w:t>
            </w:r>
          </w:p>
          <w:p w14:paraId="7032D36C"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признаки глистных заболеваний. </w:t>
            </w:r>
          </w:p>
          <w:p w14:paraId="68E5C24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пути заражения глистными заболеваниями и возбудителей.</w:t>
            </w:r>
          </w:p>
          <w:p w14:paraId="515B1B4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признаки пищевого отравления и приёмы первой помощи.</w:t>
            </w:r>
          </w:p>
          <w:p w14:paraId="2F3315F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меры профилактики пищевых отравлений</w:t>
            </w:r>
          </w:p>
          <w:p w14:paraId="55DE790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0D50418E" w14:textId="77777777" w:rsidTr="00197559">
        <w:tc>
          <w:tcPr>
            <w:tcW w:w="1843" w:type="dxa"/>
          </w:tcPr>
          <w:p w14:paraId="6D8B1B98"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0CAE9573"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«Пищеварительная система»</w:t>
            </w:r>
          </w:p>
        </w:tc>
        <w:tc>
          <w:tcPr>
            <w:tcW w:w="1417" w:type="dxa"/>
          </w:tcPr>
          <w:p w14:paraId="20A820B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CFCC2D5"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строения пищеварительной системы в связи с выполняемыми функциями</w:t>
            </w:r>
          </w:p>
          <w:p w14:paraId="37CB4CD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r>
      <w:tr w:rsidR="002B590E" w:rsidRPr="00E46922" w14:paraId="125441A9" w14:textId="77777777" w:rsidTr="00197559">
        <w:trPr>
          <w:trHeight w:val="1194"/>
        </w:trPr>
        <w:tc>
          <w:tcPr>
            <w:tcW w:w="1843" w:type="dxa"/>
          </w:tcPr>
          <w:p w14:paraId="5AEFAFD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6. Обмен веществ и энергии </w:t>
            </w:r>
          </w:p>
          <w:p w14:paraId="3838A67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7057E0C6" w14:textId="77777777" w:rsidR="002B590E" w:rsidRPr="00E46922" w:rsidRDefault="002B590E" w:rsidP="00197559">
            <w:pPr>
              <w:snapToGrid w:val="0"/>
              <w:spacing w:after="0" w:line="240" w:lineRule="auto"/>
              <w:ind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Обменные процессы в организме </w:t>
            </w:r>
          </w:p>
          <w:p w14:paraId="76570430" w14:textId="77777777" w:rsidR="002B590E" w:rsidRPr="00E46922" w:rsidRDefault="002B590E" w:rsidP="00197559">
            <w:pPr>
              <w:spacing w:after="0" w:line="240" w:lineRule="auto"/>
              <w:rPr>
                <w:rFonts w:ascii="Times New Roman" w:hAnsi="Times New Roman" w:cs="Times New Roman"/>
                <w:color w:val="231F20"/>
                <w:sz w:val="24"/>
                <w:szCs w:val="24"/>
              </w:rPr>
            </w:pPr>
          </w:p>
          <w:p w14:paraId="034893D0" w14:textId="77777777" w:rsidR="002B590E" w:rsidRPr="00E46922" w:rsidRDefault="002B590E" w:rsidP="00197559">
            <w:pPr>
              <w:spacing w:after="0" w:line="240" w:lineRule="auto"/>
              <w:rPr>
                <w:rFonts w:ascii="Times New Roman" w:hAnsi="Times New Roman" w:cs="Times New Roman"/>
                <w:sz w:val="24"/>
                <w:szCs w:val="24"/>
              </w:rPr>
            </w:pPr>
            <w:r w:rsidRPr="00E46922">
              <w:rPr>
                <w:rFonts w:ascii="Times New Roman" w:hAnsi="Times New Roman" w:cs="Times New Roman"/>
                <w:color w:val="231F20"/>
                <w:sz w:val="24"/>
                <w:szCs w:val="24"/>
              </w:rPr>
              <w:t>Тема практической деятельности «</w:t>
            </w:r>
            <w:r w:rsidRPr="00E46922">
              <w:rPr>
                <w:rFonts w:ascii="Times New Roman" w:hAnsi="Times New Roman" w:cs="Times New Roman"/>
                <w:sz w:val="24"/>
                <w:szCs w:val="24"/>
              </w:rPr>
              <w:t>Испытание аппетитом»</w:t>
            </w:r>
          </w:p>
          <w:p w14:paraId="125B351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1417" w:type="dxa"/>
          </w:tcPr>
          <w:p w14:paraId="50111C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3</w:t>
            </w:r>
          </w:p>
        </w:tc>
        <w:tc>
          <w:tcPr>
            <w:tcW w:w="8147" w:type="dxa"/>
          </w:tcPr>
          <w:p w14:paraId="3B80887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понятия: «обмен веществ», «пластический обмен», «энергетический обмен». </w:t>
            </w:r>
          </w:p>
          <w:p w14:paraId="4CFF14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значение обмена веществ в организме.</w:t>
            </w:r>
          </w:p>
          <w:p w14:paraId="70B95DE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суть основных стадий обмена веществ</w:t>
            </w:r>
          </w:p>
        </w:tc>
      </w:tr>
      <w:tr w:rsidR="002B590E" w:rsidRPr="00E46922" w14:paraId="3F4AE12F" w14:textId="77777777" w:rsidTr="00197559">
        <w:tc>
          <w:tcPr>
            <w:tcW w:w="1843" w:type="dxa"/>
          </w:tcPr>
          <w:p w14:paraId="4567A2A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4253" w:type="dxa"/>
          </w:tcPr>
          <w:p w14:paraId="33D875C1" w14:textId="77777777" w:rsidR="002B590E" w:rsidRPr="00E46922" w:rsidRDefault="002B590E" w:rsidP="00197559">
            <w:pPr>
              <w:snapToGrid w:val="0"/>
              <w:spacing w:after="0" w:line="240" w:lineRule="auto"/>
              <w:ind w:left="113" w:right="1834"/>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Нормы питания</w:t>
            </w:r>
          </w:p>
          <w:p w14:paraId="122A3BB7" w14:textId="77777777" w:rsidR="002B590E" w:rsidRPr="00E46922" w:rsidRDefault="002B590E" w:rsidP="00197559">
            <w:pPr>
              <w:spacing w:after="0" w:line="240" w:lineRule="auto"/>
              <w:contextualSpacing/>
              <w:rPr>
                <w:rFonts w:ascii="Times New Roman" w:hAnsi="Times New Roman" w:cs="Times New Roman"/>
                <w:sz w:val="24"/>
                <w:szCs w:val="24"/>
              </w:rPr>
            </w:pPr>
          </w:p>
          <w:p w14:paraId="7941A3B5"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та№15</w:t>
            </w:r>
          </w:p>
          <w:p w14:paraId="66325AD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«Определение тренированности организма по функциональной пробе с </w:t>
            </w:r>
            <w:r w:rsidRPr="00E46922">
              <w:rPr>
                <w:rFonts w:ascii="Times New Roman" w:hAnsi="Times New Roman" w:cs="Times New Roman"/>
                <w:color w:val="231F20"/>
                <w:sz w:val="24"/>
                <w:szCs w:val="24"/>
              </w:rPr>
              <w:lastRenderedPageBreak/>
              <w:t>максимальной задержкой дыхания до и после нагрузки»</w:t>
            </w:r>
          </w:p>
        </w:tc>
        <w:tc>
          <w:tcPr>
            <w:tcW w:w="1417" w:type="dxa"/>
          </w:tcPr>
          <w:p w14:paraId="34D4400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tc>
        <w:tc>
          <w:tcPr>
            <w:tcW w:w="8147" w:type="dxa"/>
          </w:tcPr>
          <w:p w14:paraId="4DA9166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«основной обмен», «общий обмен».</w:t>
            </w:r>
          </w:p>
          <w:p w14:paraId="6ACE0AD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организм взрослого и ребёнка по показателям основного обмена.</w:t>
            </w:r>
          </w:p>
          <w:p w14:paraId="7D81EF1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зависимость между типом деятельности человека и нормами питания. </w:t>
            </w:r>
          </w:p>
          <w:p w14:paraId="7CBED05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Проводить оценивание тренированности организма с помощью функциональной пробы, фиксировать результаты и делать вывод, сравнивая экспериментальные данные с эталонными</w:t>
            </w:r>
          </w:p>
        </w:tc>
      </w:tr>
      <w:tr w:rsidR="002B590E" w:rsidRPr="00E46922" w14:paraId="3DD3B252" w14:textId="77777777" w:rsidTr="00197559">
        <w:tc>
          <w:tcPr>
            <w:tcW w:w="1843" w:type="dxa"/>
          </w:tcPr>
          <w:p w14:paraId="36ADAA9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3F76D0AE" w14:textId="77777777" w:rsidR="002B590E" w:rsidRPr="00E46922" w:rsidRDefault="002B590E" w:rsidP="00197559">
            <w:pPr>
              <w:snapToGrid w:val="0"/>
              <w:spacing w:after="0" w:line="240" w:lineRule="auto"/>
              <w:ind w:left="113" w:right="2311"/>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Витамины</w:t>
            </w:r>
          </w:p>
          <w:p w14:paraId="4C306AEB"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p>
        </w:tc>
        <w:tc>
          <w:tcPr>
            <w:tcW w:w="1417" w:type="dxa"/>
          </w:tcPr>
          <w:p w14:paraId="78828C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435C3B8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«гипервитаминоз», «гиповитаминоз», «авитаминоз».</w:t>
            </w:r>
          </w:p>
          <w:p w14:paraId="446503D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 помощью таблицы в тексте учебника необходимость нормального объёма потребления витаминов для поддержания здоровья.</w:t>
            </w:r>
          </w:p>
          <w:p w14:paraId="7251E9E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источники витаминов A, B, C, D и нарушения, вызванные недостатком этих витаминов.</w:t>
            </w:r>
          </w:p>
          <w:p w14:paraId="4B8670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способы сохранения витаминов в пищевых продуктах во время подготовки пищи к употреблению.</w:t>
            </w:r>
          </w:p>
          <w:p w14:paraId="7F99796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Собирать, анализировать и обобщать информацию в процессе создания презентации</w:t>
            </w:r>
          </w:p>
        </w:tc>
      </w:tr>
      <w:tr w:rsidR="002B590E" w:rsidRPr="00E46922" w14:paraId="4B687C5C" w14:textId="77777777" w:rsidTr="00197559">
        <w:tc>
          <w:tcPr>
            <w:tcW w:w="1843" w:type="dxa"/>
          </w:tcPr>
          <w:p w14:paraId="7D6CD352"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7. Мочевыделительная система</w:t>
            </w:r>
          </w:p>
          <w:p w14:paraId="52F3E15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71184D1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p w14:paraId="4C5396E5"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p w14:paraId="3DD0BA1D"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Строение и функции почек </w:t>
            </w:r>
            <w:r w:rsidRPr="00E46922">
              <w:rPr>
                <w:rFonts w:ascii="Times New Roman" w:hAnsi="Times New Roman" w:cs="Times New Roman"/>
                <w:color w:val="231F20"/>
                <w:sz w:val="24"/>
                <w:szCs w:val="24"/>
              </w:rPr>
              <w:br/>
            </w:r>
          </w:p>
        </w:tc>
        <w:tc>
          <w:tcPr>
            <w:tcW w:w="1417" w:type="dxa"/>
          </w:tcPr>
          <w:p w14:paraId="0B80CC1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2</w:t>
            </w:r>
          </w:p>
          <w:p w14:paraId="67227B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30DE36F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57F0565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понятия «органы мочевыделительной системы», «первичная моча». </w:t>
            </w:r>
          </w:p>
          <w:p w14:paraId="3A2DE81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функции разных частей почки. </w:t>
            </w:r>
          </w:p>
          <w:p w14:paraId="0E2D2D3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с помощью иллюстрации в учебнике последовательность очищения крови в почках от ненужных организму веществ. </w:t>
            </w:r>
          </w:p>
          <w:p w14:paraId="762D858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состав и место образования первичной и вторичной мочи</w:t>
            </w:r>
          </w:p>
        </w:tc>
      </w:tr>
      <w:tr w:rsidR="002B590E" w:rsidRPr="00E46922" w14:paraId="3B2DEDEA" w14:textId="77777777" w:rsidTr="00197559">
        <w:tc>
          <w:tcPr>
            <w:tcW w:w="1843" w:type="dxa"/>
          </w:tcPr>
          <w:p w14:paraId="0277BA0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46295C6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Заболевания органов мочевыделения. Питьевой режим</w:t>
            </w:r>
          </w:p>
          <w:p w14:paraId="3BCA2FBD"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417" w:type="dxa"/>
          </w:tcPr>
          <w:p w14:paraId="5696341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5B59F6D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ПДК.</w:t>
            </w:r>
          </w:p>
          <w:p w14:paraId="255F08F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механизм обезвоживания, понятие «водное отравление».</w:t>
            </w:r>
          </w:p>
          <w:p w14:paraId="49E8DA4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факторы, вызывающие заболевания почек. </w:t>
            </w:r>
          </w:p>
          <w:p w14:paraId="050AC61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нормального водно-солевого баланса.</w:t>
            </w:r>
          </w:p>
          <w:p w14:paraId="095F04B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медицинские рекомендации по потреблению питьевой воды.</w:t>
            </w:r>
          </w:p>
          <w:p w14:paraId="1D45244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показатели пригодности воды для питья.</w:t>
            </w:r>
          </w:p>
          <w:p w14:paraId="008D369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способ подготовки воды для питья в походных условиях</w:t>
            </w:r>
          </w:p>
          <w:p w14:paraId="447442A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7087E7AA" w14:textId="77777777" w:rsidTr="00197559">
        <w:tc>
          <w:tcPr>
            <w:tcW w:w="1843" w:type="dxa"/>
          </w:tcPr>
          <w:p w14:paraId="6C0D08DD" w14:textId="77777777" w:rsidR="002B590E" w:rsidRPr="00E46922" w:rsidRDefault="002B590E" w:rsidP="00197559">
            <w:pPr>
              <w:snapToGrid w:val="0"/>
              <w:spacing w:after="0" w:line="240" w:lineRule="auto"/>
              <w:ind w:right="57"/>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8. Кожа </w:t>
            </w:r>
          </w:p>
          <w:p w14:paraId="4B1A04D7"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253" w:type="dxa"/>
          </w:tcPr>
          <w:p w14:paraId="40387E0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p w14:paraId="5246B44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p w14:paraId="7D7F897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Значение кожи и её строение </w:t>
            </w:r>
            <w:r w:rsidRPr="00E46922">
              <w:rPr>
                <w:rFonts w:ascii="Times New Roman" w:hAnsi="Times New Roman" w:cs="Times New Roman"/>
                <w:color w:val="231F20"/>
                <w:sz w:val="24"/>
                <w:szCs w:val="24"/>
              </w:rPr>
              <w:br/>
            </w:r>
          </w:p>
        </w:tc>
        <w:tc>
          <w:tcPr>
            <w:tcW w:w="1417" w:type="dxa"/>
          </w:tcPr>
          <w:p w14:paraId="20C9B3D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3</w:t>
            </w:r>
          </w:p>
          <w:p w14:paraId="7504DA4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5637B9B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32DC007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слои кожи.</w:t>
            </w:r>
          </w:p>
          <w:p w14:paraId="3D099E8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причину образования загара. Различать с помощью иллюстрации в учебнике компоненты разных слоёв кожи. </w:t>
            </w:r>
          </w:p>
          <w:p w14:paraId="35148D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связь между строением и функциями отдельных частей кожи (эпидермиса, гиподермы, волос, желёз и т. д.)</w:t>
            </w:r>
          </w:p>
        </w:tc>
      </w:tr>
      <w:tr w:rsidR="002B590E" w:rsidRPr="00E46922" w14:paraId="07A00323" w14:textId="77777777" w:rsidTr="00197559">
        <w:tc>
          <w:tcPr>
            <w:tcW w:w="1843" w:type="dxa"/>
          </w:tcPr>
          <w:p w14:paraId="28CF457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32A9B96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Заболевания кожных покровов и повреждения кожи. Гигиена кожных покровов</w:t>
            </w:r>
          </w:p>
          <w:p w14:paraId="343B95D1"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417" w:type="dxa"/>
          </w:tcPr>
          <w:p w14:paraId="6CEF392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306FAE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Классифицировать причины заболеваний кожи. </w:t>
            </w:r>
          </w:p>
          <w:p w14:paraId="4790276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признаки ожога, обморожения кожи. </w:t>
            </w:r>
          </w:p>
          <w:p w14:paraId="0044C64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меры, применяемые при ожогах, обморожениях.</w:t>
            </w:r>
          </w:p>
          <w:p w14:paraId="69786C0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симптомы стригущего лишая, чесотки.</w:t>
            </w:r>
          </w:p>
          <w:p w14:paraId="4BD57CF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меры профилактики инфекционных кожных заболеваний.</w:t>
            </w:r>
          </w:p>
          <w:p w14:paraId="58282D4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понятие «терморегуляция». Описывать свойства кожи, позволяющие </w:t>
            </w:r>
            <w:r w:rsidRPr="00E46922">
              <w:rPr>
                <w:rFonts w:ascii="Times New Roman" w:hAnsi="Times New Roman" w:cs="Times New Roman"/>
                <w:color w:val="231F20"/>
                <w:sz w:val="24"/>
                <w:szCs w:val="24"/>
              </w:rPr>
              <w:lastRenderedPageBreak/>
              <w:t xml:space="preserve">ей выполнять функцию органа терморегуляции. </w:t>
            </w:r>
          </w:p>
          <w:p w14:paraId="185EE2C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значение закаливания для организма.</w:t>
            </w:r>
          </w:p>
          <w:p w14:paraId="0B2FA7A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виды закаливающих процедур. </w:t>
            </w:r>
          </w:p>
          <w:p w14:paraId="3E4012C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признаки теплового удара, солнечного удара.</w:t>
            </w:r>
          </w:p>
          <w:p w14:paraId="3B1C427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приёмы первой помощи при тепловом ударе, солнечном ударе.</w:t>
            </w:r>
          </w:p>
          <w:p w14:paraId="462EAC9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обобщать информацию о нарушениях терморегуляции, повреждениях кожи и приёмах оказания первой помощи в ходе завершения работы над проектом «Курсы первой помощи для школьников»</w:t>
            </w:r>
          </w:p>
        </w:tc>
      </w:tr>
      <w:tr w:rsidR="002B590E" w:rsidRPr="00E46922" w14:paraId="64F319A5" w14:textId="77777777" w:rsidTr="00197559">
        <w:tc>
          <w:tcPr>
            <w:tcW w:w="1843" w:type="dxa"/>
          </w:tcPr>
          <w:p w14:paraId="20A506DF"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7605527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темам 6–8</w:t>
            </w:r>
          </w:p>
        </w:tc>
        <w:tc>
          <w:tcPr>
            <w:tcW w:w="1417" w:type="dxa"/>
          </w:tcPr>
          <w:p w14:paraId="453A1EB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1B9FB6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значение обмена веществ для организма человека.</w:t>
            </w:r>
          </w:p>
          <w:p w14:paraId="36EF32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роль мочевыделительной системы в водно-солевом обмене, кожи — в теплообмене.</w:t>
            </w:r>
          </w:p>
          <w:p w14:paraId="115E2D0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закономерности правильного рациона и режима питания в зависимости от энергетических потребностей организма человека</w:t>
            </w:r>
          </w:p>
        </w:tc>
      </w:tr>
      <w:tr w:rsidR="002B590E" w:rsidRPr="00E46922" w14:paraId="64395181" w14:textId="77777777" w:rsidTr="00197559">
        <w:tc>
          <w:tcPr>
            <w:tcW w:w="1843" w:type="dxa"/>
          </w:tcPr>
          <w:p w14:paraId="5D2BCB8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9. Эндокринная и нервная системы </w:t>
            </w:r>
          </w:p>
          <w:p w14:paraId="742C965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6D8FA72C"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p>
          <w:p w14:paraId="3B0D25AA"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p>
          <w:p w14:paraId="026ACD25"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Железы и роль гормонов в организме</w:t>
            </w:r>
          </w:p>
          <w:p w14:paraId="564CA482" w14:textId="77777777" w:rsidR="002B590E" w:rsidRPr="00E46922" w:rsidRDefault="002B590E" w:rsidP="00197559">
            <w:pPr>
              <w:snapToGrid w:val="0"/>
              <w:spacing w:after="0" w:line="240" w:lineRule="auto"/>
              <w:ind w:left="113" w:right="60"/>
              <w:contextualSpacing/>
              <w:rPr>
                <w:rFonts w:ascii="Times New Roman" w:hAnsi="Times New Roman" w:cs="Times New Roman"/>
                <w:color w:val="231F20"/>
                <w:sz w:val="24"/>
                <w:szCs w:val="24"/>
              </w:rPr>
            </w:pPr>
          </w:p>
          <w:p w14:paraId="5550058A"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p>
        </w:tc>
        <w:tc>
          <w:tcPr>
            <w:tcW w:w="1417" w:type="dxa"/>
          </w:tcPr>
          <w:p w14:paraId="79F168B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2</w:t>
            </w:r>
          </w:p>
          <w:p w14:paraId="3D4ABEF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78D1A6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B3B4B0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8147" w:type="dxa"/>
          </w:tcPr>
          <w:p w14:paraId="2CBACCA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«железа внутренней секреции», «железа внешней секреции», «железа смешанной секреции», «гормон».</w:t>
            </w:r>
          </w:p>
          <w:p w14:paraId="1548D1B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примеры желёз разных типов. Раскрывать связь между неправильной функцией желёз внутренней секреции и нарушениями ростовых процессов и полового созревания.</w:t>
            </w:r>
          </w:p>
          <w:p w14:paraId="25A15CA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развитие и механизм сахарного диабета. </w:t>
            </w:r>
          </w:p>
          <w:p w14:paraId="3A6C34F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роль адреналина и норадреналина в регуляции работы организма</w:t>
            </w:r>
          </w:p>
        </w:tc>
      </w:tr>
      <w:tr w:rsidR="002B590E" w:rsidRPr="00E46922" w14:paraId="50838E0D" w14:textId="77777777" w:rsidTr="00197559">
        <w:tc>
          <w:tcPr>
            <w:tcW w:w="1843" w:type="dxa"/>
          </w:tcPr>
          <w:p w14:paraId="05F8B748"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10.</w:t>
            </w:r>
            <w:r w:rsidRPr="00E46922">
              <w:rPr>
                <w:rFonts w:ascii="Times New Roman" w:hAnsi="Times New Roman" w:cs="Times New Roman"/>
                <w:color w:val="231F20"/>
                <w:sz w:val="24"/>
                <w:szCs w:val="24"/>
              </w:rPr>
              <w:t xml:space="preserve"> </w:t>
            </w:r>
            <w:r w:rsidRPr="00E46922">
              <w:rPr>
                <w:rFonts w:ascii="Times New Roman" w:hAnsi="Times New Roman" w:cs="Times New Roman"/>
                <w:b/>
                <w:color w:val="231F20"/>
                <w:sz w:val="24"/>
                <w:szCs w:val="24"/>
              </w:rPr>
              <w:t>Нервная система</w:t>
            </w:r>
          </w:p>
        </w:tc>
        <w:tc>
          <w:tcPr>
            <w:tcW w:w="4253" w:type="dxa"/>
          </w:tcPr>
          <w:p w14:paraId="319BEA79"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Значение, строение и функция нервной системы</w:t>
            </w:r>
          </w:p>
          <w:p w14:paraId="457EE8F7" w14:textId="77777777" w:rsidR="002B590E" w:rsidRPr="00E46922" w:rsidRDefault="002B590E" w:rsidP="00197559">
            <w:pPr>
              <w:spacing w:after="0" w:line="240" w:lineRule="auto"/>
              <w:contextualSpacing/>
              <w:rPr>
                <w:rFonts w:ascii="Times New Roman" w:hAnsi="Times New Roman" w:cs="Times New Roman"/>
                <w:sz w:val="24"/>
                <w:szCs w:val="24"/>
              </w:rPr>
            </w:pPr>
          </w:p>
          <w:p w14:paraId="30BC30BC"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та№16</w:t>
            </w:r>
          </w:p>
          <w:p w14:paraId="3EA6707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действия прямых и обратных связей»</w:t>
            </w:r>
          </w:p>
        </w:tc>
        <w:tc>
          <w:tcPr>
            <w:tcW w:w="1417" w:type="dxa"/>
          </w:tcPr>
          <w:p w14:paraId="1234783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6</w:t>
            </w:r>
          </w:p>
          <w:p w14:paraId="01F4B5AB" w14:textId="77777777" w:rsidR="002B590E" w:rsidRPr="00E46922" w:rsidRDefault="002B590E" w:rsidP="00197559">
            <w:pPr>
              <w:rPr>
                <w:rFonts w:ascii="Times New Roman" w:hAnsi="Times New Roman" w:cs="Times New Roman"/>
                <w:sz w:val="24"/>
                <w:szCs w:val="24"/>
              </w:rPr>
            </w:pPr>
          </w:p>
          <w:p w14:paraId="23EA12E0" w14:textId="77777777" w:rsidR="002B590E" w:rsidRPr="00E46922" w:rsidRDefault="002B590E" w:rsidP="00197559">
            <w:pPr>
              <w:rPr>
                <w:rFonts w:ascii="Times New Roman" w:hAnsi="Times New Roman" w:cs="Times New Roman"/>
                <w:sz w:val="24"/>
                <w:szCs w:val="24"/>
              </w:rPr>
            </w:pPr>
            <w:r w:rsidRPr="00E46922">
              <w:rPr>
                <w:rFonts w:ascii="Times New Roman" w:hAnsi="Times New Roman" w:cs="Times New Roman"/>
                <w:sz w:val="24"/>
                <w:szCs w:val="24"/>
              </w:rPr>
              <w:t>1</w:t>
            </w:r>
          </w:p>
        </w:tc>
        <w:tc>
          <w:tcPr>
            <w:tcW w:w="8147" w:type="dxa"/>
          </w:tcPr>
          <w:p w14:paraId="65E2E63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«центральная нервная система» и «периферическая нервная система».</w:t>
            </w:r>
          </w:p>
          <w:p w14:paraId="4CA7418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отделы центральной нервной системы по выполняемой функции.</w:t>
            </w:r>
          </w:p>
          <w:p w14:paraId="47896E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прямых и обратных связей между управляющим и управляемым органом.</w:t>
            </w:r>
          </w:p>
          <w:p w14:paraId="7E56518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происходящие явления и сравнивать полученные результаты опыта с ожидаемыми (описанными в тексте учебника)</w:t>
            </w:r>
          </w:p>
        </w:tc>
      </w:tr>
      <w:tr w:rsidR="002B590E" w:rsidRPr="00E46922" w14:paraId="70056ED7" w14:textId="77777777" w:rsidTr="00197559">
        <w:tc>
          <w:tcPr>
            <w:tcW w:w="1843" w:type="dxa"/>
          </w:tcPr>
          <w:p w14:paraId="61ED5E10"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6A3E87B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Автономный отдел нервной системы. Нейрогуморальная регуляция </w:t>
            </w:r>
            <w:r w:rsidRPr="00E46922">
              <w:rPr>
                <w:rFonts w:ascii="Times New Roman" w:hAnsi="Times New Roman" w:cs="Times New Roman"/>
                <w:color w:val="231F20"/>
                <w:sz w:val="24"/>
                <w:szCs w:val="24"/>
              </w:rPr>
              <w:br/>
              <w:t>.</w:t>
            </w:r>
          </w:p>
          <w:p w14:paraId="7BEA6E7E" w14:textId="77777777" w:rsidR="002B590E" w:rsidRPr="00E46922" w:rsidRDefault="002B590E" w:rsidP="00197559">
            <w:pPr>
              <w:spacing w:after="0" w:line="240" w:lineRule="auto"/>
              <w:contextualSpacing/>
              <w:rPr>
                <w:rFonts w:ascii="Times New Roman" w:hAnsi="Times New Roman" w:cs="Times New Roman"/>
                <w:sz w:val="24"/>
                <w:szCs w:val="24"/>
              </w:rPr>
            </w:pPr>
          </w:p>
          <w:p w14:paraId="6B9DDC3F" w14:textId="77777777" w:rsidR="002B590E" w:rsidRPr="00E46922" w:rsidRDefault="002B590E" w:rsidP="00197559">
            <w:pPr>
              <w:spacing w:after="0" w:line="240" w:lineRule="auto"/>
              <w:contextualSpacing/>
              <w:rPr>
                <w:rFonts w:ascii="Times New Roman" w:hAnsi="Times New Roman" w:cs="Times New Roman"/>
                <w:color w:val="231F20"/>
                <w:sz w:val="24"/>
                <w:szCs w:val="24"/>
              </w:rPr>
            </w:pPr>
          </w:p>
        </w:tc>
        <w:tc>
          <w:tcPr>
            <w:tcW w:w="1417" w:type="dxa"/>
          </w:tcPr>
          <w:p w14:paraId="22173C1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3</w:t>
            </w:r>
          </w:p>
        </w:tc>
        <w:tc>
          <w:tcPr>
            <w:tcW w:w="8147" w:type="dxa"/>
          </w:tcPr>
          <w:p w14:paraId="706A46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особенности работы автономного отдела нервной системы.</w:t>
            </w:r>
          </w:p>
          <w:p w14:paraId="380C7EE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с помощью иллюстрации в учебнике симпатический и парасимпатический подотделы автономного отдела нервной системы по особенностям строения.</w:t>
            </w:r>
          </w:p>
          <w:p w14:paraId="526D95D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парасимпатический и симпатический подотделы по особенностям влияния на внутренние органы.</w:t>
            </w:r>
          </w:p>
          <w:p w14:paraId="511B750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на примере реакции на стресс согласованность работы желёз внутренней секреции и отделов нервной системы, различие между нервной и </w:t>
            </w:r>
            <w:r w:rsidRPr="00E46922">
              <w:rPr>
                <w:rFonts w:ascii="Times New Roman" w:hAnsi="Times New Roman" w:cs="Times New Roman"/>
                <w:color w:val="231F20"/>
                <w:sz w:val="24"/>
                <w:szCs w:val="24"/>
              </w:rPr>
              <w:lastRenderedPageBreak/>
              <w:t xml:space="preserve">гуморальной регуляцией по общему характеру воздействия на организм. </w:t>
            </w:r>
          </w:p>
          <w:p w14:paraId="2566B39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происходящие процессы и сравнивать полученные результаты опыта с ожидаемыми (описанными в тексте учебника)</w:t>
            </w:r>
          </w:p>
        </w:tc>
      </w:tr>
      <w:tr w:rsidR="002B590E" w:rsidRPr="00E46922" w14:paraId="1A9424B6" w14:textId="77777777" w:rsidTr="00197559">
        <w:tc>
          <w:tcPr>
            <w:tcW w:w="1843" w:type="dxa"/>
          </w:tcPr>
          <w:p w14:paraId="1B7A220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3777F3A8" w14:textId="77777777" w:rsidR="002B590E" w:rsidRPr="00E46922" w:rsidRDefault="002B590E" w:rsidP="00197559">
            <w:pPr>
              <w:snapToGrid w:val="0"/>
              <w:spacing w:after="0" w:line="240" w:lineRule="auto"/>
              <w:ind w:left="113" w:right="197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Спинной мозг</w:t>
            </w:r>
          </w:p>
          <w:p w14:paraId="0FCB45B5"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417" w:type="dxa"/>
          </w:tcPr>
          <w:p w14:paraId="043DE3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55583D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спинного мозга.</w:t>
            </w:r>
          </w:p>
          <w:p w14:paraId="354AD2D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связь между строением частей спинного мозга и их функциями.</w:t>
            </w:r>
          </w:p>
          <w:p w14:paraId="1287E78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спинного мозга. Объяснять различие между спинномозговыми и симпатическими узлами, лежащими вдоль спинного мозга.</w:t>
            </w:r>
          </w:p>
          <w:p w14:paraId="02CA53A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различие между вегетативным и соматическим рефлексом.</w:t>
            </w:r>
          </w:p>
          <w:p w14:paraId="26F8023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«восходящие пути» и «нисходящие пути» спинного мозга</w:t>
            </w:r>
          </w:p>
          <w:p w14:paraId="1378C1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2801EF90" w14:textId="77777777" w:rsidTr="00197559">
        <w:tc>
          <w:tcPr>
            <w:tcW w:w="1843" w:type="dxa"/>
          </w:tcPr>
          <w:p w14:paraId="40512B0A"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04ECFF12" w14:textId="77777777" w:rsidR="002B590E" w:rsidRPr="00E46922" w:rsidRDefault="002B590E" w:rsidP="00197559">
            <w:pPr>
              <w:snapToGrid w:val="0"/>
              <w:spacing w:after="0" w:line="240" w:lineRule="auto"/>
              <w:ind w:left="113" w:right="1928"/>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Головной мозг</w:t>
            </w:r>
          </w:p>
          <w:p w14:paraId="13020040" w14:textId="77777777" w:rsidR="002B590E" w:rsidRPr="00E46922" w:rsidRDefault="002B590E" w:rsidP="00197559">
            <w:pPr>
              <w:spacing w:after="0" w:line="240" w:lineRule="auto"/>
              <w:contextualSpacing/>
              <w:rPr>
                <w:rFonts w:ascii="Times New Roman" w:hAnsi="Times New Roman" w:cs="Times New Roman"/>
                <w:sz w:val="24"/>
                <w:szCs w:val="24"/>
              </w:rPr>
            </w:pPr>
          </w:p>
          <w:p w14:paraId="4ED05F41"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 №17</w:t>
            </w:r>
          </w:p>
          <w:p w14:paraId="2AE32FC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функций отделов головного мозга»</w:t>
            </w:r>
          </w:p>
        </w:tc>
        <w:tc>
          <w:tcPr>
            <w:tcW w:w="1417" w:type="dxa"/>
          </w:tcPr>
          <w:p w14:paraId="68ADE0F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2</w:t>
            </w:r>
          </w:p>
        </w:tc>
        <w:tc>
          <w:tcPr>
            <w:tcW w:w="8147" w:type="dxa"/>
          </w:tcPr>
          <w:p w14:paraId="719BD8C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отделы головного мозга и их функции.</w:t>
            </w:r>
          </w:p>
          <w:p w14:paraId="02D8A9A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способы связи головного мозга с остальными органами в организме.</w:t>
            </w:r>
          </w:p>
          <w:p w14:paraId="4CF157A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расположение отделов и зон коры больших полушарий головного мозга.</w:t>
            </w:r>
          </w:p>
          <w:p w14:paraId="61BBFE9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коры больших полушарий.</w:t>
            </w:r>
          </w:p>
          <w:p w14:paraId="04234A7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зоны коры больших полушарий и их функции.</w:t>
            </w:r>
          </w:p>
          <w:p w14:paraId="58ED708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происходящие явления и сравнивать полученные результаты с ожидаемыми (описанными в тексте учебника)</w:t>
            </w:r>
          </w:p>
        </w:tc>
      </w:tr>
      <w:tr w:rsidR="002B590E" w:rsidRPr="00E46922" w14:paraId="21CF2CD7" w14:textId="77777777" w:rsidTr="00197559">
        <w:tc>
          <w:tcPr>
            <w:tcW w:w="1843" w:type="dxa"/>
            <w:vMerge w:val="restart"/>
            <w:textDirection w:val="btLr"/>
          </w:tcPr>
          <w:p w14:paraId="6D5033F6" w14:textId="77777777" w:rsidR="002B590E" w:rsidRPr="00E46922" w:rsidRDefault="002B590E" w:rsidP="00197559">
            <w:pPr>
              <w:snapToGrid w:val="0"/>
              <w:spacing w:after="0" w:line="240" w:lineRule="auto"/>
              <w:ind w:left="113" w:right="113"/>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11. Органы чувств. Анализаторы  </w:t>
            </w:r>
          </w:p>
        </w:tc>
        <w:tc>
          <w:tcPr>
            <w:tcW w:w="4253" w:type="dxa"/>
          </w:tcPr>
          <w:p w14:paraId="38E65D9A" w14:textId="77777777" w:rsidR="002B590E" w:rsidRPr="00E46922" w:rsidRDefault="002B590E" w:rsidP="00197559">
            <w:pPr>
              <w:snapToGrid w:val="0"/>
              <w:spacing w:after="0" w:line="240" w:lineRule="auto"/>
              <w:ind w:left="113" w:right="56"/>
              <w:contextualSpacing/>
              <w:rPr>
                <w:rFonts w:ascii="Times New Roman" w:hAnsi="Times New Roman" w:cs="Times New Roman"/>
                <w:b/>
                <w:color w:val="231F20"/>
                <w:sz w:val="24"/>
                <w:szCs w:val="24"/>
              </w:rPr>
            </w:pPr>
          </w:p>
          <w:p w14:paraId="78A1B2E3" w14:textId="77777777" w:rsidR="002B590E" w:rsidRPr="00E46922" w:rsidRDefault="002B590E" w:rsidP="00197559">
            <w:pPr>
              <w:snapToGrid w:val="0"/>
              <w:spacing w:after="0" w:line="240" w:lineRule="auto"/>
              <w:ind w:left="113" w:right="56"/>
              <w:contextualSpacing/>
              <w:rPr>
                <w:rFonts w:ascii="Times New Roman" w:hAnsi="Times New Roman" w:cs="Times New Roman"/>
                <w:b/>
                <w:color w:val="231F20"/>
                <w:sz w:val="24"/>
                <w:szCs w:val="24"/>
              </w:rPr>
            </w:pPr>
          </w:p>
          <w:p w14:paraId="6E58956A"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Принцип работы органов чувств и анализаторов</w:t>
            </w:r>
          </w:p>
          <w:p w14:paraId="5768F386"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p>
        </w:tc>
        <w:tc>
          <w:tcPr>
            <w:tcW w:w="1417" w:type="dxa"/>
          </w:tcPr>
          <w:p w14:paraId="70534A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7</w:t>
            </w:r>
          </w:p>
          <w:p w14:paraId="46695C4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53053C6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AEAE88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«анализатор», «специфичность».</w:t>
            </w:r>
          </w:p>
          <w:p w14:paraId="70E743D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путь прохождения сигнала из окружающей среды к центру его обработки и анализа в головном мозге.</w:t>
            </w:r>
          </w:p>
          <w:p w14:paraId="732306F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возможности развития органов чувств на примере связи между особенностями профессии человека и развитостью его органов чувств</w:t>
            </w:r>
          </w:p>
        </w:tc>
      </w:tr>
      <w:tr w:rsidR="002B590E" w:rsidRPr="00E46922" w14:paraId="4B430665" w14:textId="77777777" w:rsidTr="00197559">
        <w:tc>
          <w:tcPr>
            <w:tcW w:w="1843" w:type="dxa"/>
            <w:vMerge/>
          </w:tcPr>
          <w:p w14:paraId="23F7F85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7AFFF3D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Орган зрения и зрительный анализатор</w:t>
            </w:r>
          </w:p>
          <w:p w14:paraId="483A095F" w14:textId="77777777" w:rsidR="002B590E" w:rsidRPr="00E46922" w:rsidRDefault="002B590E" w:rsidP="00197559">
            <w:pPr>
              <w:spacing w:after="0" w:line="240" w:lineRule="auto"/>
              <w:contextualSpacing/>
              <w:rPr>
                <w:rFonts w:ascii="Times New Roman" w:hAnsi="Times New Roman" w:cs="Times New Roman"/>
                <w:sz w:val="24"/>
                <w:szCs w:val="24"/>
              </w:rPr>
            </w:pPr>
          </w:p>
          <w:p w14:paraId="75865701" w14:textId="77777777" w:rsidR="002B590E" w:rsidRPr="00E46922" w:rsidRDefault="002B590E" w:rsidP="00197559">
            <w:pPr>
              <w:spacing w:after="0" w:line="240" w:lineRule="auto"/>
              <w:ind w:left="113" w:right="898"/>
              <w:contextualSpacing/>
              <w:rPr>
                <w:rFonts w:ascii="Times New Roman" w:hAnsi="Times New Roman" w:cs="Times New Roman"/>
                <w:b/>
                <w:i/>
                <w:iCs/>
                <w:color w:val="231F20"/>
                <w:w w:val="119"/>
                <w:sz w:val="24"/>
                <w:szCs w:val="24"/>
              </w:rPr>
            </w:pPr>
            <w:r w:rsidRPr="00E46922">
              <w:rPr>
                <w:rFonts w:ascii="Times New Roman" w:hAnsi="Times New Roman" w:cs="Times New Roman"/>
                <w:b/>
                <w:i/>
                <w:iCs/>
                <w:color w:val="231F20"/>
                <w:w w:val="119"/>
                <w:sz w:val="24"/>
                <w:szCs w:val="24"/>
              </w:rPr>
              <w:t xml:space="preserve">Практические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9"/>
                <w:sz w:val="24"/>
                <w:szCs w:val="24"/>
              </w:rPr>
              <w:t>ты</w:t>
            </w:r>
          </w:p>
          <w:p w14:paraId="3DC4A4D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№18</w:t>
            </w:r>
            <w:r w:rsidRPr="00E46922">
              <w:rPr>
                <w:rFonts w:ascii="Times New Roman" w:hAnsi="Times New Roman" w:cs="Times New Roman"/>
                <w:color w:val="231F20"/>
                <w:sz w:val="24"/>
                <w:szCs w:val="24"/>
              </w:rPr>
              <w:t xml:space="preserve"> «Исследование реакции зрачка на освещённость»,</w:t>
            </w:r>
          </w:p>
          <w:p w14:paraId="3BF5BAE1"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r w:rsidRPr="00E46922">
              <w:rPr>
                <w:rFonts w:ascii="Times New Roman" w:hAnsi="Times New Roman" w:cs="Times New Roman"/>
                <w:b/>
                <w:color w:val="231F20"/>
                <w:sz w:val="24"/>
                <w:szCs w:val="24"/>
              </w:rPr>
              <w:t>№19</w:t>
            </w:r>
            <w:r w:rsidRPr="00E46922">
              <w:rPr>
                <w:rFonts w:ascii="Times New Roman" w:hAnsi="Times New Roman" w:cs="Times New Roman"/>
                <w:color w:val="231F20"/>
                <w:sz w:val="24"/>
                <w:szCs w:val="24"/>
              </w:rPr>
              <w:t xml:space="preserve">  «Исследование принципа работы хрусталика, обнаружение слепого пятна»</w:t>
            </w:r>
          </w:p>
        </w:tc>
        <w:tc>
          <w:tcPr>
            <w:tcW w:w="1417" w:type="dxa"/>
          </w:tcPr>
          <w:p w14:paraId="5D0F289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29954DC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роль зрения в жизни человека. </w:t>
            </w:r>
          </w:p>
          <w:p w14:paraId="5FD576C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строение глаза.</w:t>
            </w:r>
          </w:p>
          <w:p w14:paraId="1B398B14"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функции разных частей глаза. Раскрывать связь между особенностями строения и функциями зрачка, хрусталика, сетчатки, стекловидного тела.</w:t>
            </w:r>
          </w:p>
          <w:p w14:paraId="0999444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путь прохождения зрительного сигнала к зрительному анализатору.</w:t>
            </w:r>
          </w:p>
          <w:p w14:paraId="57DC17C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места обработки зрительного сигнала в организме.</w:t>
            </w:r>
          </w:p>
          <w:p w14:paraId="31880C0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опыты, наблюдать происходящие явления, сравнивать полученные результаты с ожидаемыми (описанными в тексте учебника)</w:t>
            </w:r>
          </w:p>
        </w:tc>
      </w:tr>
      <w:tr w:rsidR="002B590E" w:rsidRPr="00E46922" w14:paraId="2CB9131A" w14:textId="77777777" w:rsidTr="00197559">
        <w:tc>
          <w:tcPr>
            <w:tcW w:w="1843" w:type="dxa"/>
            <w:vMerge/>
          </w:tcPr>
          <w:p w14:paraId="655928F4" w14:textId="77777777" w:rsidR="002B590E" w:rsidRPr="00E46922" w:rsidRDefault="002B590E" w:rsidP="00197559">
            <w:pPr>
              <w:snapToGrid w:val="0"/>
              <w:spacing w:after="0" w:line="240" w:lineRule="auto"/>
              <w:ind w:left="113" w:right="61"/>
              <w:contextualSpacing/>
              <w:rPr>
                <w:rFonts w:ascii="Times New Roman" w:hAnsi="Times New Roman" w:cs="Times New Roman"/>
                <w:color w:val="231F20"/>
                <w:sz w:val="24"/>
                <w:szCs w:val="24"/>
              </w:rPr>
            </w:pPr>
          </w:p>
        </w:tc>
        <w:tc>
          <w:tcPr>
            <w:tcW w:w="4253" w:type="dxa"/>
          </w:tcPr>
          <w:p w14:paraId="288517C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Заболевания и повреждения органов зрения</w:t>
            </w:r>
          </w:p>
          <w:p w14:paraId="14EEA9F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417" w:type="dxa"/>
          </w:tcPr>
          <w:p w14:paraId="22FABC0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80B14F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«дальнозоркость», «близорукость».</w:t>
            </w:r>
          </w:p>
          <w:p w14:paraId="2C30B7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факторы, вызывающие снижение остроты зрения.</w:t>
            </w:r>
          </w:p>
          <w:p w14:paraId="640AEC4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меры предупреждения заболеваний глаз.</w:t>
            </w:r>
          </w:p>
          <w:p w14:paraId="1217732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Описывать приёмы оказания первой медицинской помощи при повреждениях органа зрения</w:t>
            </w:r>
          </w:p>
          <w:p w14:paraId="28AA6A3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0FF76171" w14:textId="77777777" w:rsidTr="00197559">
        <w:tc>
          <w:tcPr>
            <w:tcW w:w="1843" w:type="dxa"/>
            <w:vMerge/>
          </w:tcPr>
          <w:p w14:paraId="531E877D"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5540A558"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color w:val="231F20"/>
                <w:sz w:val="24"/>
                <w:szCs w:val="24"/>
              </w:rPr>
              <w:t>Органы слуха, равновесия и их анализаторы</w:t>
            </w:r>
            <w:r w:rsidRPr="00E46922">
              <w:rPr>
                <w:rFonts w:ascii="Times New Roman" w:hAnsi="Times New Roman" w:cs="Times New Roman"/>
                <w:sz w:val="24"/>
                <w:szCs w:val="24"/>
              </w:rPr>
              <w:t xml:space="preserve">  </w:t>
            </w:r>
          </w:p>
          <w:p w14:paraId="2C140021"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r w:rsidRPr="00E46922">
              <w:rPr>
                <w:rFonts w:ascii="Times New Roman" w:hAnsi="Times New Roman" w:cs="Times New Roman"/>
                <w:sz w:val="24"/>
                <w:szCs w:val="24"/>
              </w:rPr>
              <w:t>Тема проектной деятельности</w:t>
            </w:r>
          </w:p>
          <w:p w14:paraId="1655BFB1"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«Изучение влияния музыкальных звуков на человека и животных»</w:t>
            </w:r>
          </w:p>
          <w:p w14:paraId="72A7AAA3" w14:textId="77777777" w:rsidR="002B590E" w:rsidRPr="00E46922" w:rsidRDefault="002B590E" w:rsidP="00197559">
            <w:pPr>
              <w:spacing w:after="0" w:line="240" w:lineRule="auto"/>
              <w:contextualSpacing/>
              <w:rPr>
                <w:rFonts w:ascii="Times New Roman" w:hAnsi="Times New Roman" w:cs="Times New Roman"/>
                <w:sz w:val="24"/>
                <w:szCs w:val="24"/>
              </w:rPr>
            </w:pPr>
          </w:p>
          <w:p w14:paraId="254A180B"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 №20</w:t>
            </w:r>
          </w:p>
          <w:p w14:paraId="268915F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«Оценка состояния вестибулярного аппарата»</w:t>
            </w:r>
          </w:p>
        </w:tc>
        <w:tc>
          <w:tcPr>
            <w:tcW w:w="1417" w:type="dxa"/>
          </w:tcPr>
          <w:p w14:paraId="741C98D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8216B5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роль слуха в жизни человека. </w:t>
            </w:r>
          </w:p>
          <w:p w14:paraId="051EE73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наружного, среднего и внутреннего уха.</w:t>
            </w:r>
          </w:p>
          <w:p w14:paraId="0D989B7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значение евстахиевой трубы. </w:t>
            </w:r>
          </w:p>
          <w:p w14:paraId="3292164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этапы преобразования звукового сигнала при движении к слуховому анализатору. </w:t>
            </w:r>
          </w:p>
          <w:p w14:paraId="296E66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риск заболеваний, вызывающих осложнения на орган слуха, и вред от воздействия громких звуков на орган слуха. </w:t>
            </w:r>
          </w:p>
          <w:p w14:paraId="0B60521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механизм восприятия сигнала вестибулярным аппаратом.</w:t>
            </w:r>
          </w:p>
          <w:p w14:paraId="0939F84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происходящие явления и делать вывод о состоянии своего вестибулярного аппарата</w:t>
            </w:r>
          </w:p>
        </w:tc>
      </w:tr>
      <w:tr w:rsidR="002B590E" w:rsidRPr="00E46922" w14:paraId="0EB45616" w14:textId="77777777" w:rsidTr="00197559">
        <w:tc>
          <w:tcPr>
            <w:tcW w:w="1843" w:type="dxa"/>
          </w:tcPr>
          <w:p w14:paraId="2061D9C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64EBB9A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Органы осязания, обоняния и вкуса.</w:t>
            </w:r>
          </w:p>
          <w:p w14:paraId="423EDF4A" w14:textId="77777777" w:rsidR="002B590E" w:rsidRPr="00E46922" w:rsidRDefault="002B590E" w:rsidP="00197559">
            <w:pPr>
              <w:spacing w:after="0" w:line="240" w:lineRule="auto"/>
              <w:contextualSpacing/>
              <w:rPr>
                <w:rFonts w:ascii="Times New Roman" w:hAnsi="Times New Roman" w:cs="Times New Roman"/>
                <w:color w:val="231F20"/>
                <w:sz w:val="24"/>
                <w:szCs w:val="24"/>
              </w:rPr>
            </w:pPr>
          </w:p>
          <w:p w14:paraId="0108F1A1" w14:textId="77777777" w:rsidR="002B590E" w:rsidRPr="00E46922" w:rsidRDefault="002B590E" w:rsidP="00197559">
            <w:pPr>
              <w:spacing w:after="0" w:line="240" w:lineRule="auto"/>
              <w:ind w:left="113" w:right="918"/>
              <w:contextualSpacing/>
              <w:rPr>
                <w:rFonts w:ascii="Times New Roman" w:hAnsi="Times New Roman" w:cs="Times New Roman"/>
                <w:b/>
                <w:i/>
                <w:color w:val="231F20"/>
                <w:sz w:val="24"/>
                <w:szCs w:val="24"/>
              </w:rPr>
            </w:pPr>
            <w:r w:rsidRPr="00E46922">
              <w:rPr>
                <w:rFonts w:ascii="Times New Roman" w:hAnsi="Times New Roman" w:cs="Times New Roman"/>
                <w:b/>
                <w:i/>
                <w:color w:val="231F20"/>
                <w:sz w:val="24"/>
                <w:szCs w:val="24"/>
              </w:rPr>
              <w:t>Практическая работа№21</w:t>
            </w:r>
          </w:p>
          <w:p w14:paraId="4F2A558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«Исследование тактильных рецепторов»</w:t>
            </w:r>
          </w:p>
        </w:tc>
        <w:tc>
          <w:tcPr>
            <w:tcW w:w="1417" w:type="dxa"/>
          </w:tcPr>
          <w:p w14:paraId="261EE93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AE4CC0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значение органов осязания, обоняния и вкуса для человека.</w:t>
            </w:r>
          </w:p>
          <w:p w14:paraId="0672F59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строение органов осязания, обоняния и вкуса.</w:t>
            </w:r>
          </w:p>
          <w:p w14:paraId="03456B2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путь прохождения осязательных, обонятельных и вкусовых сигналов от рецепторов в головной мозг.</w:t>
            </w:r>
          </w:p>
          <w:p w14:paraId="192D100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понятие «токсикомания» и опасность вдыхания некоторых веществ.</w:t>
            </w:r>
          </w:p>
          <w:p w14:paraId="70CC103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меры безопасности при оценке запаха ядовитых или незнакомых веществ. </w:t>
            </w:r>
          </w:p>
          <w:p w14:paraId="5F96151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наблюдать происходящие явления и сравнивать наблюдаемые результаты с описанием в тексте учебника</w:t>
            </w:r>
          </w:p>
          <w:p w14:paraId="1BB520B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r>
      <w:tr w:rsidR="002B590E" w:rsidRPr="00E46922" w14:paraId="14313CED" w14:textId="77777777" w:rsidTr="00197559">
        <w:tc>
          <w:tcPr>
            <w:tcW w:w="1843" w:type="dxa"/>
          </w:tcPr>
          <w:p w14:paraId="3757426A"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299BADB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Итоговая проверка знаний по темам «Эндокринная и нервная системы», «Органы чувств. Анализаторы»</w:t>
            </w:r>
          </w:p>
        </w:tc>
        <w:tc>
          <w:tcPr>
            <w:tcW w:w="1417" w:type="dxa"/>
          </w:tcPr>
          <w:p w14:paraId="5464B4E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367BDC5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строения нервной и сенсорной систем в связи с выполняемыми функциями.</w:t>
            </w:r>
          </w:p>
          <w:p w14:paraId="48C04C05"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особенности функционирования нервной системы</w:t>
            </w:r>
          </w:p>
        </w:tc>
      </w:tr>
      <w:tr w:rsidR="002B590E" w:rsidRPr="00E46922" w14:paraId="28F57E57" w14:textId="77777777" w:rsidTr="00197559">
        <w:tc>
          <w:tcPr>
            <w:tcW w:w="1843" w:type="dxa"/>
          </w:tcPr>
          <w:p w14:paraId="3FFB132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12. Поведение человека и высшая нервная деятельность </w:t>
            </w:r>
          </w:p>
          <w:p w14:paraId="1E1AD52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0670EB8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Врождённые формы поведения </w:t>
            </w:r>
            <w:r w:rsidRPr="00E46922">
              <w:rPr>
                <w:rFonts w:ascii="Times New Roman" w:hAnsi="Times New Roman" w:cs="Times New Roman"/>
                <w:color w:val="231F20"/>
                <w:sz w:val="24"/>
                <w:szCs w:val="24"/>
              </w:rPr>
              <w:br/>
            </w:r>
          </w:p>
        </w:tc>
        <w:tc>
          <w:tcPr>
            <w:tcW w:w="1417" w:type="dxa"/>
          </w:tcPr>
          <w:p w14:paraId="35094FA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7</w:t>
            </w:r>
          </w:p>
        </w:tc>
        <w:tc>
          <w:tcPr>
            <w:tcW w:w="8147" w:type="dxa"/>
          </w:tcPr>
          <w:p w14:paraId="41415B7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«инстинкт», «запечатление».</w:t>
            </w:r>
          </w:p>
          <w:p w14:paraId="035E94A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врождённый рефлекс и инстинкт. </w:t>
            </w:r>
          </w:p>
          <w:p w14:paraId="5E78F1B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«положительный инстинкт (рефлекс)», «отрицательный инстинкт (рефлекс)».</w:t>
            </w:r>
          </w:p>
          <w:p w14:paraId="60DE557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инстинктов для животных и человека.</w:t>
            </w:r>
          </w:p>
          <w:p w14:paraId="4C81C1D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роль запечатления в жизни животных и человека</w:t>
            </w:r>
          </w:p>
        </w:tc>
      </w:tr>
      <w:tr w:rsidR="002B590E" w:rsidRPr="00E46922" w14:paraId="212A78D7" w14:textId="77777777" w:rsidTr="00197559">
        <w:tc>
          <w:tcPr>
            <w:tcW w:w="1843" w:type="dxa"/>
          </w:tcPr>
          <w:p w14:paraId="6CFC9C68"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253" w:type="dxa"/>
          </w:tcPr>
          <w:p w14:paraId="3209229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Приобретённые формы поведения </w:t>
            </w:r>
            <w:r w:rsidRPr="00E46922">
              <w:rPr>
                <w:rFonts w:ascii="Times New Roman" w:hAnsi="Times New Roman" w:cs="Times New Roman"/>
                <w:color w:val="231F20"/>
                <w:sz w:val="24"/>
                <w:szCs w:val="24"/>
              </w:rPr>
              <w:br/>
            </w:r>
            <w:r w:rsidRPr="00E46922">
              <w:rPr>
                <w:rFonts w:ascii="Times New Roman" w:hAnsi="Times New Roman" w:cs="Times New Roman"/>
                <w:color w:val="231F20"/>
                <w:sz w:val="24"/>
                <w:szCs w:val="24"/>
              </w:rPr>
              <w:lastRenderedPageBreak/>
              <w:t>.</w:t>
            </w:r>
          </w:p>
          <w:p w14:paraId="2380C869" w14:textId="77777777" w:rsidR="002B590E" w:rsidRPr="00E46922" w:rsidRDefault="002B590E" w:rsidP="00197559">
            <w:pPr>
              <w:spacing w:after="0" w:line="240" w:lineRule="auto"/>
              <w:contextualSpacing/>
              <w:rPr>
                <w:rFonts w:ascii="Times New Roman" w:hAnsi="Times New Roman" w:cs="Times New Roman"/>
                <w:sz w:val="24"/>
                <w:szCs w:val="24"/>
              </w:rPr>
            </w:pPr>
          </w:p>
          <w:p w14:paraId="1E95178C"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та№22</w:t>
            </w:r>
          </w:p>
          <w:p w14:paraId="58B5209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«Перестройка динамического стереотипа»</w:t>
            </w:r>
          </w:p>
        </w:tc>
        <w:tc>
          <w:tcPr>
            <w:tcW w:w="1417" w:type="dxa"/>
          </w:tcPr>
          <w:p w14:paraId="37AF11D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tc>
        <w:tc>
          <w:tcPr>
            <w:tcW w:w="8147" w:type="dxa"/>
          </w:tcPr>
          <w:p w14:paraId="524B998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«динамический стереотип».</w:t>
            </w:r>
          </w:p>
          <w:p w14:paraId="394CB923"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Раскрывать понятия «условный рефлекс», «рассудочная деятельность».</w:t>
            </w:r>
          </w:p>
          <w:p w14:paraId="4F67544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связь между подкреплением и сохранением условного рефлекса.</w:t>
            </w:r>
          </w:p>
          <w:p w14:paraId="4A19C69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место динамических стереотипов в жизнедеятельности человека.</w:t>
            </w:r>
          </w:p>
          <w:p w14:paraId="59E5818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условный рефлекс и рассудочную деятельность.</w:t>
            </w:r>
          </w:p>
          <w:p w14:paraId="54A6E19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фиксировать результаты и сравнивать их с ожидаемыми (текстом и иллюстрацией в учебнике)</w:t>
            </w:r>
          </w:p>
        </w:tc>
      </w:tr>
      <w:tr w:rsidR="002B590E" w:rsidRPr="00E46922" w14:paraId="3E9368A0" w14:textId="77777777" w:rsidTr="00197559">
        <w:tc>
          <w:tcPr>
            <w:tcW w:w="1843" w:type="dxa"/>
          </w:tcPr>
          <w:p w14:paraId="756A8F0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13FE890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Закономерности работы головного мозга.</w:t>
            </w:r>
          </w:p>
          <w:p w14:paraId="26DB273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Сложная психическая деятельность: речь, память, мышление </w:t>
            </w:r>
            <w:r w:rsidRPr="00E46922">
              <w:rPr>
                <w:rFonts w:ascii="Times New Roman" w:hAnsi="Times New Roman" w:cs="Times New Roman"/>
                <w:color w:val="231F20"/>
                <w:sz w:val="24"/>
                <w:szCs w:val="24"/>
              </w:rPr>
              <w:br/>
            </w:r>
          </w:p>
        </w:tc>
        <w:tc>
          <w:tcPr>
            <w:tcW w:w="1417" w:type="dxa"/>
          </w:tcPr>
          <w:p w14:paraId="407C046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0C1CF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понятия: «физиология высшей нервной деятельности», «память», «воображение», «мышление», «впечатление». Определять понятия: «возбуждение», «торможение», «центральное торможение». </w:t>
            </w:r>
          </w:p>
          <w:p w14:paraId="56497ED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безусловное и условное торможение.</w:t>
            </w:r>
          </w:p>
          <w:p w14:paraId="5C93A0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w:t>
            </w:r>
          </w:p>
          <w:p w14:paraId="268C8FC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факторы, влияющие на формирование речи в онтогенезе.</w:t>
            </w:r>
          </w:p>
          <w:p w14:paraId="7974545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познавательные процессы, свойственные человеку.</w:t>
            </w:r>
          </w:p>
          <w:p w14:paraId="7ED4EE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процессы памяти.</w:t>
            </w:r>
          </w:p>
          <w:p w14:paraId="49BEC9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«долговременная память» и «кратковременная память».</w:t>
            </w:r>
          </w:p>
          <w:p w14:paraId="374C3CF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механическую и логическую память.</w:t>
            </w:r>
          </w:p>
          <w:p w14:paraId="02CC2D1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связь между операцией обобщения и мышлением.</w:t>
            </w:r>
          </w:p>
          <w:p w14:paraId="6DE9D4B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роль мышления в жизни человека</w:t>
            </w:r>
          </w:p>
        </w:tc>
      </w:tr>
      <w:tr w:rsidR="002B590E" w:rsidRPr="00E46922" w14:paraId="266B434D" w14:textId="77777777" w:rsidTr="00197559">
        <w:tc>
          <w:tcPr>
            <w:tcW w:w="1843" w:type="dxa"/>
          </w:tcPr>
          <w:p w14:paraId="3821866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792D49A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Психологические особенности личности</w:t>
            </w:r>
          </w:p>
          <w:p w14:paraId="596F3C4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1417" w:type="dxa"/>
          </w:tcPr>
          <w:p w14:paraId="1B69051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26F599F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понятия: «темперамент», «характер (человека)», «способность (человека)». </w:t>
            </w:r>
          </w:p>
          <w:p w14:paraId="371FE18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иллюстрации в учебнике типы темперамента.</w:t>
            </w:r>
          </w:p>
          <w:p w14:paraId="5D1B17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Классифицировать типы темперамента по типу нервных процессов.</w:t>
            </w:r>
          </w:p>
          <w:p w14:paraId="73517F2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экстравертов и интровертов. Раскрывать связь между характером и волевыми качествами личности.</w:t>
            </w:r>
          </w:p>
          <w:p w14:paraId="1888FFE6"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понятия «интерес» и «склонность». </w:t>
            </w:r>
          </w:p>
          <w:p w14:paraId="5ACDDB84"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способностей, интересов и склонностей в выборе будущей профессии</w:t>
            </w:r>
          </w:p>
        </w:tc>
      </w:tr>
      <w:tr w:rsidR="002B590E" w:rsidRPr="00E46922" w14:paraId="5FDAF0A9" w14:textId="77777777" w:rsidTr="00197559">
        <w:tc>
          <w:tcPr>
            <w:tcW w:w="1843" w:type="dxa"/>
          </w:tcPr>
          <w:p w14:paraId="7C01AD79"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6768E641" w14:textId="77777777" w:rsidR="002B590E" w:rsidRPr="00E46922" w:rsidRDefault="002B590E" w:rsidP="00197559">
            <w:pPr>
              <w:snapToGrid w:val="0"/>
              <w:spacing w:after="0" w:line="240" w:lineRule="auto"/>
              <w:ind w:left="113" w:right="129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Регуляция поведения</w:t>
            </w:r>
          </w:p>
          <w:p w14:paraId="3E5629A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w:t>
            </w:r>
          </w:p>
          <w:p w14:paraId="0A889D93" w14:textId="77777777" w:rsidR="002B590E" w:rsidRPr="00E46922" w:rsidRDefault="002B590E" w:rsidP="00197559">
            <w:pPr>
              <w:spacing w:after="0" w:line="240" w:lineRule="auto"/>
              <w:contextualSpacing/>
              <w:rPr>
                <w:rFonts w:ascii="Times New Roman" w:hAnsi="Times New Roman" w:cs="Times New Roman"/>
                <w:sz w:val="24"/>
                <w:szCs w:val="24"/>
              </w:rPr>
            </w:pPr>
          </w:p>
          <w:p w14:paraId="3611C2D4" w14:textId="77777777" w:rsidR="002B590E" w:rsidRPr="00E46922" w:rsidRDefault="002B590E" w:rsidP="00197559">
            <w:pPr>
              <w:spacing w:after="0" w:line="240" w:lineRule="auto"/>
              <w:ind w:left="113" w:right="918"/>
              <w:contextualSpacing/>
              <w:rPr>
                <w:rFonts w:ascii="Times New Roman" w:hAnsi="Times New Roman" w:cs="Times New Roman"/>
                <w:b/>
                <w:i/>
                <w:iCs/>
                <w:color w:val="231F20"/>
                <w:w w:val="118"/>
                <w:sz w:val="24"/>
                <w:szCs w:val="24"/>
              </w:rPr>
            </w:pPr>
            <w:r w:rsidRPr="00E46922">
              <w:rPr>
                <w:rFonts w:ascii="Times New Roman" w:hAnsi="Times New Roman" w:cs="Times New Roman"/>
                <w:b/>
                <w:i/>
                <w:iCs/>
                <w:color w:val="231F20"/>
                <w:w w:val="119"/>
                <w:sz w:val="24"/>
                <w:szCs w:val="24"/>
              </w:rPr>
              <w:t xml:space="preserve">Практическая </w:t>
            </w:r>
            <w:r w:rsidRPr="00E46922">
              <w:rPr>
                <w:rFonts w:ascii="Times New Roman" w:hAnsi="Times New Roman" w:cs="Times New Roman"/>
                <w:b/>
                <w:i/>
                <w:iCs/>
                <w:color w:val="231F20"/>
                <w:w w:val="120"/>
                <w:sz w:val="24"/>
                <w:szCs w:val="24"/>
              </w:rPr>
              <w:t>рабо</w:t>
            </w:r>
            <w:r w:rsidRPr="00E46922">
              <w:rPr>
                <w:rFonts w:ascii="Times New Roman" w:hAnsi="Times New Roman" w:cs="Times New Roman"/>
                <w:b/>
                <w:i/>
                <w:iCs/>
                <w:color w:val="231F20"/>
                <w:w w:val="118"/>
                <w:sz w:val="24"/>
                <w:szCs w:val="24"/>
              </w:rPr>
              <w:t>та№23</w:t>
            </w:r>
          </w:p>
          <w:p w14:paraId="626C223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внимания»</w:t>
            </w:r>
          </w:p>
        </w:tc>
        <w:tc>
          <w:tcPr>
            <w:tcW w:w="1417" w:type="dxa"/>
          </w:tcPr>
          <w:p w14:paraId="6969AB1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15D4742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понятия «воля», «внимание». </w:t>
            </w:r>
          </w:p>
          <w:p w14:paraId="1278F93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«волевое действие», «эмоция».</w:t>
            </w:r>
          </w:p>
          <w:p w14:paraId="45FDDF9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этапы волевого акта.</w:t>
            </w:r>
          </w:p>
          <w:p w14:paraId="3778770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явления внушаемости и негативизма.</w:t>
            </w:r>
          </w:p>
          <w:p w14:paraId="237C38F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эмоциональные реакции, эмоциональные состояния и эмоциональные отношения. Называть примеры положительных и отрицательных эмоций, стенических и астенических эмоций.</w:t>
            </w:r>
          </w:p>
          <w:p w14:paraId="6FA13B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роль доминанты в поддержании чувства.</w:t>
            </w:r>
          </w:p>
          <w:p w14:paraId="177E62E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произвольного внимания в жизни человека.</w:t>
            </w:r>
          </w:p>
          <w:p w14:paraId="66A4570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 xml:space="preserve">Называть причины рассеянности внимания. </w:t>
            </w:r>
          </w:p>
          <w:p w14:paraId="49ABD36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Выполнять опыт, фиксировать результаты и сравнивать их с ожидаемыми (описанными в тексте учебника)</w:t>
            </w:r>
          </w:p>
        </w:tc>
      </w:tr>
      <w:tr w:rsidR="002B590E" w:rsidRPr="00E46922" w14:paraId="33C8B462" w14:textId="77777777" w:rsidTr="00197559">
        <w:tc>
          <w:tcPr>
            <w:tcW w:w="1843" w:type="dxa"/>
          </w:tcPr>
          <w:p w14:paraId="6D4F6B18"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1ACC608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Режим дня. Работоспособность. Сон и его значение</w:t>
            </w:r>
          </w:p>
          <w:p w14:paraId="2DA092D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417" w:type="dxa"/>
          </w:tcPr>
          <w:p w14:paraId="042DC32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6AA49DD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«работоспособность», «режим дня».</w:t>
            </w:r>
          </w:p>
          <w:p w14:paraId="4847FF7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стадии работоспособности. Раскрывать понятие «активный отдых». Объяснять роль активного отдыха в поддержании работоспособности.</w:t>
            </w:r>
          </w:p>
          <w:p w14:paraId="0D1F970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«медленный сон», «быстрый сон».</w:t>
            </w:r>
          </w:p>
          <w:p w14:paraId="0FF2910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причину существования сновидений.</w:t>
            </w:r>
          </w:p>
          <w:p w14:paraId="67B1D7E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сна.</w:t>
            </w:r>
          </w:p>
          <w:p w14:paraId="2CB4EBD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рекомендации по подготовке организма ко сну</w:t>
            </w:r>
          </w:p>
        </w:tc>
      </w:tr>
      <w:tr w:rsidR="002B590E" w:rsidRPr="00E46922" w14:paraId="1A47418C" w14:textId="77777777" w:rsidTr="00197559">
        <w:tc>
          <w:tcPr>
            <w:tcW w:w="1843" w:type="dxa"/>
          </w:tcPr>
          <w:p w14:paraId="35BCD132"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253" w:type="dxa"/>
          </w:tcPr>
          <w:p w14:paraId="27B22A7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Вред </w:t>
            </w:r>
            <w:proofErr w:type="spellStart"/>
            <w:r w:rsidRPr="00E46922">
              <w:rPr>
                <w:rFonts w:ascii="Times New Roman" w:hAnsi="Times New Roman" w:cs="Times New Roman"/>
                <w:color w:val="231F20"/>
                <w:sz w:val="24"/>
                <w:szCs w:val="24"/>
              </w:rPr>
              <w:t>наркогенных</w:t>
            </w:r>
            <w:proofErr w:type="spellEnd"/>
            <w:r w:rsidRPr="00E46922">
              <w:rPr>
                <w:rFonts w:ascii="Times New Roman" w:hAnsi="Times New Roman" w:cs="Times New Roman"/>
                <w:color w:val="231F20"/>
                <w:sz w:val="24"/>
                <w:szCs w:val="24"/>
              </w:rPr>
              <w:t xml:space="preserve"> веществ </w:t>
            </w:r>
            <w:r w:rsidRPr="00E46922">
              <w:rPr>
                <w:rFonts w:ascii="Times New Roman" w:hAnsi="Times New Roman" w:cs="Times New Roman"/>
                <w:color w:val="231F20"/>
                <w:sz w:val="24"/>
                <w:szCs w:val="24"/>
              </w:rPr>
              <w:br/>
            </w:r>
          </w:p>
          <w:p w14:paraId="791476D0"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p>
          <w:p w14:paraId="211F0A5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«Поведение человека и высшая нервная деятельность»</w:t>
            </w:r>
          </w:p>
        </w:tc>
        <w:tc>
          <w:tcPr>
            <w:tcW w:w="1417" w:type="dxa"/>
          </w:tcPr>
          <w:p w14:paraId="3EDD74E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50DB1A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009E77F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5A6C2ED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034EDE1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вызывающие привыкание к табаку.</w:t>
            </w:r>
          </w:p>
          <w:p w14:paraId="03AA8BF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пути попадания никотина в мозг. </w:t>
            </w:r>
          </w:p>
          <w:p w14:paraId="40C96A3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внутренние органы, страдающие от курения.</w:t>
            </w:r>
          </w:p>
          <w:p w14:paraId="09FD844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опасность принятия наркотиков. </w:t>
            </w:r>
          </w:p>
          <w:p w14:paraId="5DC7CE4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причину абстиненции («ломки») при принятии наркотиков.</w:t>
            </w:r>
          </w:p>
          <w:p w14:paraId="5541BF7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заболевания, вызываемые приёмом алкоголя.</w:t>
            </w:r>
          </w:p>
          <w:p w14:paraId="565AA56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понятие «белая горячка». Характеризовать особенности высшей нервной деятельности человека.</w:t>
            </w:r>
          </w:p>
          <w:p w14:paraId="6E8909B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значимость психических явлений и процессов в жизни человека</w:t>
            </w:r>
          </w:p>
        </w:tc>
      </w:tr>
      <w:tr w:rsidR="002B590E" w:rsidRPr="00E46922" w14:paraId="65F1928F" w14:textId="77777777" w:rsidTr="00197559">
        <w:tc>
          <w:tcPr>
            <w:tcW w:w="1843" w:type="dxa"/>
          </w:tcPr>
          <w:p w14:paraId="3AAA600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13. Половая система. Индивидуальное развитие организма </w:t>
            </w:r>
          </w:p>
          <w:p w14:paraId="3532503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663C5B38" w14:textId="77777777" w:rsidR="002B590E" w:rsidRPr="00E46922" w:rsidRDefault="002B590E" w:rsidP="00197559">
            <w:pPr>
              <w:spacing w:after="0" w:line="240" w:lineRule="auto"/>
              <w:ind w:left="113" w:right="59"/>
              <w:contextualSpacing/>
              <w:rPr>
                <w:rFonts w:ascii="Times New Roman" w:hAnsi="Times New Roman" w:cs="Times New Roman"/>
                <w:b/>
                <w:color w:val="231F20"/>
                <w:sz w:val="24"/>
                <w:szCs w:val="24"/>
              </w:rPr>
            </w:pPr>
          </w:p>
          <w:p w14:paraId="34845C3F" w14:textId="77777777" w:rsidR="002B590E" w:rsidRPr="00E46922" w:rsidRDefault="002B590E" w:rsidP="00197559">
            <w:pPr>
              <w:spacing w:after="0" w:line="240" w:lineRule="auto"/>
              <w:ind w:left="113" w:right="59"/>
              <w:contextualSpacing/>
              <w:rPr>
                <w:rFonts w:ascii="Times New Roman" w:hAnsi="Times New Roman" w:cs="Times New Roman"/>
                <w:b/>
                <w:color w:val="231F20"/>
                <w:sz w:val="24"/>
                <w:szCs w:val="24"/>
              </w:rPr>
            </w:pPr>
          </w:p>
          <w:p w14:paraId="54D39BC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Половая система человека. Заболевания наследственные, врождённые, передающиеся половым путём</w:t>
            </w:r>
          </w:p>
          <w:p w14:paraId="550AFD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417" w:type="dxa"/>
          </w:tcPr>
          <w:p w14:paraId="21B76E4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3</w:t>
            </w:r>
          </w:p>
        </w:tc>
        <w:tc>
          <w:tcPr>
            <w:tcW w:w="8147" w:type="dxa"/>
          </w:tcPr>
          <w:p w14:paraId="150E543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факторы, влияющие на формирование пола, и факторы, влияющие на формирование мужской и женской личности. </w:t>
            </w:r>
          </w:p>
          <w:p w14:paraId="61C275B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связь между хромосомным набором в соматических клетках и полом человека.</w:t>
            </w:r>
          </w:p>
          <w:p w14:paraId="7C2AA0E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с помощью иллюстраций в учебнике строение женской и мужской половой системы.</w:t>
            </w:r>
          </w:p>
          <w:p w14:paraId="0A6AC8C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связь между менструацией и созреванием яйцеклетки, поллюцией и созреванием сперматозоидов.</w:t>
            </w:r>
          </w:p>
          <w:p w14:paraId="3DA6646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Знать необходимость соблюдения правил гигиены внешних половых органов.</w:t>
            </w:r>
          </w:p>
          <w:p w14:paraId="3367580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понятия «наследственное заболевание», «врождённое заболевание».</w:t>
            </w:r>
          </w:p>
          <w:p w14:paraId="1EA9DC3E" w14:textId="77777777" w:rsidR="002B590E" w:rsidRPr="00E46922" w:rsidRDefault="002B590E" w:rsidP="00197559">
            <w:pPr>
              <w:spacing w:after="0" w:line="240" w:lineRule="auto"/>
              <w:ind w:left="113" w:right="62"/>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пути попадания возбудителей СПИДа, гонореи, сифилиса в организм человека. </w:t>
            </w:r>
          </w:p>
          <w:p w14:paraId="7572F11D" w14:textId="77777777" w:rsidR="002B590E" w:rsidRPr="00E46922" w:rsidRDefault="002B590E" w:rsidP="00197559">
            <w:pPr>
              <w:spacing w:after="0" w:line="240" w:lineRule="auto"/>
              <w:ind w:left="113" w:right="62"/>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понятия СПИД и ВИЧ.</w:t>
            </w:r>
          </w:p>
          <w:p w14:paraId="5598E763"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опасность заражения ВИЧ. Называть части организма, поражаемые возбудителем сифилиса, признаки гонореи, меры профилактики заболевания сифилисом и гонореей</w:t>
            </w:r>
          </w:p>
        </w:tc>
      </w:tr>
      <w:tr w:rsidR="002B590E" w:rsidRPr="00E46922" w14:paraId="5D84A219" w14:textId="77777777" w:rsidTr="00197559">
        <w:tc>
          <w:tcPr>
            <w:tcW w:w="1843" w:type="dxa"/>
          </w:tcPr>
          <w:p w14:paraId="7F9070BB"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253" w:type="dxa"/>
          </w:tcPr>
          <w:p w14:paraId="6341AEA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Развитие организма человека </w:t>
            </w:r>
            <w:r w:rsidRPr="00E46922">
              <w:rPr>
                <w:rFonts w:ascii="Times New Roman" w:hAnsi="Times New Roman" w:cs="Times New Roman"/>
                <w:color w:val="231F20"/>
                <w:sz w:val="24"/>
                <w:szCs w:val="24"/>
              </w:rPr>
              <w:br/>
            </w:r>
          </w:p>
          <w:p w14:paraId="69D5BB64" w14:textId="77777777" w:rsidR="002B590E" w:rsidRPr="00E46922" w:rsidRDefault="002B590E" w:rsidP="00197559">
            <w:pPr>
              <w:spacing w:after="0" w:line="240" w:lineRule="auto"/>
              <w:ind w:right="59"/>
              <w:contextualSpacing/>
              <w:rPr>
                <w:rFonts w:ascii="Times New Roman" w:hAnsi="Times New Roman" w:cs="Times New Roman"/>
                <w:color w:val="231F20"/>
                <w:sz w:val="24"/>
                <w:szCs w:val="24"/>
              </w:rPr>
            </w:pPr>
          </w:p>
          <w:p w14:paraId="4782E82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041137E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39A459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«Половая система. Индивидуальное развитие организма»</w:t>
            </w:r>
          </w:p>
        </w:tc>
        <w:tc>
          <w:tcPr>
            <w:tcW w:w="1417" w:type="dxa"/>
          </w:tcPr>
          <w:p w14:paraId="706BFC2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79B4751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1AFE1F4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202816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552AC5A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8147" w:type="dxa"/>
          </w:tcPr>
          <w:p w14:paraId="64EE4A5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Описывать с помощью иллюстраций в учебнике процесс созревания зародыша человека, строение плода на ранней стадии развития. </w:t>
            </w:r>
          </w:p>
          <w:p w14:paraId="24A723A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последовательность заложения систем органов в зародыше.</w:t>
            </w:r>
          </w:p>
          <w:p w14:paraId="3B0EB58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понятие «</w:t>
            </w:r>
            <w:proofErr w:type="spellStart"/>
            <w:r w:rsidRPr="00E46922">
              <w:rPr>
                <w:rFonts w:ascii="Times New Roman" w:hAnsi="Times New Roman" w:cs="Times New Roman"/>
                <w:color w:val="231F20"/>
                <w:sz w:val="24"/>
                <w:szCs w:val="24"/>
              </w:rPr>
              <w:t>полуростовой</w:t>
            </w:r>
            <w:proofErr w:type="spellEnd"/>
            <w:r w:rsidRPr="00E46922">
              <w:rPr>
                <w:rFonts w:ascii="Times New Roman" w:hAnsi="Times New Roman" w:cs="Times New Roman"/>
                <w:color w:val="231F20"/>
                <w:sz w:val="24"/>
                <w:szCs w:val="24"/>
              </w:rPr>
              <w:t xml:space="preserve"> скачок». </w:t>
            </w:r>
          </w:p>
          <w:p w14:paraId="3E56ADF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особенности роста разных частей тела в организме ребёнка.</w:t>
            </w:r>
          </w:p>
          <w:p w14:paraId="1E5BF5B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календарный и биологический возраст человека.</w:t>
            </w:r>
          </w:p>
          <w:p w14:paraId="48EDDD9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Раскрывать влияние физической подготовки на ростовые процессы организма подростка. </w:t>
            </w:r>
          </w:p>
          <w:p w14:paraId="685AFCF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роль половой системы в организме.</w:t>
            </w:r>
          </w:p>
          <w:p w14:paraId="05A672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Устанавливать закономерности индивидуального развития человека</w:t>
            </w:r>
          </w:p>
        </w:tc>
      </w:tr>
      <w:tr w:rsidR="002B590E" w:rsidRPr="00E46922" w14:paraId="5ABDCDCD" w14:textId="77777777" w:rsidTr="00197559">
        <w:tc>
          <w:tcPr>
            <w:tcW w:w="1843" w:type="dxa"/>
          </w:tcPr>
          <w:p w14:paraId="444B78FE"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253" w:type="dxa"/>
          </w:tcPr>
          <w:p w14:paraId="1E6D6EE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Итоговый контроль знаний по разделу «Человек и его здоровье»</w:t>
            </w:r>
          </w:p>
        </w:tc>
        <w:tc>
          <w:tcPr>
            <w:tcW w:w="1417" w:type="dxa"/>
          </w:tcPr>
          <w:p w14:paraId="6745855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8147" w:type="dxa"/>
          </w:tcPr>
          <w:p w14:paraId="71183AA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функции различных систем органов.</w:t>
            </w:r>
          </w:p>
          <w:p w14:paraId="498E3A4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взаимосвязь строения и функций различных систем органов.</w:t>
            </w:r>
          </w:p>
          <w:p w14:paraId="705DD4E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участие различных систем органов в важнейших процессах роста, развития и обмена веществ в организме</w:t>
            </w:r>
          </w:p>
        </w:tc>
      </w:tr>
    </w:tbl>
    <w:p w14:paraId="3E8D25B0" w14:textId="77777777" w:rsidR="002B590E" w:rsidRPr="00E46922" w:rsidRDefault="002B590E" w:rsidP="002B590E">
      <w:pPr>
        <w:pageBreakBefore/>
        <w:spacing w:before="21"/>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lastRenderedPageBreak/>
        <w:t>9 класс  - 68 ч</w:t>
      </w:r>
    </w:p>
    <w:p w14:paraId="47EBA036" w14:textId="77777777" w:rsidR="002B590E" w:rsidRPr="00E46922" w:rsidRDefault="002B590E" w:rsidP="002B590E">
      <w:pPr>
        <w:spacing w:before="21"/>
        <w:contextualSpacing/>
        <w:jc w:val="center"/>
        <w:rPr>
          <w:rFonts w:ascii="Times New Roman" w:hAnsi="Times New Roman" w:cs="Times New Roman"/>
          <w:sz w:val="24"/>
          <w:szCs w:val="24"/>
        </w:rPr>
      </w:pPr>
    </w:p>
    <w:tbl>
      <w:tblPr>
        <w:tblW w:w="154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0"/>
        <w:gridCol w:w="4892"/>
        <w:gridCol w:w="1768"/>
        <w:gridCol w:w="6766"/>
      </w:tblGrid>
      <w:tr w:rsidR="002B590E" w:rsidRPr="00E46922" w14:paraId="3DE2596D" w14:textId="77777777" w:rsidTr="00197559">
        <w:trPr>
          <w:trHeight w:val="145"/>
          <w:tblHeader/>
        </w:trPr>
        <w:tc>
          <w:tcPr>
            <w:tcW w:w="2070" w:type="dxa"/>
          </w:tcPr>
          <w:p w14:paraId="356E1833"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 Раздела</w:t>
            </w:r>
          </w:p>
        </w:tc>
        <w:tc>
          <w:tcPr>
            <w:tcW w:w="4892" w:type="dxa"/>
          </w:tcPr>
          <w:p w14:paraId="5BA33B89"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Тема</w:t>
            </w:r>
          </w:p>
        </w:tc>
        <w:tc>
          <w:tcPr>
            <w:tcW w:w="1768" w:type="dxa"/>
          </w:tcPr>
          <w:p w14:paraId="202FDCE6"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Кол-во час</w:t>
            </w:r>
          </w:p>
        </w:tc>
        <w:tc>
          <w:tcPr>
            <w:tcW w:w="6766" w:type="dxa"/>
          </w:tcPr>
          <w:p w14:paraId="673A2D22" w14:textId="77777777" w:rsidR="002B590E" w:rsidRPr="00E46922" w:rsidRDefault="002B590E" w:rsidP="00197559">
            <w:pPr>
              <w:snapToGrid w:val="0"/>
              <w:spacing w:after="0" w:line="240" w:lineRule="auto"/>
              <w:ind w:left="283" w:right="283"/>
              <w:contextualSpacing/>
              <w:jc w:val="center"/>
              <w:rPr>
                <w:rFonts w:ascii="Times New Roman" w:hAnsi="Times New Roman" w:cs="Times New Roman"/>
                <w:b/>
                <w:bCs/>
                <w:color w:val="231F20"/>
                <w:sz w:val="24"/>
                <w:szCs w:val="24"/>
              </w:rPr>
            </w:pPr>
            <w:r w:rsidRPr="00E46922">
              <w:rPr>
                <w:rFonts w:ascii="Times New Roman" w:hAnsi="Times New Roman" w:cs="Times New Roman"/>
                <w:b/>
                <w:bCs/>
                <w:color w:val="231F20"/>
                <w:sz w:val="24"/>
                <w:szCs w:val="24"/>
              </w:rPr>
              <w:t>Виды деятельности обучающегося</w:t>
            </w:r>
          </w:p>
        </w:tc>
      </w:tr>
      <w:tr w:rsidR="002B590E" w:rsidRPr="00E46922" w14:paraId="52951EB7" w14:textId="77777777" w:rsidTr="00197559">
        <w:trPr>
          <w:trHeight w:val="145"/>
        </w:trPr>
        <w:tc>
          <w:tcPr>
            <w:tcW w:w="2070" w:type="dxa"/>
          </w:tcPr>
          <w:p w14:paraId="2F8D8FE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1. Общие закономерности жизни </w:t>
            </w:r>
          </w:p>
          <w:p w14:paraId="64D65A9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0E5D82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345440D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1F47359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Биология — наука о живом мире </w:t>
            </w:r>
            <w:r w:rsidRPr="00E46922">
              <w:rPr>
                <w:rFonts w:ascii="Times New Roman" w:hAnsi="Times New Roman" w:cs="Times New Roman"/>
                <w:color w:val="231F20"/>
                <w:sz w:val="24"/>
                <w:szCs w:val="24"/>
              </w:rPr>
              <w:br/>
            </w:r>
          </w:p>
        </w:tc>
        <w:tc>
          <w:tcPr>
            <w:tcW w:w="1768" w:type="dxa"/>
          </w:tcPr>
          <w:p w14:paraId="09DFCD6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5</w:t>
            </w:r>
          </w:p>
          <w:p w14:paraId="69D6CED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0C8F3D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83EE5E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различные научные области биологии.</w:t>
            </w:r>
          </w:p>
          <w:p w14:paraId="5007B41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роль биологических наук в практической деятельности людей</w:t>
            </w:r>
          </w:p>
        </w:tc>
      </w:tr>
      <w:tr w:rsidR="002B590E" w:rsidRPr="00E46922" w14:paraId="18D36516" w14:textId="77777777" w:rsidTr="00197559">
        <w:trPr>
          <w:trHeight w:val="396"/>
        </w:trPr>
        <w:tc>
          <w:tcPr>
            <w:tcW w:w="2070" w:type="dxa"/>
          </w:tcPr>
          <w:p w14:paraId="3DC82115"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41A9EAD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Методы биологических исследований</w:t>
            </w:r>
            <w:r w:rsidRPr="00E46922">
              <w:rPr>
                <w:rFonts w:ascii="Times New Roman" w:hAnsi="Times New Roman" w:cs="Times New Roman"/>
                <w:color w:val="231F20"/>
                <w:sz w:val="24"/>
                <w:szCs w:val="24"/>
              </w:rPr>
              <w:br/>
            </w:r>
          </w:p>
        </w:tc>
        <w:tc>
          <w:tcPr>
            <w:tcW w:w="1768" w:type="dxa"/>
          </w:tcPr>
          <w:p w14:paraId="2EA3D7A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E952A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назначение методов исследования в биологии.</w:t>
            </w:r>
          </w:p>
          <w:p w14:paraId="1B974A4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и сравнивать методы между собой.</w:t>
            </w:r>
          </w:p>
          <w:p w14:paraId="160A00F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6DD72B0E" w14:textId="77777777" w:rsidTr="00197559">
        <w:trPr>
          <w:trHeight w:val="145"/>
        </w:trPr>
        <w:tc>
          <w:tcPr>
            <w:tcW w:w="2070" w:type="dxa"/>
          </w:tcPr>
          <w:p w14:paraId="00D9CBAC"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3E672E5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Общие свойства живых организмов</w:t>
            </w:r>
          </w:p>
          <w:p w14:paraId="1768D968"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2C69330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AD6D7D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признаки живых существ.</w:t>
            </w:r>
          </w:p>
          <w:p w14:paraId="7F229C6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свойства живых организмов и тел неживой природы, делать выводы</w:t>
            </w:r>
          </w:p>
        </w:tc>
      </w:tr>
      <w:tr w:rsidR="002B590E" w:rsidRPr="00E46922" w14:paraId="10021620" w14:textId="77777777" w:rsidTr="00197559">
        <w:trPr>
          <w:trHeight w:val="145"/>
        </w:trPr>
        <w:tc>
          <w:tcPr>
            <w:tcW w:w="2070" w:type="dxa"/>
          </w:tcPr>
          <w:p w14:paraId="729B99DD"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566AB52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форм жизни</w:t>
            </w:r>
          </w:p>
          <w:p w14:paraId="56B3D15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4B71BC7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558B36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четыре среды жизни в биосфере. </w:t>
            </w:r>
          </w:p>
          <w:p w14:paraId="16E6F51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отличительные особенности представителей разных царств живой природы.</w:t>
            </w:r>
          </w:p>
          <w:p w14:paraId="3554830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особенности строения и жизнедеятельности вирусов.</w:t>
            </w:r>
          </w:p>
          <w:p w14:paraId="0633E5C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«биосистема». Характеризовать структурные уровни организации жизни</w:t>
            </w:r>
          </w:p>
        </w:tc>
      </w:tr>
      <w:tr w:rsidR="002B590E" w:rsidRPr="00E46922" w14:paraId="01FB338F" w14:textId="77777777" w:rsidTr="00197559">
        <w:trPr>
          <w:trHeight w:val="145"/>
        </w:trPr>
        <w:tc>
          <w:tcPr>
            <w:tcW w:w="2070" w:type="dxa"/>
          </w:tcPr>
          <w:p w14:paraId="3B178A83"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1129A8F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 Итоговая проверка знаний по теме «Общие закономерности жизни»</w:t>
            </w:r>
          </w:p>
        </w:tc>
        <w:tc>
          <w:tcPr>
            <w:tcW w:w="1768" w:type="dxa"/>
          </w:tcPr>
          <w:p w14:paraId="064402B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A29116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роль биологии в жизни человека. </w:t>
            </w:r>
          </w:p>
          <w:p w14:paraId="148D7DF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свойства живого. </w:t>
            </w:r>
          </w:p>
          <w:p w14:paraId="1326A67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Овладевать умением аргументировать свою точку зрения при обсуждении проблемных вопросов темы, выполняя итоговые задания. </w:t>
            </w:r>
          </w:p>
          <w:p w14:paraId="4CCD7B2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в Интернете дополнительную информацию об учёных-биологах</w:t>
            </w:r>
          </w:p>
        </w:tc>
      </w:tr>
      <w:tr w:rsidR="002B590E" w:rsidRPr="00E46922" w14:paraId="0760057D" w14:textId="77777777" w:rsidTr="00197559">
        <w:trPr>
          <w:trHeight w:val="145"/>
        </w:trPr>
        <w:tc>
          <w:tcPr>
            <w:tcW w:w="2070" w:type="dxa"/>
          </w:tcPr>
          <w:p w14:paraId="1CF5AFFF"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2. Закономерности жизни на клеточном уровне </w:t>
            </w:r>
          </w:p>
          <w:p w14:paraId="186D8236"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892" w:type="dxa"/>
          </w:tcPr>
          <w:p w14:paraId="3C29216B" w14:textId="77777777" w:rsidR="002B590E" w:rsidRPr="00E46922" w:rsidRDefault="002B590E" w:rsidP="00197559">
            <w:pPr>
              <w:snapToGrid w:val="0"/>
              <w:spacing w:after="0" w:line="240" w:lineRule="auto"/>
              <w:ind w:left="113" w:right="1260"/>
              <w:contextualSpacing/>
              <w:rPr>
                <w:rFonts w:ascii="Times New Roman" w:hAnsi="Times New Roman" w:cs="Times New Roman"/>
                <w:b/>
                <w:color w:val="231F20"/>
                <w:sz w:val="24"/>
                <w:szCs w:val="24"/>
              </w:rPr>
            </w:pPr>
          </w:p>
          <w:p w14:paraId="10F3CA82" w14:textId="77777777" w:rsidR="002B590E" w:rsidRPr="00E46922" w:rsidRDefault="002B590E" w:rsidP="00197559">
            <w:pPr>
              <w:snapToGrid w:val="0"/>
              <w:spacing w:after="0" w:line="240" w:lineRule="auto"/>
              <w:ind w:left="113" w:right="1260"/>
              <w:contextualSpacing/>
              <w:rPr>
                <w:rFonts w:ascii="Times New Roman" w:hAnsi="Times New Roman" w:cs="Times New Roman"/>
                <w:b/>
                <w:color w:val="231F20"/>
                <w:sz w:val="24"/>
                <w:szCs w:val="24"/>
              </w:rPr>
            </w:pPr>
          </w:p>
          <w:p w14:paraId="73AC9F63" w14:textId="77777777" w:rsidR="002B590E" w:rsidRPr="00E46922" w:rsidRDefault="002B590E" w:rsidP="00197559">
            <w:pPr>
              <w:snapToGrid w:val="0"/>
              <w:spacing w:after="0" w:line="240" w:lineRule="auto"/>
              <w:ind w:left="113" w:right="1260"/>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клеток</w:t>
            </w:r>
          </w:p>
          <w:p w14:paraId="406B81B7" w14:textId="77777777" w:rsidR="002B590E" w:rsidRPr="00E46922" w:rsidRDefault="002B590E" w:rsidP="00197559">
            <w:pPr>
              <w:spacing w:after="0" w:line="240" w:lineRule="auto"/>
              <w:contextualSpacing/>
              <w:rPr>
                <w:rFonts w:ascii="Times New Roman" w:hAnsi="Times New Roman" w:cs="Times New Roman"/>
                <w:sz w:val="24"/>
                <w:szCs w:val="24"/>
              </w:rPr>
            </w:pPr>
          </w:p>
          <w:p w14:paraId="775C20EB"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1</w:t>
            </w:r>
          </w:p>
          <w:p w14:paraId="2467D69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клеток эукариот. Сравнение растительных и животных клеток»</w:t>
            </w:r>
          </w:p>
        </w:tc>
        <w:tc>
          <w:tcPr>
            <w:tcW w:w="1768" w:type="dxa"/>
          </w:tcPr>
          <w:p w14:paraId="3EA095E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10</w:t>
            </w:r>
          </w:p>
          <w:p w14:paraId="31A3B5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70750A9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525235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отличительные признаки клеток прокариот и эукариот.</w:t>
            </w:r>
          </w:p>
          <w:p w14:paraId="0CC8C50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организмов прокариот и эукариот.</w:t>
            </w:r>
          </w:p>
          <w:p w14:paraId="0D3C4969"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существенные признаки жизнедеятельности свободноживущей клетки и клетки, входящей в состав ткани.</w:t>
            </w:r>
          </w:p>
          <w:p w14:paraId="5CD8F1C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имена учёных, положивших начало изучению клетки.</w:t>
            </w:r>
          </w:p>
          <w:p w14:paraId="09C00E5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строение растительных и животных клеток.</w:t>
            </w:r>
          </w:p>
          <w:p w14:paraId="27F348D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Фиксировать результаты наблюдений и делать выводы.</w:t>
            </w:r>
          </w:p>
          <w:p w14:paraId="3B3F530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4C5F5B41" w14:textId="77777777" w:rsidTr="00197559">
        <w:trPr>
          <w:trHeight w:val="145"/>
        </w:trPr>
        <w:tc>
          <w:tcPr>
            <w:tcW w:w="2070" w:type="dxa"/>
          </w:tcPr>
          <w:p w14:paraId="09BF41C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094A95E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Химические вещества в клетке</w:t>
            </w:r>
          </w:p>
          <w:p w14:paraId="0D65A460"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p>
        </w:tc>
        <w:tc>
          <w:tcPr>
            <w:tcW w:w="1768" w:type="dxa"/>
          </w:tcPr>
          <w:p w14:paraId="0F5FA81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3C0D43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называть основные неорганические и органические вещества клетки.</w:t>
            </w:r>
          </w:p>
          <w:p w14:paraId="779B56D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функции воды, минеральных веществ, белков, углеводов, липидов и нуклеиновых кислот в клетке.</w:t>
            </w:r>
          </w:p>
          <w:p w14:paraId="1D5E794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химический состав клеток живых организмов и тел неживой природы, делать выводы</w:t>
            </w:r>
          </w:p>
        </w:tc>
      </w:tr>
      <w:tr w:rsidR="002B590E" w:rsidRPr="00E46922" w14:paraId="044DD6A6" w14:textId="77777777" w:rsidTr="00197559">
        <w:trPr>
          <w:trHeight w:val="145"/>
        </w:trPr>
        <w:tc>
          <w:tcPr>
            <w:tcW w:w="2070" w:type="dxa"/>
            <w:vMerge w:val="restart"/>
          </w:tcPr>
          <w:p w14:paraId="013CAAE1"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0F741A2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Строение клетки</w:t>
            </w:r>
          </w:p>
          <w:p w14:paraId="741D498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299A35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B1BBE6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основные части клетки.</w:t>
            </w:r>
          </w:p>
          <w:p w14:paraId="726577E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объяснять существенные признаки всех частей клетки.</w:t>
            </w:r>
          </w:p>
          <w:p w14:paraId="39B588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особенности клеток растений и животных</w:t>
            </w:r>
          </w:p>
        </w:tc>
      </w:tr>
      <w:tr w:rsidR="002B590E" w:rsidRPr="00E46922" w14:paraId="2B6EDEA6" w14:textId="77777777" w:rsidTr="00197559">
        <w:trPr>
          <w:trHeight w:val="145"/>
        </w:trPr>
        <w:tc>
          <w:tcPr>
            <w:tcW w:w="2070" w:type="dxa"/>
            <w:vMerge/>
          </w:tcPr>
          <w:p w14:paraId="39305E4B" w14:textId="77777777" w:rsidR="002B590E" w:rsidRPr="00E46922" w:rsidRDefault="002B590E" w:rsidP="00197559">
            <w:pPr>
              <w:snapToGrid w:val="0"/>
              <w:spacing w:after="0" w:line="240" w:lineRule="auto"/>
              <w:ind w:left="113" w:right="56"/>
              <w:contextualSpacing/>
              <w:rPr>
                <w:rFonts w:ascii="Times New Roman" w:hAnsi="Times New Roman" w:cs="Times New Roman"/>
                <w:sz w:val="24"/>
                <w:szCs w:val="24"/>
              </w:rPr>
            </w:pPr>
          </w:p>
        </w:tc>
        <w:tc>
          <w:tcPr>
            <w:tcW w:w="4892" w:type="dxa"/>
          </w:tcPr>
          <w:p w14:paraId="0F9E41B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Органоиды клетки и их функции </w:t>
            </w:r>
            <w:r w:rsidRPr="00E46922">
              <w:rPr>
                <w:rFonts w:ascii="Times New Roman" w:hAnsi="Times New Roman" w:cs="Times New Roman"/>
                <w:color w:val="231F20"/>
                <w:sz w:val="24"/>
                <w:szCs w:val="24"/>
              </w:rPr>
              <w:br/>
            </w:r>
          </w:p>
        </w:tc>
        <w:tc>
          <w:tcPr>
            <w:tcW w:w="1768" w:type="dxa"/>
          </w:tcPr>
          <w:p w14:paraId="454C7EA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2A3665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называть существенные признаки строения органоидов.</w:t>
            </w:r>
          </w:p>
          <w:p w14:paraId="719B099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органоиды клетки на рисунке учебника.</w:t>
            </w:r>
          </w:p>
          <w:p w14:paraId="63CC308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функции отдельных органоидов в жизнедеятельности растительной и животной клеток</w:t>
            </w:r>
          </w:p>
        </w:tc>
      </w:tr>
      <w:tr w:rsidR="002B590E" w:rsidRPr="00E46922" w14:paraId="11F8685C" w14:textId="77777777" w:rsidTr="00197559">
        <w:trPr>
          <w:trHeight w:val="145"/>
        </w:trPr>
        <w:tc>
          <w:tcPr>
            <w:tcW w:w="2070" w:type="dxa"/>
          </w:tcPr>
          <w:p w14:paraId="576048D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3D7455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Обмен веществ — основа существования клетки</w:t>
            </w:r>
          </w:p>
          <w:p w14:paraId="148BB6E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4EF5954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E6C0C2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«обмен веществ». Устанавливать различие понятий «ассимиляция» и «диссимиляция».</w:t>
            </w:r>
          </w:p>
          <w:p w14:paraId="521ADB5B"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и сравнивать роль ассимиляции и диссимиляции в жизнедеятельности клетки, делать выводы на основе сравнения. Объяснять роль АТФ как универсального переносчика и накопителя энергии. </w:t>
            </w:r>
          </w:p>
          <w:p w14:paraId="6B5E0BD2"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энергетическое значение обмена веществ для клетки и организма</w:t>
            </w:r>
          </w:p>
        </w:tc>
      </w:tr>
      <w:tr w:rsidR="002B590E" w:rsidRPr="00E46922" w14:paraId="226C58AE" w14:textId="77777777" w:rsidTr="00197559">
        <w:trPr>
          <w:trHeight w:val="145"/>
        </w:trPr>
        <w:tc>
          <w:tcPr>
            <w:tcW w:w="2070" w:type="dxa"/>
            <w:vMerge w:val="restart"/>
          </w:tcPr>
          <w:p w14:paraId="01C848A6"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7B97B6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Биосинтез белка в живой клетке </w:t>
            </w:r>
            <w:r w:rsidRPr="00E46922">
              <w:rPr>
                <w:rFonts w:ascii="Times New Roman" w:hAnsi="Times New Roman" w:cs="Times New Roman"/>
                <w:color w:val="231F20"/>
                <w:sz w:val="24"/>
                <w:szCs w:val="24"/>
              </w:rPr>
              <w:br/>
            </w:r>
          </w:p>
        </w:tc>
        <w:tc>
          <w:tcPr>
            <w:tcW w:w="1768" w:type="dxa"/>
          </w:tcPr>
          <w:p w14:paraId="064B220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B64053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«биосинтез белка». Выделять и называть основных участников биосинтеза белка в клетке.</w:t>
            </w:r>
          </w:p>
          <w:p w14:paraId="1729A1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характеризовать этапы биосинтеза белка в клетке.</w:t>
            </w:r>
          </w:p>
          <w:p w14:paraId="331AB3B1"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Отвечать на итоговые вопросы</w:t>
            </w:r>
          </w:p>
        </w:tc>
      </w:tr>
      <w:tr w:rsidR="002B590E" w:rsidRPr="00E46922" w14:paraId="17457CF4" w14:textId="77777777" w:rsidTr="00197559">
        <w:trPr>
          <w:trHeight w:val="145"/>
        </w:trPr>
        <w:tc>
          <w:tcPr>
            <w:tcW w:w="2070" w:type="dxa"/>
            <w:vMerge/>
          </w:tcPr>
          <w:p w14:paraId="3192DAB6" w14:textId="77777777" w:rsidR="002B590E" w:rsidRPr="00E46922" w:rsidRDefault="002B590E" w:rsidP="00197559">
            <w:pPr>
              <w:snapToGrid w:val="0"/>
              <w:spacing w:after="0" w:line="240" w:lineRule="auto"/>
              <w:ind w:left="113"/>
              <w:contextualSpacing/>
              <w:rPr>
                <w:rFonts w:ascii="Times New Roman" w:hAnsi="Times New Roman" w:cs="Times New Roman"/>
                <w:sz w:val="24"/>
                <w:szCs w:val="24"/>
              </w:rPr>
            </w:pPr>
          </w:p>
        </w:tc>
        <w:tc>
          <w:tcPr>
            <w:tcW w:w="4892" w:type="dxa"/>
          </w:tcPr>
          <w:p w14:paraId="69DD473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Биосинтез углеводов — фотосинтез </w:t>
            </w:r>
            <w:r w:rsidRPr="00E46922">
              <w:rPr>
                <w:rFonts w:ascii="Times New Roman" w:hAnsi="Times New Roman" w:cs="Times New Roman"/>
                <w:color w:val="231F20"/>
                <w:sz w:val="24"/>
                <w:szCs w:val="24"/>
              </w:rPr>
              <w:br/>
            </w:r>
          </w:p>
        </w:tc>
        <w:tc>
          <w:tcPr>
            <w:tcW w:w="1768" w:type="dxa"/>
          </w:tcPr>
          <w:p w14:paraId="6902E82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F91A0E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«фотосинтез». Сравнивать стадии фотосинтеза, делать выводы на основе сравнения.</w:t>
            </w:r>
          </w:p>
          <w:p w14:paraId="00D5706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фотосинтеза для растительной клетки и природы в целом</w:t>
            </w:r>
          </w:p>
        </w:tc>
      </w:tr>
      <w:tr w:rsidR="002B590E" w:rsidRPr="00E46922" w14:paraId="6493EE85" w14:textId="77777777" w:rsidTr="00197559">
        <w:trPr>
          <w:trHeight w:val="145"/>
        </w:trPr>
        <w:tc>
          <w:tcPr>
            <w:tcW w:w="2070" w:type="dxa"/>
          </w:tcPr>
          <w:p w14:paraId="5FD7613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64B8CE9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Обеспечение клеток энергией </w:t>
            </w:r>
            <w:r w:rsidRPr="00E46922">
              <w:rPr>
                <w:rFonts w:ascii="Times New Roman" w:hAnsi="Times New Roman" w:cs="Times New Roman"/>
                <w:color w:val="231F20"/>
                <w:sz w:val="24"/>
                <w:szCs w:val="24"/>
              </w:rPr>
              <w:br/>
            </w:r>
          </w:p>
        </w:tc>
        <w:tc>
          <w:tcPr>
            <w:tcW w:w="1768" w:type="dxa"/>
          </w:tcPr>
          <w:p w14:paraId="20DA259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BE1B8B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Определять понятие «клеточное дыхание». </w:t>
            </w:r>
          </w:p>
          <w:p w14:paraId="4D777B8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стадии клеточного дыхания и делать выводы.</w:t>
            </w:r>
          </w:p>
          <w:p w14:paraId="7BC9BAA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клеточного дыхания для клетки и организма.</w:t>
            </w:r>
          </w:p>
          <w:p w14:paraId="0509D09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сходство и различие дыхания и фотосинтеза</w:t>
            </w:r>
          </w:p>
        </w:tc>
      </w:tr>
      <w:tr w:rsidR="002B590E" w:rsidRPr="00E46922" w14:paraId="5657CFF3" w14:textId="77777777" w:rsidTr="00197559">
        <w:trPr>
          <w:trHeight w:val="145"/>
        </w:trPr>
        <w:tc>
          <w:tcPr>
            <w:tcW w:w="2070" w:type="dxa"/>
          </w:tcPr>
          <w:p w14:paraId="1A3250F7"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892" w:type="dxa"/>
          </w:tcPr>
          <w:p w14:paraId="1758D5B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Размножение клетки и её жизненный цикл</w:t>
            </w:r>
          </w:p>
          <w:p w14:paraId="460CB4D6" w14:textId="77777777" w:rsidR="002B590E" w:rsidRPr="00E46922" w:rsidRDefault="002B590E" w:rsidP="00197559">
            <w:pPr>
              <w:spacing w:after="0" w:line="240" w:lineRule="auto"/>
              <w:ind w:left="113"/>
              <w:contextualSpacing/>
              <w:rPr>
                <w:rFonts w:ascii="Times New Roman" w:hAnsi="Times New Roman" w:cs="Times New Roman"/>
                <w:b/>
                <w:i/>
                <w:color w:val="231F20"/>
                <w:sz w:val="24"/>
                <w:szCs w:val="24"/>
              </w:rPr>
            </w:pPr>
            <w:r w:rsidRPr="00E46922">
              <w:rPr>
                <w:rFonts w:ascii="Times New Roman" w:hAnsi="Times New Roman" w:cs="Times New Roman"/>
                <w:b/>
                <w:i/>
                <w:color w:val="231F20"/>
                <w:sz w:val="24"/>
                <w:szCs w:val="24"/>
              </w:rPr>
              <w:t>Лабораторная работа № 2</w:t>
            </w:r>
          </w:p>
          <w:p w14:paraId="7082554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«Рассматривание микропрепаратов с делящимися клетками»</w:t>
            </w:r>
          </w:p>
          <w:p w14:paraId="530E4EF9"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p>
        </w:tc>
        <w:tc>
          <w:tcPr>
            <w:tcW w:w="1768" w:type="dxa"/>
          </w:tcPr>
          <w:p w14:paraId="66F879B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561C0A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размножения клетки.</w:t>
            </w:r>
          </w:p>
          <w:p w14:paraId="7228FE2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деление клетки прокариот и эукариот, делать выводы на основе сравнения. </w:t>
            </w:r>
          </w:p>
          <w:p w14:paraId="29AB8B3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«митоз» и «клеточный цикл».</w:t>
            </w:r>
          </w:p>
          <w:p w14:paraId="3509984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механизм распределения наследственного материала между двумя дочерними клетками у прокариот и эукариот.</w:t>
            </w:r>
          </w:p>
          <w:p w14:paraId="4C238B9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стадии клеточного цикла.</w:t>
            </w:r>
          </w:p>
          <w:p w14:paraId="0AAF421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Наблюдать и описывать делящиеся клетки по готовым микропрепаратам.</w:t>
            </w:r>
          </w:p>
          <w:p w14:paraId="0086B66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Фиксировать результаты наблюдений, формулировать выводы.</w:t>
            </w:r>
          </w:p>
          <w:p w14:paraId="4B10960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3EEA7CF5" w14:textId="77777777" w:rsidTr="00197559">
        <w:trPr>
          <w:trHeight w:val="145"/>
        </w:trPr>
        <w:tc>
          <w:tcPr>
            <w:tcW w:w="2070" w:type="dxa"/>
          </w:tcPr>
          <w:p w14:paraId="01D180F0" w14:textId="77777777" w:rsidR="002B590E" w:rsidRPr="00E46922" w:rsidRDefault="002B590E" w:rsidP="00197559">
            <w:pPr>
              <w:snapToGrid w:val="0"/>
              <w:spacing w:after="0" w:line="240" w:lineRule="auto"/>
              <w:ind w:left="113" w:right="56"/>
              <w:contextualSpacing/>
              <w:rPr>
                <w:rFonts w:ascii="Times New Roman" w:hAnsi="Times New Roman" w:cs="Times New Roman"/>
                <w:color w:val="231F20"/>
                <w:sz w:val="24"/>
                <w:szCs w:val="24"/>
              </w:rPr>
            </w:pPr>
          </w:p>
        </w:tc>
        <w:tc>
          <w:tcPr>
            <w:tcW w:w="4892" w:type="dxa"/>
          </w:tcPr>
          <w:p w14:paraId="5D4C1AA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«Закономерности жизни на клеточном уровне»</w:t>
            </w:r>
          </w:p>
        </w:tc>
        <w:tc>
          <w:tcPr>
            <w:tcW w:w="1768" w:type="dxa"/>
          </w:tcPr>
          <w:p w14:paraId="4BA6691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A1B20C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существенные признаки важнейших процессов жизнедеятельности клетки.</w:t>
            </w:r>
          </w:p>
          <w:p w14:paraId="0DC44DD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презентаций и сообщений по материалам темы</w:t>
            </w:r>
          </w:p>
        </w:tc>
      </w:tr>
      <w:tr w:rsidR="002B590E" w:rsidRPr="00E46922" w14:paraId="4D4EB631" w14:textId="77777777" w:rsidTr="00197559">
        <w:trPr>
          <w:trHeight w:val="145"/>
        </w:trPr>
        <w:tc>
          <w:tcPr>
            <w:tcW w:w="2070" w:type="dxa"/>
          </w:tcPr>
          <w:p w14:paraId="44C88CA9"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 3. Закономерности жизни на организменном уровне </w:t>
            </w:r>
          </w:p>
          <w:p w14:paraId="5CC8F813"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4E1D21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0645600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E818B5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Организм — открытая живая система (биосистема)</w:t>
            </w:r>
          </w:p>
          <w:p w14:paraId="3ACB552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58FB7F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17</w:t>
            </w:r>
          </w:p>
          <w:p w14:paraId="1591CBB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1541C3F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1706A37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отнесение живого организма к биосистеме.</w:t>
            </w:r>
          </w:p>
          <w:p w14:paraId="74B98E1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признаки биосистемы «организм»: обмен веществ и превращения энергии, питание, дыхание, транспорт веществ, связи с внешней средой.</w:t>
            </w:r>
          </w:p>
          <w:p w14:paraId="0D8D6A0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целостность и открытость биосистемы.</w:t>
            </w:r>
          </w:p>
          <w:p w14:paraId="0529DF5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способность биосистемы к регуляции процессов жизнедеятельности</w:t>
            </w:r>
          </w:p>
          <w:p w14:paraId="326AFBE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r>
      <w:tr w:rsidR="002B590E" w:rsidRPr="00E46922" w14:paraId="6FDE52B4" w14:textId="77777777" w:rsidTr="00197559">
        <w:trPr>
          <w:trHeight w:val="145"/>
        </w:trPr>
        <w:tc>
          <w:tcPr>
            <w:tcW w:w="2070" w:type="dxa"/>
          </w:tcPr>
          <w:p w14:paraId="5FB05781"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0B19EA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Бактерии и вирусы</w:t>
            </w:r>
          </w:p>
          <w:p w14:paraId="7C4C972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14FCF1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DC8A56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существенные признаки бактерий, </w:t>
            </w:r>
            <w:proofErr w:type="spellStart"/>
            <w:r w:rsidRPr="00E46922">
              <w:rPr>
                <w:rFonts w:ascii="Times New Roman" w:hAnsi="Times New Roman" w:cs="Times New Roman"/>
                <w:color w:val="231F20"/>
                <w:sz w:val="24"/>
                <w:szCs w:val="24"/>
              </w:rPr>
              <w:t>цианобактерий</w:t>
            </w:r>
            <w:proofErr w:type="spellEnd"/>
            <w:r w:rsidRPr="00E46922">
              <w:rPr>
                <w:rFonts w:ascii="Times New Roman" w:hAnsi="Times New Roman" w:cs="Times New Roman"/>
                <w:color w:val="231F20"/>
                <w:sz w:val="24"/>
                <w:szCs w:val="24"/>
              </w:rPr>
              <w:t xml:space="preserve"> и вирусов.</w:t>
            </w:r>
          </w:p>
          <w:p w14:paraId="657E70E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(на конкретных примерах) строение и значение бактерий, </w:t>
            </w:r>
            <w:proofErr w:type="spellStart"/>
            <w:r w:rsidRPr="00E46922">
              <w:rPr>
                <w:rFonts w:ascii="Times New Roman" w:hAnsi="Times New Roman" w:cs="Times New Roman"/>
                <w:color w:val="231F20"/>
                <w:sz w:val="24"/>
                <w:szCs w:val="24"/>
              </w:rPr>
              <w:t>цианобактерий</w:t>
            </w:r>
            <w:proofErr w:type="spellEnd"/>
            <w:r w:rsidRPr="00E46922">
              <w:rPr>
                <w:rFonts w:ascii="Times New Roman" w:hAnsi="Times New Roman" w:cs="Times New Roman"/>
                <w:color w:val="231F20"/>
                <w:sz w:val="24"/>
                <w:szCs w:val="24"/>
              </w:rPr>
              <w:t xml:space="preserve"> и вирусов.</w:t>
            </w:r>
          </w:p>
          <w:p w14:paraId="3EBD495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Рассматривать и объяснять по рисунку учебника процесс проникновения вируса в клетку и его размножения.</w:t>
            </w:r>
          </w:p>
          <w:p w14:paraId="7EB48EF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заболеваний, вызываемых бактериями и вирусами</w:t>
            </w:r>
          </w:p>
        </w:tc>
      </w:tr>
      <w:tr w:rsidR="002B590E" w:rsidRPr="00E46922" w14:paraId="6CAAAB7C" w14:textId="77777777" w:rsidTr="00197559">
        <w:trPr>
          <w:trHeight w:val="145"/>
        </w:trPr>
        <w:tc>
          <w:tcPr>
            <w:tcW w:w="2070" w:type="dxa"/>
          </w:tcPr>
          <w:p w14:paraId="3F17B8A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0C13C2D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Растительный организм и его особенности</w:t>
            </w:r>
          </w:p>
          <w:p w14:paraId="6D26D30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057B79D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CFEA23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и обобщать существенные признаки растений и растительной клетки. </w:t>
            </w:r>
          </w:p>
          <w:p w14:paraId="7FA1379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особенности процессов жизнедеятельности растений: питания, дыхания, фотосинтеза, размножения.</w:t>
            </w:r>
          </w:p>
          <w:p w14:paraId="66DFB87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Сравнивать значение полового и бесполого способов размножения растений, делать выводы на основе сравнения.</w:t>
            </w:r>
          </w:p>
          <w:p w14:paraId="2FB5524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различных растений в жизни человека.</w:t>
            </w:r>
          </w:p>
          <w:p w14:paraId="5A22307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использования человеком разных способов размножения растений в хозяйстве и в природе</w:t>
            </w:r>
          </w:p>
        </w:tc>
      </w:tr>
      <w:tr w:rsidR="002B590E" w:rsidRPr="00E46922" w14:paraId="6A8ABA9F" w14:textId="77777777" w:rsidTr="00197559">
        <w:trPr>
          <w:trHeight w:val="145"/>
        </w:trPr>
        <w:tc>
          <w:tcPr>
            <w:tcW w:w="2070" w:type="dxa"/>
          </w:tcPr>
          <w:p w14:paraId="6A8194D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0838631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растений и значение в природе</w:t>
            </w:r>
          </w:p>
          <w:p w14:paraId="763F02EF"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6A607BE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127DB76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обобщать существенные признаки растений разных групп, приводить примеры этих растений.</w:t>
            </w:r>
          </w:p>
          <w:p w14:paraId="7BF2325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обобщать особенности строения споровых и семенных растений.</w:t>
            </w:r>
          </w:p>
          <w:p w14:paraId="15818BA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называть органы растений на натуральных объектах и таблицах.</w:t>
            </w:r>
          </w:p>
          <w:p w14:paraId="25D8002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значение семени и спор в жизни растений</w:t>
            </w:r>
          </w:p>
        </w:tc>
      </w:tr>
      <w:tr w:rsidR="002B590E" w:rsidRPr="00E46922" w14:paraId="42DB4A79" w14:textId="77777777" w:rsidTr="00197559">
        <w:trPr>
          <w:trHeight w:val="145"/>
        </w:trPr>
        <w:tc>
          <w:tcPr>
            <w:tcW w:w="2070" w:type="dxa"/>
          </w:tcPr>
          <w:p w14:paraId="67265986"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45455BD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Организмы царства грибов и лишайников</w:t>
            </w:r>
          </w:p>
          <w:p w14:paraId="10E24CF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54AF2FC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FC8471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существенные признаки строения и процессов жизнедеятельности грибов и лишайников на конкретных примерах.</w:t>
            </w:r>
          </w:p>
          <w:p w14:paraId="215C5C3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строение грибов со строением растений, животных и лишайников, делать выводы.</w:t>
            </w:r>
          </w:p>
          <w:p w14:paraId="6F4A13B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грибов и лишайников для природы и человека.</w:t>
            </w:r>
          </w:p>
          <w:p w14:paraId="07E3A27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Отмечать опасность ядовитых грибов и необходимость знания правил сбора грибов в природе</w:t>
            </w:r>
          </w:p>
        </w:tc>
      </w:tr>
      <w:tr w:rsidR="002B590E" w:rsidRPr="00E46922" w14:paraId="1218F008" w14:textId="77777777" w:rsidTr="00197559">
        <w:trPr>
          <w:trHeight w:val="145"/>
        </w:trPr>
        <w:tc>
          <w:tcPr>
            <w:tcW w:w="2070" w:type="dxa"/>
          </w:tcPr>
          <w:p w14:paraId="71C4EF1A"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B15AEE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Животный организм и его особенности</w:t>
            </w:r>
          </w:p>
          <w:p w14:paraId="79E3DAD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35502F4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033365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обобщать существенные признаки строения и процессов жизнедеятельности животных.</w:t>
            </w:r>
          </w:p>
          <w:p w14:paraId="27B9CA7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Наблюдать и описывать поведение животных.</w:t>
            </w:r>
          </w:p>
          <w:p w14:paraId="1D98AC3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конкретные примеры различных диких животных и наиболее распространённых домашних животных.</w:t>
            </w:r>
          </w:p>
          <w:p w14:paraId="05139F4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различных животных в жизни человека.</w:t>
            </w:r>
          </w:p>
          <w:p w14:paraId="5CD27D2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способы питания, расселения, переживания неблагоприятных условий и постройки жилищ животными</w:t>
            </w:r>
          </w:p>
        </w:tc>
      </w:tr>
      <w:tr w:rsidR="002B590E" w:rsidRPr="00E46922" w14:paraId="6EB77092" w14:textId="77777777" w:rsidTr="00197559">
        <w:trPr>
          <w:trHeight w:val="145"/>
        </w:trPr>
        <w:tc>
          <w:tcPr>
            <w:tcW w:w="2070" w:type="dxa"/>
          </w:tcPr>
          <w:p w14:paraId="61BD1DB9"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2F2A329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животных</w:t>
            </w:r>
          </w:p>
          <w:p w14:paraId="00E4031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4657EF6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68774D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обобщать существенные признаки строения и процессов жизнедеятельности животных.</w:t>
            </w:r>
          </w:p>
          <w:p w14:paraId="059B4E0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принадлежность животных к определённой систематической группе (классификации).</w:t>
            </w:r>
          </w:p>
          <w:p w14:paraId="320D332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на натуральных объектах и таблицах органы и системы органов животных разных типов и классов, наиболее распространённых домашних животных и животных, опасных для </w:t>
            </w:r>
            <w:r w:rsidRPr="00E46922">
              <w:rPr>
                <w:rFonts w:ascii="Times New Roman" w:hAnsi="Times New Roman" w:cs="Times New Roman"/>
                <w:color w:val="231F20"/>
                <w:sz w:val="24"/>
                <w:szCs w:val="24"/>
              </w:rPr>
              <w:lastRenderedPageBreak/>
              <w:t>человека.</w:t>
            </w:r>
          </w:p>
          <w:p w14:paraId="3F70BD2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различных животных в жизни человека.</w:t>
            </w:r>
          </w:p>
          <w:p w14:paraId="63166F4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рост и развитие животных (на примере класса Насекомые, типа Хордовые)</w:t>
            </w:r>
          </w:p>
        </w:tc>
      </w:tr>
      <w:tr w:rsidR="002B590E" w:rsidRPr="00E46922" w14:paraId="51852A0B" w14:textId="77777777" w:rsidTr="00197559">
        <w:trPr>
          <w:trHeight w:val="145"/>
        </w:trPr>
        <w:tc>
          <w:tcPr>
            <w:tcW w:w="2070" w:type="dxa"/>
          </w:tcPr>
          <w:p w14:paraId="0E668E53"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0F6EAE3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Сравнение свойств организма человека и животных</w:t>
            </w:r>
          </w:p>
          <w:p w14:paraId="241F3AD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5D2049E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AC004E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доказательства родства человека с млекопитающими животными.</w:t>
            </w:r>
          </w:p>
          <w:p w14:paraId="7389C20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и называть клетки, ткани, органы и системы органов человека на рисунках учебника и таблицах.</w:t>
            </w:r>
          </w:p>
          <w:p w14:paraId="06E6514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клетки, ткани организма человека и животных, делать выводы.</w:t>
            </w:r>
          </w:p>
          <w:p w14:paraId="4CC8E1A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особенности биологической природы человека и его социальной сущности, делать выводы</w:t>
            </w:r>
          </w:p>
        </w:tc>
      </w:tr>
      <w:tr w:rsidR="002B590E" w:rsidRPr="00E46922" w14:paraId="1C0C9BB3" w14:textId="77777777" w:rsidTr="00197559">
        <w:trPr>
          <w:trHeight w:val="145"/>
        </w:trPr>
        <w:tc>
          <w:tcPr>
            <w:tcW w:w="2070" w:type="dxa"/>
          </w:tcPr>
          <w:p w14:paraId="7CAABD3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3D28C86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Размножение живых организмов </w:t>
            </w:r>
            <w:r w:rsidRPr="00E46922">
              <w:rPr>
                <w:rFonts w:ascii="Times New Roman" w:hAnsi="Times New Roman" w:cs="Times New Roman"/>
                <w:color w:val="231F20"/>
                <w:sz w:val="24"/>
                <w:szCs w:val="24"/>
              </w:rPr>
              <w:br/>
            </w:r>
          </w:p>
        </w:tc>
        <w:tc>
          <w:tcPr>
            <w:tcW w:w="1768" w:type="dxa"/>
          </w:tcPr>
          <w:p w14:paraId="609E16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BD8C83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существенные признаки двух типов размножения организмов.</w:t>
            </w:r>
          </w:p>
          <w:p w14:paraId="36857F8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половое и бесполое размножение, женские и мужские половые клетки, делать выводы.</w:t>
            </w:r>
          </w:p>
          <w:p w14:paraId="3A7A5BE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роль оплодотворения и образования зиготы в развитии живого мира. </w:t>
            </w:r>
          </w:p>
          <w:p w14:paraId="03254C9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и характеризовать половое и бесполое поколения у папоротника по рисунку учебника.</w:t>
            </w:r>
          </w:p>
          <w:p w14:paraId="48F73CB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значение полового и бесполого поколений у растений и животных. </w:t>
            </w:r>
          </w:p>
          <w:p w14:paraId="4FE1948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Раскрывать биологическое преимущество полового размножения</w:t>
            </w:r>
          </w:p>
        </w:tc>
      </w:tr>
      <w:tr w:rsidR="002B590E" w:rsidRPr="00E46922" w14:paraId="5690F23A" w14:textId="77777777" w:rsidTr="00197559">
        <w:trPr>
          <w:trHeight w:val="145"/>
        </w:trPr>
        <w:tc>
          <w:tcPr>
            <w:tcW w:w="2070" w:type="dxa"/>
          </w:tcPr>
          <w:p w14:paraId="2ABDD78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5002240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Индивидуальное развитие организмов</w:t>
            </w:r>
          </w:p>
          <w:p w14:paraId="7D2D973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590EA49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1CD3B0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«онтогенез».</w:t>
            </w:r>
          </w:p>
          <w:p w14:paraId="595F47C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сравнивать существенные признаки двух периодов онтогенеза.</w:t>
            </w:r>
          </w:p>
          <w:p w14:paraId="37515FE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процессы развития и роста многоклеточного организма.</w:t>
            </w:r>
          </w:p>
          <w:p w14:paraId="47D90D1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и характеризовать значение основных этапов развития эмбриона.</w:t>
            </w:r>
          </w:p>
          <w:p w14:paraId="6CD8F67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зависимость развития эмбриона от наследственного материала и условий внешней среды.</w:t>
            </w:r>
          </w:p>
          <w:p w14:paraId="5A74006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на примере насекомых развитие с полным и неполным превращением. </w:t>
            </w:r>
          </w:p>
          <w:p w14:paraId="2F40733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стадии роста и развития у лягушки</w:t>
            </w:r>
          </w:p>
        </w:tc>
      </w:tr>
      <w:tr w:rsidR="002B590E" w:rsidRPr="00E46922" w14:paraId="26269436" w14:textId="77777777" w:rsidTr="00197559">
        <w:trPr>
          <w:trHeight w:val="145"/>
        </w:trPr>
        <w:tc>
          <w:tcPr>
            <w:tcW w:w="2070" w:type="dxa"/>
          </w:tcPr>
          <w:p w14:paraId="11A96E7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BFFAB7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Образование половых клеток. Мейоз</w:t>
            </w:r>
          </w:p>
          <w:p w14:paraId="0A60CA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3E3A9AB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94E262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женские и мужские половые клетки, диплоидные и гаплоидные клетки организмов</w:t>
            </w:r>
          </w:p>
          <w:p w14:paraId="761BD2C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Определять понятие «мейоз». Характеризовать и сравнивать первое и второе деление мейоза, делать выводы. Различать понятия «сперматогенез» и «оогенез».</w:t>
            </w:r>
          </w:p>
          <w:p w14:paraId="247135B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оценивать биологическую роль мейоза</w:t>
            </w:r>
          </w:p>
        </w:tc>
      </w:tr>
      <w:tr w:rsidR="002B590E" w:rsidRPr="00E46922" w14:paraId="186983BA" w14:textId="77777777" w:rsidTr="00197559">
        <w:trPr>
          <w:trHeight w:val="145"/>
        </w:trPr>
        <w:tc>
          <w:tcPr>
            <w:tcW w:w="2070" w:type="dxa"/>
          </w:tcPr>
          <w:p w14:paraId="31109038"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63797B7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механизма наследственности</w:t>
            </w:r>
          </w:p>
          <w:p w14:paraId="4681D314" w14:textId="77777777" w:rsidR="002B590E" w:rsidRPr="00E46922" w:rsidRDefault="002B590E" w:rsidP="00197559">
            <w:pPr>
              <w:spacing w:after="0" w:line="240" w:lineRule="auto"/>
              <w:ind w:left="113" w:right="58"/>
              <w:contextualSpacing/>
              <w:rPr>
                <w:rFonts w:ascii="Times New Roman" w:hAnsi="Times New Roman" w:cs="Times New Roman"/>
                <w:color w:val="231F20"/>
                <w:sz w:val="24"/>
                <w:szCs w:val="24"/>
              </w:rPr>
            </w:pPr>
          </w:p>
        </w:tc>
        <w:tc>
          <w:tcPr>
            <w:tcW w:w="1768" w:type="dxa"/>
          </w:tcPr>
          <w:p w14:paraId="7D8B7A1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AD867D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этапы изучения наследственности организмов. Объяснять существенный вклад в исследования наследственности и изменчивости Г. Менделя. </w:t>
            </w:r>
          </w:p>
          <w:p w14:paraId="0B13F9F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и характеризовать современные достижения науки в исследованиях наследственности и изменчивости</w:t>
            </w:r>
          </w:p>
        </w:tc>
      </w:tr>
      <w:tr w:rsidR="002B590E" w:rsidRPr="00E46922" w14:paraId="79E115BA" w14:textId="77777777" w:rsidTr="00197559">
        <w:trPr>
          <w:trHeight w:val="145"/>
        </w:trPr>
        <w:tc>
          <w:tcPr>
            <w:tcW w:w="2070" w:type="dxa"/>
          </w:tcPr>
          <w:p w14:paraId="22EF27E0" w14:textId="77777777" w:rsidR="002B590E" w:rsidRPr="00E46922" w:rsidRDefault="002B590E" w:rsidP="00197559">
            <w:pPr>
              <w:snapToGrid w:val="0"/>
              <w:spacing w:after="0" w:line="240" w:lineRule="auto"/>
              <w:ind w:left="113" w:right="53"/>
              <w:contextualSpacing/>
              <w:rPr>
                <w:rFonts w:ascii="Times New Roman" w:hAnsi="Times New Roman" w:cs="Times New Roman"/>
                <w:color w:val="231F20"/>
                <w:sz w:val="24"/>
                <w:szCs w:val="24"/>
              </w:rPr>
            </w:pPr>
          </w:p>
        </w:tc>
        <w:tc>
          <w:tcPr>
            <w:tcW w:w="4892" w:type="dxa"/>
          </w:tcPr>
          <w:p w14:paraId="4BD983C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Основные закономерности наследственности организмов </w:t>
            </w:r>
          </w:p>
          <w:p w14:paraId="72A16D7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Тема проектной деятельности</w:t>
            </w:r>
          </w:p>
          <w:p w14:paraId="35F157F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sz w:val="24"/>
                <w:szCs w:val="24"/>
              </w:rPr>
              <w:t xml:space="preserve"> «Создание пособия по решению генетических задач»</w:t>
            </w:r>
          </w:p>
        </w:tc>
        <w:tc>
          <w:tcPr>
            <w:tcW w:w="1768" w:type="dxa"/>
          </w:tcPr>
          <w:p w14:paraId="06C810D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43BFDB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понятия «наследственность» и «изменчивость».</w:t>
            </w:r>
          </w:p>
          <w:p w14:paraId="4C8088D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механизмы наследственности и изменчивости организмов.</w:t>
            </w:r>
          </w:p>
          <w:p w14:paraId="7A0E0DD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«ген», «генотип», «фенотип».</w:t>
            </w:r>
          </w:p>
          <w:p w14:paraId="0835253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проявления наследственности и изменчивости организмов</w:t>
            </w:r>
          </w:p>
        </w:tc>
      </w:tr>
      <w:tr w:rsidR="002B590E" w:rsidRPr="00E46922" w14:paraId="2E8F8970" w14:textId="77777777" w:rsidTr="00197559">
        <w:trPr>
          <w:trHeight w:val="145"/>
        </w:trPr>
        <w:tc>
          <w:tcPr>
            <w:tcW w:w="2070" w:type="dxa"/>
            <w:vMerge w:val="restart"/>
          </w:tcPr>
          <w:p w14:paraId="4B0B789B"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121EABDA"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Закономерности изменчивости </w:t>
            </w:r>
            <w:r w:rsidRPr="00E46922">
              <w:rPr>
                <w:rFonts w:ascii="Times New Roman" w:hAnsi="Times New Roman" w:cs="Times New Roman"/>
                <w:color w:val="231F20"/>
                <w:sz w:val="24"/>
                <w:szCs w:val="24"/>
              </w:rPr>
              <w:br/>
            </w:r>
          </w:p>
          <w:p w14:paraId="3DB37FFF" w14:textId="77777777" w:rsidR="002B590E" w:rsidRPr="00E46922" w:rsidRDefault="002B590E" w:rsidP="00197559">
            <w:pPr>
              <w:spacing w:after="0" w:line="240" w:lineRule="auto"/>
              <w:ind w:left="113" w:right="404"/>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3</w:t>
            </w:r>
          </w:p>
          <w:p w14:paraId="2A421D2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«Выявление наследственных и ненаследственных признаков у растений разных видов»</w:t>
            </w:r>
          </w:p>
        </w:tc>
        <w:tc>
          <w:tcPr>
            <w:tcW w:w="1768" w:type="dxa"/>
          </w:tcPr>
          <w:p w14:paraId="4565078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FDEC63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признаки изменчивости.</w:t>
            </w:r>
          </w:p>
          <w:p w14:paraId="3068308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объяснять причины наследственной изменчивости.</w:t>
            </w:r>
          </w:p>
          <w:p w14:paraId="281BB75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проявление наследственной и ненаследственной изменчивости организмов. </w:t>
            </w:r>
          </w:p>
          <w:p w14:paraId="4A5552D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причины проявления различных видов мутационной изменчивости. </w:t>
            </w:r>
          </w:p>
          <w:p w14:paraId="4657812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понятие «мутаген».</w:t>
            </w:r>
          </w:p>
          <w:p w14:paraId="2601C15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наблюдать, описывать признаки проявления наследственных свойств организмов и их изменчивости.</w:t>
            </w:r>
          </w:p>
          <w:p w14:paraId="2C62946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информацию и формулировать выводы.</w:t>
            </w:r>
          </w:p>
          <w:p w14:paraId="5CE3E19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p w14:paraId="2D519A0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r>
      <w:tr w:rsidR="002B590E" w:rsidRPr="00E46922" w14:paraId="282655E7" w14:textId="77777777" w:rsidTr="00197559">
        <w:trPr>
          <w:trHeight w:val="145"/>
        </w:trPr>
        <w:tc>
          <w:tcPr>
            <w:tcW w:w="2070" w:type="dxa"/>
            <w:vMerge/>
          </w:tcPr>
          <w:p w14:paraId="539867AD"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c>
          <w:tcPr>
            <w:tcW w:w="4892" w:type="dxa"/>
          </w:tcPr>
          <w:p w14:paraId="18CE3775"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Ненаследственная изменчивость </w:t>
            </w:r>
            <w:r w:rsidRPr="00E46922">
              <w:rPr>
                <w:rFonts w:ascii="Times New Roman" w:hAnsi="Times New Roman" w:cs="Times New Roman"/>
                <w:color w:val="231F20"/>
                <w:sz w:val="24"/>
                <w:szCs w:val="24"/>
              </w:rPr>
              <w:br/>
            </w:r>
          </w:p>
          <w:p w14:paraId="3A3254A7" w14:textId="77777777" w:rsidR="002B590E" w:rsidRPr="00E46922" w:rsidRDefault="002B590E" w:rsidP="00197559">
            <w:pPr>
              <w:spacing w:after="0" w:line="240" w:lineRule="auto"/>
              <w:contextualSpacing/>
              <w:rPr>
                <w:rFonts w:ascii="Times New Roman" w:hAnsi="Times New Roman" w:cs="Times New Roman"/>
                <w:sz w:val="24"/>
                <w:szCs w:val="24"/>
              </w:rPr>
            </w:pPr>
          </w:p>
          <w:p w14:paraId="37E659A5" w14:textId="77777777" w:rsidR="002B590E" w:rsidRPr="00E46922" w:rsidRDefault="002B590E" w:rsidP="00197559">
            <w:pPr>
              <w:spacing w:after="0" w:line="240" w:lineRule="auto"/>
              <w:ind w:left="113"/>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4</w:t>
            </w:r>
          </w:p>
          <w:p w14:paraId="1B09D3A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изменчивости у организмов»</w:t>
            </w:r>
          </w:p>
        </w:tc>
        <w:tc>
          <w:tcPr>
            <w:tcW w:w="1768" w:type="dxa"/>
          </w:tcPr>
          <w:p w14:paraId="630976C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D1F54B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признаки ненаследственной изменчивости.</w:t>
            </w:r>
          </w:p>
          <w:p w14:paraId="3602AE5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объяснять причины ненаследственной изменчивости.</w:t>
            </w:r>
          </w:p>
          <w:p w14:paraId="1FE69413"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проявление ненаследственной изменчивости у разных организмов, делать выводы.</w:t>
            </w:r>
          </w:p>
          <w:p w14:paraId="6BCB624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наблюдать, описывать признаки изменчивости организмов на примере листьев клёна и раковин моллюсков.</w:t>
            </w:r>
          </w:p>
          <w:p w14:paraId="74866C0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Обобщать информацию и формулировать выводы.</w:t>
            </w:r>
          </w:p>
          <w:p w14:paraId="63EA21F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Соблюдать правила работы в кабинете, обращения с лабораторным </w:t>
            </w:r>
            <w:r w:rsidRPr="00E46922">
              <w:rPr>
                <w:rFonts w:ascii="Times New Roman" w:hAnsi="Times New Roman" w:cs="Times New Roman"/>
                <w:color w:val="231F20"/>
                <w:sz w:val="24"/>
                <w:szCs w:val="24"/>
              </w:rPr>
              <w:lastRenderedPageBreak/>
              <w:t>оборудованием</w:t>
            </w:r>
          </w:p>
        </w:tc>
      </w:tr>
      <w:tr w:rsidR="002B590E" w:rsidRPr="00E46922" w14:paraId="1E617EBE" w14:textId="77777777" w:rsidTr="00197559">
        <w:trPr>
          <w:trHeight w:val="145"/>
        </w:trPr>
        <w:tc>
          <w:tcPr>
            <w:tcW w:w="2070" w:type="dxa"/>
          </w:tcPr>
          <w:p w14:paraId="61BA4FD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4395CB8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Основы селекции организмов </w:t>
            </w:r>
            <w:r w:rsidRPr="00E46922">
              <w:rPr>
                <w:rFonts w:ascii="Times New Roman" w:hAnsi="Times New Roman" w:cs="Times New Roman"/>
                <w:color w:val="231F20"/>
                <w:sz w:val="24"/>
                <w:szCs w:val="24"/>
              </w:rPr>
              <w:br/>
            </w:r>
          </w:p>
        </w:tc>
        <w:tc>
          <w:tcPr>
            <w:tcW w:w="1768" w:type="dxa"/>
          </w:tcPr>
          <w:p w14:paraId="64AE3E34"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B953F4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и характеризовать методы селекции растений, животных и микроорганизмов. </w:t>
            </w:r>
          </w:p>
          <w:p w14:paraId="77A8B62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значение селекции и биотехнологии в жизни людей</w:t>
            </w:r>
          </w:p>
        </w:tc>
      </w:tr>
      <w:tr w:rsidR="002B590E" w:rsidRPr="00E46922" w14:paraId="4C3E249B" w14:textId="77777777" w:rsidTr="00197559">
        <w:trPr>
          <w:trHeight w:val="145"/>
        </w:trPr>
        <w:tc>
          <w:tcPr>
            <w:tcW w:w="2070" w:type="dxa"/>
          </w:tcPr>
          <w:p w14:paraId="1D4800E3"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6E56D15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«Закономерности жизни на организменном уровне»</w:t>
            </w:r>
          </w:p>
        </w:tc>
        <w:tc>
          <w:tcPr>
            <w:tcW w:w="1768" w:type="dxa"/>
          </w:tcPr>
          <w:p w14:paraId="13A9DE62"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6C51F1A" w14:textId="77777777" w:rsidR="002B590E" w:rsidRPr="00E46922" w:rsidRDefault="002B590E" w:rsidP="00197559">
            <w:pPr>
              <w:spacing w:after="0" w:line="240" w:lineRule="auto"/>
              <w:ind w:left="113" w:right="56"/>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отличительные признаки живых организмов.</w:t>
            </w:r>
          </w:p>
          <w:p w14:paraId="03472FE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существенные признаки строения и процессов жизнедеятельности организмов, принадлежащих к разным царствам живой природы.</w:t>
            </w:r>
          </w:p>
          <w:p w14:paraId="5D060D6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презентаций проектов и сообщений по материалам темы</w:t>
            </w:r>
          </w:p>
        </w:tc>
      </w:tr>
      <w:tr w:rsidR="002B590E" w:rsidRPr="00E46922" w14:paraId="787B50A5" w14:textId="77777777" w:rsidTr="00197559">
        <w:trPr>
          <w:trHeight w:val="145"/>
        </w:trPr>
        <w:tc>
          <w:tcPr>
            <w:tcW w:w="2070" w:type="dxa"/>
          </w:tcPr>
          <w:p w14:paraId="070F3184"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4. Закономерности происхождения и развития жизни на Земле </w:t>
            </w:r>
          </w:p>
          <w:p w14:paraId="6CEB5B4F"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1C1AD50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Представления о возникновении жизни на Земле в истории естествознания</w:t>
            </w:r>
          </w:p>
          <w:p w14:paraId="4C6BDDD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1768" w:type="dxa"/>
          </w:tcPr>
          <w:p w14:paraId="612A489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20</w:t>
            </w:r>
          </w:p>
        </w:tc>
        <w:tc>
          <w:tcPr>
            <w:tcW w:w="6766" w:type="dxa"/>
          </w:tcPr>
          <w:p w14:paraId="2E2F874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пояснять основные идеи гипотез о происхождении жизни.</w:t>
            </w:r>
          </w:p>
          <w:p w14:paraId="706547A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постановку и результаты опытов Л. Пастера</w:t>
            </w:r>
          </w:p>
        </w:tc>
      </w:tr>
      <w:tr w:rsidR="002B590E" w:rsidRPr="00E46922" w14:paraId="435ED6A4" w14:textId="77777777" w:rsidTr="00197559">
        <w:trPr>
          <w:trHeight w:val="145"/>
        </w:trPr>
        <w:tc>
          <w:tcPr>
            <w:tcW w:w="2070" w:type="dxa"/>
          </w:tcPr>
          <w:p w14:paraId="2DD1CEF1"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64FCB6E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Современные представления о возникновении жизни на Земле </w:t>
            </w:r>
            <w:r w:rsidRPr="00E46922">
              <w:rPr>
                <w:rFonts w:ascii="Times New Roman" w:hAnsi="Times New Roman" w:cs="Times New Roman"/>
                <w:color w:val="231F20"/>
                <w:sz w:val="24"/>
                <w:szCs w:val="24"/>
              </w:rPr>
              <w:br/>
            </w:r>
          </w:p>
        </w:tc>
        <w:tc>
          <w:tcPr>
            <w:tcW w:w="1768" w:type="dxa"/>
          </w:tcPr>
          <w:p w14:paraId="4E01EDC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B0C8D31"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и сравнивать основные идеи гипотез Опарина и </w:t>
            </w:r>
            <w:proofErr w:type="spellStart"/>
            <w:r w:rsidRPr="00E46922">
              <w:rPr>
                <w:rFonts w:ascii="Times New Roman" w:hAnsi="Times New Roman" w:cs="Times New Roman"/>
                <w:color w:val="231F20"/>
                <w:sz w:val="24"/>
                <w:szCs w:val="24"/>
              </w:rPr>
              <w:t>Холдейна</w:t>
            </w:r>
            <w:proofErr w:type="spellEnd"/>
            <w:r w:rsidRPr="00E46922">
              <w:rPr>
                <w:rFonts w:ascii="Times New Roman" w:hAnsi="Times New Roman" w:cs="Times New Roman"/>
                <w:color w:val="231F20"/>
                <w:sz w:val="24"/>
                <w:szCs w:val="24"/>
              </w:rPr>
              <w:t xml:space="preserve"> о происхождении жизни, делать выводы на основе сравнения.</w:t>
            </w:r>
          </w:p>
          <w:p w14:paraId="6B9161B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процессы возникновения коацерватов как первичных организмов</w:t>
            </w:r>
          </w:p>
        </w:tc>
      </w:tr>
      <w:tr w:rsidR="002B590E" w:rsidRPr="00E46922" w14:paraId="70603A2B" w14:textId="77777777" w:rsidTr="00197559">
        <w:trPr>
          <w:trHeight w:val="145"/>
        </w:trPr>
        <w:tc>
          <w:tcPr>
            <w:tcW w:w="2070" w:type="dxa"/>
          </w:tcPr>
          <w:p w14:paraId="285D22BA"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180A088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Значение фотосинтеза и биологического круговорота веществ в развитии жизни</w:t>
            </w:r>
          </w:p>
          <w:p w14:paraId="53F6A79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3887552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ADB374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существенные признаки строения и жизнедеятельности первичных организмов. </w:t>
            </w:r>
          </w:p>
          <w:p w14:paraId="06E369E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Отмечать изменения условий существования жизни на Земле.</w:t>
            </w:r>
          </w:p>
          <w:p w14:paraId="5D6323C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процесс возникновения биосферы.</w:t>
            </w:r>
          </w:p>
          <w:p w14:paraId="3F60671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биологического круговорота веществ</w:t>
            </w:r>
          </w:p>
        </w:tc>
      </w:tr>
      <w:tr w:rsidR="002B590E" w:rsidRPr="00E46922" w14:paraId="6BABC1C8" w14:textId="77777777" w:rsidTr="00197559">
        <w:trPr>
          <w:trHeight w:val="145"/>
        </w:trPr>
        <w:tc>
          <w:tcPr>
            <w:tcW w:w="2070" w:type="dxa"/>
          </w:tcPr>
          <w:p w14:paraId="36A468C6"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c>
          <w:tcPr>
            <w:tcW w:w="4892" w:type="dxa"/>
          </w:tcPr>
          <w:p w14:paraId="5C54562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Этапы развития жизни на Земле </w:t>
            </w:r>
            <w:r w:rsidRPr="00E46922">
              <w:rPr>
                <w:rFonts w:ascii="Times New Roman" w:hAnsi="Times New Roman" w:cs="Times New Roman"/>
                <w:color w:val="231F20"/>
                <w:sz w:val="24"/>
                <w:szCs w:val="24"/>
              </w:rPr>
              <w:br/>
            </w:r>
          </w:p>
        </w:tc>
        <w:tc>
          <w:tcPr>
            <w:tcW w:w="1768" w:type="dxa"/>
          </w:tcPr>
          <w:p w14:paraId="2A7A41C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F39614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признаки эволюции жизни.</w:t>
            </w:r>
          </w:p>
          <w:p w14:paraId="4756BF2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Отмечать изменения условий существования живых организмов на Земле.</w:t>
            </w:r>
          </w:p>
          <w:p w14:paraId="65F048D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эры в истории Земли. Характеризовать причины выхода организмов на сушу.</w:t>
            </w:r>
          </w:p>
          <w:p w14:paraId="4E27E5E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изменения, происходившие в связи с этим на Земле и в свойствах организмов</w:t>
            </w:r>
          </w:p>
        </w:tc>
      </w:tr>
      <w:tr w:rsidR="002B590E" w:rsidRPr="00E46922" w14:paraId="6E0966E8" w14:textId="77777777" w:rsidTr="00197559">
        <w:trPr>
          <w:trHeight w:val="145"/>
        </w:trPr>
        <w:tc>
          <w:tcPr>
            <w:tcW w:w="2070" w:type="dxa"/>
          </w:tcPr>
          <w:p w14:paraId="373600F4"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DCF6EA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Идеи развития органического мира в биологии</w:t>
            </w:r>
          </w:p>
          <w:p w14:paraId="09D5BB1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6778205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1</w:t>
            </w:r>
          </w:p>
        </w:tc>
        <w:tc>
          <w:tcPr>
            <w:tcW w:w="6766" w:type="dxa"/>
          </w:tcPr>
          <w:p w14:paraId="067CF35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существенные положения теории эволюции Ж.-Б. </w:t>
            </w:r>
            <w:r w:rsidRPr="00E46922">
              <w:rPr>
                <w:rFonts w:ascii="Times New Roman" w:hAnsi="Times New Roman" w:cs="Times New Roman"/>
                <w:color w:val="231F20"/>
                <w:sz w:val="24"/>
                <w:szCs w:val="24"/>
              </w:rPr>
              <w:lastRenderedPageBreak/>
              <w:t>Ламарка.</w:t>
            </w:r>
          </w:p>
          <w:p w14:paraId="0290D6C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несостоятельность законов, выдвинутых Ламарком, как путей эволюции видов.</w:t>
            </w:r>
          </w:p>
          <w:p w14:paraId="098C7FA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значение теории эволюции Ламарка для биологии</w:t>
            </w:r>
          </w:p>
        </w:tc>
      </w:tr>
      <w:tr w:rsidR="002B590E" w:rsidRPr="00E46922" w14:paraId="73A8BD11" w14:textId="77777777" w:rsidTr="00197559">
        <w:trPr>
          <w:trHeight w:val="145"/>
        </w:trPr>
        <w:tc>
          <w:tcPr>
            <w:tcW w:w="2070" w:type="dxa"/>
            <w:vMerge w:val="restart"/>
          </w:tcPr>
          <w:p w14:paraId="79BDC92E"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00DBE4D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Чарлз Дарвин об эволюции органического мира</w:t>
            </w:r>
          </w:p>
          <w:p w14:paraId="0EE6108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B15B6E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B16C4C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и объяснять существенные положения теории эволюции Ч. Дарвина. </w:t>
            </w:r>
          </w:p>
          <w:p w14:paraId="3387C3F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движущие силы эволюции. </w:t>
            </w:r>
          </w:p>
          <w:p w14:paraId="7A76EA9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Называть и объяснять результаты эволюции. </w:t>
            </w:r>
          </w:p>
          <w:p w14:paraId="3F13BF9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значение трудов Ч. Дарвина</w:t>
            </w:r>
          </w:p>
        </w:tc>
      </w:tr>
      <w:tr w:rsidR="002B590E" w:rsidRPr="00E46922" w14:paraId="3E37DD07" w14:textId="77777777" w:rsidTr="00197559">
        <w:trPr>
          <w:trHeight w:val="145"/>
        </w:trPr>
        <w:tc>
          <w:tcPr>
            <w:tcW w:w="2070" w:type="dxa"/>
            <w:vMerge/>
          </w:tcPr>
          <w:p w14:paraId="2B6A3980"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252CB4F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Современные представления об эволюции органического мира </w:t>
            </w:r>
            <w:r w:rsidRPr="00E46922">
              <w:rPr>
                <w:rFonts w:ascii="Times New Roman" w:hAnsi="Times New Roman" w:cs="Times New Roman"/>
                <w:color w:val="231F20"/>
                <w:sz w:val="24"/>
                <w:szCs w:val="24"/>
              </w:rPr>
              <w:br/>
            </w:r>
          </w:p>
        </w:tc>
        <w:tc>
          <w:tcPr>
            <w:tcW w:w="1768" w:type="dxa"/>
          </w:tcPr>
          <w:p w14:paraId="3F2692C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5D91D6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объяснять основные положения эволюционного учения.</w:t>
            </w:r>
          </w:p>
          <w:p w14:paraId="354ACF9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популяции в процессах эволюции видов.</w:t>
            </w:r>
          </w:p>
          <w:p w14:paraId="120AAA6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факторы эволюции, её явления, материал, элементарную единицу</w:t>
            </w:r>
          </w:p>
        </w:tc>
      </w:tr>
      <w:tr w:rsidR="002B590E" w:rsidRPr="00E46922" w14:paraId="1DD9A385" w14:textId="77777777" w:rsidTr="00197559">
        <w:trPr>
          <w:trHeight w:val="145"/>
        </w:trPr>
        <w:tc>
          <w:tcPr>
            <w:tcW w:w="2070" w:type="dxa"/>
          </w:tcPr>
          <w:p w14:paraId="0027247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78ADE72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Вид, его критерии и структура</w:t>
            </w:r>
          </w:p>
          <w:p w14:paraId="4289B6C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3836095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C125EE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Выявлять существенные признаки вида. </w:t>
            </w:r>
          </w:p>
          <w:p w14:paraId="37CE774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на конкретных примерах формирование приспособленности организмов вида к среде обитания.</w:t>
            </w:r>
          </w:p>
          <w:p w14:paraId="06C3296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популяции одного вида, делать выводы.</w:t>
            </w:r>
          </w:p>
          <w:p w14:paraId="08180DE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приспособления у организмов к среде обитания (на конкретных примерах)</w:t>
            </w:r>
          </w:p>
        </w:tc>
      </w:tr>
      <w:tr w:rsidR="002B590E" w:rsidRPr="00E46922" w14:paraId="5AD10D87" w14:textId="77777777" w:rsidTr="00197559">
        <w:trPr>
          <w:trHeight w:val="145"/>
        </w:trPr>
        <w:tc>
          <w:tcPr>
            <w:tcW w:w="2070" w:type="dxa"/>
          </w:tcPr>
          <w:p w14:paraId="4162E7EE"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0A685B4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Процессы образования видов </w:t>
            </w:r>
            <w:r w:rsidRPr="00E46922">
              <w:rPr>
                <w:rFonts w:ascii="Times New Roman" w:hAnsi="Times New Roman" w:cs="Times New Roman"/>
                <w:color w:val="231F20"/>
                <w:sz w:val="24"/>
                <w:szCs w:val="24"/>
              </w:rPr>
              <w:br/>
            </w:r>
          </w:p>
        </w:tc>
        <w:tc>
          <w:tcPr>
            <w:tcW w:w="1768" w:type="dxa"/>
          </w:tcPr>
          <w:p w14:paraId="6083312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402588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причины многообразия видов. </w:t>
            </w:r>
          </w:p>
          <w:p w14:paraId="090AE9F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конкретные примеры формирования новых видов.</w:t>
            </w:r>
          </w:p>
          <w:p w14:paraId="02BE880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двух типов видообразования.</w:t>
            </w:r>
          </w:p>
          <w:p w14:paraId="6275C34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сравнивать примеры видообразования (на конкретных примерах)</w:t>
            </w:r>
          </w:p>
        </w:tc>
      </w:tr>
      <w:tr w:rsidR="002B590E" w:rsidRPr="00E46922" w14:paraId="48A56C8C" w14:textId="77777777" w:rsidTr="00197559">
        <w:trPr>
          <w:trHeight w:val="145"/>
        </w:trPr>
        <w:tc>
          <w:tcPr>
            <w:tcW w:w="2070" w:type="dxa"/>
          </w:tcPr>
          <w:p w14:paraId="2100CE42"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36F5882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Макроэволюция как процесс появления </w:t>
            </w:r>
            <w:proofErr w:type="spellStart"/>
            <w:r w:rsidRPr="00E46922">
              <w:rPr>
                <w:rFonts w:ascii="Times New Roman" w:hAnsi="Times New Roman" w:cs="Times New Roman"/>
                <w:color w:val="231F20"/>
                <w:sz w:val="24"/>
                <w:szCs w:val="24"/>
              </w:rPr>
              <w:t>надвидовых</w:t>
            </w:r>
            <w:proofErr w:type="spellEnd"/>
            <w:r w:rsidRPr="00E46922">
              <w:rPr>
                <w:rFonts w:ascii="Times New Roman" w:hAnsi="Times New Roman" w:cs="Times New Roman"/>
                <w:color w:val="231F20"/>
                <w:sz w:val="24"/>
                <w:szCs w:val="24"/>
              </w:rPr>
              <w:t xml:space="preserve"> групп организмов</w:t>
            </w:r>
          </w:p>
          <w:p w14:paraId="04741EC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75CD6206" w14:textId="77777777" w:rsidR="002B590E" w:rsidRPr="00E46922" w:rsidRDefault="002B590E" w:rsidP="00197559">
            <w:pPr>
              <w:spacing w:after="0" w:line="240" w:lineRule="auto"/>
              <w:ind w:left="113" w:right="61"/>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336870C" w14:textId="77777777" w:rsidR="002B590E" w:rsidRPr="00E46922" w:rsidRDefault="002B590E" w:rsidP="00197559">
            <w:pPr>
              <w:spacing w:after="0" w:line="240" w:lineRule="auto"/>
              <w:ind w:left="113" w:right="61"/>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процессы дифференциации вида.</w:t>
            </w:r>
          </w:p>
          <w:p w14:paraId="3DE7D5C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возникновение </w:t>
            </w:r>
            <w:proofErr w:type="spellStart"/>
            <w:r w:rsidRPr="00E46922">
              <w:rPr>
                <w:rFonts w:ascii="Times New Roman" w:hAnsi="Times New Roman" w:cs="Times New Roman"/>
                <w:color w:val="231F20"/>
                <w:sz w:val="24"/>
                <w:szCs w:val="24"/>
              </w:rPr>
              <w:t>надвидовых</w:t>
            </w:r>
            <w:proofErr w:type="spellEnd"/>
            <w:r w:rsidRPr="00E46922">
              <w:rPr>
                <w:rFonts w:ascii="Times New Roman" w:hAnsi="Times New Roman" w:cs="Times New Roman"/>
                <w:color w:val="231F20"/>
                <w:sz w:val="24"/>
                <w:szCs w:val="24"/>
              </w:rPr>
              <w:t xml:space="preserve"> групп.</w:t>
            </w:r>
          </w:p>
          <w:p w14:paraId="0200841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Приводить примеры, служащие доказательством процесса эволюции жизни на Земле. </w:t>
            </w:r>
          </w:p>
          <w:p w14:paraId="68D82F8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 пояснять иллюстративный материал учебника, извлекать из него нужную информацию</w:t>
            </w:r>
          </w:p>
        </w:tc>
      </w:tr>
      <w:tr w:rsidR="002B590E" w:rsidRPr="00E46922" w14:paraId="3AAA6AF1" w14:textId="77777777" w:rsidTr="00197559">
        <w:trPr>
          <w:trHeight w:val="145"/>
        </w:trPr>
        <w:tc>
          <w:tcPr>
            <w:tcW w:w="2070" w:type="dxa"/>
          </w:tcPr>
          <w:p w14:paraId="0D422169"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3D0877D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Основные направления эволюции </w:t>
            </w:r>
            <w:r w:rsidRPr="00E46922">
              <w:rPr>
                <w:rFonts w:ascii="Times New Roman" w:hAnsi="Times New Roman" w:cs="Times New Roman"/>
                <w:color w:val="231F20"/>
                <w:sz w:val="24"/>
                <w:szCs w:val="24"/>
              </w:rPr>
              <w:br/>
            </w:r>
          </w:p>
        </w:tc>
        <w:tc>
          <w:tcPr>
            <w:tcW w:w="1768" w:type="dxa"/>
          </w:tcPr>
          <w:p w14:paraId="08EB0E0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C86445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Определять понятия «биологический прогресс», «биологический регресс». Характеризовать направления биологического прогресса.</w:t>
            </w:r>
          </w:p>
          <w:p w14:paraId="05F7912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основных направлений эволюции.</w:t>
            </w:r>
          </w:p>
          <w:p w14:paraId="058726D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сравнивать проявление основных направлений эволюции</w:t>
            </w:r>
          </w:p>
          <w:p w14:paraId="2CEA7C2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Называть и пояснять примеры ароморфоза, идиоадаптации и общей дегенерации</w:t>
            </w:r>
          </w:p>
        </w:tc>
      </w:tr>
      <w:tr w:rsidR="002B590E" w:rsidRPr="00E46922" w14:paraId="7D56B911" w14:textId="77777777" w:rsidTr="00197559">
        <w:trPr>
          <w:trHeight w:val="145"/>
        </w:trPr>
        <w:tc>
          <w:tcPr>
            <w:tcW w:w="2070" w:type="dxa"/>
          </w:tcPr>
          <w:p w14:paraId="36D579EA"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36B2E21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Примеры эволюционных преобразований живых организмов </w:t>
            </w:r>
            <w:r w:rsidRPr="00E46922">
              <w:rPr>
                <w:rFonts w:ascii="Times New Roman" w:hAnsi="Times New Roman" w:cs="Times New Roman"/>
                <w:color w:val="231F20"/>
                <w:sz w:val="24"/>
                <w:szCs w:val="24"/>
              </w:rPr>
              <w:br/>
            </w:r>
          </w:p>
          <w:p w14:paraId="079895A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c>
          <w:tcPr>
            <w:tcW w:w="1768" w:type="dxa"/>
          </w:tcPr>
          <w:p w14:paraId="03B0EBF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55988E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эволюционные преобразования у животных на примере нервной, пищеварительной, репродуктивной систем. Характеризовать эволюционные преобразования репродуктивной системы у растений.</w:t>
            </w:r>
          </w:p>
          <w:p w14:paraId="46E69AE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типы размножения у растительных организмов.</w:t>
            </w:r>
          </w:p>
          <w:p w14:paraId="17D2641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формирования биологического разнообразия видов на Земле</w:t>
            </w:r>
          </w:p>
        </w:tc>
      </w:tr>
      <w:tr w:rsidR="002B590E" w:rsidRPr="00E46922" w14:paraId="31A6DD4E" w14:textId="77777777" w:rsidTr="00197559">
        <w:trPr>
          <w:trHeight w:val="145"/>
        </w:trPr>
        <w:tc>
          <w:tcPr>
            <w:tcW w:w="2070" w:type="dxa"/>
          </w:tcPr>
          <w:p w14:paraId="0306C4E7"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35BC91FC"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Основные закономерности эволюции</w:t>
            </w:r>
          </w:p>
          <w:p w14:paraId="1E392FA4" w14:textId="77777777" w:rsidR="002B590E" w:rsidRPr="00E46922" w:rsidRDefault="002B590E" w:rsidP="00197559">
            <w:pPr>
              <w:spacing w:after="0" w:line="240" w:lineRule="auto"/>
              <w:contextualSpacing/>
              <w:rPr>
                <w:rFonts w:ascii="Times New Roman" w:hAnsi="Times New Roman" w:cs="Times New Roman"/>
                <w:sz w:val="24"/>
                <w:szCs w:val="24"/>
              </w:rPr>
            </w:pPr>
          </w:p>
          <w:p w14:paraId="12E56ED0" w14:textId="77777777" w:rsidR="002B590E" w:rsidRPr="00E46922" w:rsidRDefault="002B590E" w:rsidP="00197559">
            <w:pPr>
              <w:spacing w:after="0" w:line="240" w:lineRule="auto"/>
              <w:ind w:left="168" w:right="350"/>
              <w:contextualSpacing/>
              <w:rPr>
                <w:rFonts w:ascii="Times New Roman" w:hAnsi="Times New Roman" w:cs="Times New Roman"/>
                <w:b/>
                <w:i/>
                <w:iCs/>
                <w:color w:val="231F20"/>
                <w:w w:val="112"/>
                <w:sz w:val="24"/>
                <w:szCs w:val="24"/>
              </w:rPr>
            </w:pPr>
            <w:r w:rsidRPr="00E46922">
              <w:rPr>
                <w:rFonts w:ascii="Times New Roman" w:hAnsi="Times New Roman" w:cs="Times New Roman"/>
                <w:b/>
                <w:i/>
                <w:iCs/>
                <w:color w:val="231F20"/>
                <w:w w:val="119"/>
                <w:sz w:val="24"/>
                <w:szCs w:val="24"/>
              </w:rPr>
              <w:t xml:space="preserve">Лабораторная работа </w:t>
            </w:r>
            <w:r w:rsidRPr="00E46922">
              <w:rPr>
                <w:rFonts w:ascii="Times New Roman" w:hAnsi="Times New Roman" w:cs="Times New Roman"/>
                <w:b/>
                <w:i/>
                <w:iCs/>
                <w:color w:val="231F20"/>
                <w:sz w:val="24"/>
                <w:szCs w:val="24"/>
              </w:rPr>
              <w:t xml:space="preserve">№ </w:t>
            </w:r>
            <w:r w:rsidRPr="00E46922">
              <w:rPr>
                <w:rFonts w:ascii="Times New Roman" w:hAnsi="Times New Roman" w:cs="Times New Roman"/>
                <w:b/>
                <w:i/>
                <w:iCs/>
                <w:color w:val="231F20"/>
                <w:w w:val="112"/>
                <w:sz w:val="24"/>
                <w:szCs w:val="24"/>
              </w:rPr>
              <w:t>5</w:t>
            </w:r>
          </w:p>
          <w:p w14:paraId="06D8D8F0"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«Приспособленность организмов к среде обитания»</w:t>
            </w:r>
          </w:p>
        </w:tc>
        <w:tc>
          <w:tcPr>
            <w:tcW w:w="1768" w:type="dxa"/>
          </w:tcPr>
          <w:p w14:paraId="48072B9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61FB60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основные закономерности эволюции.</w:t>
            </w:r>
          </w:p>
          <w:p w14:paraId="19977F58"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Анализировать иллюстративный материал учебника для доказательства существования закономерностей процесса эволюции, характеризующих её общую направленность. </w:t>
            </w:r>
          </w:p>
          <w:p w14:paraId="63FD010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Выявлять, наблюдать, описывать и зарисовывать признаки наследственных свойств организмов и наличия их изменчивости. </w:t>
            </w:r>
          </w:p>
          <w:p w14:paraId="7C1E1E65"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Записывать выводы и наблюдения в таблицах. </w:t>
            </w:r>
          </w:p>
          <w:p w14:paraId="2A80FE41"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работы в кабинете, обращения с лабораторным оборудованием</w:t>
            </w:r>
          </w:p>
        </w:tc>
      </w:tr>
      <w:tr w:rsidR="002B590E" w:rsidRPr="00E46922" w14:paraId="4B701EC8" w14:textId="77777777" w:rsidTr="00197559">
        <w:trPr>
          <w:trHeight w:val="145"/>
        </w:trPr>
        <w:tc>
          <w:tcPr>
            <w:tcW w:w="2070" w:type="dxa"/>
          </w:tcPr>
          <w:p w14:paraId="6984BD12"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24563D2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Человек — представитель животного мира</w:t>
            </w:r>
          </w:p>
          <w:p w14:paraId="1B758E7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07E717AB"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783A395"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Различать и характеризовать основные особенности предков приматов и гоминид. </w:t>
            </w:r>
          </w:p>
          <w:p w14:paraId="2027684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и анализировать признаки ранних гоминид и человекообразных обезьян на рисунках учебника.</w:t>
            </w:r>
          </w:p>
          <w:p w14:paraId="22D7CA1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в Интернете дополнительную информацию о приматах и гоминидах</w:t>
            </w:r>
          </w:p>
        </w:tc>
      </w:tr>
      <w:tr w:rsidR="002B590E" w:rsidRPr="00E46922" w14:paraId="69B668D3" w14:textId="77777777" w:rsidTr="00197559">
        <w:trPr>
          <w:trHeight w:val="145"/>
        </w:trPr>
        <w:tc>
          <w:tcPr>
            <w:tcW w:w="2070" w:type="dxa"/>
            <w:vMerge w:val="restart"/>
          </w:tcPr>
          <w:p w14:paraId="2759BD5E"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38C2896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Эволюционное происхождение человека</w:t>
            </w:r>
          </w:p>
          <w:p w14:paraId="1A1E0E7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0E1E6B4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005B65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основные особенности организма человека.</w:t>
            </w:r>
          </w:p>
          <w:p w14:paraId="36320380"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Сравнивать признаки сходства строения организма человека и человекообразных обезьян. </w:t>
            </w:r>
          </w:p>
          <w:p w14:paraId="37BD06B0"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Доказывать на конкретных примерах единство биологической и социальной сущности человека</w:t>
            </w:r>
          </w:p>
        </w:tc>
      </w:tr>
      <w:tr w:rsidR="002B590E" w:rsidRPr="00E46922" w14:paraId="6C7D3CB6" w14:textId="77777777" w:rsidTr="00197559">
        <w:trPr>
          <w:trHeight w:val="145"/>
        </w:trPr>
        <w:tc>
          <w:tcPr>
            <w:tcW w:w="2070" w:type="dxa"/>
            <w:vMerge/>
          </w:tcPr>
          <w:p w14:paraId="15E04D28" w14:textId="77777777" w:rsidR="002B590E" w:rsidRPr="00E46922" w:rsidRDefault="002B590E" w:rsidP="00197559">
            <w:pPr>
              <w:snapToGrid w:val="0"/>
              <w:spacing w:after="0" w:line="240" w:lineRule="auto"/>
              <w:ind w:left="113" w:right="57"/>
              <w:contextualSpacing/>
              <w:rPr>
                <w:rFonts w:ascii="Times New Roman" w:hAnsi="Times New Roman" w:cs="Times New Roman"/>
                <w:sz w:val="24"/>
                <w:szCs w:val="24"/>
              </w:rPr>
            </w:pPr>
          </w:p>
        </w:tc>
        <w:tc>
          <w:tcPr>
            <w:tcW w:w="4892" w:type="dxa"/>
          </w:tcPr>
          <w:p w14:paraId="58FCBD9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Ранние этапы эволюции человека </w:t>
            </w:r>
            <w:r w:rsidRPr="00E46922">
              <w:rPr>
                <w:rFonts w:ascii="Times New Roman" w:hAnsi="Times New Roman" w:cs="Times New Roman"/>
                <w:color w:val="231F20"/>
                <w:sz w:val="24"/>
                <w:szCs w:val="24"/>
              </w:rPr>
              <w:br/>
            </w:r>
          </w:p>
        </w:tc>
        <w:tc>
          <w:tcPr>
            <w:tcW w:w="1768" w:type="dxa"/>
          </w:tcPr>
          <w:p w14:paraId="73021D53"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332BE054"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и характеризовать стадии антропогенеза.</w:t>
            </w:r>
          </w:p>
          <w:p w14:paraId="3549D500"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в Интернете дополнительную информацию о предшественниках и ранних предках человека</w:t>
            </w:r>
          </w:p>
        </w:tc>
      </w:tr>
      <w:tr w:rsidR="002B590E" w:rsidRPr="00E46922" w14:paraId="75371278" w14:textId="77777777" w:rsidTr="00197559">
        <w:trPr>
          <w:trHeight w:val="145"/>
        </w:trPr>
        <w:tc>
          <w:tcPr>
            <w:tcW w:w="2070" w:type="dxa"/>
            <w:vMerge/>
          </w:tcPr>
          <w:p w14:paraId="1B8EF88C"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56E1D20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Поздние этапы эволюции человека </w:t>
            </w:r>
            <w:r w:rsidRPr="00E46922">
              <w:rPr>
                <w:rFonts w:ascii="Times New Roman" w:hAnsi="Times New Roman" w:cs="Times New Roman"/>
                <w:color w:val="231F20"/>
                <w:sz w:val="24"/>
                <w:szCs w:val="24"/>
              </w:rPr>
              <w:br/>
            </w:r>
          </w:p>
        </w:tc>
        <w:tc>
          <w:tcPr>
            <w:tcW w:w="1768" w:type="dxa"/>
          </w:tcPr>
          <w:p w14:paraId="30430EB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17994B58"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неоантропа — кроманьонца как человека современного типа. Называть решающие факторы формирования и развития Человека разумного </w:t>
            </w:r>
          </w:p>
          <w:p w14:paraId="6EEC2AE9"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Обосновывать влияние социальных факторов на формирование современного человека</w:t>
            </w:r>
          </w:p>
        </w:tc>
      </w:tr>
      <w:tr w:rsidR="002B590E" w:rsidRPr="00E46922" w14:paraId="113CE7E7" w14:textId="77777777" w:rsidTr="00197559">
        <w:trPr>
          <w:trHeight w:val="145"/>
        </w:trPr>
        <w:tc>
          <w:tcPr>
            <w:tcW w:w="2070" w:type="dxa"/>
            <w:vMerge/>
          </w:tcPr>
          <w:p w14:paraId="5CCC801A"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c>
          <w:tcPr>
            <w:tcW w:w="4892" w:type="dxa"/>
          </w:tcPr>
          <w:p w14:paraId="2C5B3EB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Человеческие расы, их родство и происхождение</w:t>
            </w:r>
          </w:p>
          <w:p w14:paraId="4380A63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3975D311"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82EFE67"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существенные признаки вида Человек разумный.</w:t>
            </w:r>
          </w:p>
          <w:p w14:paraId="3DE29D58"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приспособленность организма человека к среде обитания. Выявлять причины многообразия рас человека.</w:t>
            </w:r>
          </w:p>
          <w:p w14:paraId="39BB1069"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родство рас на конкретных примерах.</w:t>
            </w:r>
          </w:p>
          <w:p w14:paraId="58716502"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объяснять главный признак, доказывающий единство вида Человек разумный</w:t>
            </w:r>
          </w:p>
        </w:tc>
      </w:tr>
      <w:tr w:rsidR="002B590E" w:rsidRPr="00E46922" w14:paraId="0199A57D" w14:textId="77777777" w:rsidTr="00197559">
        <w:trPr>
          <w:trHeight w:val="145"/>
        </w:trPr>
        <w:tc>
          <w:tcPr>
            <w:tcW w:w="2070" w:type="dxa"/>
          </w:tcPr>
          <w:p w14:paraId="68994B27" w14:textId="77777777" w:rsidR="002B590E" w:rsidRPr="00E46922" w:rsidRDefault="002B590E" w:rsidP="00197559">
            <w:pPr>
              <w:snapToGrid w:val="0"/>
              <w:spacing w:after="0" w:line="240" w:lineRule="auto"/>
              <w:ind w:left="113"/>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Роль человека в биосфере</w:t>
            </w:r>
          </w:p>
        </w:tc>
        <w:tc>
          <w:tcPr>
            <w:tcW w:w="4892" w:type="dxa"/>
          </w:tcPr>
          <w:p w14:paraId="5BE506E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Человек как житель биосферы и его влияние на природу Земли </w:t>
            </w:r>
          </w:p>
          <w:p w14:paraId="7C4605A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5530985"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7DA0FBEB"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причины влияния человека на биосферу.</w:t>
            </w:r>
          </w:p>
          <w:p w14:paraId="23ED66F3"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результаты влияния человеческой деятельности на биосферу.</w:t>
            </w:r>
          </w:p>
          <w:p w14:paraId="6593466D"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конкретные примеры полезной и губительной деятельности человека в природе.</w:t>
            </w:r>
          </w:p>
          <w:p w14:paraId="5E01AEBE"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необходимость бережного отношения к природе</w:t>
            </w:r>
          </w:p>
        </w:tc>
      </w:tr>
      <w:tr w:rsidR="002B590E" w:rsidRPr="00E46922" w14:paraId="0A13900E" w14:textId="77777777" w:rsidTr="00197559">
        <w:trPr>
          <w:trHeight w:val="145"/>
        </w:trPr>
        <w:tc>
          <w:tcPr>
            <w:tcW w:w="2070" w:type="dxa"/>
          </w:tcPr>
          <w:p w14:paraId="7E6E668D"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6C612DA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Итоговая проверка знаний по теме «Закономерности происхождения и развития жизни на Земле»</w:t>
            </w:r>
          </w:p>
        </w:tc>
        <w:tc>
          <w:tcPr>
            <w:tcW w:w="1768" w:type="dxa"/>
          </w:tcPr>
          <w:p w14:paraId="672048F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C9CE11C"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существенные признаки вида. </w:t>
            </w:r>
          </w:p>
          <w:p w14:paraId="0974C8C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основные направления и движущие силы эволюции. Объяснять причины многообразия видов. Выявлять и обосновывать место человека в системе органического мира.</w:t>
            </w:r>
          </w:p>
          <w:p w14:paraId="6047AA2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в Интернете дополнительную информацию о происхождении жизни и эволюции человеческого организма.</w:t>
            </w:r>
          </w:p>
          <w:p w14:paraId="3857598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Использовать информационные ресурсы для подготовки презентации или сообщения об эволюции человека</w:t>
            </w:r>
          </w:p>
        </w:tc>
      </w:tr>
      <w:tr w:rsidR="002B590E" w:rsidRPr="00E46922" w14:paraId="0882BCF5" w14:textId="77777777" w:rsidTr="00197559">
        <w:trPr>
          <w:trHeight w:val="1497"/>
        </w:trPr>
        <w:tc>
          <w:tcPr>
            <w:tcW w:w="2070" w:type="dxa"/>
          </w:tcPr>
          <w:p w14:paraId="2B8A190B"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r w:rsidRPr="00E46922">
              <w:rPr>
                <w:rFonts w:ascii="Times New Roman" w:hAnsi="Times New Roman" w:cs="Times New Roman"/>
                <w:b/>
                <w:bCs/>
                <w:color w:val="231F20"/>
                <w:sz w:val="24"/>
                <w:szCs w:val="24"/>
              </w:rPr>
              <w:t xml:space="preserve">5. Закономерности взаимоотношений организмов и среды </w:t>
            </w:r>
          </w:p>
          <w:p w14:paraId="6BEF780F"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5CDDD91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45DD910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6011C5A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Условия жизни на Земле</w:t>
            </w:r>
          </w:p>
          <w:p w14:paraId="24D8B17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81E2B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15</w:t>
            </w:r>
          </w:p>
        </w:tc>
        <w:tc>
          <w:tcPr>
            <w:tcW w:w="6766" w:type="dxa"/>
          </w:tcPr>
          <w:p w14:paraId="2875E49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и характеризовать существенные признаки сред жизни на Земле. Называть характерные признаки организмов — обитателей этих сред жизни. Характеризовать черты приспособленности организмов к среде их обитания. </w:t>
            </w:r>
          </w:p>
          <w:p w14:paraId="4DCE904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Распознавать и характеризовать экологические факторы среды</w:t>
            </w:r>
          </w:p>
        </w:tc>
      </w:tr>
      <w:tr w:rsidR="002B590E" w:rsidRPr="00E46922" w14:paraId="0CE5E5E7" w14:textId="77777777" w:rsidTr="00197559">
        <w:trPr>
          <w:trHeight w:val="145"/>
        </w:trPr>
        <w:tc>
          <w:tcPr>
            <w:tcW w:w="2070" w:type="dxa"/>
            <w:vMerge w:val="restart"/>
          </w:tcPr>
          <w:p w14:paraId="1A97B476"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48F2C1D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Общие законы действия факторов среды на организмы </w:t>
            </w:r>
          </w:p>
          <w:p w14:paraId="2403776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34086E8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2850F2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основные закономерности действия факторов среды на организмы.</w:t>
            </w:r>
          </w:p>
          <w:p w14:paraId="05A32A6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примеры факторов среды. Анализировать действие факторов на организмы по рисункам учебника.</w:t>
            </w:r>
          </w:p>
          <w:p w14:paraId="5F9E861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экологические группы организмов. </w:t>
            </w:r>
          </w:p>
          <w:p w14:paraId="5F8ADD9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сезонных перестроек жизнедеятельности у животных и растений</w:t>
            </w:r>
          </w:p>
          <w:p w14:paraId="6D63133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tc>
      </w:tr>
      <w:tr w:rsidR="002B590E" w:rsidRPr="00E46922" w14:paraId="5A47D1A3" w14:textId="77777777" w:rsidTr="00197559">
        <w:trPr>
          <w:trHeight w:val="145"/>
        </w:trPr>
        <w:tc>
          <w:tcPr>
            <w:tcW w:w="2070" w:type="dxa"/>
            <w:vMerge/>
          </w:tcPr>
          <w:p w14:paraId="6AB18131" w14:textId="77777777" w:rsidR="002B590E" w:rsidRPr="00E46922" w:rsidRDefault="002B590E" w:rsidP="00197559">
            <w:pPr>
              <w:snapToGrid w:val="0"/>
              <w:spacing w:after="0" w:line="240" w:lineRule="auto"/>
              <w:ind w:left="113" w:right="57"/>
              <w:contextualSpacing/>
              <w:rPr>
                <w:rFonts w:ascii="Times New Roman" w:hAnsi="Times New Roman" w:cs="Times New Roman"/>
                <w:sz w:val="24"/>
                <w:szCs w:val="24"/>
              </w:rPr>
            </w:pPr>
          </w:p>
        </w:tc>
        <w:tc>
          <w:tcPr>
            <w:tcW w:w="4892" w:type="dxa"/>
          </w:tcPr>
          <w:p w14:paraId="36B6306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Приспособленность организмов к действию факторов среды </w:t>
            </w:r>
            <w:r w:rsidRPr="00E46922">
              <w:rPr>
                <w:rFonts w:ascii="Times New Roman" w:hAnsi="Times New Roman" w:cs="Times New Roman"/>
                <w:color w:val="231F20"/>
                <w:sz w:val="24"/>
                <w:szCs w:val="24"/>
              </w:rPr>
              <w:br/>
            </w:r>
          </w:p>
        </w:tc>
        <w:tc>
          <w:tcPr>
            <w:tcW w:w="1768" w:type="dxa"/>
          </w:tcPr>
          <w:p w14:paraId="066CE0E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19FDAC5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конкретные примеры адаптаций у живых организмов.</w:t>
            </w:r>
          </w:p>
          <w:p w14:paraId="33C8F04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необходимые условия возникновения и поддержания адаптаций.</w:t>
            </w:r>
          </w:p>
          <w:p w14:paraId="3EB5AA0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Различать значение понятий «жизненная форма» и «экологическая группа»</w:t>
            </w:r>
          </w:p>
        </w:tc>
      </w:tr>
      <w:tr w:rsidR="002B590E" w:rsidRPr="00E46922" w14:paraId="2BDCB17B" w14:textId="77777777" w:rsidTr="00197559">
        <w:trPr>
          <w:trHeight w:val="145"/>
        </w:trPr>
        <w:tc>
          <w:tcPr>
            <w:tcW w:w="2070" w:type="dxa"/>
          </w:tcPr>
          <w:p w14:paraId="10423BED" w14:textId="77777777" w:rsidR="002B590E" w:rsidRPr="00E46922" w:rsidRDefault="002B590E" w:rsidP="00197559">
            <w:pPr>
              <w:snapToGrid w:val="0"/>
              <w:spacing w:after="0" w:line="240" w:lineRule="auto"/>
              <w:ind w:left="113" w:right="55"/>
              <w:contextualSpacing/>
              <w:rPr>
                <w:rFonts w:ascii="Times New Roman" w:hAnsi="Times New Roman" w:cs="Times New Roman"/>
                <w:color w:val="231F20"/>
                <w:sz w:val="24"/>
                <w:szCs w:val="24"/>
              </w:rPr>
            </w:pPr>
          </w:p>
        </w:tc>
        <w:tc>
          <w:tcPr>
            <w:tcW w:w="4892" w:type="dxa"/>
          </w:tcPr>
          <w:p w14:paraId="5801A12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Биотические связи в природе </w:t>
            </w:r>
            <w:r w:rsidRPr="00E46922">
              <w:rPr>
                <w:rFonts w:ascii="Times New Roman" w:hAnsi="Times New Roman" w:cs="Times New Roman"/>
                <w:color w:val="231F20"/>
                <w:sz w:val="24"/>
                <w:szCs w:val="24"/>
              </w:rPr>
              <w:br/>
            </w:r>
          </w:p>
        </w:tc>
        <w:tc>
          <w:tcPr>
            <w:tcW w:w="1768" w:type="dxa"/>
          </w:tcPr>
          <w:p w14:paraId="5191306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49FA152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типы биотических связей.</w:t>
            </w:r>
          </w:p>
          <w:p w14:paraId="1A0AC5E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многообразие трофических связей.</w:t>
            </w:r>
          </w:p>
          <w:p w14:paraId="2A55DF2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типы взаимодействия видов организмов: мутуализм, симбиоз, паразитизм, хищничество, конкуренция, приводить их примеры.</w:t>
            </w:r>
          </w:p>
          <w:p w14:paraId="3B5E4DD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биотических связей</w:t>
            </w:r>
          </w:p>
        </w:tc>
      </w:tr>
      <w:tr w:rsidR="002B590E" w:rsidRPr="00E46922" w14:paraId="2BBCC97D" w14:textId="77777777" w:rsidTr="00197559">
        <w:trPr>
          <w:trHeight w:val="145"/>
        </w:trPr>
        <w:tc>
          <w:tcPr>
            <w:tcW w:w="2070" w:type="dxa"/>
            <w:vMerge w:val="restart"/>
          </w:tcPr>
          <w:p w14:paraId="4C919200"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079AED6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Взаимосвязи организмов в популяции</w:t>
            </w:r>
          </w:p>
          <w:p w14:paraId="5D93703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7C451DA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290C0C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свойства популяции как группы особей одного вида.</w:t>
            </w:r>
          </w:p>
          <w:p w14:paraId="063F817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территориальное поведение особей популяции.</w:t>
            </w:r>
          </w:p>
          <w:p w14:paraId="4D563B1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и характеризовать примеры территориальных, пищевых и половых отношений между особями в популяции.</w:t>
            </w:r>
          </w:p>
          <w:p w14:paraId="0025230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содержание рисунка учебника, иллюстрирующего свойства популяций</w:t>
            </w:r>
          </w:p>
        </w:tc>
      </w:tr>
      <w:tr w:rsidR="002B590E" w:rsidRPr="00E46922" w14:paraId="2F7D0074" w14:textId="77777777" w:rsidTr="00197559">
        <w:trPr>
          <w:trHeight w:val="145"/>
        </w:trPr>
        <w:tc>
          <w:tcPr>
            <w:tcW w:w="2070" w:type="dxa"/>
            <w:vMerge/>
          </w:tcPr>
          <w:p w14:paraId="048A7803" w14:textId="77777777" w:rsidR="002B590E" w:rsidRPr="00E46922" w:rsidRDefault="002B590E" w:rsidP="00197559">
            <w:pPr>
              <w:snapToGrid w:val="0"/>
              <w:spacing w:after="0" w:line="240" w:lineRule="auto"/>
              <w:ind w:left="113" w:right="59"/>
              <w:contextualSpacing/>
              <w:rPr>
                <w:rFonts w:ascii="Times New Roman" w:hAnsi="Times New Roman" w:cs="Times New Roman"/>
                <w:sz w:val="24"/>
                <w:szCs w:val="24"/>
              </w:rPr>
            </w:pPr>
          </w:p>
        </w:tc>
        <w:tc>
          <w:tcPr>
            <w:tcW w:w="4892" w:type="dxa"/>
          </w:tcPr>
          <w:p w14:paraId="4F2AC46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Функционирование популяций в природе</w:t>
            </w:r>
          </w:p>
          <w:p w14:paraId="36BDC843"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29B87D3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5A7AC4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проявление демографических свойств популяции в природе. Характеризовать причины колебания численности и плотности популяции.</w:t>
            </w:r>
          </w:p>
          <w:p w14:paraId="2C87D8D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понятия «численность популяции» и «плотность популяции», делать выводы.</w:t>
            </w:r>
          </w:p>
          <w:p w14:paraId="72973FF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содержание рисунков учебника</w:t>
            </w:r>
          </w:p>
        </w:tc>
      </w:tr>
      <w:tr w:rsidR="002B590E" w:rsidRPr="00E46922" w14:paraId="76C9962F" w14:textId="77777777" w:rsidTr="00197559">
        <w:trPr>
          <w:trHeight w:val="145"/>
        </w:trPr>
        <w:tc>
          <w:tcPr>
            <w:tcW w:w="2070" w:type="dxa"/>
          </w:tcPr>
          <w:p w14:paraId="69873E6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4892" w:type="dxa"/>
          </w:tcPr>
          <w:p w14:paraId="0470D9B9"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Природное сообщество — биогеоценоз </w:t>
            </w:r>
          </w:p>
          <w:p w14:paraId="785D307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Тема проектной деятельности</w:t>
            </w:r>
          </w:p>
          <w:p w14:paraId="2A1885FE" w14:textId="77777777" w:rsidR="002B590E" w:rsidRPr="00E46922" w:rsidRDefault="002B590E" w:rsidP="00197559">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«Реактивное движение в живой природе»</w:t>
            </w:r>
          </w:p>
          <w:p w14:paraId="09D92F6D"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6BFD2D6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6AC2D8B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существенные признаки природного сообщества.</w:t>
            </w:r>
          </w:p>
          <w:p w14:paraId="50002B9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Характеризовать ярусное строение биоценозов, цепи питания, сети питания и экологические ниши.</w:t>
            </w:r>
          </w:p>
          <w:p w14:paraId="3195DEA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Понимать сущность понятия «биотоп». Сравнивать понятия «биогеоценоз» и «биоценоз».</w:t>
            </w:r>
          </w:p>
          <w:p w14:paraId="5D8C9F5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Объяснять на конкретных примерах </w:t>
            </w:r>
            <w:proofErr w:type="spellStart"/>
            <w:r w:rsidRPr="00E46922">
              <w:rPr>
                <w:rFonts w:ascii="Times New Roman" w:hAnsi="Times New Roman" w:cs="Times New Roman"/>
                <w:color w:val="231F20"/>
                <w:sz w:val="24"/>
                <w:szCs w:val="24"/>
              </w:rPr>
              <w:t>средообразующую</w:t>
            </w:r>
            <w:proofErr w:type="spellEnd"/>
            <w:r w:rsidRPr="00E46922">
              <w:rPr>
                <w:rFonts w:ascii="Times New Roman" w:hAnsi="Times New Roman" w:cs="Times New Roman"/>
                <w:color w:val="231F20"/>
                <w:sz w:val="24"/>
                <w:szCs w:val="24"/>
              </w:rPr>
              <w:t xml:space="preserve"> роль видов в биоценозе</w:t>
            </w:r>
          </w:p>
        </w:tc>
      </w:tr>
      <w:tr w:rsidR="002B590E" w:rsidRPr="00E46922" w14:paraId="76437BF6" w14:textId="77777777" w:rsidTr="00197559">
        <w:trPr>
          <w:trHeight w:val="145"/>
        </w:trPr>
        <w:tc>
          <w:tcPr>
            <w:tcW w:w="2070" w:type="dxa"/>
          </w:tcPr>
          <w:p w14:paraId="2E93712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4892" w:type="dxa"/>
          </w:tcPr>
          <w:p w14:paraId="6968A42E"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Биогеоценозы, экосистемы и биосфера</w:t>
            </w:r>
          </w:p>
          <w:p w14:paraId="6E6F6FB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1768" w:type="dxa"/>
          </w:tcPr>
          <w:p w14:paraId="441CEA96"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4605E2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Выделять, объяснять и сравнивать существенные признаки природного сообщества как экосистемы или биогеоценоза. </w:t>
            </w:r>
            <w:r w:rsidRPr="00E46922">
              <w:rPr>
                <w:rFonts w:ascii="Times New Roman" w:hAnsi="Times New Roman" w:cs="Times New Roman"/>
                <w:color w:val="231F20"/>
                <w:sz w:val="24"/>
                <w:szCs w:val="24"/>
              </w:rPr>
              <w:br/>
              <w:t>Характеризовать биосферу как глобальную экосистему.</w:t>
            </w:r>
          </w:p>
          <w:p w14:paraId="2007BF1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Объяснять роль различных видов в процессе круговорота веществ и потоке энергии в экосистемах.</w:t>
            </w:r>
          </w:p>
          <w:p w14:paraId="643B1B3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значение биологического разнообразия для сохранения биосферы.</w:t>
            </w:r>
          </w:p>
          <w:p w14:paraId="4A90E85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Характеризовать роль В.И. Вернадского в развитии учения о биосфере. </w:t>
            </w:r>
          </w:p>
          <w:p w14:paraId="342E7B7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пояснять содержание рисунков учебника</w:t>
            </w:r>
          </w:p>
        </w:tc>
      </w:tr>
      <w:tr w:rsidR="002B590E" w:rsidRPr="00E46922" w14:paraId="35C75214" w14:textId="77777777" w:rsidTr="00197559">
        <w:trPr>
          <w:trHeight w:val="145"/>
        </w:trPr>
        <w:tc>
          <w:tcPr>
            <w:tcW w:w="2070" w:type="dxa"/>
            <w:vMerge w:val="restart"/>
          </w:tcPr>
          <w:p w14:paraId="15F7969D"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p>
        </w:tc>
        <w:tc>
          <w:tcPr>
            <w:tcW w:w="4892" w:type="dxa"/>
          </w:tcPr>
          <w:p w14:paraId="5659BD7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Развитие и смена природных сообществ</w:t>
            </w:r>
          </w:p>
          <w:p w14:paraId="4BC602BA"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06636F8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2FB9DB8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и характеризовать процесс смены биогеоценозов.</w:t>
            </w:r>
          </w:p>
          <w:p w14:paraId="08282D01"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Называть существенные признаки первичных и вторичных сукцессий, сравнивать их между собой, делать выводы.</w:t>
            </w:r>
          </w:p>
          <w:p w14:paraId="08533A1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Обосновывать роль круговорота веществ и экосистемной организации жизни в устойчивом развитии биосферы.</w:t>
            </w:r>
          </w:p>
          <w:p w14:paraId="7BE9073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процессы смены экосистем на примерах природы родного края</w:t>
            </w:r>
          </w:p>
        </w:tc>
      </w:tr>
      <w:tr w:rsidR="002B590E" w:rsidRPr="00E46922" w14:paraId="7F87B759" w14:textId="77777777" w:rsidTr="00197559">
        <w:trPr>
          <w:trHeight w:val="145"/>
        </w:trPr>
        <w:tc>
          <w:tcPr>
            <w:tcW w:w="2070" w:type="dxa"/>
            <w:vMerge/>
          </w:tcPr>
          <w:p w14:paraId="3AA4959E" w14:textId="77777777" w:rsidR="002B590E" w:rsidRPr="00E46922" w:rsidRDefault="002B590E" w:rsidP="00197559">
            <w:pPr>
              <w:snapToGrid w:val="0"/>
              <w:spacing w:after="0" w:line="240" w:lineRule="auto"/>
              <w:ind w:left="113" w:right="55"/>
              <w:contextualSpacing/>
              <w:rPr>
                <w:rFonts w:ascii="Times New Roman" w:hAnsi="Times New Roman" w:cs="Times New Roman"/>
                <w:sz w:val="24"/>
                <w:szCs w:val="24"/>
              </w:rPr>
            </w:pPr>
          </w:p>
        </w:tc>
        <w:tc>
          <w:tcPr>
            <w:tcW w:w="4892" w:type="dxa"/>
          </w:tcPr>
          <w:p w14:paraId="570CABC2"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Многообразие биогеоценозов (экосистем)</w:t>
            </w:r>
          </w:p>
          <w:p w14:paraId="1C2617C2" w14:textId="77777777" w:rsidR="002B590E" w:rsidRPr="00E46922" w:rsidRDefault="002B590E" w:rsidP="00197559">
            <w:pPr>
              <w:spacing w:after="0" w:line="240" w:lineRule="auto"/>
              <w:ind w:left="113"/>
              <w:contextualSpacing/>
              <w:rPr>
                <w:rFonts w:ascii="Times New Roman" w:hAnsi="Times New Roman" w:cs="Times New Roman"/>
                <w:color w:val="231F20"/>
                <w:sz w:val="24"/>
                <w:szCs w:val="24"/>
              </w:rPr>
            </w:pPr>
          </w:p>
        </w:tc>
        <w:tc>
          <w:tcPr>
            <w:tcW w:w="1768" w:type="dxa"/>
          </w:tcPr>
          <w:p w14:paraId="7C6A1EA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E25E65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существенные признаки и свойства водных, наземных экосистем и агроэкосистем.</w:t>
            </w:r>
          </w:p>
          <w:p w14:paraId="5F01BDE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причины неустойчивости агроэкосистем.</w:t>
            </w:r>
          </w:p>
          <w:p w14:paraId="60DFA9F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Сравнивать между собой естественные и культурные экосистемы, делать выводы</w:t>
            </w:r>
          </w:p>
        </w:tc>
      </w:tr>
      <w:tr w:rsidR="002B590E" w:rsidRPr="00E46922" w14:paraId="65B73A64" w14:textId="77777777" w:rsidTr="00197559">
        <w:trPr>
          <w:trHeight w:val="145"/>
        </w:trPr>
        <w:tc>
          <w:tcPr>
            <w:tcW w:w="2070" w:type="dxa"/>
          </w:tcPr>
          <w:p w14:paraId="1491DD00"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4892" w:type="dxa"/>
          </w:tcPr>
          <w:p w14:paraId="3AD812A8"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Основные законы устойчивости живой природы</w:t>
            </w:r>
          </w:p>
          <w:p w14:paraId="0E507FB7" w14:textId="77777777" w:rsidR="002B590E" w:rsidRPr="00E46922" w:rsidRDefault="002B590E" w:rsidP="00197559">
            <w:pPr>
              <w:spacing w:after="0" w:line="240" w:lineRule="auto"/>
              <w:ind w:left="113" w:right="55"/>
              <w:contextualSpacing/>
              <w:rPr>
                <w:rFonts w:ascii="Times New Roman" w:hAnsi="Times New Roman" w:cs="Times New Roman"/>
                <w:color w:val="231F20"/>
                <w:sz w:val="24"/>
                <w:szCs w:val="24"/>
              </w:rPr>
            </w:pPr>
          </w:p>
        </w:tc>
        <w:tc>
          <w:tcPr>
            <w:tcW w:w="1768" w:type="dxa"/>
          </w:tcPr>
          <w:p w14:paraId="41404A4D"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A6F360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существенные причины устойчивости экосистем.</w:t>
            </w:r>
          </w:p>
          <w:p w14:paraId="7777898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на конкретных примерах значение биологического разнообразия для сохранения устойчивости экосистемы.</w:t>
            </w:r>
          </w:p>
          <w:p w14:paraId="3FE3A64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Приводить примеры видов — участников круговорота веществ в экосистемах.</w:t>
            </w:r>
          </w:p>
          <w:p w14:paraId="1B6DFE0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на конкретных примерах понятия «сопряжённая численность видов в экосистеме» и «цикличность»</w:t>
            </w:r>
          </w:p>
        </w:tc>
      </w:tr>
      <w:tr w:rsidR="002B590E" w:rsidRPr="00E46922" w14:paraId="32B3E20E" w14:textId="77777777" w:rsidTr="00197559">
        <w:trPr>
          <w:trHeight w:val="145"/>
        </w:trPr>
        <w:tc>
          <w:tcPr>
            <w:tcW w:w="2070" w:type="dxa"/>
          </w:tcPr>
          <w:p w14:paraId="41480517"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tc>
        <w:tc>
          <w:tcPr>
            <w:tcW w:w="4892" w:type="dxa"/>
          </w:tcPr>
          <w:p w14:paraId="02F81961"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Экологические проблемы в биосфере. Охрана природы </w:t>
            </w:r>
            <w:r w:rsidRPr="00E46922">
              <w:rPr>
                <w:rFonts w:ascii="Times New Roman" w:hAnsi="Times New Roman" w:cs="Times New Roman"/>
                <w:color w:val="231F20"/>
                <w:sz w:val="24"/>
                <w:szCs w:val="24"/>
              </w:rPr>
              <w:br/>
            </w:r>
          </w:p>
          <w:p w14:paraId="02F23F70" w14:textId="77777777" w:rsidR="002B590E" w:rsidRPr="00E46922" w:rsidRDefault="002B590E" w:rsidP="00197559">
            <w:pPr>
              <w:spacing w:after="0" w:line="240" w:lineRule="auto"/>
              <w:ind w:left="113" w:right="59"/>
              <w:contextualSpacing/>
              <w:rPr>
                <w:rFonts w:ascii="Times New Roman" w:hAnsi="Times New Roman" w:cs="Times New Roman"/>
                <w:b/>
                <w:i/>
                <w:color w:val="231F20"/>
                <w:sz w:val="24"/>
                <w:szCs w:val="24"/>
              </w:rPr>
            </w:pPr>
            <w:r w:rsidRPr="00E46922">
              <w:rPr>
                <w:rFonts w:ascii="Times New Roman" w:hAnsi="Times New Roman" w:cs="Times New Roman"/>
                <w:b/>
                <w:i/>
                <w:color w:val="231F20"/>
                <w:sz w:val="24"/>
                <w:szCs w:val="24"/>
              </w:rPr>
              <w:t>Лабораторная работа № 6</w:t>
            </w:r>
          </w:p>
          <w:p w14:paraId="22784AB6"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«Оценка качества окружающей среды»</w:t>
            </w:r>
          </w:p>
        </w:tc>
        <w:tc>
          <w:tcPr>
            <w:tcW w:w="1768" w:type="dxa"/>
          </w:tcPr>
          <w:p w14:paraId="7BD6FA3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014AA4F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Выделять и характеризовать причины экологических проблем в биосфере. Прогнозировать последствия истощения природных ресурсов и сокращения биологического разнообразия.</w:t>
            </w:r>
          </w:p>
          <w:p w14:paraId="27A86BF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Обсуждать на конкретных примерах экологические проблемы своего региона и биосферы в целом.</w:t>
            </w:r>
          </w:p>
          <w:p w14:paraId="03434F8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Аргументировать необходимость защиты окружающей среды, соблюдения правил отношения к живой и неживой природе.</w:t>
            </w:r>
          </w:p>
          <w:p w14:paraId="484DEC9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и оценивать степень загрязнения помещений.</w:t>
            </w:r>
          </w:p>
          <w:p w14:paraId="707AC53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Фиксировать результаты наблюдений и делать выводы</w:t>
            </w:r>
          </w:p>
          <w:p w14:paraId="30EDED43"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lastRenderedPageBreak/>
              <w:t>Соблюдать правила работы в кабинете, обращения с лабораторным оборудованием</w:t>
            </w:r>
          </w:p>
        </w:tc>
      </w:tr>
      <w:tr w:rsidR="002B590E" w:rsidRPr="00E46922" w14:paraId="527CDB8B" w14:textId="77777777" w:rsidTr="00197559">
        <w:trPr>
          <w:trHeight w:val="145"/>
        </w:trPr>
        <w:tc>
          <w:tcPr>
            <w:tcW w:w="2070" w:type="dxa"/>
          </w:tcPr>
          <w:p w14:paraId="39F40E33" w14:textId="77777777" w:rsidR="002B590E" w:rsidRPr="00E46922" w:rsidRDefault="002B590E" w:rsidP="00197559">
            <w:pPr>
              <w:snapToGrid w:val="0"/>
              <w:spacing w:after="0" w:line="240" w:lineRule="auto"/>
              <w:ind w:left="113" w:right="57"/>
              <w:contextualSpacing/>
              <w:rPr>
                <w:rFonts w:ascii="Times New Roman" w:hAnsi="Times New Roman" w:cs="Times New Roman"/>
                <w:color w:val="231F20"/>
                <w:sz w:val="24"/>
                <w:szCs w:val="24"/>
              </w:rPr>
            </w:pPr>
          </w:p>
        </w:tc>
        <w:tc>
          <w:tcPr>
            <w:tcW w:w="4892" w:type="dxa"/>
          </w:tcPr>
          <w:p w14:paraId="62D18F92" w14:textId="77777777" w:rsidR="002B590E" w:rsidRPr="00E46922" w:rsidRDefault="002B590E" w:rsidP="00197559">
            <w:pPr>
              <w:snapToGrid w:val="0"/>
              <w:spacing w:after="0" w:line="240" w:lineRule="auto"/>
              <w:ind w:left="113"/>
              <w:contextualSpacing/>
              <w:rPr>
                <w:rFonts w:ascii="Times New Roman" w:hAnsi="Times New Roman" w:cs="Times New Roman"/>
                <w:b/>
                <w:i/>
                <w:iCs/>
                <w:color w:val="231F20"/>
                <w:w w:val="120"/>
                <w:sz w:val="24"/>
                <w:szCs w:val="24"/>
              </w:rPr>
            </w:pPr>
            <w:r w:rsidRPr="00E46922">
              <w:rPr>
                <w:rFonts w:ascii="Times New Roman" w:hAnsi="Times New Roman" w:cs="Times New Roman"/>
                <w:b/>
                <w:i/>
                <w:iCs/>
                <w:color w:val="231F20"/>
                <w:w w:val="124"/>
                <w:sz w:val="24"/>
                <w:szCs w:val="24"/>
              </w:rPr>
              <w:t xml:space="preserve">Экскурсия в </w:t>
            </w:r>
            <w:r w:rsidRPr="00E46922">
              <w:rPr>
                <w:rFonts w:ascii="Times New Roman" w:hAnsi="Times New Roman" w:cs="Times New Roman"/>
                <w:b/>
                <w:i/>
                <w:iCs/>
                <w:color w:val="231F20"/>
                <w:w w:val="118"/>
                <w:sz w:val="24"/>
                <w:szCs w:val="24"/>
              </w:rPr>
              <w:t>при</w:t>
            </w:r>
            <w:r w:rsidRPr="00E46922">
              <w:rPr>
                <w:rFonts w:ascii="Times New Roman" w:hAnsi="Times New Roman" w:cs="Times New Roman"/>
                <w:b/>
                <w:i/>
                <w:iCs/>
                <w:color w:val="231F20"/>
                <w:w w:val="120"/>
                <w:sz w:val="24"/>
                <w:szCs w:val="24"/>
              </w:rPr>
              <w:t>роду</w:t>
            </w:r>
          </w:p>
          <w:p w14:paraId="1C7DB41A"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«Изучение и описание экосистемы своей местности»</w:t>
            </w:r>
          </w:p>
        </w:tc>
        <w:tc>
          <w:tcPr>
            <w:tcW w:w="1768" w:type="dxa"/>
          </w:tcPr>
          <w:p w14:paraId="1D72F7AE"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5E94847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Описывать особенности экосистемы своей местности.</w:t>
            </w:r>
          </w:p>
          <w:p w14:paraId="02AA69D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Наблюдать за природными явлениями, фиксировать результаты, делать выводы. </w:t>
            </w:r>
          </w:p>
          <w:p w14:paraId="5EAA9E04"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Соблюдать правила поведения в природе</w:t>
            </w:r>
          </w:p>
        </w:tc>
      </w:tr>
      <w:tr w:rsidR="002B590E" w:rsidRPr="00E46922" w14:paraId="318B541F" w14:textId="77777777" w:rsidTr="00197559">
        <w:trPr>
          <w:trHeight w:val="3880"/>
        </w:trPr>
        <w:tc>
          <w:tcPr>
            <w:tcW w:w="2070" w:type="dxa"/>
          </w:tcPr>
          <w:p w14:paraId="1AFF370B" w14:textId="77777777" w:rsidR="002B590E" w:rsidRPr="00E46922" w:rsidRDefault="002B590E" w:rsidP="00197559">
            <w:pPr>
              <w:snapToGrid w:val="0"/>
              <w:spacing w:after="0" w:line="240" w:lineRule="auto"/>
              <w:contextualSpacing/>
              <w:rPr>
                <w:rFonts w:ascii="Times New Roman" w:hAnsi="Times New Roman" w:cs="Times New Roman"/>
                <w:sz w:val="24"/>
                <w:szCs w:val="24"/>
              </w:rPr>
            </w:pPr>
          </w:p>
        </w:tc>
        <w:tc>
          <w:tcPr>
            <w:tcW w:w="4892" w:type="dxa"/>
          </w:tcPr>
          <w:p w14:paraId="4BEF68C7" w14:textId="77777777" w:rsidR="002B590E" w:rsidRPr="00E46922" w:rsidRDefault="002B590E" w:rsidP="00197559">
            <w:pPr>
              <w:snapToGrid w:val="0"/>
              <w:spacing w:after="0" w:line="240" w:lineRule="auto"/>
              <w:ind w:left="113" w:right="59"/>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Обобщение и систематизация знаний по теме «Закономерности взаимоотношений организмов и среды»</w:t>
            </w:r>
          </w:p>
          <w:p w14:paraId="3A937495"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45EC4D3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155C50EB"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1198F17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3374D8A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24A901EC"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02BB807F" w14:textId="77777777" w:rsidR="002B590E" w:rsidRPr="00E46922" w:rsidRDefault="002B590E" w:rsidP="00197559">
            <w:pPr>
              <w:spacing w:after="0" w:line="240" w:lineRule="auto"/>
              <w:ind w:left="113" w:right="59"/>
              <w:contextualSpacing/>
              <w:rPr>
                <w:rFonts w:ascii="Times New Roman" w:hAnsi="Times New Roman" w:cs="Times New Roman"/>
                <w:color w:val="231F20"/>
                <w:sz w:val="24"/>
                <w:szCs w:val="24"/>
              </w:rPr>
            </w:pPr>
          </w:p>
          <w:p w14:paraId="6E3D3FBB" w14:textId="77777777" w:rsidR="002B590E" w:rsidRPr="00E46922" w:rsidRDefault="002B590E" w:rsidP="00197559">
            <w:pPr>
              <w:spacing w:after="0" w:line="240" w:lineRule="auto"/>
              <w:ind w:left="113" w:right="59"/>
              <w:contextualSpacing/>
              <w:rPr>
                <w:rFonts w:ascii="Times New Roman" w:hAnsi="Times New Roman" w:cs="Times New Roman"/>
                <w:b/>
                <w:color w:val="231F20"/>
                <w:sz w:val="24"/>
                <w:szCs w:val="24"/>
              </w:rPr>
            </w:pPr>
            <w:r w:rsidRPr="00E46922">
              <w:rPr>
                <w:rFonts w:ascii="Times New Roman" w:hAnsi="Times New Roman" w:cs="Times New Roman"/>
                <w:color w:val="231F20"/>
                <w:sz w:val="24"/>
                <w:szCs w:val="24"/>
              </w:rPr>
              <w:t xml:space="preserve">Итоговый контроль знаний курса биологии </w:t>
            </w:r>
            <w:r w:rsidRPr="00E46922">
              <w:rPr>
                <w:rFonts w:ascii="Times New Roman" w:hAnsi="Times New Roman" w:cs="Times New Roman"/>
                <w:color w:val="231F20"/>
                <w:sz w:val="24"/>
                <w:szCs w:val="24"/>
              </w:rPr>
              <w:br/>
              <w:t>9 класса</w:t>
            </w:r>
          </w:p>
        </w:tc>
        <w:tc>
          <w:tcPr>
            <w:tcW w:w="1768" w:type="dxa"/>
          </w:tcPr>
          <w:p w14:paraId="3EC2E099"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p w14:paraId="552F1B2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0B30C11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686D669A"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4805FF7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2925F95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30DBE75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7F468875"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4FEDF5E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p>
          <w:p w14:paraId="76FE7880"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1</w:t>
            </w:r>
          </w:p>
        </w:tc>
        <w:tc>
          <w:tcPr>
            <w:tcW w:w="6766" w:type="dxa"/>
          </w:tcPr>
          <w:p w14:paraId="1B61B672"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Выявлять признаки приспособленности организмов к среде обитания.</w:t>
            </w:r>
          </w:p>
          <w:p w14:paraId="0EA0F548"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Объяснять роль круговорота веществ и превращения энергии в экосистемах. Характеризовать биосферу как глобальную экосистему.</w:t>
            </w:r>
          </w:p>
          <w:p w14:paraId="4FEE71AB"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Анализировать и оценивать последствия деятельности человека в природе.</w:t>
            </w:r>
          </w:p>
          <w:p w14:paraId="098B94E7"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Находить в Интернете дополнительную информацию о работе учёных по сохранению редких и исчезающих видов животных и растений.</w:t>
            </w:r>
          </w:p>
          <w:p w14:paraId="4ADC04FC"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 xml:space="preserve">Систематизировать знания по темам раздела «Общие биологические закономерности». </w:t>
            </w:r>
          </w:p>
          <w:p w14:paraId="75B811AF" w14:textId="77777777" w:rsidR="002B590E" w:rsidRPr="00E46922" w:rsidRDefault="002B590E" w:rsidP="00197559">
            <w:pPr>
              <w:spacing w:after="0" w:line="240" w:lineRule="auto"/>
              <w:ind w:left="113" w:right="57"/>
              <w:contextualSpacing/>
              <w:rPr>
                <w:rFonts w:ascii="Times New Roman" w:hAnsi="Times New Roman" w:cs="Times New Roman"/>
                <w:color w:val="231F20"/>
                <w:sz w:val="24"/>
                <w:szCs w:val="24"/>
              </w:rPr>
            </w:pPr>
            <w:r w:rsidRPr="00E46922">
              <w:rPr>
                <w:rFonts w:ascii="Times New Roman" w:hAnsi="Times New Roman" w:cs="Times New Roman"/>
                <w:color w:val="231F20"/>
                <w:sz w:val="24"/>
                <w:szCs w:val="24"/>
              </w:rPr>
              <w:t>Применять основные виды учебной деятельности при формулировке ответов к итоговым заданиям</w:t>
            </w:r>
          </w:p>
        </w:tc>
      </w:tr>
    </w:tbl>
    <w:p w14:paraId="4926F251" w14:textId="77777777" w:rsidR="002B590E" w:rsidRPr="00E46922" w:rsidRDefault="002B590E" w:rsidP="002B590E">
      <w:pPr>
        <w:spacing w:after="0" w:line="240" w:lineRule="auto"/>
        <w:ind w:firstLine="720"/>
        <w:jc w:val="both"/>
        <w:rPr>
          <w:rFonts w:ascii="Times New Roman" w:hAnsi="Times New Roman" w:cs="Times New Roman"/>
          <w:sz w:val="24"/>
          <w:szCs w:val="24"/>
        </w:rPr>
      </w:pPr>
    </w:p>
    <w:p w14:paraId="762AEB15" w14:textId="77777777" w:rsidR="002B590E" w:rsidRPr="00E46922" w:rsidRDefault="002B590E" w:rsidP="002B590E">
      <w:pPr>
        <w:spacing w:after="0" w:line="240" w:lineRule="auto"/>
        <w:ind w:firstLine="720"/>
        <w:jc w:val="both"/>
        <w:rPr>
          <w:rFonts w:ascii="Times New Roman" w:hAnsi="Times New Roman" w:cs="Times New Roman"/>
          <w:sz w:val="24"/>
          <w:szCs w:val="24"/>
        </w:rPr>
      </w:pPr>
    </w:p>
    <w:p w14:paraId="678986C7" w14:textId="77777777" w:rsidR="002B590E" w:rsidRPr="00E46922" w:rsidRDefault="002B590E" w:rsidP="002B590E">
      <w:pPr>
        <w:pStyle w:val="13"/>
        <w:numPr>
          <w:ilvl w:val="0"/>
          <w:numId w:val="1"/>
        </w:numPr>
        <w:spacing w:after="0"/>
        <w:ind w:left="284" w:hanging="284"/>
        <w:contextualSpacing/>
        <w:rPr>
          <w:rFonts w:ascii="Times New Roman" w:hAnsi="Times New Roman" w:cs="Times New Roman"/>
          <w:sz w:val="24"/>
          <w:szCs w:val="24"/>
        </w:rPr>
        <w:sectPr w:rsidR="002B590E" w:rsidRPr="00E46922" w:rsidSect="00197559">
          <w:footerReference w:type="default" r:id="rId9"/>
          <w:pgSz w:w="16840" w:h="11900" w:orient="landscape"/>
          <w:pgMar w:top="562" w:right="360" w:bottom="851" w:left="360" w:header="720" w:footer="567" w:gutter="0"/>
          <w:cols w:space="60"/>
          <w:noEndnote/>
          <w:docGrid w:linePitch="299"/>
        </w:sectPr>
      </w:pPr>
    </w:p>
    <w:p w14:paraId="22046DC4" w14:textId="77777777" w:rsidR="002B590E" w:rsidRPr="00E46922" w:rsidRDefault="002B590E" w:rsidP="002B590E">
      <w:pPr>
        <w:spacing w:after="0" w:line="240" w:lineRule="auto"/>
        <w:jc w:val="center"/>
        <w:rPr>
          <w:rFonts w:ascii="Times New Roman" w:hAnsi="Times New Roman" w:cs="Times New Roman"/>
          <w:b/>
          <w:sz w:val="24"/>
          <w:szCs w:val="24"/>
        </w:rPr>
      </w:pPr>
      <w:r w:rsidRPr="00E46922">
        <w:rPr>
          <w:rFonts w:ascii="Times New Roman" w:hAnsi="Times New Roman" w:cs="Times New Roman"/>
          <w:b/>
          <w:sz w:val="24"/>
          <w:szCs w:val="24"/>
        </w:rPr>
        <w:lastRenderedPageBreak/>
        <w:t>Темы проектных работ по биологии:</w:t>
      </w:r>
    </w:p>
    <w:p w14:paraId="1EF3BA24" w14:textId="77777777" w:rsidR="002B590E" w:rsidRPr="00E46922" w:rsidRDefault="002B590E" w:rsidP="002B590E">
      <w:pPr>
        <w:spacing w:after="0" w:line="240" w:lineRule="auto"/>
        <w:rPr>
          <w:rFonts w:ascii="Times New Roman" w:hAnsi="Times New Roman" w:cs="Times New Roman"/>
          <w:sz w:val="24"/>
          <w:szCs w:val="24"/>
        </w:rPr>
      </w:pPr>
    </w:p>
    <w:p w14:paraId="0738CAED" w14:textId="77777777" w:rsidR="002B590E" w:rsidRPr="00E46922" w:rsidRDefault="002B590E" w:rsidP="002B590E">
      <w:pPr>
        <w:spacing w:after="0" w:line="240" w:lineRule="auto"/>
        <w:rPr>
          <w:rFonts w:ascii="Times New Roman" w:hAnsi="Times New Roman" w:cs="Times New Roman"/>
          <w:b/>
          <w:sz w:val="24"/>
          <w:szCs w:val="24"/>
        </w:rPr>
      </w:pPr>
      <w:r w:rsidRPr="00E46922">
        <w:rPr>
          <w:rFonts w:ascii="Times New Roman" w:hAnsi="Times New Roman" w:cs="Times New Roman"/>
          <w:b/>
          <w:sz w:val="24"/>
          <w:szCs w:val="24"/>
        </w:rPr>
        <w:t xml:space="preserve"> 5 класс:</w:t>
      </w:r>
    </w:p>
    <w:p w14:paraId="28CDA36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Аромат здоровья</w:t>
      </w:r>
    </w:p>
    <w:p w14:paraId="7401FD2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Ароматерапия в жизни младших школьников. Ароматерапия на дому</w:t>
      </w:r>
    </w:p>
    <w:p w14:paraId="0B58D7F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Биологическое оружие и биотерроризм. Биология в жизни каждого</w:t>
      </w:r>
    </w:p>
    <w:p w14:paraId="6A621E08"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Биология в профессиях.</w:t>
      </w:r>
    </w:p>
    <w:p w14:paraId="51270A0C"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 Болезни хлеба</w:t>
      </w:r>
    </w:p>
    <w:p w14:paraId="61B952D6"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Бумага и её свойства.</w:t>
      </w:r>
    </w:p>
    <w:p w14:paraId="1DABCBD6"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Влияние живой и мертвой воды на живые организмы. Влияние </w:t>
      </w:r>
      <w:proofErr w:type="spellStart"/>
      <w:r w:rsidRPr="00E46922">
        <w:rPr>
          <w:rFonts w:ascii="Times New Roman" w:hAnsi="Times New Roman" w:cs="Times New Roman"/>
          <w:sz w:val="24"/>
          <w:szCs w:val="24"/>
        </w:rPr>
        <w:t>фитонцидных</w:t>
      </w:r>
      <w:proofErr w:type="spellEnd"/>
      <w:r w:rsidRPr="00E46922">
        <w:rPr>
          <w:rFonts w:ascii="Times New Roman" w:hAnsi="Times New Roman" w:cs="Times New Roman"/>
          <w:sz w:val="24"/>
          <w:szCs w:val="24"/>
        </w:rPr>
        <w:t xml:space="preserve"> растений на живые организмы. Влияние фитонцидов на сохранность продуктов.</w:t>
      </w:r>
    </w:p>
    <w:p w14:paraId="62B7A06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Влияние хлорки на белки</w:t>
      </w:r>
    </w:p>
    <w:p w14:paraId="3990F96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Влияние различных условий на рост и размножение дрожжей. </w:t>
      </w:r>
    </w:p>
    <w:p w14:paraId="09BC3BBC"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Изучение работы дрожжей в тесте</w:t>
      </w:r>
    </w:p>
    <w:p w14:paraId="154C5CF0"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color w:val="000000"/>
          <w:sz w:val="24"/>
          <w:szCs w:val="24"/>
          <w:lang w:eastAsia="ru-RU"/>
        </w:rPr>
        <w:t xml:space="preserve"> Животные, которые исчезли по вине человека.</w:t>
      </w:r>
      <w:r w:rsidRPr="00E46922">
        <w:rPr>
          <w:rFonts w:ascii="Times New Roman" w:hAnsi="Times New Roman" w:cs="Times New Roman"/>
          <w:color w:val="000000"/>
          <w:sz w:val="24"/>
          <w:szCs w:val="24"/>
          <w:lang w:eastAsia="ru-RU"/>
        </w:rPr>
        <w:br/>
        <w:t>Загадки лишайников</w:t>
      </w:r>
      <w:r w:rsidRPr="00E46922">
        <w:rPr>
          <w:rFonts w:ascii="Times New Roman" w:hAnsi="Times New Roman" w:cs="Times New Roman"/>
          <w:sz w:val="24"/>
          <w:szCs w:val="24"/>
        </w:rPr>
        <w:br/>
      </w:r>
    </w:p>
    <w:p w14:paraId="2D961B29" w14:textId="77777777" w:rsidR="002B590E" w:rsidRPr="00E46922" w:rsidRDefault="002B590E" w:rsidP="002B590E">
      <w:pPr>
        <w:spacing w:after="0" w:line="240" w:lineRule="auto"/>
        <w:rPr>
          <w:rFonts w:ascii="Times New Roman" w:hAnsi="Times New Roman" w:cs="Times New Roman"/>
          <w:sz w:val="24"/>
          <w:szCs w:val="24"/>
        </w:rPr>
      </w:pPr>
    </w:p>
    <w:p w14:paraId="729CC1AB" w14:textId="77777777" w:rsidR="002B590E" w:rsidRPr="00E46922" w:rsidRDefault="002B590E" w:rsidP="002B590E">
      <w:pPr>
        <w:spacing w:after="0" w:line="240" w:lineRule="auto"/>
        <w:rPr>
          <w:rFonts w:ascii="Times New Roman" w:hAnsi="Times New Roman" w:cs="Times New Roman"/>
          <w:b/>
          <w:sz w:val="24"/>
          <w:szCs w:val="24"/>
        </w:rPr>
      </w:pPr>
      <w:r w:rsidRPr="00E46922">
        <w:rPr>
          <w:rFonts w:ascii="Times New Roman" w:hAnsi="Times New Roman" w:cs="Times New Roman"/>
          <w:b/>
          <w:sz w:val="24"/>
          <w:szCs w:val="24"/>
        </w:rPr>
        <w:t xml:space="preserve"> 6 класс:</w:t>
      </w:r>
    </w:p>
    <w:p w14:paraId="02BEABCB"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Архитекторы фауны</w:t>
      </w:r>
    </w:p>
    <w:p w14:paraId="67D1492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Бактерицидное действие фитонцидов.</w:t>
      </w:r>
    </w:p>
    <w:p w14:paraId="62F08F7F"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Трение в мире растений. Фитонциды</w:t>
      </w:r>
    </w:p>
    <w:p w14:paraId="41BDF7AB"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Фитонциды - и их влияние на микроорганизмы. Фотосинтез</w:t>
      </w:r>
    </w:p>
    <w:p w14:paraId="2FD3309E"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Электричество в жизни растений. Австралийский гигант</w:t>
      </w:r>
    </w:p>
    <w:p w14:paraId="53FCDA8A"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Адаптация дикорастущих деревьев и кустарников при озеленении города. Адвентивные деревья и кустарники на территории поселка.</w:t>
      </w:r>
    </w:p>
    <w:p w14:paraId="2658C25E"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Береза — дерево жизни и здоровья.</w:t>
      </w:r>
    </w:p>
    <w:p w14:paraId="362548A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Верба — символ весны</w:t>
      </w:r>
    </w:p>
    <w:p w14:paraId="4F60BA22"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Вести из леса о шиповнике. Вести из леса. Береза Вечнозеленое дерево Вечнозелёная красавица леса. Виноград</w:t>
      </w:r>
    </w:p>
    <w:p w14:paraId="4CD17C2C"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Влияние веерной подвязки малины на начало созревания и качество плодов. Влияние вредных факторов на плод</w:t>
      </w:r>
    </w:p>
    <w:p w14:paraId="1B958B50"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Дерево за окном</w:t>
      </w:r>
    </w:p>
    <w:p w14:paraId="530E420B"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Деревья и кустарники около школы. Деревья нашего края</w:t>
      </w:r>
    </w:p>
    <w:p w14:paraId="650892DC"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Деревья-первоцветы Дуб и всё вокруг него.</w:t>
      </w:r>
    </w:p>
    <w:p w14:paraId="14F6ED3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Живая фабрика в листьях. Зелёный чай</w:t>
      </w:r>
    </w:p>
    <w:p w14:paraId="5FF75B6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Листопад в жизни растений Местные сорта черной смородины. Можжевельник. Способы размножения комнатных растений.</w:t>
      </w:r>
    </w:p>
    <w:p w14:paraId="2F79708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Исследование роли некоторых растений в жизни человека</w:t>
      </w:r>
    </w:p>
    <w:p w14:paraId="60DDDDA7" w14:textId="77777777" w:rsidR="002B590E" w:rsidRPr="00E46922" w:rsidRDefault="002B590E" w:rsidP="002B590E">
      <w:pPr>
        <w:spacing w:after="0" w:line="240" w:lineRule="auto"/>
        <w:rPr>
          <w:rFonts w:ascii="Times New Roman" w:hAnsi="Times New Roman" w:cs="Times New Roman"/>
          <w:sz w:val="24"/>
          <w:szCs w:val="24"/>
        </w:rPr>
      </w:pPr>
    </w:p>
    <w:p w14:paraId="3A8D32E0" w14:textId="77777777" w:rsidR="002B590E" w:rsidRPr="00E46922" w:rsidRDefault="002B590E" w:rsidP="002B590E">
      <w:pPr>
        <w:spacing w:after="0" w:line="240" w:lineRule="auto"/>
        <w:rPr>
          <w:rFonts w:ascii="Times New Roman" w:hAnsi="Times New Roman" w:cs="Times New Roman"/>
          <w:sz w:val="24"/>
          <w:szCs w:val="24"/>
        </w:rPr>
      </w:pPr>
    </w:p>
    <w:p w14:paraId="55E581BB" w14:textId="77777777" w:rsidR="002B590E" w:rsidRPr="00E46922" w:rsidRDefault="002B590E" w:rsidP="002B590E">
      <w:pPr>
        <w:spacing w:after="0" w:line="240" w:lineRule="auto"/>
        <w:rPr>
          <w:rFonts w:ascii="Times New Roman" w:hAnsi="Times New Roman" w:cs="Times New Roman"/>
          <w:b/>
          <w:sz w:val="24"/>
          <w:szCs w:val="24"/>
        </w:rPr>
      </w:pPr>
      <w:r w:rsidRPr="00E46922">
        <w:rPr>
          <w:rFonts w:ascii="Times New Roman" w:hAnsi="Times New Roman" w:cs="Times New Roman"/>
          <w:b/>
          <w:sz w:val="24"/>
          <w:szCs w:val="24"/>
        </w:rPr>
        <w:t xml:space="preserve"> 7 класс:</w:t>
      </w:r>
    </w:p>
    <w:p w14:paraId="60AED246"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Биологические методы борьбы с вредителями комнатных растений. Влияние насекомых-вредителей на зеленые насаждения моего города. Живые «чудовища» - многообразие глубоководных живых организмов.</w:t>
      </w:r>
    </w:p>
    <w:p w14:paraId="2DC5C47D"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 Изучение закономерностей временной и географической изменчивости сроков сезонного развития природы. Красная книга — сигнал тревоги.</w:t>
      </w:r>
    </w:p>
    <w:p w14:paraId="170FA8F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Лесной календарь</w:t>
      </w:r>
    </w:p>
    <w:p w14:paraId="4ED185A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Продукты пчеловодства в косметологии</w:t>
      </w:r>
    </w:p>
    <w:p w14:paraId="5701893F"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О некоторых способах выжить в природе.</w:t>
      </w:r>
    </w:p>
    <w:p w14:paraId="70FB227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Они рядом с нами - редкие и исчезающие животные (растения). </w:t>
      </w:r>
    </w:p>
    <w:p w14:paraId="6D65C3E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Природные синоптики.</w:t>
      </w:r>
    </w:p>
    <w:p w14:paraId="7419A093"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Природные часы</w:t>
      </w:r>
    </w:p>
    <w:p w14:paraId="16322D0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Почва — кладовая земли Природные катастрофы. Проблемы выживания в походе. Прогноз погоды по приметам.</w:t>
      </w:r>
    </w:p>
    <w:p w14:paraId="1DF52DBF"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lastRenderedPageBreak/>
        <w:t>Продолжительность жизни</w:t>
      </w:r>
      <w:r w:rsidRPr="00E46922">
        <w:rPr>
          <w:rFonts w:ascii="Times New Roman" w:hAnsi="Times New Roman" w:cs="Times New Roman"/>
          <w:color w:val="000000"/>
          <w:sz w:val="24"/>
          <w:szCs w:val="24"/>
          <w:lang w:eastAsia="ru-RU"/>
        </w:rPr>
        <w:t xml:space="preserve"> Игуаны. Растительноядные ящерицы.</w:t>
      </w:r>
      <w:r w:rsidRPr="00E46922">
        <w:rPr>
          <w:rFonts w:ascii="Times New Roman" w:hAnsi="Times New Roman" w:cs="Times New Roman"/>
          <w:color w:val="000000"/>
          <w:sz w:val="24"/>
          <w:szCs w:val="24"/>
          <w:lang w:eastAsia="ru-RU"/>
        </w:rPr>
        <w:br/>
        <w:t>Интересные факты о насекомых.</w:t>
      </w:r>
      <w:r w:rsidRPr="00E46922">
        <w:rPr>
          <w:rFonts w:ascii="Times New Roman" w:hAnsi="Times New Roman" w:cs="Times New Roman"/>
          <w:color w:val="000000"/>
          <w:sz w:val="24"/>
          <w:szCs w:val="24"/>
          <w:lang w:eastAsia="ru-RU"/>
        </w:rPr>
        <w:br/>
        <w:t>Искусные навигаторы.</w:t>
      </w:r>
      <w:r w:rsidRPr="00E46922">
        <w:rPr>
          <w:rFonts w:ascii="Times New Roman" w:hAnsi="Times New Roman" w:cs="Times New Roman"/>
          <w:color w:val="000000"/>
          <w:sz w:val="24"/>
          <w:szCs w:val="24"/>
          <w:lang w:eastAsia="ru-RU"/>
        </w:rPr>
        <w:br/>
        <w:t>Камерный глаз животных.</w:t>
      </w:r>
      <w:r w:rsidRPr="00E46922">
        <w:rPr>
          <w:rFonts w:ascii="Times New Roman" w:hAnsi="Times New Roman" w:cs="Times New Roman"/>
          <w:color w:val="000000"/>
          <w:sz w:val="24"/>
          <w:szCs w:val="24"/>
          <w:lang w:eastAsia="ru-RU"/>
        </w:rPr>
        <w:br/>
        <w:t>Консервативные реликты.</w:t>
      </w:r>
      <w:r w:rsidRPr="00E46922">
        <w:rPr>
          <w:rFonts w:ascii="Times New Roman" w:hAnsi="Times New Roman" w:cs="Times New Roman"/>
          <w:color w:val="000000"/>
          <w:sz w:val="24"/>
          <w:szCs w:val="24"/>
          <w:lang w:eastAsia="ru-RU"/>
        </w:rPr>
        <w:br/>
        <w:t>Конус в природе.</w:t>
      </w:r>
      <w:r w:rsidRPr="00E46922">
        <w:rPr>
          <w:rFonts w:ascii="Times New Roman" w:hAnsi="Times New Roman" w:cs="Times New Roman"/>
          <w:color w:val="000000"/>
          <w:sz w:val="24"/>
          <w:szCs w:val="24"/>
          <w:lang w:eastAsia="ru-RU"/>
        </w:rPr>
        <w:br/>
        <w:t>Красная книга области</w:t>
      </w:r>
      <w:r w:rsidRPr="00E46922">
        <w:rPr>
          <w:rFonts w:ascii="Times New Roman" w:hAnsi="Times New Roman" w:cs="Times New Roman"/>
          <w:color w:val="000000"/>
          <w:sz w:val="24"/>
          <w:szCs w:val="24"/>
          <w:lang w:eastAsia="ru-RU"/>
        </w:rPr>
        <w:br/>
      </w:r>
    </w:p>
    <w:p w14:paraId="61E8BC92" w14:textId="77777777" w:rsidR="002B590E" w:rsidRPr="00E46922" w:rsidRDefault="002B590E" w:rsidP="002B590E">
      <w:pPr>
        <w:spacing w:after="0" w:line="240" w:lineRule="auto"/>
        <w:rPr>
          <w:rFonts w:ascii="Times New Roman" w:hAnsi="Times New Roman" w:cs="Times New Roman"/>
          <w:sz w:val="24"/>
          <w:szCs w:val="24"/>
        </w:rPr>
      </w:pPr>
    </w:p>
    <w:p w14:paraId="3897121E" w14:textId="77777777" w:rsidR="002B590E" w:rsidRPr="00E46922" w:rsidRDefault="002B590E" w:rsidP="002B590E">
      <w:pPr>
        <w:spacing w:after="0" w:line="240" w:lineRule="auto"/>
        <w:rPr>
          <w:rFonts w:ascii="Times New Roman" w:hAnsi="Times New Roman" w:cs="Times New Roman"/>
          <w:b/>
          <w:sz w:val="24"/>
          <w:szCs w:val="24"/>
        </w:rPr>
      </w:pPr>
      <w:r w:rsidRPr="00E46922">
        <w:rPr>
          <w:rFonts w:ascii="Times New Roman" w:hAnsi="Times New Roman" w:cs="Times New Roman"/>
          <w:b/>
          <w:sz w:val="24"/>
          <w:szCs w:val="24"/>
        </w:rPr>
        <w:t>8 класс:</w:t>
      </w:r>
    </w:p>
    <w:p w14:paraId="169EE40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Биологически активные вещества. Витамины. Биологически активные добавки.</w:t>
      </w:r>
    </w:p>
    <w:p w14:paraId="689E1C22"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Биологическое значение жирорастворимых витаминов. Биометрические особенности папиллярного узора.</w:t>
      </w:r>
    </w:p>
    <w:p w14:paraId="14AA246A"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 xml:space="preserve">Биометрическое исследование влияния </w:t>
      </w:r>
      <w:proofErr w:type="spellStart"/>
      <w:r w:rsidRPr="00E46922">
        <w:rPr>
          <w:rFonts w:ascii="Times New Roman" w:hAnsi="Times New Roman" w:cs="Times New Roman"/>
          <w:sz w:val="24"/>
          <w:szCs w:val="24"/>
        </w:rPr>
        <w:t>дерматоглифических</w:t>
      </w:r>
      <w:proofErr w:type="spellEnd"/>
      <w:r w:rsidRPr="00E46922">
        <w:rPr>
          <w:rFonts w:ascii="Times New Roman" w:hAnsi="Times New Roman" w:cs="Times New Roman"/>
          <w:sz w:val="24"/>
          <w:szCs w:val="24"/>
        </w:rPr>
        <w:t xml:space="preserve"> особенностей человека на его характер, способности, поведение. </w:t>
      </w:r>
      <w:proofErr w:type="spellStart"/>
      <w:r w:rsidRPr="00E46922">
        <w:rPr>
          <w:rFonts w:ascii="Times New Roman" w:hAnsi="Times New Roman" w:cs="Times New Roman"/>
          <w:sz w:val="24"/>
          <w:szCs w:val="24"/>
        </w:rPr>
        <w:t>Биороль</w:t>
      </w:r>
      <w:proofErr w:type="spellEnd"/>
      <w:r w:rsidRPr="00E46922">
        <w:rPr>
          <w:rFonts w:ascii="Times New Roman" w:hAnsi="Times New Roman" w:cs="Times New Roman"/>
          <w:sz w:val="24"/>
          <w:szCs w:val="24"/>
        </w:rPr>
        <w:t xml:space="preserve"> витаминов</w:t>
      </w:r>
    </w:p>
    <w:p w14:paraId="5E43A4BD"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Биофизика человека</w:t>
      </w:r>
    </w:p>
    <w:p w14:paraId="6413C34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Биохимическая диагностика процесса утомления. Вегетарианство: "за" и "против".</w:t>
      </w:r>
    </w:p>
    <w:p w14:paraId="65371B63"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Возникновение и развитие условных рефлексов.</w:t>
      </w:r>
    </w:p>
    <w:p w14:paraId="0E227F5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Изучение влияния музыкальных звуков на человека и животных.</w:t>
      </w:r>
    </w:p>
    <w:p w14:paraId="5C7B959A"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Изучение особенностей возникновения и проявления страхов у обучающихся 7-х классов школы. Изучение проблемы страха школьников перед публичными выступлениями.</w:t>
      </w:r>
    </w:p>
    <w:p w14:paraId="0C2717DB"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Испытание аппетитом</w:t>
      </w:r>
    </w:p>
    <w:p w14:paraId="52CAD70B"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Исследование взаимосвязи между образом жизни школьника и плотностью его тела. Исследование влияния шума и музыки на память и внимание человека.</w:t>
      </w:r>
    </w:p>
    <w:p w14:paraId="4AA89A76" w14:textId="77777777" w:rsidR="002B590E" w:rsidRPr="00E46922" w:rsidRDefault="002B590E" w:rsidP="002B590E">
      <w:pPr>
        <w:spacing w:after="0" w:line="240" w:lineRule="auto"/>
        <w:rPr>
          <w:rFonts w:ascii="Times New Roman" w:hAnsi="Times New Roman" w:cs="Times New Roman"/>
          <w:sz w:val="24"/>
          <w:szCs w:val="24"/>
        </w:rPr>
      </w:pPr>
    </w:p>
    <w:p w14:paraId="413A7610" w14:textId="77777777" w:rsidR="002B590E" w:rsidRPr="00E46922" w:rsidRDefault="002B590E" w:rsidP="002B590E">
      <w:pPr>
        <w:spacing w:after="0" w:line="240" w:lineRule="auto"/>
        <w:rPr>
          <w:rFonts w:ascii="Times New Roman" w:hAnsi="Times New Roman" w:cs="Times New Roman"/>
          <w:b/>
          <w:sz w:val="24"/>
          <w:szCs w:val="24"/>
        </w:rPr>
      </w:pPr>
      <w:r w:rsidRPr="00E46922">
        <w:rPr>
          <w:rFonts w:ascii="Times New Roman" w:hAnsi="Times New Roman" w:cs="Times New Roman"/>
          <w:b/>
          <w:sz w:val="24"/>
          <w:szCs w:val="24"/>
        </w:rPr>
        <w:t xml:space="preserve"> 9 класс:</w:t>
      </w:r>
    </w:p>
    <w:p w14:paraId="7AD00B7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Биология развития как функция времени.</w:t>
      </w:r>
    </w:p>
    <w:p w14:paraId="1A53E0C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Биология. Размножение. Биолюминесценция</w:t>
      </w:r>
    </w:p>
    <w:p w14:paraId="1EE29CA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Бионика. Технический взгляд на живую природу. Биоритмы вокруг нас</w:t>
      </w:r>
    </w:p>
    <w:p w14:paraId="76A0067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Биоритмы жизни</w:t>
      </w:r>
    </w:p>
    <w:p w14:paraId="7424B042"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Биоритмы — внутренние часы человека Близнецы — чудо жизни</w:t>
      </w:r>
    </w:p>
    <w:p w14:paraId="3E8ADAA0"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Близнецы. Похожи или нет?</w:t>
      </w:r>
    </w:p>
    <w:p w14:paraId="6FF1EF55"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Вода – самое удивительное вещество на Земле. Вода — источник жизни</w:t>
      </w:r>
    </w:p>
    <w:p w14:paraId="2F778D76"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Вода — основа жизни на Земле. Вода, дарующая жизнь Возникновение жизни на Земле</w:t>
      </w:r>
    </w:p>
    <w:p w14:paraId="187AABD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Выявление наиболее благоприятных факторов для сохранения свежести молока. Значение близкородственного скрещивания.</w:t>
      </w:r>
    </w:p>
    <w:p w14:paraId="351EB431"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Изучение наследования признаков леворукости в семье. Изучение наследования признаков по родословной.</w:t>
      </w:r>
    </w:p>
    <w:p w14:paraId="75F37CE9"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Исследование индивидуальных биоритмов.</w:t>
      </w:r>
    </w:p>
    <w:p w14:paraId="190BF0EE"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Исследование влияния отдельных факторов на ход технологического процесса приготовления дрожжевого теста и на качество изделий из него.</w:t>
      </w:r>
    </w:p>
    <w:p w14:paraId="7A269EB8"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Исследование жесткости воды различных природных источников района. Определение качества воды методом биотестирования.</w:t>
      </w:r>
    </w:p>
    <w:p w14:paraId="36A3E4E4"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Реактивное движение в живой природе. Современные методы селекции</w:t>
      </w:r>
    </w:p>
    <w:p w14:paraId="4890D5F8"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Создание пособия по решению генетических задач. Ферменты – эликсиры жизни</w:t>
      </w:r>
    </w:p>
    <w:p w14:paraId="776D6E72" w14:textId="77777777" w:rsidR="002B590E" w:rsidRPr="00E46922" w:rsidRDefault="002B590E" w:rsidP="002B590E">
      <w:pPr>
        <w:spacing w:after="0" w:line="240" w:lineRule="auto"/>
        <w:rPr>
          <w:rFonts w:ascii="Times New Roman" w:hAnsi="Times New Roman" w:cs="Times New Roman"/>
          <w:sz w:val="24"/>
          <w:szCs w:val="24"/>
        </w:rPr>
      </w:pPr>
      <w:r w:rsidRPr="00E46922">
        <w:rPr>
          <w:rFonts w:ascii="Times New Roman" w:hAnsi="Times New Roman" w:cs="Times New Roman"/>
          <w:sz w:val="24"/>
          <w:szCs w:val="24"/>
        </w:rPr>
        <w:t>Ферменты — биологические катализаторы. Физиогномика</w:t>
      </w:r>
    </w:p>
    <w:p w14:paraId="3C330612" w14:textId="77777777" w:rsidR="002B590E" w:rsidRPr="00E46922" w:rsidRDefault="002B590E" w:rsidP="002B590E">
      <w:pPr>
        <w:widowControl w:val="0"/>
        <w:autoSpaceDE w:val="0"/>
        <w:autoSpaceDN w:val="0"/>
        <w:spacing w:before="62" w:after="0" w:line="240" w:lineRule="auto"/>
        <w:rPr>
          <w:rFonts w:ascii="Times New Roman" w:hAnsi="Times New Roman" w:cs="Times New Roman"/>
          <w:b/>
          <w:sz w:val="24"/>
          <w:szCs w:val="24"/>
          <w:lang w:eastAsia="ru-RU" w:bidi="ru-RU"/>
        </w:rPr>
      </w:pPr>
    </w:p>
    <w:p w14:paraId="0C7CC7B8" w14:textId="77777777" w:rsidR="002B590E" w:rsidRPr="00E46922" w:rsidRDefault="002B590E" w:rsidP="002B590E">
      <w:pPr>
        <w:widowControl w:val="0"/>
        <w:autoSpaceDE w:val="0"/>
        <w:autoSpaceDN w:val="0"/>
        <w:spacing w:before="62" w:after="0" w:line="240" w:lineRule="auto"/>
        <w:rPr>
          <w:rFonts w:ascii="Times New Roman" w:hAnsi="Times New Roman" w:cs="Times New Roman"/>
          <w:b/>
          <w:sz w:val="24"/>
          <w:szCs w:val="24"/>
          <w:lang w:eastAsia="ru-RU" w:bidi="ru-RU"/>
        </w:rPr>
      </w:pPr>
    </w:p>
    <w:p w14:paraId="2A0695E4" w14:textId="77777777" w:rsidR="002B590E" w:rsidRPr="00E46922" w:rsidRDefault="002B590E" w:rsidP="002B590E">
      <w:pPr>
        <w:widowControl w:val="0"/>
        <w:autoSpaceDE w:val="0"/>
        <w:autoSpaceDN w:val="0"/>
        <w:spacing w:before="62" w:after="0" w:line="240" w:lineRule="auto"/>
        <w:rPr>
          <w:rFonts w:ascii="Times New Roman" w:hAnsi="Times New Roman" w:cs="Times New Roman"/>
          <w:b/>
          <w:sz w:val="24"/>
          <w:szCs w:val="24"/>
          <w:lang w:eastAsia="ru-RU" w:bidi="ru-RU"/>
        </w:rPr>
      </w:pPr>
    </w:p>
    <w:p w14:paraId="59B12092" w14:textId="77777777" w:rsidR="002B590E" w:rsidRPr="00E46922" w:rsidRDefault="002B590E" w:rsidP="002B590E">
      <w:pPr>
        <w:widowControl w:val="0"/>
        <w:autoSpaceDE w:val="0"/>
        <w:autoSpaceDN w:val="0"/>
        <w:spacing w:before="62" w:after="0" w:line="240" w:lineRule="auto"/>
        <w:rPr>
          <w:rFonts w:ascii="Times New Roman" w:hAnsi="Times New Roman" w:cs="Times New Roman"/>
          <w:b/>
          <w:sz w:val="24"/>
          <w:szCs w:val="24"/>
          <w:lang w:eastAsia="ru-RU" w:bidi="ru-RU"/>
        </w:rPr>
      </w:pPr>
    </w:p>
    <w:p w14:paraId="7B3B6B95" w14:textId="77777777" w:rsidR="00DE253C" w:rsidRPr="00E46922" w:rsidRDefault="00DE253C">
      <w:pPr>
        <w:rPr>
          <w:rFonts w:ascii="Times New Roman" w:hAnsi="Times New Roman" w:cs="Times New Roman"/>
          <w:sz w:val="24"/>
          <w:szCs w:val="24"/>
        </w:rPr>
      </w:pPr>
    </w:p>
    <w:sectPr w:rsidR="00DE253C" w:rsidRPr="00E46922" w:rsidSect="00197559">
      <w:pgSz w:w="11900" w:h="16840"/>
      <w:pgMar w:top="360" w:right="562" w:bottom="360" w:left="1080" w:header="288" w:footer="288" w:gutter="0"/>
      <w:cols w:space="6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3000" w14:textId="77777777" w:rsidR="00D11514" w:rsidRDefault="00D11514" w:rsidP="00DA12CC">
      <w:pPr>
        <w:spacing w:after="0" w:line="240" w:lineRule="auto"/>
      </w:pPr>
      <w:r>
        <w:separator/>
      </w:r>
    </w:p>
  </w:endnote>
  <w:endnote w:type="continuationSeparator" w:id="0">
    <w:p w14:paraId="2DFCFCDC" w14:textId="77777777" w:rsidR="00D11514" w:rsidRDefault="00D11514" w:rsidP="00DA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EED9" w14:textId="77777777" w:rsidR="002C0496" w:rsidRPr="00BF0CDD" w:rsidRDefault="002C0496">
    <w:pPr>
      <w:pStyle w:val="af1"/>
      <w:jc w:val="right"/>
      <w:rPr>
        <w:rFonts w:ascii="Times New Roman" w:hAnsi="Times New Roman"/>
      </w:rPr>
    </w:pPr>
    <w:r w:rsidRPr="00BF0CDD">
      <w:rPr>
        <w:rFonts w:ascii="Times New Roman" w:hAnsi="Times New Roman"/>
      </w:rPr>
      <w:fldChar w:fldCharType="begin"/>
    </w:r>
    <w:r w:rsidRPr="00BF0CDD">
      <w:rPr>
        <w:rFonts w:ascii="Times New Roman" w:hAnsi="Times New Roman"/>
      </w:rPr>
      <w:instrText xml:space="preserve"> PAGE   \* MERGEFORMAT </w:instrText>
    </w:r>
    <w:r w:rsidRPr="00BF0CDD">
      <w:rPr>
        <w:rFonts w:ascii="Times New Roman" w:hAnsi="Times New Roman"/>
      </w:rPr>
      <w:fldChar w:fldCharType="separate"/>
    </w:r>
    <w:r w:rsidR="000536D1">
      <w:rPr>
        <w:rFonts w:ascii="Times New Roman" w:hAnsi="Times New Roman"/>
        <w:noProof/>
      </w:rPr>
      <w:t>48</w:t>
    </w:r>
    <w:r w:rsidRPr="00BF0CDD">
      <w:rPr>
        <w:rFonts w:ascii="Times New Roman" w:hAnsi="Times New Roman"/>
      </w:rPr>
      <w:fldChar w:fldCharType="end"/>
    </w:r>
  </w:p>
  <w:p w14:paraId="1254D533" w14:textId="77777777" w:rsidR="002C0496" w:rsidRDefault="002C049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84B1D" w14:textId="77777777" w:rsidR="00D11514" w:rsidRDefault="00D11514" w:rsidP="00DA12CC">
      <w:pPr>
        <w:spacing w:after="0" w:line="240" w:lineRule="auto"/>
      </w:pPr>
      <w:r>
        <w:separator/>
      </w:r>
    </w:p>
  </w:footnote>
  <w:footnote w:type="continuationSeparator" w:id="0">
    <w:p w14:paraId="175F9789" w14:textId="77777777" w:rsidR="00D11514" w:rsidRDefault="00D11514" w:rsidP="00DA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1649"/>
    <w:multiLevelType w:val="hybridMultilevel"/>
    <w:tmpl w:val="1F2C346A"/>
    <w:lvl w:ilvl="0" w:tplc="29841510">
      <w:start w:val="1"/>
      <w:numFmt w:val="decimal"/>
      <w:lvlText w:val="%1."/>
      <w:lvlJc w:val="left"/>
      <w:pPr>
        <w:ind w:left="0" w:firstLine="0"/>
      </w:pPr>
    </w:lvl>
    <w:lvl w:ilvl="1" w:tplc="43F472C6">
      <w:numFmt w:val="decimal"/>
      <w:lvlText w:val=""/>
      <w:lvlJc w:val="left"/>
      <w:pPr>
        <w:ind w:left="0" w:firstLine="0"/>
      </w:pPr>
    </w:lvl>
    <w:lvl w:ilvl="2" w:tplc="95288E00">
      <w:numFmt w:val="decimal"/>
      <w:lvlText w:val=""/>
      <w:lvlJc w:val="left"/>
      <w:pPr>
        <w:ind w:left="0" w:firstLine="0"/>
      </w:pPr>
    </w:lvl>
    <w:lvl w:ilvl="3" w:tplc="249A9CA0">
      <w:numFmt w:val="decimal"/>
      <w:lvlText w:val=""/>
      <w:lvlJc w:val="left"/>
      <w:pPr>
        <w:ind w:left="0" w:firstLine="0"/>
      </w:pPr>
    </w:lvl>
    <w:lvl w:ilvl="4" w:tplc="295630A6">
      <w:numFmt w:val="decimal"/>
      <w:lvlText w:val=""/>
      <w:lvlJc w:val="left"/>
      <w:pPr>
        <w:ind w:left="0" w:firstLine="0"/>
      </w:pPr>
    </w:lvl>
    <w:lvl w:ilvl="5" w:tplc="AF409AAA">
      <w:numFmt w:val="decimal"/>
      <w:lvlText w:val=""/>
      <w:lvlJc w:val="left"/>
      <w:pPr>
        <w:ind w:left="0" w:firstLine="0"/>
      </w:pPr>
    </w:lvl>
    <w:lvl w:ilvl="6" w:tplc="FBCEA4A0">
      <w:numFmt w:val="decimal"/>
      <w:lvlText w:val=""/>
      <w:lvlJc w:val="left"/>
      <w:pPr>
        <w:ind w:left="0" w:firstLine="0"/>
      </w:pPr>
    </w:lvl>
    <w:lvl w:ilvl="7" w:tplc="1EA6424A">
      <w:numFmt w:val="decimal"/>
      <w:lvlText w:val=""/>
      <w:lvlJc w:val="left"/>
      <w:pPr>
        <w:ind w:left="0" w:firstLine="0"/>
      </w:pPr>
    </w:lvl>
    <w:lvl w:ilvl="8" w:tplc="9CFAA792">
      <w:numFmt w:val="decimal"/>
      <w:lvlText w:val=""/>
      <w:lvlJc w:val="left"/>
      <w:pPr>
        <w:ind w:left="0" w:firstLine="0"/>
      </w:pPr>
    </w:lvl>
  </w:abstractNum>
  <w:abstractNum w:abstractNumId="2" w15:restartNumberingAfterBreak="0">
    <w:nsid w:val="00005F90"/>
    <w:multiLevelType w:val="hybridMultilevel"/>
    <w:tmpl w:val="4AB8F69A"/>
    <w:lvl w:ilvl="0" w:tplc="22B606C0">
      <w:start w:val="1"/>
      <w:numFmt w:val="bullet"/>
      <w:lvlText w:val="•"/>
      <w:lvlJc w:val="left"/>
      <w:pPr>
        <w:ind w:left="0" w:firstLine="0"/>
      </w:pPr>
    </w:lvl>
    <w:lvl w:ilvl="1" w:tplc="3920DDF2">
      <w:numFmt w:val="decimal"/>
      <w:lvlText w:val=""/>
      <w:lvlJc w:val="left"/>
      <w:pPr>
        <w:ind w:left="0" w:firstLine="0"/>
      </w:pPr>
    </w:lvl>
    <w:lvl w:ilvl="2" w:tplc="425669D0">
      <w:numFmt w:val="decimal"/>
      <w:lvlText w:val=""/>
      <w:lvlJc w:val="left"/>
      <w:pPr>
        <w:ind w:left="0" w:firstLine="0"/>
      </w:pPr>
    </w:lvl>
    <w:lvl w:ilvl="3" w:tplc="DCC0768C">
      <w:numFmt w:val="decimal"/>
      <w:lvlText w:val=""/>
      <w:lvlJc w:val="left"/>
      <w:pPr>
        <w:ind w:left="0" w:firstLine="0"/>
      </w:pPr>
    </w:lvl>
    <w:lvl w:ilvl="4" w:tplc="4B36E906">
      <w:numFmt w:val="decimal"/>
      <w:lvlText w:val=""/>
      <w:lvlJc w:val="left"/>
      <w:pPr>
        <w:ind w:left="0" w:firstLine="0"/>
      </w:pPr>
    </w:lvl>
    <w:lvl w:ilvl="5" w:tplc="2D7C6AA8">
      <w:numFmt w:val="decimal"/>
      <w:lvlText w:val=""/>
      <w:lvlJc w:val="left"/>
      <w:pPr>
        <w:ind w:left="0" w:firstLine="0"/>
      </w:pPr>
    </w:lvl>
    <w:lvl w:ilvl="6" w:tplc="0ADE4F18">
      <w:numFmt w:val="decimal"/>
      <w:lvlText w:val=""/>
      <w:lvlJc w:val="left"/>
      <w:pPr>
        <w:ind w:left="0" w:firstLine="0"/>
      </w:pPr>
    </w:lvl>
    <w:lvl w:ilvl="7" w:tplc="ABDA54F2">
      <w:numFmt w:val="decimal"/>
      <w:lvlText w:val=""/>
      <w:lvlJc w:val="left"/>
      <w:pPr>
        <w:ind w:left="0" w:firstLine="0"/>
      </w:pPr>
    </w:lvl>
    <w:lvl w:ilvl="8" w:tplc="5C48AC28">
      <w:numFmt w:val="decimal"/>
      <w:lvlText w:val=""/>
      <w:lvlJc w:val="left"/>
      <w:pPr>
        <w:ind w:left="0" w:firstLine="0"/>
      </w:pPr>
    </w:lvl>
  </w:abstractNum>
  <w:abstractNum w:abstractNumId="3" w15:restartNumberingAfterBreak="0">
    <w:nsid w:val="053A3462"/>
    <w:multiLevelType w:val="hybridMultilevel"/>
    <w:tmpl w:val="CA608358"/>
    <w:lvl w:ilvl="0" w:tplc="EC704A7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923167"/>
    <w:multiLevelType w:val="multilevel"/>
    <w:tmpl w:val="D57CB85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EB718E"/>
    <w:multiLevelType w:val="hybridMultilevel"/>
    <w:tmpl w:val="BE58B124"/>
    <w:lvl w:ilvl="0" w:tplc="6B86922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8" w15:restartNumberingAfterBreak="0">
    <w:nsid w:val="2BE8139D"/>
    <w:multiLevelType w:val="hybridMultilevel"/>
    <w:tmpl w:val="53622D2E"/>
    <w:lvl w:ilvl="0" w:tplc="4178EE56">
      <w:start w:val="1"/>
      <w:numFmt w:val="bullet"/>
      <w:lvlText w:val=""/>
      <w:lvlJc w:val="left"/>
      <w:pPr>
        <w:ind w:left="1174" w:hanging="360"/>
      </w:pPr>
      <w:rPr>
        <w:rFonts w:ascii="Symbol" w:hAnsi="Symbol" w:hint="default"/>
      </w:rPr>
    </w:lvl>
    <w:lvl w:ilvl="1" w:tplc="D7124454" w:tentative="1">
      <w:start w:val="1"/>
      <w:numFmt w:val="bullet"/>
      <w:lvlText w:val="o"/>
      <w:lvlJc w:val="left"/>
      <w:pPr>
        <w:ind w:left="1894" w:hanging="360"/>
      </w:pPr>
      <w:rPr>
        <w:rFonts w:ascii="Courier New" w:hAnsi="Courier New" w:hint="default"/>
      </w:rPr>
    </w:lvl>
    <w:lvl w:ilvl="2" w:tplc="D0C6D732" w:tentative="1">
      <w:start w:val="1"/>
      <w:numFmt w:val="bullet"/>
      <w:lvlText w:val=""/>
      <w:lvlJc w:val="left"/>
      <w:pPr>
        <w:ind w:left="2614" w:hanging="360"/>
      </w:pPr>
      <w:rPr>
        <w:rFonts w:ascii="Wingdings" w:hAnsi="Wingdings" w:hint="default"/>
      </w:rPr>
    </w:lvl>
    <w:lvl w:ilvl="3" w:tplc="12665ACC" w:tentative="1">
      <w:start w:val="1"/>
      <w:numFmt w:val="bullet"/>
      <w:lvlText w:val=""/>
      <w:lvlJc w:val="left"/>
      <w:pPr>
        <w:ind w:left="3334" w:hanging="360"/>
      </w:pPr>
      <w:rPr>
        <w:rFonts w:ascii="Symbol" w:hAnsi="Symbol" w:hint="default"/>
      </w:rPr>
    </w:lvl>
    <w:lvl w:ilvl="4" w:tplc="DDD83B32" w:tentative="1">
      <w:start w:val="1"/>
      <w:numFmt w:val="bullet"/>
      <w:lvlText w:val="o"/>
      <w:lvlJc w:val="left"/>
      <w:pPr>
        <w:ind w:left="4054" w:hanging="360"/>
      </w:pPr>
      <w:rPr>
        <w:rFonts w:ascii="Courier New" w:hAnsi="Courier New" w:hint="default"/>
      </w:rPr>
    </w:lvl>
    <w:lvl w:ilvl="5" w:tplc="7102CC26" w:tentative="1">
      <w:start w:val="1"/>
      <w:numFmt w:val="bullet"/>
      <w:lvlText w:val=""/>
      <w:lvlJc w:val="left"/>
      <w:pPr>
        <w:ind w:left="4774" w:hanging="360"/>
      </w:pPr>
      <w:rPr>
        <w:rFonts w:ascii="Wingdings" w:hAnsi="Wingdings" w:hint="default"/>
      </w:rPr>
    </w:lvl>
    <w:lvl w:ilvl="6" w:tplc="80AE0478" w:tentative="1">
      <w:start w:val="1"/>
      <w:numFmt w:val="bullet"/>
      <w:lvlText w:val=""/>
      <w:lvlJc w:val="left"/>
      <w:pPr>
        <w:ind w:left="5494" w:hanging="360"/>
      </w:pPr>
      <w:rPr>
        <w:rFonts w:ascii="Symbol" w:hAnsi="Symbol" w:hint="default"/>
      </w:rPr>
    </w:lvl>
    <w:lvl w:ilvl="7" w:tplc="EB92BD70" w:tentative="1">
      <w:start w:val="1"/>
      <w:numFmt w:val="bullet"/>
      <w:lvlText w:val="o"/>
      <w:lvlJc w:val="left"/>
      <w:pPr>
        <w:ind w:left="6214" w:hanging="360"/>
      </w:pPr>
      <w:rPr>
        <w:rFonts w:ascii="Courier New" w:hAnsi="Courier New" w:hint="default"/>
      </w:rPr>
    </w:lvl>
    <w:lvl w:ilvl="8" w:tplc="F130671E" w:tentative="1">
      <w:start w:val="1"/>
      <w:numFmt w:val="bullet"/>
      <w:lvlText w:val=""/>
      <w:lvlJc w:val="left"/>
      <w:pPr>
        <w:ind w:left="6934" w:hanging="360"/>
      </w:pPr>
      <w:rPr>
        <w:rFonts w:ascii="Wingdings" w:hAnsi="Wingdings" w:hint="default"/>
      </w:rPr>
    </w:lvl>
  </w:abstractNum>
  <w:abstractNum w:abstractNumId="9" w15:restartNumberingAfterBreak="0">
    <w:nsid w:val="30A01FB6"/>
    <w:multiLevelType w:val="hybridMultilevel"/>
    <w:tmpl w:val="63A64B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4A14F67"/>
    <w:multiLevelType w:val="hybridMultilevel"/>
    <w:tmpl w:val="027CB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3E362D"/>
    <w:multiLevelType w:val="hybridMultilevel"/>
    <w:tmpl w:val="09929658"/>
    <w:lvl w:ilvl="0" w:tplc="53F4091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3AD00025"/>
    <w:multiLevelType w:val="hybridMultilevel"/>
    <w:tmpl w:val="D318DADE"/>
    <w:lvl w:ilvl="0" w:tplc="531845EC">
      <w:start w:val="1"/>
      <w:numFmt w:val="decimal"/>
      <w:lvlText w:val="%1."/>
      <w:lvlJc w:val="left"/>
      <w:pPr>
        <w:tabs>
          <w:tab w:val="num" w:pos="241"/>
        </w:tabs>
        <w:ind w:left="241" w:hanging="360"/>
      </w:pPr>
      <w:rPr>
        <w:rFonts w:hint="default"/>
      </w:rPr>
    </w:lvl>
    <w:lvl w:ilvl="1" w:tplc="04190019" w:tentative="1">
      <w:start w:val="1"/>
      <w:numFmt w:val="lowerLetter"/>
      <w:lvlText w:val="%2."/>
      <w:lvlJc w:val="left"/>
      <w:pPr>
        <w:tabs>
          <w:tab w:val="num" w:pos="961"/>
        </w:tabs>
        <w:ind w:left="961" w:hanging="360"/>
      </w:pPr>
    </w:lvl>
    <w:lvl w:ilvl="2" w:tplc="0419001B" w:tentative="1">
      <w:start w:val="1"/>
      <w:numFmt w:val="lowerRoman"/>
      <w:lvlText w:val="%3."/>
      <w:lvlJc w:val="right"/>
      <w:pPr>
        <w:tabs>
          <w:tab w:val="num" w:pos="1681"/>
        </w:tabs>
        <w:ind w:left="1681" w:hanging="180"/>
      </w:pPr>
    </w:lvl>
    <w:lvl w:ilvl="3" w:tplc="0419000F" w:tentative="1">
      <w:start w:val="1"/>
      <w:numFmt w:val="decimal"/>
      <w:lvlText w:val="%4."/>
      <w:lvlJc w:val="left"/>
      <w:pPr>
        <w:tabs>
          <w:tab w:val="num" w:pos="2401"/>
        </w:tabs>
        <w:ind w:left="2401" w:hanging="360"/>
      </w:pPr>
    </w:lvl>
    <w:lvl w:ilvl="4" w:tplc="04190019" w:tentative="1">
      <w:start w:val="1"/>
      <w:numFmt w:val="lowerLetter"/>
      <w:lvlText w:val="%5."/>
      <w:lvlJc w:val="left"/>
      <w:pPr>
        <w:tabs>
          <w:tab w:val="num" w:pos="3121"/>
        </w:tabs>
        <w:ind w:left="3121" w:hanging="360"/>
      </w:pPr>
    </w:lvl>
    <w:lvl w:ilvl="5" w:tplc="0419001B" w:tentative="1">
      <w:start w:val="1"/>
      <w:numFmt w:val="lowerRoman"/>
      <w:lvlText w:val="%6."/>
      <w:lvlJc w:val="right"/>
      <w:pPr>
        <w:tabs>
          <w:tab w:val="num" w:pos="3841"/>
        </w:tabs>
        <w:ind w:left="3841" w:hanging="180"/>
      </w:pPr>
    </w:lvl>
    <w:lvl w:ilvl="6" w:tplc="0419000F" w:tentative="1">
      <w:start w:val="1"/>
      <w:numFmt w:val="decimal"/>
      <w:lvlText w:val="%7."/>
      <w:lvlJc w:val="left"/>
      <w:pPr>
        <w:tabs>
          <w:tab w:val="num" w:pos="4561"/>
        </w:tabs>
        <w:ind w:left="4561" w:hanging="360"/>
      </w:pPr>
    </w:lvl>
    <w:lvl w:ilvl="7" w:tplc="04190019" w:tentative="1">
      <w:start w:val="1"/>
      <w:numFmt w:val="lowerLetter"/>
      <w:lvlText w:val="%8."/>
      <w:lvlJc w:val="left"/>
      <w:pPr>
        <w:tabs>
          <w:tab w:val="num" w:pos="5281"/>
        </w:tabs>
        <w:ind w:left="5281" w:hanging="360"/>
      </w:pPr>
    </w:lvl>
    <w:lvl w:ilvl="8" w:tplc="0419001B" w:tentative="1">
      <w:start w:val="1"/>
      <w:numFmt w:val="lowerRoman"/>
      <w:lvlText w:val="%9."/>
      <w:lvlJc w:val="right"/>
      <w:pPr>
        <w:tabs>
          <w:tab w:val="num" w:pos="6001"/>
        </w:tabs>
        <w:ind w:left="6001" w:hanging="180"/>
      </w:pPr>
    </w:lvl>
  </w:abstractNum>
  <w:abstractNum w:abstractNumId="13"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E56E46"/>
    <w:multiLevelType w:val="hybridMultilevel"/>
    <w:tmpl w:val="0D7C8FEA"/>
    <w:lvl w:ilvl="0" w:tplc="D3A4C1EC">
      <w:start w:val="1"/>
      <w:numFmt w:val="decimal"/>
      <w:lvlText w:val="%1."/>
      <w:lvlJc w:val="left"/>
      <w:pPr>
        <w:ind w:left="720" w:hanging="360"/>
      </w:pPr>
      <w:rPr>
        <w:rFonts w:cs="Times New Roman" w:hint="default"/>
        <w:b/>
        <w:color w:val="00000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2574DBE"/>
    <w:multiLevelType w:val="hybridMultilevel"/>
    <w:tmpl w:val="894EF572"/>
    <w:lvl w:ilvl="0" w:tplc="00004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D843BE"/>
    <w:multiLevelType w:val="multilevel"/>
    <w:tmpl w:val="2460F214"/>
    <w:lvl w:ilvl="0">
      <w:start w:val="1"/>
      <w:numFmt w:val="decimal"/>
      <w:lvlText w:val="%1."/>
      <w:lvlJc w:val="left"/>
      <w:pPr>
        <w:ind w:left="1069" w:hanging="360"/>
      </w:pPr>
      <w:rPr>
        <w:rFonts w:cs="Times New Roman" w:hint="default"/>
        <w:b w:val="0"/>
        <w:bCs w:val="0"/>
      </w:rPr>
    </w:lvl>
    <w:lvl w:ilvl="1">
      <w:start w:val="1"/>
      <w:numFmt w:val="decimal"/>
      <w:isLgl/>
      <w:lvlText w:val="%1.%2"/>
      <w:lvlJc w:val="left"/>
      <w:pPr>
        <w:ind w:left="1444" w:hanging="735"/>
      </w:pPr>
      <w:rPr>
        <w:rFonts w:cs="Times New Roman" w:hint="default"/>
        <w:b/>
        <w:bCs/>
      </w:rPr>
    </w:lvl>
    <w:lvl w:ilvl="2">
      <w:start w:val="1"/>
      <w:numFmt w:val="decimal"/>
      <w:isLgl/>
      <w:lvlText w:val="%1.%2.%3"/>
      <w:lvlJc w:val="left"/>
      <w:pPr>
        <w:ind w:left="1444" w:hanging="735"/>
      </w:pPr>
      <w:rPr>
        <w:rFonts w:cs="Times New Roman" w:hint="default"/>
        <w:b/>
        <w:bCs/>
      </w:rPr>
    </w:lvl>
    <w:lvl w:ilvl="3">
      <w:start w:val="1"/>
      <w:numFmt w:val="decimal"/>
      <w:isLgl/>
      <w:lvlText w:val="%1.%2.%3.%4"/>
      <w:lvlJc w:val="left"/>
      <w:pPr>
        <w:ind w:left="1789" w:hanging="1080"/>
      </w:pPr>
      <w:rPr>
        <w:rFonts w:cs="Times New Roman" w:hint="default"/>
        <w:b/>
        <w:bCs/>
      </w:rPr>
    </w:lvl>
    <w:lvl w:ilvl="4">
      <w:start w:val="1"/>
      <w:numFmt w:val="decimal"/>
      <w:isLgl/>
      <w:lvlText w:val="%1.%2.%3.%4.%5"/>
      <w:lvlJc w:val="left"/>
      <w:pPr>
        <w:ind w:left="1789" w:hanging="1080"/>
      </w:pPr>
      <w:rPr>
        <w:rFonts w:cs="Times New Roman" w:hint="default"/>
        <w:b/>
        <w:bCs/>
      </w:rPr>
    </w:lvl>
    <w:lvl w:ilvl="5">
      <w:start w:val="1"/>
      <w:numFmt w:val="decimal"/>
      <w:isLgl/>
      <w:lvlText w:val="%1.%2.%3.%4.%5.%6"/>
      <w:lvlJc w:val="left"/>
      <w:pPr>
        <w:ind w:left="2149" w:hanging="1440"/>
      </w:pPr>
      <w:rPr>
        <w:rFonts w:cs="Times New Roman" w:hint="default"/>
        <w:b/>
        <w:bCs/>
      </w:rPr>
    </w:lvl>
    <w:lvl w:ilvl="6">
      <w:start w:val="1"/>
      <w:numFmt w:val="decimal"/>
      <w:isLgl/>
      <w:lvlText w:val="%1.%2.%3.%4.%5.%6.%7"/>
      <w:lvlJc w:val="left"/>
      <w:pPr>
        <w:ind w:left="2149" w:hanging="1440"/>
      </w:pPr>
      <w:rPr>
        <w:rFonts w:cs="Times New Roman" w:hint="default"/>
        <w:b/>
        <w:bCs/>
      </w:rPr>
    </w:lvl>
    <w:lvl w:ilvl="7">
      <w:start w:val="1"/>
      <w:numFmt w:val="decimal"/>
      <w:isLgl/>
      <w:lvlText w:val="%1.%2.%3.%4.%5.%6.%7.%8"/>
      <w:lvlJc w:val="left"/>
      <w:pPr>
        <w:ind w:left="2509" w:hanging="1800"/>
      </w:pPr>
      <w:rPr>
        <w:rFonts w:cs="Times New Roman" w:hint="default"/>
        <w:b/>
        <w:bCs/>
      </w:rPr>
    </w:lvl>
    <w:lvl w:ilvl="8">
      <w:start w:val="1"/>
      <w:numFmt w:val="decimal"/>
      <w:isLgl/>
      <w:lvlText w:val="%1.%2.%3.%4.%5.%6.%7.%8.%9"/>
      <w:lvlJc w:val="left"/>
      <w:pPr>
        <w:ind w:left="2869" w:hanging="2160"/>
      </w:pPr>
      <w:rPr>
        <w:rFonts w:cs="Times New Roman" w:hint="default"/>
        <w:b/>
        <w:bCs/>
      </w:rPr>
    </w:lvl>
  </w:abstractNum>
  <w:abstractNum w:abstractNumId="18" w15:restartNumberingAfterBreak="0">
    <w:nsid w:val="4FA10E76"/>
    <w:multiLevelType w:val="hybridMultilevel"/>
    <w:tmpl w:val="1BF25A28"/>
    <w:lvl w:ilvl="0" w:tplc="1C4A83C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20" w15:restartNumberingAfterBreak="0">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E2620B1"/>
    <w:multiLevelType w:val="hybridMultilevel"/>
    <w:tmpl w:val="AABEAB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62CB5F91"/>
    <w:multiLevelType w:val="hybridMultilevel"/>
    <w:tmpl w:val="02944F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A620E19"/>
    <w:multiLevelType w:val="hybridMultilevel"/>
    <w:tmpl w:val="F6EC709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762D77C4"/>
    <w:multiLevelType w:val="hybridMultilevel"/>
    <w:tmpl w:val="E842A97A"/>
    <w:lvl w:ilvl="0" w:tplc="4D10E95A">
      <w:start w:val="1"/>
      <w:numFmt w:val="decimal"/>
      <w:lvlText w:val="%1."/>
      <w:lvlJc w:val="left"/>
      <w:pPr>
        <w:tabs>
          <w:tab w:val="num" w:pos="241"/>
        </w:tabs>
        <w:ind w:left="241" w:hanging="360"/>
      </w:pPr>
      <w:rPr>
        <w:rFonts w:hint="default"/>
      </w:rPr>
    </w:lvl>
    <w:lvl w:ilvl="1" w:tplc="04190019" w:tentative="1">
      <w:start w:val="1"/>
      <w:numFmt w:val="lowerLetter"/>
      <w:lvlText w:val="%2."/>
      <w:lvlJc w:val="left"/>
      <w:pPr>
        <w:tabs>
          <w:tab w:val="num" w:pos="961"/>
        </w:tabs>
        <w:ind w:left="961" w:hanging="360"/>
      </w:pPr>
    </w:lvl>
    <w:lvl w:ilvl="2" w:tplc="0419001B" w:tentative="1">
      <w:start w:val="1"/>
      <w:numFmt w:val="lowerRoman"/>
      <w:lvlText w:val="%3."/>
      <w:lvlJc w:val="right"/>
      <w:pPr>
        <w:tabs>
          <w:tab w:val="num" w:pos="1681"/>
        </w:tabs>
        <w:ind w:left="1681" w:hanging="180"/>
      </w:pPr>
    </w:lvl>
    <w:lvl w:ilvl="3" w:tplc="0419000F" w:tentative="1">
      <w:start w:val="1"/>
      <w:numFmt w:val="decimal"/>
      <w:lvlText w:val="%4."/>
      <w:lvlJc w:val="left"/>
      <w:pPr>
        <w:tabs>
          <w:tab w:val="num" w:pos="2401"/>
        </w:tabs>
        <w:ind w:left="2401" w:hanging="360"/>
      </w:pPr>
    </w:lvl>
    <w:lvl w:ilvl="4" w:tplc="04190019" w:tentative="1">
      <w:start w:val="1"/>
      <w:numFmt w:val="lowerLetter"/>
      <w:lvlText w:val="%5."/>
      <w:lvlJc w:val="left"/>
      <w:pPr>
        <w:tabs>
          <w:tab w:val="num" w:pos="3121"/>
        </w:tabs>
        <w:ind w:left="3121" w:hanging="360"/>
      </w:pPr>
    </w:lvl>
    <w:lvl w:ilvl="5" w:tplc="0419001B" w:tentative="1">
      <w:start w:val="1"/>
      <w:numFmt w:val="lowerRoman"/>
      <w:lvlText w:val="%6."/>
      <w:lvlJc w:val="right"/>
      <w:pPr>
        <w:tabs>
          <w:tab w:val="num" w:pos="3841"/>
        </w:tabs>
        <w:ind w:left="3841" w:hanging="180"/>
      </w:pPr>
    </w:lvl>
    <w:lvl w:ilvl="6" w:tplc="0419000F" w:tentative="1">
      <w:start w:val="1"/>
      <w:numFmt w:val="decimal"/>
      <w:lvlText w:val="%7."/>
      <w:lvlJc w:val="left"/>
      <w:pPr>
        <w:tabs>
          <w:tab w:val="num" w:pos="4561"/>
        </w:tabs>
        <w:ind w:left="4561" w:hanging="360"/>
      </w:pPr>
    </w:lvl>
    <w:lvl w:ilvl="7" w:tplc="04190019" w:tentative="1">
      <w:start w:val="1"/>
      <w:numFmt w:val="lowerLetter"/>
      <w:lvlText w:val="%8."/>
      <w:lvlJc w:val="left"/>
      <w:pPr>
        <w:tabs>
          <w:tab w:val="num" w:pos="5281"/>
        </w:tabs>
        <w:ind w:left="5281" w:hanging="360"/>
      </w:pPr>
    </w:lvl>
    <w:lvl w:ilvl="8" w:tplc="0419001B" w:tentative="1">
      <w:start w:val="1"/>
      <w:numFmt w:val="lowerRoman"/>
      <w:lvlText w:val="%9."/>
      <w:lvlJc w:val="right"/>
      <w:pPr>
        <w:tabs>
          <w:tab w:val="num" w:pos="6001"/>
        </w:tabs>
        <w:ind w:left="6001" w:hanging="180"/>
      </w:pPr>
    </w:lvl>
  </w:abstractNum>
  <w:abstractNum w:abstractNumId="26" w15:restartNumberingAfterBreak="0">
    <w:nsid w:val="7E6412F9"/>
    <w:multiLevelType w:val="hybridMultilevel"/>
    <w:tmpl w:val="1FCAEC10"/>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95"/>
        </w:tabs>
        <w:ind w:left="1495"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7E746AD8"/>
    <w:multiLevelType w:val="hybridMultilevel"/>
    <w:tmpl w:val="5ABC3468"/>
    <w:lvl w:ilvl="0" w:tplc="8BEE8C4E">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47172631">
    <w:abstractNumId w:val="6"/>
  </w:num>
  <w:num w:numId="2" w16cid:durableId="172683090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4582662">
    <w:abstractNumId w:val="18"/>
  </w:num>
  <w:num w:numId="4" w16cid:durableId="2087871382">
    <w:abstractNumId w:val="10"/>
  </w:num>
  <w:num w:numId="5" w16cid:durableId="1761169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93590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335140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89806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5040242">
    <w:abstractNumId w:val="21"/>
  </w:num>
  <w:num w:numId="10" w16cid:durableId="560098404">
    <w:abstractNumId w:val="9"/>
  </w:num>
  <w:num w:numId="11" w16cid:durableId="808279362">
    <w:abstractNumId w:val="23"/>
  </w:num>
  <w:num w:numId="12" w16cid:durableId="8279945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2798583">
    <w:abstractNumId w:val="27"/>
  </w:num>
  <w:num w:numId="14" w16cid:durableId="1351181677">
    <w:abstractNumId w:val="14"/>
  </w:num>
  <w:num w:numId="15" w16cid:durableId="379473909">
    <w:abstractNumId w:val="11"/>
  </w:num>
  <w:num w:numId="16" w16cid:durableId="1460877046">
    <w:abstractNumId w:val="5"/>
  </w:num>
  <w:num w:numId="17" w16cid:durableId="1246498389">
    <w:abstractNumId w:val="0"/>
  </w:num>
  <w:num w:numId="18" w16cid:durableId="842547741">
    <w:abstractNumId w:val="25"/>
  </w:num>
  <w:num w:numId="19" w16cid:durableId="1281648876">
    <w:abstractNumId w:val="12"/>
  </w:num>
  <w:num w:numId="20" w16cid:durableId="736706141">
    <w:abstractNumId w:val="3"/>
  </w:num>
  <w:num w:numId="21" w16cid:durableId="1793092382">
    <w:abstractNumId w:val="2"/>
  </w:num>
  <w:num w:numId="22" w16cid:durableId="2093811045">
    <w:abstractNumId w:val="1"/>
    <w:lvlOverride w:ilvl="0">
      <w:startOverride w:val="1"/>
    </w:lvlOverride>
    <w:lvlOverride w:ilvl="1"/>
    <w:lvlOverride w:ilvl="2"/>
    <w:lvlOverride w:ilvl="3"/>
    <w:lvlOverride w:ilvl="4"/>
    <w:lvlOverride w:ilvl="5"/>
    <w:lvlOverride w:ilvl="6"/>
    <w:lvlOverride w:ilvl="7"/>
    <w:lvlOverride w:ilvl="8"/>
  </w:num>
  <w:num w:numId="23" w16cid:durableId="366225044">
    <w:abstractNumId w:val="8"/>
  </w:num>
  <w:num w:numId="24" w16cid:durableId="138573163">
    <w:abstractNumId w:val="19"/>
  </w:num>
  <w:num w:numId="25" w16cid:durableId="341929928">
    <w:abstractNumId w:val="15"/>
  </w:num>
  <w:num w:numId="26" w16cid:durableId="1722510342">
    <w:abstractNumId w:val="16"/>
  </w:num>
  <w:num w:numId="27" w16cid:durableId="560486937">
    <w:abstractNumId w:val="4"/>
  </w:num>
  <w:num w:numId="28" w16cid:durableId="950551140">
    <w:abstractNumId w:val="13"/>
  </w:num>
  <w:num w:numId="29" w16cid:durableId="1449736180">
    <w:abstractNumId w:val="17"/>
  </w:num>
  <w:num w:numId="30" w16cid:durableId="2061055215">
    <w:abstractNumId w:val="22"/>
  </w:num>
  <w:num w:numId="31" w16cid:durableId="978804453">
    <w:abstractNumId w:val="24"/>
  </w:num>
  <w:num w:numId="32" w16cid:durableId="1494756224">
    <w:abstractNumId w:val="7"/>
  </w:num>
  <w:num w:numId="33" w16cid:durableId="102894348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590E"/>
    <w:rsid w:val="000536D1"/>
    <w:rsid w:val="00080BD1"/>
    <w:rsid w:val="00197559"/>
    <w:rsid w:val="002B590E"/>
    <w:rsid w:val="002C0496"/>
    <w:rsid w:val="0033433F"/>
    <w:rsid w:val="00377B12"/>
    <w:rsid w:val="00417A2F"/>
    <w:rsid w:val="004305B2"/>
    <w:rsid w:val="005F31EC"/>
    <w:rsid w:val="00652BAA"/>
    <w:rsid w:val="006713BD"/>
    <w:rsid w:val="00A664FF"/>
    <w:rsid w:val="00BB7A44"/>
    <w:rsid w:val="00BC2D45"/>
    <w:rsid w:val="00D11514"/>
    <w:rsid w:val="00DA12CC"/>
    <w:rsid w:val="00DE253C"/>
    <w:rsid w:val="00E46922"/>
    <w:rsid w:val="00E849A1"/>
    <w:rsid w:val="00EB19DC"/>
    <w:rsid w:val="00ED697E"/>
    <w:rsid w:val="00F40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D06B3"/>
  <w15:docId w15:val="{EF89045E-FFFB-4F79-B0DB-8A91D3B2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2B590E"/>
    <w:rPr>
      <w:rFonts w:ascii="Calibri" w:eastAsia="Times New Roman" w:hAnsi="Calibri" w:cs="Calibri"/>
    </w:rPr>
  </w:style>
  <w:style w:type="paragraph" w:styleId="1">
    <w:name w:val="heading 1"/>
    <w:basedOn w:val="10"/>
    <w:next w:val="a0"/>
    <w:link w:val="11"/>
    <w:qFormat/>
    <w:rsid w:val="002B590E"/>
    <w:pPr>
      <w:ind w:left="720" w:hanging="360"/>
      <w:outlineLvl w:val="0"/>
    </w:pPr>
    <w:rPr>
      <w:b/>
      <w:bCs/>
      <w:sz w:val="32"/>
      <w:szCs w:val="32"/>
    </w:rPr>
  </w:style>
  <w:style w:type="paragraph" w:styleId="2">
    <w:name w:val="heading 2"/>
    <w:basedOn w:val="a"/>
    <w:link w:val="20"/>
    <w:qFormat/>
    <w:rsid w:val="002B590E"/>
    <w:pPr>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next w:val="a"/>
    <w:link w:val="30"/>
    <w:qFormat/>
    <w:rsid w:val="002B590E"/>
    <w:pPr>
      <w:keepNext/>
      <w:snapToGrid w:val="0"/>
      <w:spacing w:after="0" w:line="180" w:lineRule="atLeast"/>
      <w:jc w:val="right"/>
      <w:outlineLvl w:val="2"/>
    </w:pPr>
    <w:rPr>
      <w:rFonts w:ascii="Times New Roman" w:eastAsia="Calibri" w:hAnsi="Times New Roman" w:cs="Times New Roman"/>
      <w:b/>
      <w:i/>
      <w:sz w:val="18"/>
      <w:szCs w:val="20"/>
      <w:lang w:eastAsia="ru-RU"/>
    </w:rPr>
  </w:style>
  <w:style w:type="paragraph" w:styleId="4">
    <w:name w:val="heading 4"/>
    <w:basedOn w:val="a"/>
    <w:next w:val="a"/>
    <w:link w:val="40"/>
    <w:semiHidden/>
    <w:unhideWhenUsed/>
    <w:qFormat/>
    <w:rsid w:val="00377B12"/>
    <w:pPr>
      <w:keepNext/>
      <w:widowControl w:val="0"/>
      <w:autoSpaceDE w:val="0"/>
      <w:autoSpaceDN w:val="0"/>
      <w:adjustRightInd w:val="0"/>
      <w:spacing w:before="240" w:after="60" w:line="240" w:lineRule="auto"/>
      <w:outlineLvl w:val="3"/>
    </w:pPr>
    <w:rPr>
      <w:rFonts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2B590E"/>
    <w:rPr>
      <w:rFonts w:ascii="Arial" w:eastAsia="SimSun" w:hAnsi="Arial" w:cs="Mangal"/>
      <w:b/>
      <w:bCs/>
      <w:kern w:val="1"/>
      <w:sz w:val="32"/>
      <w:szCs w:val="32"/>
      <w:lang w:eastAsia="hi-IN" w:bidi="hi-IN"/>
    </w:rPr>
  </w:style>
  <w:style w:type="character" w:customStyle="1" w:styleId="20">
    <w:name w:val="Заголовок 2 Знак"/>
    <w:basedOn w:val="a1"/>
    <w:link w:val="2"/>
    <w:rsid w:val="002B590E"/>
    <w:rPr>
      <w:rFonts w:ascii="Times New Roman" w:eastAsia="Times New Roman" w:hAnsi="Times New Roman" w:cs="Times New Roman"/>
      <w:b/>
      <w:bCs/>
      <w:sz w:val="36"/>
      <w:szCs w:val="36"/>
    </w:rPr>
  </w:style>
  <w:style w:type="character" w:customStyle="1" w:styleId="30">
    <w:name w:val="Заголовок 3 Знак"/>
    <w:basedOn w:val="a1"/>
    <w:link w:val="3"/>
    <w:rsid w:val="002B590E"/>
    <w:rPr>
      <w:rFonts w:ascii="Times New Roman" w:eastAsia="Calibri" w:hAnsi="Times New Roman" w:cs="Times New Roman"/>
      <w:b/>
      <w:i/>
      <w:sz w:val="18"/>
      <w:szCs w:val="20"/>
      <w:lang w:eastAsia="ru-RU"/>
    </w:rPr>
  </w:style>
  <w:style w:type="paragraph" w:customStyle="1" w:styleId="10">
    <w:name w:val="Заголовок1"/>
    <w:basedOn w:val="a"/>
    <w:next w:val="a0"/>
    <w:rsid w:val="002B590E"/>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a0">
    <w:name w:val="Body Text"/>
    <w:basedOn w:val="a"/>
    <w:link w:val="a4"/>
    <w:rsid w:val="002B590E"/>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4">
    <w:name w:val="Основной текст Знак"/>
    <w:basedOn w:val="a1"/>
    <w:link w:val="a0"/>
    <w:rsid w:val="002B590E"/>
    <w:rPr>
      <w:rFonts w:ascii="Times New Roman" w:eastAsia="SimSun" w:hAnsi="Times New Roman" w:cs="Mangal"/>
      <w:kern w:val="1"/>
      <w:sz w:val="24"/>
      <w:szCs w:val="24"/>
      <w:lang w:eastAsia="hi-IN" w:bidi="hi-IN"/>
    </w:rPr>
  </w:style>
  <w:style w:type="paragraph" w:customStyle="1" w:styleId="Style5">
    <w:name w:val="Style5"/>
    <w:basedOn w:val="a"/>
    <w:rsid w:val="002B590E"/>
    <w:pPr>
      <w:widowControl w:val="0"/>
      <w:autoSpaceDE w:val="0"/>
      <w:autoSpaceDN w:val="0"/>
      <w:adjustRightInd w:val="0"/>
      <w:spacing w:after="0" w:line="197" w:lineRule="exact"/>
    </w:pPr>
    <w:rPr>
      <w:rFonts w:ascii="Sylfaen" w:eastAsia="Calibri" w:hAnsi="Sylfaen" w:cs="Sylfaen"/>
      <w:sz w:val="24"/>
      <w:szCs w:val="24"/>
      <w:lang w:eastAsia="ru-RU"/>
    </w:rPr>
  </w:style>
  <w:style w:type="character" w:customStyle="1" w:styleId="FontStyle61">
    <w:name w:val="Font Style61"/>
    <w:rsid w:val="002B590E"/>
    <w:rPr>
      <w:rFonts w:ascii="Sylfaen" w:hAnsi="Sylfaen"/>
      <w:i/>
      <w:spacing w:val="20"/>
      <w:sz w:val="18"/>
    </w:rPr>
  </w:style>
  <w:style w:type="character" w:customStyle="1" w:styleId="FontStyle52">
    <w:name w:val="Font Style52"/>
    <w:rsid w:val="002B590E"/>
    <w:rPr>
      <w:rFonts w:ascii="Arial Narrow" w:hAnsi="Arial Narrow"/>
      <w:b/>
      <w:i/>
      <w:sz w:val="8"/>
    </w:rPr>
  </w:style>
  <w:style w:type="paragraph" w:customStyle="1" w:styleId="12">
    <w:name w:val="Без интервала1"/>
    <w:rsid w:val="002B590E"/>
    <w:pPr>
      <w:spacing w:after="0" w:line="240" w:lineRule="auto"/>
    </w:pPr>
    <w:rPr>
      <w:rFonts w:ascii="Calibri" w:eastAsia="Times New Roman" w:hAnsi="Calibri" w:cs="Calibri"/>
    </w:rPr>
  </w:style>
  <w:style w:type="paragraph" w:customStyle="1" w:styleId="Style9">
    <w:name w:val="Style9"/>
    <w:basedOn w:val="a"/>
    <w:rsid w:val="002B590E"/>
    <w:pPr>
      <w:widowControl w:val="0"/>
      <w:autoSpaceDE w:val="0"/>
      <w:autoSpaceDN w:val="0"/>
      <w:adjustRightInd w:val="0"/>
      <w:spacing w:after="0" w:line="230" w:lineRule="exact"/>
      <w:ind w:firstLine="566"/>
      <w:jc w:val="both"/>
    </w:pPr>
    <w:rPr>
      <w:rFonts w:ascii="Sylfaen" w:eastAsia="Calibri" w:hAnsi="Sylfaen" w:cs="Sylfaen"/>
      <w:sz w:val="24"/>
      <w:szCs w:val="24"/>
      <w:lang w:eastAsia="ru-RU"/>
    </w:rPr>
  </w:style>
  <w:style w:type="character" w:customStyle="1" w:styleId="FontStyle69">
    <w:name w:val="Font Style69"/>
    <w:rsid w:val="002B590E"/>
    <w:rPr>
      <w:rFonts w:ascii="Sylfaen" w:hAnsi="Sylfaen"/>
      <w:sz w:val="20"/>
    </w:rPr>
  </w:style>
  <w:style w:type="character" w:customStyle="1" w:styleId="FontStyle70">
    <w:name w:val="Font Style70"/>
    <w:rsid w:val="002B590E"/>
    <w:rPr>
      <w:rFonts w:ascii="Sylfaen" w:hAnsi="Sylfaen"/>
      <w:b/>
      <w:sz w:val="18"/>
    </w:rPr>
  </w:style>
  <w:style w:type="paragraph" w:customStyle="1" w:styleId="Style15">
    <w:name w:val="Style15"/>
    <w:basedOn w:val="a"/>
    <w:rsid w:val="002B590E"/>
    <w:pPr>
      <w:widowControl w:val="0"/>
      <w:autoSpaceDE w:val="0"/>
      <w:autoSpaceDN w:val="0"/>
      <w:adjustRightInd w:val="0"/>
      <w:spacing w:after="0" w:line="230" w:lineRule="exact"/>
      <w:ind w:firstLine="82"/>
      <w:jc w:val="both"/>
    </w:pPr>
    <w:rPr>
      <w:rFonts w:ascii="Sylfaen" w:eastAsia="Calibri" w:hAnsi="Sylfaen" w:cs="Sylfaen"/>
      <w:sz w:val="24"/>
      <w:szCs w:val="24"/>
      <w:lang w:eastAsia="ru-RU"/>
    </w:rPr>
  </w:style>
  <w:style w:type="paragraph" w:customStyle="1" w:styleId="13">
    <w:name w:val="Абзац списка1"/>
    <w:basedOn w:val="a"/>
    <w:rsid w:val="002B590E"/>
    <w:pPr>
      <w:ind w:left="720"/>
    </w:pPr>
  </w:style>
  <w:style w:type="character" w:styleId="a5">
    <w:name w:val="Hyperlink"/>
    <w:uiPriority w:val="99"/>
    <w:rsid w:val="002B590E"/>
    <w:rPr>
      <w:rFonts w:cs="Times New Roman"/>
      <w:color w:val="0000FF"/>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B590E"/>
    <w:rPr>
      <w:rFonts w:ascii="Times New Roman" w:hAnsi="Times New Roman"/>
      <w:sz w:val="24"/>
      <w:u w:val="none"/>
      <w:effect w:val="none"/>
    </w:rPr>
  </w:style>
  <w:style w:type="paragraph" w:customStyle="1" w:styleId="c3">
    <w:name w:val="c3"/>
    <w:basedOn w:val="a"/>
    <w:rsid w:val="002B590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6">
    <w:name w:val="c0 c6"/>
    <w:rsid w:val="002B590E"/>
    <w:rPr>
      <w:rFonts w:cs="Times New Roman"/>
    </w:rPr>
  </w:style>
  <w:style w:type="paragraph" w:customStyle="1" w:styleId="c0c8">
    <w:name w:val="c0 c8"/>
    <w:basedOn w:val="a"/>
    <w:rsid w:val="002B590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2B590E"/>
    <w:rPr>
      <w:rFonts w:cs="Times New Roman"/>
    </w:rPr>
  </w:style>
  <w:style w:type="paragraph" w:customStyle="1" w:styleId="31">
    <w:name w:val="Заголовок 3+"/>
    <w:basedOn w:val="a"/>
    <w:rsid w:val="002B590E"/>
    <w:pPr>
      <w:widowControl w:val="0"/>
      <w:suppressAutoHyphens/>
      <w:overflowPunct w:val="0"/>
      <w:autoSpaceDE w:val="0"/>
      <w:spacing w:before="240" w:after="0" w:line="240" w:lineRule="auto"/>
      <w:jc w:val="center"/>
      <w:textAlignment w:val="baseline"/>
    </w:pPr>
    <w:rPr>
      <w:rFonts w:eastAsia="Calibri"/>
      <w:b/>
      <w:bCs/>
      <w:sz w:val="28"/>
      <w:szCs w:val="28"/>
      <w:lang w:eastAsia="ar-SA"/>
    </w:rPr>
  </w:style>
  <w:style w:type="paragraph" w:styleId="a6">
    <w:name w:val="Title"/>
    <w:basedOn w:val="a"/>
    <w:next w:val="a"/>
    <w:link w:val="a7"/>
    <w:qFormat/>
    <w:rsid w:val="002B590E"/>
    <w:pPr>
      <w:suppressAutoHyphens/>
      <w:spacing w:after="0" w:line="240" w:lineRule="auto"/>
      <w:jc w:val="center"/>
    </w:pPr>
    <w:rPr>
      <w:rFonts w:eastAsia="Calibri"/>
      <w:b/>
      <w:bCs/>
      <w:sz w:val="24"/>
      <w:szCs w:val="24"/>
      <w:lang w:eastAsia="ar-SA"/>
    </w:rPr>
  </w:style>
  <w:style w:type="character" w:customStyle="1" w:styleId="a7">
    <w:name w:val="Заголовок Знак"/>
    <w:basedOn w:val="a1"/>
    <w:link w:val="a6"/>
    <w:rsid w:val="002B590E"/>
    <w:rPr>
      <w:rFonts w:ascii="Calibri" w:eastAsia="Calibri" w:hAnsi="Calibri" w:cs="Calibri"/>
      <w:b/>
      <w:bCs/>
      <w:sz w:val="24"/>
      <w:szCs w:val="24"/>
      <w:lang w:eastAsia="ar-SA"/>
    </w:rPr>
  </w:style>
  <w:style w:type="paragraph" w:styleId="a8">
    <w:name w:val="Subtitle"/>
    <w:basedOn w:val="a"/>
    <w:next w:val="a"/>
    <w:link w:val="a9"/>
    <w:qFormat/>
    <w:rsid w:val="002B590E"/>
    <w:pPr>
      <w:numPr>
        <w:ilvl w:val="1"/>
      </w:numPr>
    </w:pPr>
    <w:rPr>
      <w:rFonts w:ascii="Cambria" w:eastAsia="Calibri" w:hAnsi="Cambria" w:cs="Times New Roman"/>
      <w:i/>
      <w:iCs/>
      <w:color w:val="4F81BD"/>
      <w:spacing w:val="15"/>
      <w:sz w:val="24"/>
      <w:szCs w:val="24"/>
    </w:rPr>
  </w:style>
  <w:style w:type="character" w:customStyle="1" w:styleId="a9">
    <w:name w:val="Подзаголовок Знак"/>
    <w:basedOn w:val="a1"/>
    <w:link w:val="a8"/>
    <w:rsid w:val="002B590E"/>
    <w:rPr>
      <w:rFonts w:ascii="Cambria" w:eastAsia="Calibri" w:hAnsi="Cambria" w:cs="Times New Roman"/>
      <w:i/>
      <w:iCs/>
      <w:color w:val="4F81BD"/>
      <w:spacing w:val="15"/>
      <w:sz w:val="24"/>
      <w:szCs w:val="24"/>
    </w:rPr>
  </w:style>
  <w:style w:type="paragraph" w:customStyle="1" w:styleId="aa">
    <w:name w:val="Проблема"/>
    <w:basedOn w:val="a"/>
    <w:rsid w:val="002B590E"/>
    <w:pPr>
      <w:suppressAutoHyphens/>
      <w:spacing w:before="120" w:after="0" w:line="280" w:lineRule="exact"/>
      <w:ind w:left="1191" w:right="-113" w:hanging="1304"/>
    </w:pPr>
    <w:rPr>
      <w:rFonts w:eastAsia="Calibri"/>
      <w:spacing w:val="-4"/>
      <w:sz w:val="28"/>
      <w:szCs w:val="28"/>
      <w:lang w:eastAsia="ar-SA"/>
    </w:rPr>
  </w:style>
  <w:style w:type="paragraph" w:styleId="ab">
    <w:name w:val="Body Text Indent"/>
    <w:basedOn w:val="a"/>
    <w:link w:val="ac"/>
    <w:rsid w:val="002B590E"/>
    <w:pPr>
      <w:suppressAutoHyphens/>
      <w:spacing w:after="0" w:line="240" w:lineRule="auto"/>
      <w:ind w:firstLine="720"/>
    </w:pPr>
    <w:rPr>
      <w:rFonts w:eastAsia="Calibri"/>
      <w:sz w:val="24"/>
      <w:szCs w:val="24"/>
      <w:lang w:eastAsia="ar-SA"/>
    </w:rPr>
  </w:style>
  <w:style w:type="character" w:customStyle="1" w:styleId="ac">
    <w:name w:val="Основной текст с отступом Знак"/>
    <w:basedOn w:val="a1"/>
    <w:link w:val="ab"/>
    <w:semiHidden/>
    <w:rsid w:val="002B590E"/>
    <w:rPr>
      <w:rFonts w:ascii="Calibri" w:eastAsia="Calibri" w:hAnsi="Calibri" w:cs="Calibri"/>
      <w:sz w:val="24"/>
      <w:szCs w:val="24"/>
      <w:lang w:eastAsia="ar-SA"/>
    </w:rPr>
  </w:style>
  <w:style w:type="paragraph" w:customStyle="1" w:styleId="Style11">
    <w:name w:val="Style11"/>
    <w:basedOn w:val="a"/>
    <w:rsid w:val="002B590E"/>
    <w:pPr>
      <w:widowControl w:val="0"/>
      <w:autoSpaceDE w:val="0"/>
      <w:autoSpaceDN w:val="0"/>
      <w:adjustRightInd w:val="0"/>
      <w:spacing w:after="0" w:line="240" w:lineRule="auto"/>
      <w:jc w:val="center"/>
    </w:pPr>
    <w:rPr>
      <w:rFonts w:ascii="Sylfaen" w:eastAsia="Calibri" w:hAnsi="Sylfaen" w:cs="Times New Roman"/>
      <w:sz w:val="24"/>
      <w:szCs w:val="24"/>
      <w:lang w:eastAsia="ru-RU"/>
    </w:rPr>
  </w:style>
  <w:style w:type="character" w:customStyle="1" w:styleId="FontStyle65">
    <w:name w:val="Font Style65"/>
    <w:rsid w:val="002B590E"/>
    <w:rPr>
      <w:rFonts w:ascii="Franklin Gothic Medium" w:hAnsi="Franklin Gothic Medium" w:cs="Franklin Gothic Medium"/>
      <w:b/>
      <w:bCs/>
      <w:sz w:val="26"/>
      <w:szCs w:val="26"/>
    </w:rPr>
  </w:style>
  <w:style w:type="paragraph" w:styleId="ad">
    <w:name w:val="Balloon Text"/>
    <w:basedOn w:val="a"/>
    <w:link w:val="ae"/>
    <w:rsid w:val="002B590E"/>
    <w:pPr>
      <w:spacing w:after="0" w:line="240" w:lineRule="auto"/>
    </w:pPr>
    <w:rPr>
      <w:rFonts w:ascii="Tahoma" w:hAnsi="Tahoma" w:cs="Tahoma"/>
      <w:sz w:val="16"/>
      <w:szCs w:val="16"/>
    </w:rPr>
  </w:style>
  <w:style w:type="character" w:customStyle="1" w:styleId="ae">
    <w:name w:val="Текст выноски Знак"/>
    <w:basedOn w:val="a1"/>
    <w:link w:val="ad"/>
    <w:rsid w:val="002B590E"/>
    <w:rPr>
      <w:rFonts w:ascii="Tahoma" w:eastAsia="Times New Roman" w:hAnsi="Tahoma" w:cs="Tahoma"/>
      <w:sz w:val="16"/>
      <w:szCs w:val="16"/>
    </w:rPr>
  </w:style>
  <w:style w:type="paragraph" w:customStyle="1" w:styleId="Style1">
    <w:name w:val="Style1"/>
    <w:basedOn w:val="a"/>
    <w:rsid w:val="002B590E"/>
    <w:pPr>
      <w:widowControl w:val="0"/>
      <w:autoSpaceDE w:val="0"/>
      <w:autoSpaceDN w:val="0"/>
      <w:adjustRightInd w:val="0"/>
      <w:spacing w:after="0" w:line="293" w:lineRule="exact"/>
      <w:jc w:val="center"/>
    </w:pPr>
    <w:rPr>
      <w:rFonts w:ascii="Sylfaen" w:eastAsia="Calibri" w:hAnsi="Sylfaen" w:cs="Times New Roman"/>
      <w:sz w:val="24"/>
      <w:szCs w:val="24"/>
      <w:lang w:eastAsia="ru-RU"/>
    </w:rPr>
  </w:style>
  <w:style w:type="paragraph" w:customStyle="1" w:styleId="Style2">
    <w:name w:val="Style2"/>
    <w:basedOn w:val="a"/>
    <w:rsid w:val="002B590E"/>
    <w:pPr>
      <w:widowControl w:val="0"/>
      <w:autoSpaceDE w:val="0"/>
      <w:autoSpaceDN w:val="0"/>
      <w:adjustRightInd w:val="0"/>
      <w:spacing w:after="0" w:line="219" w:lineRule="exact"/>
      <w:jc w:val="center"/>
    </w:pPr>
    <w:rPr>
      <w:rFonts w:ascii="Sylfaen" w:eastAsia="Calibri" w:hAnsi="Sylfaen" w:cs="Times New Roman"/>
      <w:sz w:val="24"/>
      <w:szCs w:val="24"/>
      <w:lang w:eastAsia="ru-RU"/>
    </w:rPr>
  </w:style>
  <w:style w:type="paragraph" w:customStyle="1" w:styleId="Style3">
    <w:name w:val="Style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
    <w:name w:val="Style4"/>
    <w:basedOn w:val="a"/>
    <w:rsid w:val="002B590E"/>
    <w:pPr>
      <w:widowControl w:val="0"/>
      <w:autoSpaceDE w:val="0"/>
      <w:autoSpaceDN w:val="0"/>
      <w:adjustRightInd w:val="0"/>
      <w:spacing w:after="0" w:line="202" w:lineRule="exact"/>
      <w:ind w:hanging="509"/>
    </w:pPr>
    <w:rPr>
      <w:rFonts w:ascii="Sylfaen" w:eastAsia="Calibri" w:hAnsi="Sylfaen" w:cs="Times New Roman"/>
      <w:sz w:val="24"/>
      <w:szCs w:val="24"/>
      <w:lang w:eastAsia="ru-RU"/>
    </w:rPr>
  </w:style>
  <w:style w:type="paragraph" w:customStyle="1" w:styleId="Style6">
    <w:name w:val="Style6"/>
    <w:basedOn w:val="a"/>
    <w:rsid w:val="002B590E"/>
    <w:pPr>
      <w:widowControl w:val="0"/>
      <w:autoSpaceDE w:val="0"/>
      <w:autoSpaceDN w:val="0"/>
      <w:adjustRightInd w:val="0"/>
      <w:spacing w:after="0" w:line="200" w:lineRule="exact"/>
      <w:ind w:firstLine="283"/>
      <w:jc w:val="both"/>
    </w:pPr>
    <w:rPr>
      <w:rFonts w:ascii="Sylfaen" w:eastAsia="Calibri" w:hAnsi="Sylfaen" w:cs="Times New Roman"/>
      <w:sz w:val="24"/>
      <w:szCs w:val="24"/>
      <w:lang w:eastAsia="ru-RU"/>
    </w:rPr>
  </w:style>
  <w:style w:type="paragraph" w:customStyle="1" w:styleId="Style7">
    <w:name w:val="Style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8">
    <w:name w:val="Style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10">
    <w:name w:val="Style10"/>
    <w:basedOn w:val="a"/>
    <w:rsid w:val="002B590E"/>
    <w:pPr>
      <w:widowControl w:val="0"/>
      <w:autoSpaceDE w:val="0"/>
      <w:autoSpaceDN w:val="0"/>
      <w:adjustRightInd w:val="0"/>
      <w:spacing w:after="0" w:line="240" w:lineRule="auto"/>
      <w:jc w:val="both"/>
    </w:pPr>
    <w:rPr>
      <w:rFonts w:ascii="Sylfaen" w:eastAsia="Calibri" w:hAnsi="Sylfaen" w:cs="Times New Roman"/>
      <w:sz w:val="24"/>
      <w:szCs w:val="24"/>
      <w:lang w:eastAsia="ru-RU"/>
    </w:rPr>
  </w:style>
  <w:style w:type="paragraph" w:customStyle="1" w:styleId="Style12">
    <w:name w:val="Style12"/>
    <w:basedOn w:val="a"/>
    <w:rsid w:val="002B590E"/>
    <w:pPr>
      <w:widowControl w:val="0"/>
      <w:autoSpaceDE w:val="0"/>
      <w:autoSpaceDN w:val="0"/>
      <w:adjustRightInd w:val="0"/>
      <w:spacing w:after="0" w:line="230" w:lineRule="exact"/>
      <w:ind w:firstLine="566"/>
    </w:pPr>
    <w:rPr>
      <w:rFonts w:ascii="Sylfaen" w:eastAsia="Calibri" w:hAnsi="Sylfaen" w:cs="Times New Roman"/>
      <w:sz w:val="24"/>
      <w:szCs w:val="24"/>
      <w:lang w:eastAsia="ru-RU"/>
    </w:rPr>
  </w:style>
  <w:style w:type="paragraph" w:customStyle="1" w:styleId="Style13">
    <w:name w:val="Style13"/>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14">
    <w:name w:val="Style14"/>
    <w:basedOn w:val="a"/>
    <w:rsid w:val="002B590E"/>
    <w:pPr>
      <w:widowControl w:val="0"/>
      <w:autoSpaceDE w:val="0"/>
      <w:autoSpaceDN w:val="0"/>
      <w:adjustRightInd w:val="0"/>
      <w:spacing w:after="0" w:line="240" w:lineRule="auto"/>
      <w:jc w:val="both"/>
    </w:pPr>
    <w:rPr>
      <w:rFonts w:ascii="Sylfaen" w:eastAsia="Calibri" w:hAnsi="Sylfaen" w:cs="Times New Roman"/>
      <w:sz w:val="24"/>
      <w:szCs w:val="24"/>
      <w:lang w:eastAsia="ru-RU"/>
    </w:rPr>
  </w:style>
  <w:style w:type="paragraph" w:customStyle="1" w:styleId="Style16">
    <w:name w:val="Style16"/>
    <w:basedOn w:val="a"/>
    <w:rsid w:val="002B590E"/>
    <w:pPr>
      <w:widowControl w:val="0"/>
      <w:autoSpaceDE w:val="0"/>
      <w:autoSpaceDN w:val="0"/>
      <w:adjustRightInd w:val="0"/>
      <w:spacing w:after="0" w:line="283" w:lineRule="exact"/>
      <w:ind w:firstLine="821"/>
    </w:pPr>
    <w:rPr>
      <w:rFonts w:ascii="Sylfaen" w:eastAsia="Calibri" w:hAnsi="Sylfaen" w:cs="Times New Roman"/>
      <w:sz w:val="24"/>
      <w:szCs w:val="24"/>
      <w:lang w:eastAsia="ru-RU"/>
    </w:rPr>
  </w:style>
  <w:style w:type="paragraph" w:customStyle="1" w:styleId="Style17">
    <w:name w:val="Style17"/>
    <w:basedOn w:val="a"/>
    <w:rsid w:val="002B590E"/>
    <w:pPr>
      <w:widowControl w:val="0"/>
      <w:autoSpaceDE w:val="0"/>
      <w:autoSpaceDN w:val="0"/>
      <w:adjustRightInd w:val="0"/>
      <w:spacing w:after="0" w:line="211" w:lineRule="exact"/>
      <w:jc w:val="center"/>
    </w:pPr>
    <w:rPr>
      <w:rFonts w:ascii="Sylfaen" w:eastAsia="Calibri" w:hAnsi="Sylfaen" w:cs="Times New Roman"/>
      <w:sz w:val="24"/>
      <w:szCs w:val="24"/>
      <w:lang w:eastAsia="ru-RU"/>
    </w:rPr>
  </w:style>
  <w:style w:type="paragraph" w:customStyle="1" w:styleId="Style18">
    <w:name w:val="Style18"/>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19">
    <w:name w:val="Style19"/>
    <w:basedOn w:val="a"/>
    <w:rsid w:val="002B590E"/>
    <w:pPr>
      <w:widowControl w:val="0"/>
      <w:autoSpaceDE w:val="0"/>
      <w:autoSpaceDN w:val="0"/>
      <w:adjustRightInd w:val="0"/>
      <w:spacing w:after="0" w:line="211" w:lineRule="exact"/>
      <w:ind w:firstLine="370"/>
    </w:pPr>
    <w:rPr>
      <w:rFonts w:ascii="Sylfaen" w:eastAsia="Calibri" w:hAnsi="Sylfaen" w:cs="Times New Roman"/>
      <w:sz w:val="24"/>
      <w:szCs w:val="24"/>
      <w:lang w:eastAsia="ru-RU"/>
    </w:rPr>
  </w:style>
  <w:style w:type="paragraph" w:customStyle="1" w:styleId="Style20">
    <w:name w:val="Style20"/>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1">
    <w:name w:val="Style21"/>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2">
    <w:name w:val="Style22"/>
    <w:basedOn w:val="a"/>
    <w:rsid w:val="002B590E"/>
    <w:pPr>
      <w:widowControl w:val="0"/>
      <w:autoSpaceDE w:val="0"/>
      <w:autoSpaceDN w:val="0"/>
      <w:adjustRightInd w:val="0"/>
      <w:spacing w:after="0" w:line="230" w:lineRule="exact"/>
      <w:ind w:hanging="230"/>
    </w:pPr>
    <w:rPr>
      <w:rFonts w:ascii="Sylfaen" w:eastAsia="Calibri" w:hAnsi="Sylfaen" w:cs="Times New Roman"/>
      <w:sz w:val="24"/>
      <w:szCs w:val="24"/>
      <w:lang w:eastAsia="ru-RU"/>
    </w:rPr>
  </w:style>
  <w:style w:type="paragraph" w:customStyle="1" w:styleId="Style23">
    <w:name w:val="Style23"/>
    <w:basedOn w:val="a"/>
    <w:rsid w:val="002B590E"/>
    <w:pPr>
      <w:widowControl w:val="0"/>
      <w:autoSpaceDE w:val="0"/>
      <w:autoSpaceDN w:val="0"/>
      <w:adjustRightInd w:val="0"/>
      <w:spacing w:after="0" w:line="211" w:lineRule="exact"/>
      <w:jc w:val="center"/>
    </w:pPr>
    <w:rPr>
      <w:rFonts w:ascii="Sylfaen" w:eastAsia="Calibri" w:hAnsi="Sylfaen" w:cs="Times New Roman"/>
      <w:sz w:val="24"/>
      <w:szCs w:val="24"/>
      <w:lang w:eastAsia="ru-RU"/>
    </w:rPr>
  </w:style>
  <w:style w:type="paragraph" w:customStyle="1" w:styleId="Style24">
    <w:name w:val="Style24"/>
    <w:basedOn w:val="a"/>
    <w:rsid w:val="002B590E"/>
    <w:pPr>
      <w:widowControl w:val="0"/>
      <w:autoSpaceDE w:val="0"/>
      <w:autoSpaceDN w:val="0"/>
      <w:adjustRightInd w:val="0"/>
      <w:spacing w:after="0" w:line="240" w:lineRule="exact"/>
      <w:jc w:val="both"/>
    </w:pPr>
    <w:rPr>
      <w:rFonts w:ascii="Sylfaen" w:eastAsia="Calibri" w:hAnsi="Sylfaen" w:cs="Times New Roman"/>
      <w:sz w:val="24"/>
      <w:szCs w:val="24"/>
      <w:lang w:eastAsia="ru-RU"/>
    </w:rPr>
  </w:style>
  <w:style w:type="paragraph" w:customStyle="1" w:styleId="Style25">
    <w:name w:val="Style25"/>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26">
    <w:name w:val="Style2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7">
    <w:name w:val="Style2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8">
    <w:name w:val="Style2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29">
    <w:name w:val="Style29"/>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0">
    <w:name w:val="Style30"/>
    <w:basedOn w:val="a"/>
    <w:rsid w:val="002B590E"/>
    <w:pPr>
      <w:widowControl w:val="0"/>
      <w:autoSpaceDE w:val="0"/>
      <w:autoSpaceDN w:val="0"/>
      <w:adjustRightInd w:val="0"/>
      <w:spacing w:after="0" w:line="230" w:lineRule="exact"/>
      <w:jc w:val="center"/>
    </w:pPr>
    <w:rPr>
      <w:rFonts w:ascii="Sylfaen" w:eastAsia="Calibri" w:hAnsi="Sylfaen" w:cs="Times New Roman"/>
      <w:sz w:val="24"/>
      <w:szCs w:val="24"/>
      <w:lang w:eastAsia="ru-RU"/>
    </w:rPr>
  </w:style>
  <w:style w:type="paragraph" w:customStyle="1" w:styleId="Style31">
    <w:name w:val="Style31"/>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32">
    <w:name w:val="Style32"/>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33">
    <w:name w:val="Style3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4">
    <w:name w:val="Style34"/>
    <w:basedOn w:val="a"/>
    <w:rsid w:val="002B590E"/>
    <w:pPr>
      <w:widowControl w:val="0"/>
      <w:autoSpaceDE w:val="0"/>
      <w:autoSpaceDN w:val="0"/>
      <w:adjustRightInd w:val="0"/>
      <w:spacing w:after="0" w:line="101" w:lineRule="exact"/>
    </w:pPr>
    <w:rPr>
      <w:rFonts w:ascii="Sylfaen" w:eastAsia="Calibri" w:hAnsi="Sylfaen" w:cs="Times New Roman"/>
      <w:sz w:val="24"/>
      <w:szCs w:val="24"/>
      <w:lang w:eastAsia="ru-RU"/>
    </w:rPr>
  </w:style>
  <w:style w:type="paragraph" w:customStyle="1" w:styleId="Style35">
    <w:name w:val="Style35"/>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6">
    <w:name w:val="Style3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37">
    <w:name w:val="Style37"/>
    <w:basedOn w:val="a"/>
    <w:rsid w:val="002B590E"/>
    <w:pPr>
      <w:widowControl w:val="0"/>
      <w:autoSpaceDE w:val="0"/>
      <w:autoSpaceDN w:val="0"/>
      <w:adjustRightInd w:val="0"/>
      <w:spacing w:after="0" w:line="211" w:lineRule="exact"/>
      <w:ind w:firstLine="370"/>
    </w:pPr>
    <w:rPr>
      <w:rFonts w:ascii="Sylfaen" w:eastAsia="Calibri" w:hAnsi="Sylfaen" w:cs="Times New Roman"/>
      <w:sz w:val="24"/>
      <w:szCs w:val="24"/>
      <w:lang w:eastAsia="ru-RU"/>
    </w:rPr>
  </w:style>
  <w:style w:type="paragraph" w:customStyle="1" w:styleId="Style38">
    <w:name w:val="Style38"/>
    <w:basedOn w:val="a"/>
    <w:rsid w:val="002B590E"/>
    <w:pPr>
      <w:widowControl w:val="0"/>
      <w:autoSpaceDE w:val="0"/>
      <w:autoSpaceDN w:val="0"/>
      <w:adjustRightInd w:val="0"/>
      <w:spacing w:after="0" w:line="230" w:lineRule="exact"/>
      <w:jc w:val="both"/>
    </w:pPr>
    <w:rPr>
      <w:rFonts w:ascii="Sylfaen" w:eastAsia="Calibri" w:hAnsi="Sylfaen" w:cs="Times New Roman"/>
      <w:sz w:val="24"/>
      <w:szCs w:val="24"/>
      <w:lang w:eastAsia="ru-RU"/>
    </w:rPr>
  </w:style>
  <w:style w:type="paragraph" w:customStyle="1" w:styleId="Style39">
    <w:name w:val="Style39"/>
    <w:basedOn w:val="a"/>
    <w:rsid w:val="002B590E"/>
    <w:pPr>
      <w:widowControl w:val="0"/>
      <w:autoSpaceDE w:val="0"/>
      <w:autoSpaceDN w:val="0"/>
      <w:adjustRightInd w:val="0"/>
      <w:spacing w:after="0" w:line="230" w:lineRule="exact"/>
      <w:ind w:firstLine="67"/>
    </w:pPr>
    <w:rPr>
      <w:rFonts w:ascii="Sylfaen" w:eastAsia="Calibri" w:hAnsi="Sylfaen" w:cs="Times New Roman"/>
      <w:sz w:val="24"/>
      <w:szCs w:val="24"/>
      <w:lang w:eastAsia="ru-RU"/>
    </w:rPr>
  </w:style>
  <w:style w:type="paragraph" w:customStyle="1" w:styleId="Style40">
    <w:name w:val="Style40"/>
    <w:basedOn w:val="a"/>
    <w:rsid w:val="002B590E"/>
    <w:pPr>
      <w:widowControl w:val="0"/>
      <w:autoSpaceDE w:val="0"/>
      <w:autoSpaceDN w:val="0"/>
      <w:adjustRightInd w:val="0"/>
      <w:spacing w:after="0" w:line="240" w:lineRule="auto"/>
      <w:jc w:val="right"/>
    </w:pPr>
    <w:rPr>
      <w:rFonts w:ascii="Sylfaen" w:eastAsia="Calibri" w:hAnsi="Sylfaen" w:cs="Times New Roman"/>
      <w:sz w:val="24"/>
      <w:szCs w:val="24"/>
      <w:lang w:eastAsia="ru-RU"/>
    </w:rPr>
  </w:style>
  <w:style w:type="paragraph" w:customStyle="1" w:styleId="Style41">
    <w:name w:val="Style41"/>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2">
    <w:name w:val="Style42"/>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3">
    <w:name w:val="Style4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4">
    <w:name w:val="Style44"/>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5">
    <w:name w:val="Style45"/>
    <w:basedOn w:val="a"/>
    <w:rsid w:val="002B590E"/>
    <w:pPr>
      <w:widowControl w:val="0"/>
      <w:autoSpaceDE w:val="0"/>
      <w:autoSpaceDN w:val="0"/>
      <w:adjustRightInd w:val="0"/>
      <w:spacing w:after="0" w:line="230" w:lineRule="exact"/>
      <w:ind w:firstLine="62"/>
    </w:pPr>
    <w:rPr>
      <w:rFonts w:ascii="Sylfaen" w:eastAsia="Calibri" w:hAnsi="Sylfaen" w:cs="Times New Roman"/>
      <w:sz w:val="24"/>
      <w:szCs w:val="24"/>
      <w:lang w:eastAsia="ru-RU"/>
    </w:rPr>
  </w:style>
  <w:style w:type="paragraph" w:customStyle="1" w:styleId="Style46">
    <w:name w:val="Style46"/>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7">
    <w:name w:val="Style47"/>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8">
    <w:name w:val="Style48"/>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49">
    <w:name w:val="Style49"/>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0">
    <w:name w:val="Style50"/>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51">
    <w:name w:val="Style51"/>
    <w:basedOn w:val="a"/>
    <w:rsid w:val="002B590E"/>
    <w:pPr>
      <w:widowControl w:val="0"/>
      <w:autoSpaceDE w:val="0"/>
      <w:autoSpaceDN w:val="0"/>
      <w:adjustRightInd w:val="0"/>
      <w:spacing w:after="0" w:line="226" w:lineRule="exact"/>
      <w:ind w:firstLine="86"/>
      <w:jc w:val="both"/>
    </w:pPr>
    <w:rPr>
      <w:rFonts w:ascii="Sylfaen" w:eastAsia="Calibri" w:hAnsi="Sylfaen" w:cs="Times New Roman"/>
      <w:sz w:val="24"/>
      <w:szCs w:val="24"/>
      <w:lang w:eastAsia="ru-RU"/>
    </w:rPr>
  </w:style>
  <w:style w:type="paragraph" w:customStyle="1" w:styleId="Style52">
    <w:name w:val="Style52"/>
    <w:basedOn w:val="a"/>
    <w:rsid w:val="002B590E"/>
    <w:pPr>
      <w:widowControl w:val="0"/>
      <w:autoSpaceDE w:val="0"/>
      <w:autoSpaceDN w:val="0"/>
      <w:adjustRightInd w:val="0"/>
      <w:spacing w:after="0" w:line="230" w:lineRule="exact"/>
    </w:pPr>
    <w:rPr>
      <w:rFonts w:ascii="Sylfaen" w:eastAsia="Calibri" w:hAnsi="Sylfaen" w:cs="Times New Roman"/>
      <w:sz w:val="24"/>
      <w:szCs w:val="24"/>
      <w:lang w:eastAsia="ru-RU"/>
    </w:rPr>
  </w:style>
  <w:style w:type="paragraph" w:customStyle="1" w:styleId="Style53">
    <w:name w:val="Style53"/>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4">
    <w:name w:val="Style54"/>
    <w:basedOn w:val="a"/>
    <w:rsid w:val="002B590E"/>
    <w:pPr>
      <w:widowControl w:val="0"/>
      <w:autoSpaceDE w:val="0"/>
      <w:autoSpaceDN w:val="0"/>
      <w:adjustRightInd w:val="0"/>
      <w:spacing w:after="0" w:line="230" w:lineRule="exact"/>
      <w:ind w:firstLine="566"/>
    </w:pPr>
    <w:rPr>
      <w:rFonts w:ascii="Sylfaen" w:eastAsia="Calibri" w:hAnsi="Sylfaen" w:cs="Times New Roman"/>
      <w:sz w:val="24"/>
      <w:szCs w:val="24"/>
      <w:lang w:eastAsia="ru-RU"/>
    </w:rPr>
  </w:style>
  <w:style w:type="paragraph" w:customStyle="1" w:styleId="Style55">
    <w:name w:val="Style55"/>
    <w:basedOn w:val="a"/>
    <w:rsid w:val="002B590E"/>
    <w:pPr>
      <w:widowControl w:val="0"/>
      <w:autoSpaceDE w:val="0"/>
      <w:autoSpaceDN w:val="0"/>
      <w:adjustRightInd w:val="0"/>
      <w:spacing w:after="0" w:line="240" w:lineRule="auto"/>
    </w:pPr>
    <w:rPr>
      <w:rFonts w:ascii="Sylfaen" w:eastAsia="Calibri" w:hAnsi="Sylfaen" w:cs="Times New Roman"/>
      <w:sz w:val="24"/>
      <w:szCs w:val="24"/>
      <w:lang w:eastAsia="ru-RU"/>
    </w:rPr>
  </w:style>
  <w:style w:type="paragraph" w:customStyle="1" w:styleId="Style56">
    <w:name w:val="Style56"/>
    <w:basedOn w:val="a"/>
    <w:rsid w:val="002B590E"/>
    <w:pPr>
      <w:widowControl w:val="0"/>
      <w:autoSpaceDE w:val="0"/>
      <w:autoSpaceDN w:val="0"/>
      <w:adjustRightInd w:val="0"/>
      <w:spacing w:after="0" w:line="230" w:lineRule="exact"/>
      <w:ind w:firstLine="91"/>
    </w:pPr>
    <w:rPr>
      <w:rFonts w:ascii="Sylfaen" w:eastAsia="Calibri" w:hAnsi="Sylfaen" w:cs="Times New Roman"/>
      <w:sz w:val="24"/>
      <w:szCs w:val="24"/>
      <w:lang w:eastAsia="ru-RU"/>
    </w:rPr>
  </w:style>
  <w:style w:type="character" w:customStyle="1" w:styleId="FontStyle58">
    <w:name w:val="Font Style58"/>
    <w:rsid w:val="002B590E"/>
    <w:rPr>
      <w:rFonts w:ascii="Sylfaen" w:hAnsi="Sylfaen" w:cs="Sylfaen"/>
      <w:sz w:val="24"/>
      <w:szCs w:val="24"/>
    </w:rPr>
  </w:style>
  <w:style w:type="character" w:customStyle="1" w:styleId="FontStyle59">
    <w:name w:val="Font Style59"/>
    <w:rsid w:val="002B590E"/>
    <w:rPr>
      <w:rFonts w:ascii="Sylfaen" w:hAnsi="Sylfaen" w:cs="Sylfaen"/>
      <w:i/>
      <w:iCs/>
      <w:spacing w:val="20"/>
      <w:sz w:val="18"/>
      <w:szCs w:val="18"/>
    </w:rPr>
  </w:style>
  <w:style w:type="character" w:customStyle="1" w:styleId="FontStyle60">
    <w:name w:val="Font Style60"/>
    <w:rsid w:val="002B590E"/>
    <w:rPr>
      <w:rFonts w:ascii="Sylfaen" w:hAnsi="Sylfaen" w:cs="Sylfaen"/>
      <w:sz w:val="18"/>
      <w:szCs w:val="18"/>
    </w:rPr>
  </w:style>
  <w:style w:type="character" w:customStyle="1" w:styleId="FontStyle62">
    <w:name w:val="Font Style62"/>
    <w:rsid w:val="002B590E"/>
    <w:rPr>
      <w:rFonts w:ascii="Arial" w:hAnsi="Arial" w:cs="Arial"/>
      <w:sz w:val="24"/>
      <w:szCs w:val="24"/>
    </w:rPr>
  </w:style>
  <w:style w:type="character" w:customStyle="1" w:styleId="FontStyle63">
    <w:name w:val="Font Style63"/>
    <w:rsid w:val="002B590E"/>
    <w:rPr>
      <w:rFonts w:ascii="Arial" w:hAnsi="Arial" w:cs="Arial"/>
      <w:sz w:val="16"/>
      <w:szCs w:val="16"/>
    </w:rPr>
  </w:style>
  <w:style w:type="character" w:customStyle="1" w:styleId="FontStyle64">
    <w:name w:val="Font Style64"/>
    <w:rsid w:val="002B590E"/>
    <w:rPr>
      <w:rFonts w:ascii="Franklin Gothic Medium" w:hAnsi="Franklin Gothic Medium" w:cs="Franklin Gothic Medium"/>
      <w:sz w:val="20"/>
      <w:szCs w:val="20"/>
    </w:rPr>
  </w:style>
  <w:style w:type="character" w:customStyle="1" w:styleId="FontStyle66">
    <w:name w:val="Font Style66"/>
    <w:rsid w:val="002B590E"/>
    <w:rPr>
      <w:rFonts w:ascii="Sylfaen" w:hAnsi="Sylfaen" w:cs="Sylfaen"/>
      <w:i/>
      <w:iCs/>
      <w:spacing w:val="20"/>
      <w:sz w:val="18"/>
      <w:szCs w:val="18"/>
    </w:rPr>
  </w:style>
  <w:style w:type="character" w:customStyle="1" w:styleId="FontStyle67">
    <w:name w:val="Font Style67"/>
    <w:rsid w:val="002B590E"/>
    <w:rPr>
      <w:rFonts w:ascii="Sylfaen" w:hAnsi="Sylfaen" w:cs="Sylfaen"/>
      <w:sz w:val="20"/>
      <w:szCs w:val="20"/>
    </w:rPr>
  </w:style>
  <w:style w:type="character" w:customStyle="1" w:styleId="FontStyle68">
    <w:name w:val="Font Style68"/>
    <w:rsid w:val="002B590E"/>
    <w:rPr>
      <w:rFonts w:ascii="Sylfaen" w:hAnsi="Sylfaen" w:cs="Sylfaen"/>
      <w:b/>
      <w:bCs/>
      <w:sz w:val="18"/>
      <w:szCs w:val="18"/>
    </w:rPr>
  </w:style>
  <w:style w:type="character" w:customStyle="1" w:styleId="FontStyle71">
    <w:name w:val="Font Style71"/>
    <w:rsid w:val="002B590E"/>
    <w:rPr>
      <w:rFonts w:ascii="Franklin Gothic Medium" w:hAnsi="Franklin Gothic Medium" w:cs="Franklin Gothic Medium"/>
      <w:b/>
      <w:bCs/>
      <w:sz w:val="20"/>
      <w:szCs w:val="20"/>
    </w:rPr>
  </w:style>
  <w:style w:type="character" w:customStyle="1" w:styleId="FontStyle72">
    <w:name w:val="Font Style72"/>
    <w:rsid w:val="002B590E"/>
    <w:rPr>
      <w:rFonts w:ascii="Sylfaen" w:hAnsi="Sylfaen" w:cs="Sylfaen"/>
      <w:b/>
      <w:bCs/>
      <w:sz w:val="14"/>
      <w:szCs w:val="14"/>
    </w:rPr>
  </w:style>
  <w:style w:type="character" w:customStyle="1" w:styleId="FontStyle73">
    <w:name w:val="Font Style73"/>
    <w:rsid w:val="002B590E"/>
    <w:rPr>
      <w:rFonts w:ascii="Sylfaen" w:hAnsi="Sylfaen" w:cs="Sylfaen"/>
      <w:sz w:val="20"/>
      <w:szCs w:val="20"/>
    </w:rPr>
  </w:style>
  <w:style w:type="character" w:customStyle="1" w:styleId="FontStyle74">
    <w:name w:val="Font Style74"/>
    <w:rsid w:val="002B590E"/>
    <w:rPr>
      <w:rFonts w:ascii="Franklin Gothic Medium" w:hAnsi="Franklin Gothic Medium" w:cs="Franklin Gothic Medium"/>
      <w:sz w:val="18"/>
      <w:szCs w:val="18"/>
    </w:rPr>
  </w:style>
  <w:style w:type="character" w:customStyle="1" w:styleId="FontStyle75">
    <w:name w:val="Font Style75"/>
    <w:rsid w:val="002B590E"/>
    <w:rPr>
      <w:rFonts w:ascii="Franklin Gothic Medium" w:hAnsi="Franklin Gothic Medium" w:cs="Franklin Gothic Medium"/>
      <w:sz w:val="18"/>
      <w:szCs w:val="18"/>
    </w:rPr>
  </w:style>
  <w:style w:type="character" w:customStyle="1" w:styleId="FontStyle76">
    <w:name w:val="Font Style76"/>
    <w:rsid w:val="002B590E"/>
    <w:rPr>
      <w:rFonts w:ascii="Franklin Gothic Medium" w:hAnsi="Franklin Gothic Medium" w:cs="Franklin Gothic Medium"/>
      <w:b/>
      <w:bCs/>
      <w:sz w:val="16"/>
      <w:szCs w:val="16"/>
    </w:rPr>
  </w:style>
  <w:style w:type="character" w:customStyle="1" w:styleId="FontStyle77">
    <w:name w:val="Font Style77"/>
    <w:rsid w:val="002B590E"/>
    <w:rPr>
      <w:rFonts w:ascii="Sylfaen" w:hAnsi="Sylfaen" w:cs="Sylfaen"/>
      <w:w w:val="150"/>
      <w:sz w:val="12"/>
      <w:szCs w:val="12"/>
    </w:rPr>
  </w:style>
  <w:style w:type="character" w:customStyle="1" w:styleId="FontStyle78">
    <w:name w:val="Font Style78"/>
    <w:rsid w:val="002B590E"/>
    <w:rPr>
      <w:rFonts w:ascii="Georgia" w:hAnsi="Georgia" w:cs="Georgia"/>
      <w:b/>
      <w:bCs/>
      <w:i/>
      <w:iCs/>
      <w:spacing w:val="-20"/>
      <w:sz w:val="18"/>
      <w:szCs w:val="18"/>
    </w:rPr>
  </w:style>
  <w:style w:type="character" w:customStyle="1" w:styleId="FontStyle79">
    <w:name w:val="Font Style79"/>
    <w:rsid w:val="002B590E"/>
    <w:rPr>
      <w:rFonts w:ascii="Franklin Gothic Medium" w:hAnsi="Franklin Gothic Medium" w:cs="Franklin Gothic Medium"/>
      <w:sz w:val="20"/>
      <w:szCs w:val="20"/>
    </w:rPr>
  </w:style>
  <w:style w:type="character" w:customStyle="1" w:styleId="FontStyle80">
    <w:name w:val="Font Style80"/>
    <w:rsid w:val="002B590E"/>
    <w:rPr>
      <w:rFonts w:ascii="Sylfaen" w:hAnsi="Sylfaen" w:cs="Sylfaen"/>
      <w:b/>
      <w:bCs/>
      <w:i/>
      <w:iCs/>
      <w:spacing w:val="20"/>
      <w:sz w:val="20"/>
      <w:szCs w:val="20"/>
    </w:rPr>
  </w:style>
  <w:style w:type="character" w:customStyle="1" w:styleId="FontStyle81">
    <w:name w:val="Font Style81"/>
    <w:rsid w:val="002B590E"/>
    <w:rPr>
      <w:rFonts w:ascii="Sylfaen" w:hAnsi="Sylfaen" w:cs="Sylfaen"/>
      <w:b/>
      <w:bCs/>
      <w:sz w:val="22"/>
      <w:szCs w:val="22"/>
    </w:rPr>
  </w:style>
  <w:style w:type="paragraph" w:styleId="af">
    <w:name w:val="header"/>
    <w:basedOn w:val="a"/>
    <w:link w:val="af0"/>
    <w:rsid w:val="002B590E"/>
    <w:pPr>
      <w:widowControl w:val="0"/>
      <w:tabs>
        <w:tab w:val="center" w:pos="4677"/>
        <w:tab w:val="right" w:pos="9355"/>
      </w:tabs>
      <w:autoSpaceDE w:val="0"/>
      <w:autoSpaceDN w:val="0"/>
      <w:adjustRightInd w:val="0"/>
      <w:spacing w:after="0" w:line="240" w:lineRule="auto"/>
    </w:pPr>
    <w:rPr>
      <w:rFonts w:ascii="Sylfaen" w:eastAsia="Calibri" w:hAnsi="Sylfaen" w:cs="Times New Roman"/>
      <w:sz w:val="24"/>
      <w:szCs w:val="24"/>
      <w:lang w:eastAsia="ru-RU"/>
    </w:rPr>
  </w:style>
  <w:style w:type="character" w:customStyle="1" w:styleId="af0">
    <w:name w:val="Верхний колонтитул Знак"/>
    <w:basedOn w:val="a1"/>
    <w:link w:val="af"/>
    <w:rsid w:val="002B590E"/>
    <w:rPr>
      <w:rFonts w:ascii="Sylfaen" w:eastAsia="Calibri" w:hAnsi="Sylfaen" w:cs="Times New Roman"/>
      <w:sz w:val="24"/>
      <w:szCs w:val="24"/>
      <w:lang w:eastAsia="ru-RU"/>
    </w:rPr>
  </w:style>
  <w:style w:type="paragraph" w:styleId="af1">
    <w:name w:val="footer"/>
    <w:basedOn w:val="a"/>
    <w:link w:val="af2"/>
    <w:uiPriority w:val="99"/>
    <w:rsid w:val="002B590E"/>
    <w:pPr>
      <w:widowControl w:val="0"/>
      <w:tabs>
        <w:tab w:val="center" w:pos="4677"/>
        <w:tab w:val="right" w:pos="9355"/>
      </w:tabs>
      <w:autoSpaceDE w:val="0"/>
      <w:autoSpaceDN w:val="0"/>
      <w:adjustRightInd w:val="0"/>
      <w:spacing w:after="0" w:line="240" w:lineRule="auto"/>
    </w:pPr>
    <w:rPr>
      <w:rFonts w:ascii="Sylfaen" w:eastAsia="Calibri" w:hAnsi="Sylfaen" w:cs="Times New Roman"/>
      <w:sz w:val="24"/>
      <w:szCs w:val="24"/>
      <w:lang w:eastAsia="ru-RU"/>
    </w:rPr>
  </w:style>
  <w:style w:type="character" w:customStyle="1" w:styleId="af2">
    <w:name w:val="Нижний колонтитул Знак"/>
    <w:basedOn w:val="a1"/>
    <w:link w:val="af1"/>
    <w:uiPriority w:val="99"/>
    <w:rsid w:val="002B590E"/>
    <w:rPr>
      <w:rFonts w:ascii="Sylfaen" w:eastAsia="Calibri" w:hAnsi="Sylfaen" w:cs="Times New Roman"/>
      <w:sz w:val="24"/>
      <w:szCs w:val="24"/>
      <w:lang w:eastAsia="ru-RU"/>
    </w:rPr>
  </w:style>
  <w:style w:type="paragraph" w:styleId="af3">
    <w:name w:val="Document Map"/>
    <w:basedOn w:val="a"/>
    <w:link w:val="af4"/>
    <w:semiHidden/>
    <w:rsid w:val="002B590E"/>
    <w:pPr>
      <w:widowControl w:val="0"/>
      <w:shd w:val="clear" w:color="auto" w:fill="000080"/>
      <w:autoSpaceDE w:val="0"/>
      <w:autoSpaceDN w:val="0"/>
      <w:adjustRightInd w:val="0"/>
      <w:spacing w:after="0" w:line="240" w:lineRule="auto"/>
    </w:pPr>
    <w:rPr>
      <w:rFonts w:ascii="Tahoma" w:eastAsia="Calibri" w:hAnsi="Tahoma" w:cs="Tahoma"/>
      <w:sz w:val="24"/>
      <w:szCs w:val="24"/>
      <w:lang w:eastAsia="ru-RU"/>
    </w:rPr>
  </w:style>
  <w:style w:type="character" w:customStyle="1" w:styleId="af4">
    <w:name w:val="Схема документа Знак"/>
    <w:basedOn w:val="a1"/>
    <w:link w:val="af3"/>
    <w:semiHidden/>
    <w:rsid w:val="002B590E"/>
    <w:rPr>
      <w:rFonts w:ascii="Tahoma" w:eastAsia="Calibri" w:hAnsi="Tahoma" w:cs="Tahoma"/>
      <w:sz w:val="24"/>
      <w:szCs w:val="24"/>
      <w:shd w:val="clear" w:color="auto" w:fill="000080"/>
      <w:lang w:eastAsia="ru-RU"/>
    </w:rPr>
  </w:style>
  <w:style w:type="character" w:customStyle="1" w:styleId="dash041e005f0431005f044b005f0447005f043d005f044b005f0439005f005fchar1char1">
    <w:name w:val="dash041e_005f0431_005f044b_005f0447_005f043d_005f044b_005f0439_005f_005fchar1__char1"/>
    <w:rsid w:val="002B590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2B590E"/>
    <w:pPr>
      <w:spacing w:after="0" w:line="240" w:lineRule="auto"/>
    </w:pPr>
    <w:rPr>
      <w:rFonts w:ascii="Times New Roman" w:eastAsia="Calibri" w:hAnsi="Times New Roman" w:cs="Times New Roman"/>
      <w:sz w:val="24"/>
      <w:szCs w:val="24"/>
      <w:lang w:eastAsia="ru-RU"/>
    </w:rPr>
  </w:style>
  <w:style w:type="character" w:customStyle="1" w:styleId="WW8Num2z0">
    <w:name w:val="WW8Num2z0"/>
    <w:rsid w:val="002B590E"/>
    <w:rPr>
      <w:rFonts w:ascii="Symbol" w:hAnsi="Symbol"/>
    </w:rPr>
  </w:style>
  <w:style w:type="character" w:customStyle="1" w:styleId="WW8Num2z1">
    <w:name w:val="WW8Num2z1"/>
    <w:rsid w:val="002B590E"/>
    <w:rPr>
      <w:rFonts w:ascii="OpenSymbol" w:eastAsia="OpenSymbol"/>
    </w:rPr>
  </w:style>
  <w:style w:type="character" w:customStyle="1" w:styleId="Absatz-Standardschriftart">
    <w:name w:val="Absatz-Standardschriftart"/>
    <w:rsid w:val="002B590E"/>
  </w:style>
  <w:style w:type="character" w:customStyle="1" w:styleId="WW-Absatz-Standardschriftart">
    <w:name w:val="WW-Absatz-Standardschriftart"/>
    <w:rsid w:val="002B590E"/>
  </w:style>
  <w:style w:type="character" w:customStyle="1" w:styleId="WW-Absatz-Standardschriftart1">
    <w:name w:val="WW-Absatz-Standardschriftart1"/>
    <w:rsid w:val="002B590E"/>
  </w:style>
  <w:style w:type="character" w:customStyle="1" w:styleId="af5">
    <w:name w:val="Маркеры списка"/>
    <w:rsid w:val="002B590E"/>
    <w:rPr>
      <w:rFonts w:ascii="OpenSymbol" w:eastAsia="OpenSymbol" w:hAnsi="OpenSymbol"/>
    </w:rPr>
  </w:style>
  <w:style w:type="paragraph" w:styleId="af6">
    <w:name w:val="List"/>
    <w:basedOn w:val="a0"/>
    <w:rsid w:val="002B590E"/>
  </w:style>
  <w:style w:type="paragraph" w:customStyle="1" w:styleId="14">
    <w:name w:val="Название1"/>
    <w:basedOn w:val="a"/>
    <w:rsid w:val="002B590E"/>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5">
    <w:name w:val="Указатель1"/>
    <w:basedOn w:val="a"/>
    <w:rsid w:val="002B590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7">
    <w:name w:val="Содержимое таблицы"/>
    <w:basedOn w:val="a"/>
    <w:rsid w:val="002B590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8">
    <w:name w:val="Заголовок таблицы"/>
    <w:basedOn w:val="af7"/>
    <w:rsid w:val="002B590E"/>
    <w:pPr>
      <w:jc w:val="center"/>
    </w:pPr>
    <w:rPr>
      <w:b/>
      <w:bCs/>
    </w:rPr>
  </w:style>
  <w:style w:type="character" w:customStyle="1" w:styleId="unicode">
    <w:name w:val="unicode"/>
    <w:rsid w:val="002B590E"/>
    <w:rPr>
      <w:rFonts w:cs="Times New Roman"/>
    </w:rPr>
  </w:style>
  <w:style w:type="character" w:customStyle="1" w:styleId="af9">
    <w:name w:val="Знак Знак"/>
    <w:rsid w:val="002B590E"/>
    <w:rPr>
      <w:b/>
      <w:sz w:val="24"/>
    </w:rPr>
  </w:style>
  <w:style w:type="paragraph" w:styleId="afa">
    <w:name w:val="List Paragraph"/>
    <w:basedOn w:val="a"/>
    <w:link w:val="afb"/>
    <w:uiPriority w:val="34"/>
    <w:qFormat/>
    <w:rsid w:val="002B590E"/>
    <w:pPr>
      <w:ind w:left="720"/>
      <w:contextualSpacing/>
    </w:pPr>
    <w:rPr>
      <w:rFonts w:eastAsia="Calibri" w:cs="Times New Roman"/>
    </w:rPr>
  </w:style>
  <w:style w:type="character" w:customStyle="1" w:styleId="dash041e0431044b0447043d044b0439char1">
    <w:name w:val="dash041e_0431_044b_0447_043d_044b_0439__char1"/>
    <w:uiPriority w:val="99"/>
    <w:rsid w:val="002B590E"/>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2B590E"/>
    <w:pPr>
      <w:spacing w:after="0" w:line="240" w:lineRule="auto"/>
    </w:pPr>
    <w:rPr>
      <w:rFonts w:ascii="Times New Roman" w:hAnsi="Times New Roman" w:cs="Times New Roman"/>
      <w:sz w:val="24"/>
      <w:szCs w:val="24"/>
      <w:lang w:eastAsia="ru-RU"/>
    </w:rPr>
  </w:style>
  <w:style w:type="table" w:styleId="afc">
    <w:name w:val="Table Grid"/>
    <w:basedOn w:val="a2"/>
    <w:rsid w:val="002B59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
    <w:uiPriority w:val="99"/>
    <w:unhideWhenUsed/>
    <w:rsid w:val="002B590E"/>
    <w:pPr>
      <w:spacing w:before="100" w:beforeAutospacing="1" w:after="100" w:afterAutospacing="1" w:line="240" w:lineRule="auto"/>
    </w:pPr>
    <w:rPr>
      <w:rFonts w:ascii="Times New Roman" w:hAnsi="Times New Roman" w:cs="Times New Roman"/>
      <w:sz w:val="24"/>
      <w:szCs w:val="24"/>
      <w:lang w:eastAsia="ru-RU"/>
    </w:rPr>
  </w:style>
  <w:style w:type="character" w:styleId="afe">
    <w:name w:val="FollowedHyperlink"/>
    <w:uiPriority w:val="99"/>
    <w:unhideWhenUsed/>
    <w:rsid w:val="002B590E"/>
    <w:rPr>
      <w:color w:val="800080"/>
      <w:u w:val="single"/>
    </w:rPr>
  </w:style>
  <w:style w:type="paragraph" w:styleId="z-">
    <w:name w:val="HTML Top of Form"/>
    <w:basedOn w:val="a"/>
    <w:next w:val="a"/>
    <w:link w:val="z-0"/>
    <w:hidden/>
    <w:uiPriority w:val="99"/>
    <w:unhideWhenUsed/>
    <w:rsid w:val="002B590E"/>
    <w:pPr>
      <w:pBdr>
        <w:bottom w:val="single" w:sz="6" w:space="1" w:color="auto"/>
      </w:pBdr>
      <w:spacing w:after="0" w:line="240" w:lineRule="auto"/>
      <w:jc w:val="center"/>
    </w:pPr>
    <w:rPr>
      <w:rFonts w:ascii="Arial" w:hAnsi="Arial" w:cs="Times New Roman"/>
      <w:vanish/>
      <w:sz w:val="16"/>
      <w:szCs w:val="16"/>
    </w:rPr>
  </w:style>
  <w:style w:type="character" w:customStyle="1" w:styleId="z-0">
    <w:name w:val="z-Начало формы Знак"/>
    <w:basedOn w:val="a1"/>
    <w:link w:val="z-"/>
    <w:uiPriority w:val="99"/>
    <w:rsid w:val="002B590E"/>
    <w:rPr>
      <w:rFonts w:ascii="Arial" w:eastAsia="Times New Roman" w:hAnsi="Arial" w:cs="Times New Roman"/>
      <w:vanish/>
      <w:sz w:val="16"/>
      <w:szCs w:val="16"/>
    </w:rPr>
  </w:style>
  <w:style w:type="paragraph" w:styleId="z-1">
    <w:name w:val="HTML Bottom of Form"/>
    <w:basedOn w:val="a"/>
    <w:next w:val="a"/>
    <w:link w:val="z-2"/>
    <w:hidden/>
    <w:uiPriority w:val="99"/>
    <w:unhideWhenUsed/>
    <w:rsid w:val="002B590E"/>
    <w:pPr>
      <w:pBdr>
        <w:top w:val="single" w:sz="6" w:space="1" w:color="auto"/>
      </w:pBdr>
      <w:spacing w:after="0" w:line="240" w:lineRule="auto"/>
      <w:jc w:val="center"/>
    </w:pPr>
    <w:rPr>
      <w:rFonts w:ascii="Arial" w:hAnsi="Arial" w:cs="Times New Roman"/>
      <w:vanish/>
      <w:sz w:val="16"/>
      <w:szCs w:val="16"/>
    </w:rPr>
  </w:style>
  <w:style w:type="character" w:customStyle="1" w:styleId="z-2">
    <w:name w:val="z-Конец формы Знак"/>
    <w:basedOn w:val="a1"/>
    <w:link w:val="z-1"/>
    <w:uiPriority w:val="99"/>
    <w:rsid w:val="002B590E"/>
    <w:rPr>
      <w:rFonts w:ascii="Arial" w:eastAsia="Times New Roman" w:hAnsi="Arial" w:cs="Times New Roman"/>
      <w:vanish/>
      <w:sz w:val="16"/>
      <w:szCs w:val="16"/>
    </w:rPr>
  </w:style>
  <w:style w:type="character" w:styleId="aff">
    <w:name w:val="Strong"/>
    <w:uiPriority w:val="22"/>
    <w:qFormat/>
    <w:rsid w:val="002B590E"/>
    <w:rPr>
      <w:b/>
      <w:bCs/>
    </w:rPr>
  </w:style>
  <w:style w:type="character" w:customStyle="1" w:styleId="smaller">
    <w:name w:val="smaller"/>
    <w:basedOn w:val="a1"/>
    <w:rsid w:val="002B590E"/>
  </w:style>
  <w:style w:type="paragraph" w:styleId="aff0">
    <w:name w:val="No Spacing"/>
    <w:uiPriority w:val="1"/>
    <w:qFormat/>
    <w:rsid w:val="002B590E"/>
    <w:pPr>
      <w:spacing w:after="0" w:line="240" w:lineRule="auto"/>
    </w:pPr>
    <w:rPr>
      <w:rFonts w:ascii="Calibri" w:eastAsia="Calibri" w:hAnsi="Calibri" w:cs="Times New Roman"/>
    </w:rPr>
  </w:style>
  <w:style w:type="character" w:customStyle="1" w:styleId="40">
    <w:name w:val="Заголовок 4 Знак"/>
    <w:basedOn w:val="a1"/>
    <w:link w:val="4"/>
    <w:semiHidden/>
    <w:rsid w:val="00377B12"/>
    <w:rPr>
      <w:rFonts w:ascii="Calibri" w:eastAsia="Times New Roman" w:hAnsi="Calibri" w:cs="Times New Roman"/>
      <w:b/>
      <w:bCs/>
      <w:sz w:val="28"/>
      <w:szCs w:val="28"/>
    </w:rPr>
  </w:style>
  <w:style w:type="paragraph" w:customStyle="1" w:styleId="21">
    <w:name w:val="Абзац списка2"/>
    <w:basedOn w:val="a"/>
    <w:rsid w:val="00377B12"/>
    <w:pPr>
      <w:ind w:left="720"/>
      <w:contextualSpacing/>
    </w:pPr>
    <w:rPr>
      <w:rFonts w:cs="Times New Roman"/>
      <w:lang w:val="en-US"/>
    </w:rPr>
  </w:style>
  <w:style w:type="character" w:customStyle="1" w:styleId="aff1">
    <w:name w:val="Основной текст_"/>
    <w:link w:val="22"/>
    <w:locked/>
    <w:rsid w:val="00377B12"/>
    <w:rPr>
      <w:sz w:val="21"/>
      <w:szCs w:val="21"/>
      <w:shd w:val="clear" w:color="auto" w:fill="FFFFFF"/>
    </w:rPr>
  </w:style>
  <w:style w:type="character" w:customStyle="1" w:styleId="aff2">
    <w:name w:val="Основной текст + Полужирный"/>
    <w:rsid w:val="00377B12"/>
    <w:rPr>
      <w:b/>
      <w:bCs/>
      <w:sz w:val="21"/>
      <w:szCs w:val="21"/>
      <w:shd w:val="clear" w:color="auto" w:fill="FFFFFF"/>
      <w:lang w:bidi="ar-SA"/>
    </w:rPr>
  </w:style>
  <w:style w:type="paragraph" w:customStyle="1" w:styleId="22">
    <w:name w:val="Основной текст2"/>
    <w:basedOn w:val="a"/>
    <w:link w:val="aff1"/>
    <w:rsid w:val="00377B12"/>
    <w:pPr>
      <w:shd w:val="clear" w:color="auto" w:fill="FFFFFF"/>
      <w:spacing w:after="0" w:line="228" w:lineRule="exact"/>
      <w:ind w:firstLine="580"/>
      <w:jc w:val="both"/>
    </w:pPr>
    <w:rPr>
      <w:rFonts w:asciiTheme="minorHAnsi" w:eastAsiaTheme="minorHAnsi" w:hAnsiTheme="minorHAnsi" w:cstheme="minorBidi"/>
      <w:sz w:val="21"/>
      <w:szCs w:val="21"/>
      <w:shd w:val="clear" w:color="auto" w:fill="FFFFFF"/>
    </w:rPr>
  </w:style>
  <w:style w:type="character" w:customStyle="1" w:styleId="16">
    <w:name w:val="Основной текст1"/>
    <w:rsid w:val="00377B12"/>
    <w:rPr>
      <w:sz w:val="21"/>
      <w:szCs w:val="21"/>
      <w:u w:val="single"/>
      <w:shd w:val="clear" w:color="auto" w:fill="FFFFFF"/>
      <w:lang w:bidi="ar-SA"/>
    </w:rPr>
  </w:style>
  <w:style w:type="character" w:customStyle="1" w:styleId="17">
    <w:name w:val="Заголовок №1_"/>
    <w:link w:val="18"/>
    <w:locked/>
    <w:rsid w:val="00377B12"/>
    <w:rPr>
      <w:rFonts w:ascii="Trebuchet MS" w:hAnsi="Trebuchet MS"/>
      <w:sz w:val="27"/>
      <w:szCs w:val="27"/>
      <w:shd w:val="clear" w:color="auto" w:fill="FFFFFF"/>
    </w:rPr>
  </w:style>
  <w:style w:type="paragraph" w:customStyle="1" w:styleId="18">
    <w:name w:val="Заголовок №1"/>
    <w:basedOn w:val="a"/>
    <w:link w:val="17"/>
    <w:rsid w:val="00377B12"/>
    <w:pPr>
      <w:shd w:val="clear" w:color="auto" w:fill="FFFFFF"/>
      <w:spacing w:before="420" w:after="240" w:line="240" w:lineRule="atLeast"/>
      <w:outlineLvl w:val="0"/>
    </w:pPr>
    <w:rPr>
      <w:rFonts w:ascii="Trebuchet MS" w:eastAsiaTheme="minorHAnsi" w:hAnsi="Trebuchet MS" w:cstheme="minorBidi"/>
      <w:sz w:val="27"/>
      <w:szCs w:val="27"/>
      <w:shd w:val="clear" w:color="auto" w:fill="FFFFFF"/>
    </w:rPr>
  </w:style>
  <w:style w:type="character" w:customStyle="1" w:styleId="23">
    <w:name w:val="Заголовок №2_"/>
    <w:link w:val="24"/>
    <w:locked/>
    <w:rsid w:val="00377B12"/>
    <w:rPr>
      <w:rFonts w:ascii="Franklin Gothic Medium" w:hAnsi="Franklin Gothic Medium"/>
      <w:sz w:val="28"/>
      <w:szCs w:val="28"/>
      <w:shd w:val="clear" w:color="auto" w:fill="FFFFFF"/>
    </w:rPr>
  </w:style>
  <w:style w:type="paragraph" w:customStyle="1" w:styleId="24">
    <w:name w:val="Заголовок №2"/>
    <w:basedOn w:val="a"/>
    <w:link w:val="23"/>
    <w:rsid w:val="00377B12"/>
    <w:pPr>
      <w:shd w:val="clear" w:color="auto" w:fill="FFFFFF"/>
      <w:spacing w:before="660" w:after="0" w:line="240" w:lineRule="atLeast"/>
      <w:outlineLvl w:val="1"/>
    </w:pPr>
    <w:rPr>
      <w:rFonts w:ascii="Franklin Gothic Medium" w:eastAsiaTheme="minorHAnsi" w:hAnsi="Franklin Gothic Medium" w:cstheme="minorBidi"/>
      <w:sz w:val="28"/>
      <w:szCs w:val="28"/>
      <w:shd w:val="clear" w:color="auto" w:fill="FFFFFF"/>
    </w:rPr>
  </w:style>
  <w:style w:type="character" w:customStyle="1" w:styleId="25">
    <w:name w:val="Основной текст (2)_"/>
    <w:link w:val="26"/>
    <w:locked/>
    <w:rsid w:val="00377B12"/>
    <w:rPr>
      <w:rFonts w:ascii="Sylfaen" w:hAnsi="Sylfaen"/>
      <w:sz w:val="16"/>
      <w:szCs w:val="16"/>
      <w:shd w:val="clear" w:color="auto" w:fill="FFFFFF"/>
    </w:rPr>
  </w:style>
  <w:style w:type="paragraph" w:customStyle="1" w:styleId="26">
    <w:name w:val="Основной текст (2)"/>
    <w:basedOn w:val="a"/>
    <w:link w:val="25"/>
    <w:rsid w:val="00377B12"/>
    <w:pPr>
      <w:shd w:val="clear" w:color="auto" w:fill="FFFFFF"/>
      <w:spacing w:before="60" w:after="60" w:line="240" w:lineRule="atLeast"/>
    </w:pPr>
    <w:rPr>
      <w:rFonts w:ascii="Sylfaen" w:eastAsiaTheme="minorHAnsi" w:hAnsi="Sylfaen" w:cstheme="minorBidi"/>
      <w:sz w:val="16"/>
      <w:szCs w:val="16"/>
      <w:shd w:val="clear" w:color="auto" w:fill="FFFFFF"/>
    </w:rPr>
  </w:style>
  <w:style w:type="character" w:customStyle="1" w:styleId="212pt">
    <w:name w:val="Заголовок №2 + 12 pt"/>
    <w:rsid w:val="00377B12"/>
    <w:rPr>
      <w:rFonts w:ascii="Sylfaen" w:hAnsi="Sylfaen" w:cs="Sylfaen"/>
      <w:spacing w:val="0"/>
      <w:sz w:val="24"/>
      <w:szCs w:val="24"/>
      <w:shd w:val="clear" w:color="auto" w:fill="FFFFFF"/>
      <w:lang w:bidi="ar-SA"/>
    </w:rPr>
  </w:style>
  <w:style w:type="character" w:customStyle="1" w:styleId="MSReferenceSansSerif">
    <w:name w:val="Основной текст + MS Reference Sans Serif"/>
    <w:aliases w:val="5 pt5,Курсив,Основной текст + Franklin Gothic Medium,9,5 pt,Основной текст + Book Antiqua,9 pt,Полужирный2,8,Основной текст + Book Antiqua5,5 pt8"/>
    <w:uiPriority w:val="99"/>
    <w:rsid w:val="00377B12"/>
    <w:rPr>
      <w:rFonts w:ascii="MS Reference Sans Serif" w:eastAsia="Times New Roman" w:hAnsi="MS Reference Sans Serif" w:cs="MS Reference Sans Serif"/>
      <w:i/>
      <w:iCs/>
      <w:spacing w:val="0"/>
      <w:sz w:val="10"/>
      <w:szCs w:val="10"/>
      <w:shd w:val="clear" w:color="auto" w:fill="FFFFFF"/>
      <w:lang w:bidi="ar-SA"/>
    </w:rPr>
  </w:style>
  <w:style w:type="character" w:customStyle="1" w:styleId="2Sylfaen">
    <w:name w:val="Заголовок №2 + Sylfaen"/>
    <w:aliases w:val="12,5 pt4"/>
    <w:rsid w:val="00377B12"/>
    <w:rPr>
      <w:rFonts w:ascii="Sylfaen" w:hAnsi="Sylfaen" w:cs="Sylfaen"/>
      <w:spacing w:val="0"/>
      <w:sz w:val="25"/>
      <w:szCs w:val="25"/>
      <w:shd w:val="clear" w:color="auto" w:fill="FFFFFF"/>
      <w:lang w:bidi="ar-SA"/>
    </w:rPr>
  </w:style>
  <w:style w:type="character" w:customStyle="1" w:styleId="1pt">
    <w:name w:val="Основной текст + Интервал 1 pt"/>
    <w:rsid w:val="00377B12"/>
    <w:rPr>
      <w:rFonts w:ascii="Sylfaen" w:eastAsia="Times New Roman" w:hAnsi="Sylfaen" w:cs="Sylfaen"/>
      <w:spacing w:val="30"/>
      <w:sz w:val="21"/>
      <w:szCs w:val="21"/>
      <w:shd w:val="clear" w:color="auto" w:fill="FFFFFF"/>
      <w:lang w:bidi="ar-SA"/>
    </w:rPr>
  </w:style>
  <w:style w:type="paragraph" w:customStyle="1" w:styleId="32">
    <w:name w:val="Основной текст3"/>
    <w:basedOn w:val="a"/>
    <w:rsid w:val="00377B12"/>
    <w:pPr>
      <w:shd w:val="clear" w:color="auto" w:fill="FFFFFF"/>
      <w:spacing w:after="240" w:line="240" w:lineRule="atLeast"/>
      <w:jc w:val="right"/>
    </w:pPr>
    <w:rPr>
      <w:rFonts w:ascii="Sylfaen" w:hAnsi="Sylfaen" w:cs="Sylfaen"/>
      <w:color w:val="000000"/>
      <w:sz w:val="21"/>
      <w:szCs w:val="21"/>
      <w:lang w:eastAsia="ru-RU"/>
    </w:rPr>
  </w:style>
  <w:style w:type="character" w:customStyle="1" w:styleId="Tahoma">
    <w:name w:val="Основной текст + Tahoma"/>
    <w:aliases w:val="8 pt,Полужирный20"/>
    <w:uiPriority w:val="99"/>
    <w:rsid w:val="00377B12"/>
    <w:rPr>
      <w:rFonts w:ascii="Tahoma" w:hAnsi="Tahoma" w:cs="Tahoma"/>
      <w:b/>
      <w:bCs/>
      <w:sz w:val="16"/>
      <w:szCs w:val="16"/>
      <w:u w:val="none"/>
    </w:rPr>
  </w:style>
  <w:style w:type="character" w:customStyle="1" w:styleId="210pt">
    <w:name w:val="Основной текст (2) + 10 pt;Полужирный"/>
    <w:rsid w:val="00377B12"/>
    <w:rPr>
      <w:rFonts w:ascii="Georgia" w:eastAsia="Georgia" w:hAnsi="Georgia" w:cs="Georgia"/>
      <w:b/>
      <w:bCs/>
      <w:i w:val="0"/>
      <w:iCs w:val="0"/>
      <w:smallCaps w:val="0"/>
      <w:strike w:val="0"/>
      <w:spacing w:val="0"/>
      <w:sz w:val="20"/>
      <w:szCs w:val="20"/>
      <w:shd w:val="clear" w:color="auto" w:fill="FFFFFF"/>
      <w:lang w:bidi="ar-SA"/>
    </w:rPr>
  </w:style>
  <w:style w:type="paragraph" w:customStyle="1" w:styleId="27">
    <w:name w:val="стиль2"/>
    <w:basedOn w:val="a"/>
    <w:rsid w:val="00377B12"/>
    <w:pPr>
      <w:widowControl w:val="0"/>
      <w:suppressAutoHyphens/>
      <w:spacing w:before="280" w:after="280" w:line="240" w:lineRule="auto"/>
    </w:pPr>
    <w:rPr>
      <w:rFonts w:ascii="Tahoma" w:eastAsia="Andale Sans UI" w:hAnsi="Tahoma" w:cs="Tahoma"/>
      <w:kern w:val="1"/>
      <w:sz w:val="20"/>
      <w:szCs w:val="20"/>
      <w:lang w:eastAsia="ar-SA"/>
    </w:rPr>
  </w:style>
  <w:style w:type="paragraph" w:customStyle="1" w:styleId="c13c24">
    <w:name w:val="c13 c24"/>
    <w:basedOn w:val="a"/>
    <w:rsid w:val="00377B1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
    <w:name w:val="c1"/>
    <w:basedOn w:val="a"/>
    <w:rsid w:val="00377B1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4c31">
    <w:name w:val="c4 c31"/>
    <w:basedOn w:val="a1"/>
    <w:rsid w:val="00377B12"/>
  </w:style>
  <w:style w:type="character" w:customStyle="1" w:styleId="c15c4">
    <w:name w:val="c15 c4"/>
    <w:basedOn w:val="a1"/>
    <w:rsid w:val="00377B12"/>
  </w:style>
  <w:style w:type="character" w:customStyle="1" w:styleId="afb">
    <w:name w:val="Абзац списка Знак"/>
    <w:link w:val="afa"/>
    <w:uiPriority w:val="34"/>
    <w:locked/>
    <w:rsid w:val="00377B12"/>
    <w:rPr>
      <w:rFonts w:ascii="Calibri" w:eastAsia="Calibri" w:hAnsi="Calibri" w:cs="Times New Roman"/>
    </w:rPr>
  </w:style>
  <w:style w:type="table" w:customStyle="1" w:styleId="19">
    <w:name w:val="Сетка таблицы1"/>
    <w:basedOn w:val="a2"/>
    <w:next w:val="afc"/>
    <w:uiPriority w:val="59"/>
    <w:rsid w:val="00377B12"/>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c"/>
    <w:uiPriority w:val="59"/>
    <w:rsid w:val="00377B12"/>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2553B-749E-44B9-8A0F-B6D5693B9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93</Pages>
  <Words>29287</Words>
  <Characters>166941</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10</cp:revision>
  <cp:lastPrinted>2018-08-27T07:07:00Z</cp:lastPrinted>
  <dcterms:created xsi:type="dcterms:W3CDTF">2018-08-20T14:25:00Z</dcterms:created>
  <dcterms:modified xsi:type="dcterms:W3CDTF">2022-11-08T02:28:00Z</dcterms:modified>
</cp:coreProperties>
</file>