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09" w:rsidRPr="005C07FD" w:rsidRDefault="0006516E" w:rsidP="00824A09">
      <w:pPr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651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7" name="Рисунок 17" descr="C:\Users\Пользователь\Desktop\На сайт2\ГЕОМЕТРИЯ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а сайт2\ГЕОМЕТРИЯ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6E" w:rsidRDefault="0006516E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7FD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7FD">
        <w:rPr>
          <w:rFonts w:ascii="Times New Roman" w:hAnsi="Times New Roman" w:cs="Times New Roman"/>
          <w:sz w:val="28"/>
          <w:szCs w:val="28"/>
        </w:rPr>
        <w:t>по  предмету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>:</w:t>
      </w: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«Геометрия»</w:t>
      </w: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8 класс</w:t>
      </w:r>
    </w:p>
    <w:p w:rsidR="00824A09" w:rsidRPr="005C07FD" w:rsidRDefault="00984374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__</w:t>
      </w:r>
      <w:r w:rsidR="005449E6" w:rsidRPr="005C07FD">
        <w:rPr>
          <w:rFonts w:ascii="Times New Roman" w:hAnsi="Times New Roman" w:cs="Times New Roman"/>
          <w:sz w:val="28"/>
          <w:szCs w:val="28"/>
          <w:u w:val="single"/>
        </w:rPr>
        <w:t>2021-2022___</w:t>
      </w:r>
      <w:proofErr w:type="gramStart"/>
      <w:r w:rsidR="005449E6" w:rsidRPr="005C07F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24A09" w:rsidRPr="005C07FD"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 w:rsidR="00824A09" w:rsidRPr="005C07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Всего часов на учебный год: 68</w:t>
      </w: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программой по геометрии к учебнику для 7 – 9 классов   общеобразовательных школ авторов </w:t>
      </w:r>
      <w:proofErr w:type="spellStart"/>
      <w:r w:rsidRPr="005C07FD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Атанасян</w:t>
      </w:r>
      <w:proofErr w:type="spellEnd"/>
      <w:r w:rsidRPr="005C0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С., Бутузов В. Ф., Кадомцев С. Б., </w:t>
      </w:r>
      <w:proofErr w:type="gramStart"/>
      <w:r w:rsidR="00DE04C9" w:rsidRPr="005C0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Позняк </w:t>
      </w:r>
      <w:r w:rsidR="00DE04C9" w:rsidRPr="005C07FD">
        <w:rPr>
          <w:rFonts w:ascii="Times New Roman" w:hAnsi="Times New Roman" w:cs="Times New Roman"/>
          <w:sz w:val="28"/>
          <w:szCs w:val="28"/>
        </w:rPr>
        <w:t xml:space="preserve"> Э.</w:t>
      </w:r>
      <w:proofErr w:type="gramEnd"/>
      <w:r w:rsidR="00DE04C9" w:rsidRPr="005C07FD">
        <w:rPr>
          <w:rFonts w:ascii="Times New Roman" w:hAnsi="Times New Roman" w:cs="Times New Roman"/>
          <w:sz w:val="28"/>
          <w:szCs w:val="28"/>
        </w:rPr>
        <w:t xml:space="preserve"> Г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="00DE04C9" w:rsidRPr="005C07FD">
        <w:rPr>
          <w:rFonts w:ascii="Times New Roman" w:hAnsi="Times New Roman" w:cs="Times New Roman"/>
          <w:sz w:val="28"/>
          <w:szCs w:val="28"/>
        </w:rPr>
        <w:t>, Юдина И. И.</w:t>
      </w:r>
    </w:p>
    <w:p w:rsidR="00824A09" w:rsidRPr="005C07FD" w:rsidRDefault="00824A09" w:rsidP="005C07FD">
      <w:pPr>
        <w:autoSpaceDE w:val="0"/>
        <w:autoSpaceDN w:val="0"/>
        <w:adjustRightInd w:val="0"/>
        <w:spacing w:after="0" w:line="256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Учебник: Геометрия 7 –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9  класс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, авторы: Л. С.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>, В. Ф. Бутузов, С. Б. Кадомцев, Э. Г. Позняк, И. И. Юдина  - М.:  Просвещение,  2018 .</w:t>
      </w:r>
    </w:p>
    <w:p w:rsidR="00824A09" w:rsidRPr="005C07FD" w:rsidRDefault="00824A09" w:rsidP="005C07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A09" w:rsidRPr="005C07FD" w:rsidRDefault="00824A09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24A09" w:rsidRPr="005C07FD" w:rsidRDefault="00516A91" w:rsidP="005C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Карцева Л.В.</w:t>
      </w:r>
      <w:r w:rsidR="00824A09" w:rsidRPr="005C07FD">
        <w:rPr>
          <w:rFonts w:ascii="Times New Roman" w:hAnsi="Times New Roman" w:cs="Times New Roman"/>
          <w:sz w:val="28"/>
          <w:szCs w:val="28"/>
        </w:rPr>
        <w:t>, учитель математики</w:t>
      </w:r>
    </w:p>
    <w:p w:rsidR="00516A91" w:rsidRPr="005C07FD" w:rsidRDefault="00516A91" w:rsidP="005C0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A91" w:rsidRPr="005C07FD" w:rsidRDefault="00516A91" w:rsidP="0082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7F" w:rsidRPr="005C07FD" w:rsidRDefault="00585F7F" w:rsidP="0082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5F7F" w:rsidRPr="005C07FD" w:rsidRDefault="00585F7F" w:rsidP="0058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7F" w:rsidRPr="005C07FD" w:rsidRDefault="00585F7F" w:rsidP="00585F7F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hAnsi="Times New Roman" w:cs="Times New Roman"/>
          <w:color w:val="000000"/>
          <w:sz w:val="28"/>
          <w:szCs w:val="28"/>
        </w:rPr>
        <w:t xml:space="preserve">          Рабочая программа учебного курса по геометрии  для  8  класса разработана на основе федерального компонента государственного образовательного стандарта основного общего образования по математике, «Обязательного минимума содержания основного общего образования по математике» и авторской программы по геометрии </w:t>
      </w:r>
      <w:proofErr w:type="spellStart"/>
      <w:r w:rsidRPr="005C07FD">
        <w:rPr>
          <w:rFonts w:ascii="Times New Roman" w:hAnsi="Times New Roman" w:cs="Times New Roman"/>
          <w:color w:val="000000"/>
          <w:sz w:val="28"/>
          <w:szCs w:val="28"/>
        </w:rPr>
        <w:t>Атанасяна</w:t>
      </w:r>
      <w:proofErr w:type="spellEnd"/>
      <w:r w:rsidRPr="005C07FD">
        <w:rPr>
          <w:rFonts w:ascii="Times New Roman" w:hAnsi="Times New Roman" w:cs="Times New Roman"/>
          <w:color w:val="000000"/>
          <w:sz w:val="28"/>
          <w:szCs w:val="28"/>
        </w:rPr>
        <w:t xml:space="preserve"> Л. С., входящей в сборник рабочих программ «Программы общеобразовательных учреждений: Геометрия, 7-9 классы», составитель: Т.А. </w:t>
      </w:r>
      <w:proofErr w:type="spellStart"/>
      <w:r w:rsidRPr="005C07FD"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 w:rsidRPr="005C07FD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«Программы общеобразовательных учреждений: Геометрия , 7-9 классы».- М. Просвещение, 2016.</w:t>
      </w:r>
    </w:p>
    <w:p w:rsidR="00585F7F" w:rsidRPr="005C07FD" w:rsidRDefault="00585F7F" w:rsidP="00585F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7F" w:rsidRPr="005C07FD" w:rsidRDefault="00585F7F" w:rsidP="00585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Нормативное обеспечение программы: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Закон РФ 273-ФЗ от 29.12.2012г. «Об образовании в РФ» (с изменениями и дополнениями 2015-2016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>.).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19644).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31.12.2015 №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1577  «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России от 8 июня 2015 года N 576; приказом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России от 28 декабря 2015 года N 1529; приказом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России от 26 января 2016 года N 38; приказом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России от 21 апреля 2016 года N 459);</w:t>
      </w:r>
    </w:p>
    <w:p w:rsidR="00585F7F" w:rsidRPr="005C07FD" w:rsidRDefault="00585F7F" w:rsidP="00585F7F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>Программы  общеобразовательных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учреждений:  Геометрия, 7-9 классы. Составитель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Т. А. – М.: Просвещение, 2016.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образования  МБОУ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Нижнесаянтуйская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 СОШ». </w:t>
      </w:r>
    </w:p>
    <w:p w:rsidR="00585F7F" w:rsidRPr="005C07FD" w:rsidRDefault="00585F7F" w:rsidP="00585F7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Учебный план МБО</w:t>
      </w:r>
      <w:r w:rsidR="00DE04C9" w:rsidRPr="005C07FD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DE04C9" w:rsidRPr="005C07FD">
        <w:rPr>
          <w:rFonts w:ascii="Times New Roman" w:hAnsi="Times New Roman" w:cs="Times New Roman"/>
          <w:sz w:val="28"/>
          <w:szCs w:val="28"/>
        </w:rPr>
        <w:t>Нижнесаянтуйская</w:t>
      </w:r>
      <w:proofErr w:type="spellEnd"/>
      <w:r w:rsidR="00DE04C9" w:rsidRPr="005C07FD">
        <w:rPr>
          <w:rFonts w:ascii="Times New Roman" w:hAnsi="Times New Roman" w:cs="Times New Roman"/>
          <w:sz w:val="28"/>
          <w:szCs w:val="28"/>
        </w:rPr>
        <w:t xml:space="preserve"> СОШ» на 2019 – </w:t>
      </w:r>
      <w:proofErr w:type="gramStart"/>
      <w:r w:rsidR="00DE04C9" w:rsidRPr="005C07FD">
        <w:rPr>
          <w:rFonts w:ascii="Times New Roman" w:hAnsi="Times New Roman" w:cs="Times New Roman"/>
          <w:sz w:val="28"/>
          <w:szCs w:val="28"/>
        </w:rPr>
        <w:t>2020</w:t>
      </w:r>
      <w:r w:rsidRPr="005C07FD"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585F7F" w:rsidRPr="005C07FD" w:rsidRDefault="00585F7F" w:rsidP="00585F7F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07FD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оснащению образовательного процесса</w:t>
      </w:r>
      <w:r w:rsidRPr="005C07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5F7F" w:rsidRPr="005C07FD" w:rsidRDefault="00585F7F" w:rsidP="00585F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5F7F" w:rsidRPr="005C07FD" w:rsidRDefault="00585F7F" w:rsidP="00585F7F">
      <w:pPr>
        <w:spacing w:after="0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Авторская рабочая программа, используемая для разработки данной рабочей программы, соответствует федеральному компоненту государственного стандарта общего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образования  2010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F7F" w:rsidRPr="005C07FD" w:rsidRDefault="00585F7F" w:rsidP="00585F7F">
      <w:pPr>
        <w:spacing w:after="0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применительно к учебной программе А. С. </w:t>
      </w:r>
      <w:proofErr w:type="spellStart"/>
      <w:proofErr w:type="gramStart"/>
      <w:r w:rsidRPr="005C07FD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Геометрия» для 7-9 классов и ориентирована на использование </w:t>
      </w:r>
      <w:proofErr w:type="spellStart"/>
      <w:r w:rsidRPr="005C07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07FD">
        <w:rPr>
          <w:rFonts w:ascii="Times New Roman" w:hAnsi="Times New Roman" w:cs="Times New Roman"/>
          <w:sz w:val="28"/>
          <w:szCs w:val="28"/>
        </w:rPr>
        <w:t xml:space="preserve"> - методического комплекта: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 – М.: Просвещение, 2015 г.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Геометрия 7 – 9 класс: учебник для общеобразовательных учреждений/ Л. С. </w:t>
      </w:r>
      <w:proofErr w:type="spell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, В. Ф. Бутузов, С. Б. Кадомцев – М.: Просвещение, 201</w:t>
      </w:r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Геометрия. 8 класс/ Составитель Л. П. Попова- М.: Просвещение, 2016.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и контрольные работы по алгебре и геометрии для 8 класса / Ершова А. П.,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Голобородько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В. В. – М.: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– 2016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Карточки для коррекции знаний по математике для 8 класса/ Г. Г.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Левитас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Гаврилова Н. Ф. Универсальные поурочные разработки по геометрии: 8 класс – М.: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Геометрия. Дидактические материалы. 8 класс/ Б. Г. Зив, В. М.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Мейлер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2014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Геометрия. Тематические тесты. 8 класс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>/  Т.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М. Мищенко, А. Д. Блинков – М.: Просвещение, 2015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Рабинович Е. М. Задачи и упражнения на готовых чертежах. 7 – 9 классы. Геометрия – М.: ИЛЕКСА, 2016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Геометрия 8 класс. Итоговая аттестация. Типовые тестовые задания. </w:t>
      </w: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Глазков Ю.А., </w:t>
      </w:r>
      <w:proofErr w:type="spellStart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Гиашвили</w:t>
      </w:r>
      <w:proofErr w:type="spellEnd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М.Я. </w:t>
      </w:r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Москва «Просвещение» </w:t>
      </w: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2015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Тетрадь-конспект по геометрии 8 класса. Ершова А.П., </w:t>
      </w:r>
      <w:proofErr w:type="spellStart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Голобородько</w:t>
      </w:r>
      <w:proofErr w:type="spellEnd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В.В., Крижановский А.Ф. Москва «</w:t>
      </w:r>
      <w:proofErr w:type="spellStart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Илекса</w:t>
      </w:r>
      <w:proofErr w:type="spellEnd"/>
      <w:r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» 2015</w:t>
      </w:r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Геометрия 8 класс. Промежуточное тестирование. Садовничий Ю.В. 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«</w:t>
      </w:r>
      <w:proofErr w:type="gram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Экзамен» 2015</w:t>
      </w:r>
    </w:p>
    <w:p w:rsidR="00585F7F" w:rsidRPr="005C07FD" w:rsidRDefault="0006516E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Рабочая тетрадь по геометрии. 8 класс. (УУД) К учебнику </w:t>
        </w:r>
        <w:proofErr w:type="spellStart"/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Атанасяна</w:t>
        </w:r>
        <w:proofErr w:type="spellEnd"/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 Л.С. и др. </w:t>
        </w:r>
        <w:r w:rsidR="00585F7F" w:rsidRPr="005C07FD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en-US"/>
          </w:rPr>
          <w:t xml:space="preserve">Глазков Ю.А., </w:t>
        </w:r>
        <w:proofErr w:type="spellStart"/>
        <w:r w:rsidR="00585F7F" w:rsidRPr="005C07FD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en-US"/>
          </w:rPr>
          <w:t>Егупова</w:t>
        </w:r>
        <w:proofErr w:type="spellEnd"/>
        <w:r w:rsidR="00585F7F" w:rsidRPr="005C07FD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en-US"/>
          </w:rPr>
          <w:t xml:space="preserve"> М.В.</w:t>
        </w:r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 </w:t>
        </w:r>
      </w:hyperlink>
      <w:r w:rsidR="00585F7F"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</w:t>
      </w:r>
      <w:r w:rsidR="00585F7F"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«Просвещение» 20</w:t>
      </w:r>
      <w:r w:rsidR="00585F7F" w:rsidRPr="005C07F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17</w:t>
      </w:r>
    </w:p>
    <w:p w:rsidR="00585F7F" w:rsidRPr="005C07FD" w:rsidRDefault="0006516E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Рабочая тетрадь по геометрии. 8 класс. К учебнику Л.С. </w:t>
        </w:r>
        <w:proofErr w:type="spellStart"/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Атанасяна</w:t>
        </w:r>
        <w:proofErr w:type="spellEnd"/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 и др. </w:t>
        </w:r>
        <w:r w:rsidR="00585F7F" w:rsidRPr="005C07FD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en-US"/>
          </w:rPr>
          <w:t>Мищенко Т.М.</w:t>
        </w:r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 </w:t>
        </w:r>
        <w:r w:rsidR="00585F7F" w:rsidRPr="005C07F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Москва</w:t>
        </w:r>
        <w:r w:rsidR="00585F7F" w:rsidRPr="005C07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  «Экзамен» 2016</w:t>
        </w:r>
      </w:hyperlink>
    </w:p>
    <w:p w:rsidR="00585F7F" w:rsidRPr="005C07FD" w:rsidRDefault="00585F7F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Тесты по геометрии 8 класс: к учебнику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Атанасяна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Л.С. и др.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Фарков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А.В. 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 «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Экзамен» 2016</w:t>
      </w:r>
    </w:p>
    <w:p w:rsidR="00516A91" w:rsidRPr="005C07FD" w:rsidRDefault="00516A91" w:rsidP="00585F7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7E51" w:rsidRPr="005C07FD" w:rsidRDefault="00CD7E51" w:rsidP="00CD7E51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представлений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воспитание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D7E51" w:rsidRPr="005C07FD" w:rsidRDefault="00CD7E51" w:rsidP="00CD7E51">
      <w:pPr>
        <w:widowControl w:val="0"/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интеллектуальное развитие,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D7E51" w:rsidRPr="005C07FD" w:rsidRDefault="00CD7E51" w:rsidP="00CD7E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E51" w:rsidRPr="005C07FD" w:rsidRDefault="00CD7E51" w:rsidP="00CD7E5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CD7E51" w:rsidRPr="005C07FD" w:rsidRDefault="00CD7E51" w:rsidP="00CD7E51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E51" w:rsidRPr="005C07FD" w:rsidRDefault="00CD7E51" w:rsidP="00CD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научить пользоваться геометрическим языком для описания предметов;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начать изучение многоугольников и их свойств, научить находить их площади;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- ввести теорему 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>Пифагора  и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научить применять её при решении прямоугольных треугольников;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- ознакомить с понятием касательной к окружности.</w:t>
      </w:r>
    </w:p>
    <w:p w:rsidR="00CD7E51" w:rsidRPr="005C07FD" w:rsidRDefault="00CD7E51" w:rsidP="00CD7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Предметная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 xml:space="preserve">Здесь под коммуникативной компетенцией понимается </w:t>
      </w:r>
      <w:r w:rsidR="00516A91" w:rsidRPr="005C07FD">
        <w:rPr>
          <w:rFonts w:ascii="Times New Roman" w:hAnsi="Times New Roman" w:cs="Times New Roman"/>
          <w:sz w:val="28"/>
          <w:szCs w:val="28"/>
        </w:rPr>
        <w:t>формирование</w:t>
      </w:r>
      <w:r w:rsidRPr="005C07FD">
        <w:rPr>
          <w:rFonts w:ascii="Times New Roman" w:hAnsi="Times New Roman" w:cs="Times New Roman"/>
          <w:sz w:val="28"/>
          <w:szCs w:val="28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Здесь под организац</w:t>
      </w:r>
      <w:r w:rsidR="00516A91" w:rsidRPr="005C07FD">
        <w:rPr>
          <w:rFonts w:ascii="Times New Roman" w:hAnsi="Times New Roman" w:cs="Times New Roman"/>
          <w:sz w:val="28"/>
          <w:szCs w:val="28"/>
        </w:rPr>
        <w:t>ионной компетенцией понимается формирование</w:t>
      </w:r>
      <w:r w:rsidRPr="005C07FD">
        <w:rPr>
          <w:rFonts w:ascii="Times New Roman" w:hAnsi="Times New Roman" w:cs="Times New Roman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b/>
          <w:sz w:val="28"/>
          <w:szCs w:val="28"/>
        </w:rPr>
        <w:t>Общекультурная компетенция</w:t>
      </w:r>
      <w:r w:rsidRPr="005C07FD">
        <w:rPr>
          <w:rFonts w:ascii="Times New Roman" w:hAnsi="Times New Roman" w:cs="Times New Roman"/>
          <w:sz w:val="28"/>
          <w:szCs w:val="28"/>
        </w:rPr>
        <w:t>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FD">
        <w:rPr>
          <w:rFonts w:ascii="Times New Roman" w:hAnsi="Times New Roman" w:cs="Times New Roman"/>
          <w:sz w:val="28"/>
          <w:szCs w:val="28"/>
        </w:rPr>
        <w:t>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цели.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базисным учебным планом для образовательных учреждений РФ 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C9" w:rsidRPr="005C07FD">
        <w:rPr>
          <w:rFonts w:ascii="Times New Roman" w:hAnsi="Times New Roman" w:cs="Times New Roman"/>
          <w:sz w:val="28"/>
          <w:szCs w:val="28"/>
        </w:rPr>
        <w:t xml:space="preserve">на изучение геометрии  в  8 </w:t>
      </w:r>
      <w:r w:rsidRPr="005C07FD">
        <w:rPr>
          <w:rFonts w:ascii="Times New Roman" w:hAnsi="Times New Roman" w:cs="Times New Roman"/>
          <w:sz w:val="28"/>
          <w:szCs w:val="28"/>
        </w:rPr>
        <w:t xml:space="preserve"> классе отводится  </w:t>
      </w:r>
      <w:r w:rsidRPr="005C07FD">
        <w:rPr>
          <w:rFonts w:ascii="Times New Roman" w:hAnsi="Times New Roman" w:cs="Times New Roman"/>
          <w:b/>
          <w:sz w:val="28"/>
          <w:szCs w:val="28"/>
        </w:rPr>
        <w:t>2  часа в неделю, 34 учебные недели, 68 часов</w:t>
      </w:r>
      <w:r w:rsidRPr="005C07FD">
        <w:rPr>
          <w:rFonts w:ascii="Times New Roman" w:hAnsi="Times New Roman" w:cs="Times New Roman"/>
          <w:sz w:val="28"/>
          <w:szCs w:val="28"/>
        </w:rPr>
        <w:t xml:space="preserve">  в год соответственно,  в течение одного учебного года на базовом уровне. </w:t>
      </w:r>
      <w:proofErr w:type="gramStart"/>
      <w:r w:rsidRPr="005C07FD">
        <w:rPr>
          <w:rFonts w:ascii="Times New Roman" w:hAnsi="Times New Roman" w:cs="Times New Roman"/>
          <w:sz w:val="28"/>
          <w:szCs w:val="28"/>
        </w:rPr>
        <w:t>Програ</w:t>
      </w:r>
      <w:r w:rsidR="009F022D" w:rsidRPr="005C07FD">
        <w:rPr>
          <w:rFonts w:ascii="Times New Roman" w:hAnsi="Times New Roman" w:cs="Times New Roman"/>
          <w:sz w:val="28"/>
          <w:szCs w:val="28"/>
        </w:rPr>
        <w:t>ммой  предусмотрено</w:t>
      </w:r>
      <w:proofErr w:type="gramEnd"/>
      <w:r w:rsidR="009F022D" w:rsidRPr="005C07FD">
        <w:rPr>
          <w:rFonts w:ascii="Times New Roman" w:hAnsi="Times New Roman" w:cs="Times New Roman"/>
          <w:sz w:val="28"/>
          <w:szCs w:val="28"/>
        </w:rPr>
        <w:t xml:space="preserve"> проведение  6</w:t>
      </w:r>
      <w:r w:rsidRPr="005C07FD">
        <w:rPr>
          <w:rFonts w:ascii="Times New Roman" w:hAnsi="Times New Roman" w:cs="Times New Roman"/>
          <w:sz w:val="28"/>
          <w:szCs w:val="28"/>
        </w:rPr>
        <w:t xml:space="preserve">  контрольных работ (включая 1 </w:t>
      </w:r>
      <w:r w:rsidR="00DE04C9" w:rsidRPr="005C07FD">
        <w:rPr>
          <w:rFonts w:ascii="Times New Roman" w:hAnsi="Times New Roman" w:cs="Times New Roman"/>
          <w:sz w:val="28"/>
          <w:szCs w:val="28"/>
        </w:rPr>
        <w:t>аттестационную  работу за курс 8</w:t>
      </w:r>
      <w:r w:rsidRPr="005C07FD">
        <w:rPr>
          <w:rFonts w:ascii="Times New Roman" w:hAnsi="Times New Roman" w:cs="Times New Roman"/>
          <w:sz w:val="28"/>
          <w:szCs w:val="28"/>
        </w:rPr>
        <w:t xml:space="preserve"> класса), в том числе  самостоятельных работ – 16; тестовых работ – 13.</w:t>
      </w:r>
      <w:r w:rsidRPr="005C0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b/>
          <w:sz w:val="28"/>
          <w:szCs w:val="28"/>
        </w:rPr>
      </w:pP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C07FD">
        <w:rPr>
          <w:rFonts w:ascii="Times New Roman" w:hAnsi="Times New Roman" w:cs="Times New Roman"/>
          <w:sz w:val="28"/>
          <w:szCs w:val="28"/>
        </w:rPr>
        <w:t>РАЗДЕЛ  I.</w:t>
      </w:r>
      <w:proofErr w:type="gramEnd"/>
      <w:r w:rsidRPr="005C07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608E1" w:rsidRPr="005C07FD" w:rsidRDefault="000608E1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7FD">
        <w:rPr>
          <w:rFonts w:ascii="Times New Roman" w:hAnsi="Times New Roman" w:cs="Times New Roman"/>
          <w:b/>
          <w:bCs/>
          <w:sz w:val="28"/>
          <w:szCs w:val="28"/>
        </w:rPr>
        <w:t>Планируемые  предметные</w:t>
      </w:r>
      <w:proofErr w:type="gramEnd"/>
      <w:r w:rsidRPr="005C07FD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 изучения  учебного  предмета.</w:t>
      </w:r>
    </w:p>
    <w:p w:rsidR="00FC7AD2" w:rsidRPr="005C07FD" w:rsidRDefault="00FC7AD2" w:rsidP="00FC7AD2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C7AD2" w:rsidRPr="005C07FD" w:rsidRDefault="00FC7AD2" w:rsidP="00FC7AD2">
      <w:pPr>
        <w:spacing w:after="0" w:line="240" w:lineRule="auto"/>
        <w:ind w:left="20"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7FD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52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учению,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</w:rPr>
        <w:t>готовность и способности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6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76"/>
        </w:tabs>
        <w:spacing w:after="0" w:line="240" w:lineRule="auto"/>
        <w:ind w:left="48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36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FC7AD2" w:rsidRPr="005C07FD" w:rsidRDefault="00FC7AD2" w:rsidP="00FC7AD2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AD2" w:rsidRPr="005C07FD" w:rsidRDefault="00FC7AD2" w:rsidP="00FC7AD2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C07FD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5C07F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32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6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4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51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C7AD2" w:rsidRPr="005C07FD" w:rsidRDefault="00FC7AD2" w:rsidP="00FC7AD2">
      <w:pPr>
        <w:numPr>
          <w:ilvl w:val="1"/>
          <w:numId w:val="22"/>
        </w:numPr>
        <w:tabs>
          <w:tab w:val="left" w:pos="356"/>
        </w:tabs>
        <w:spacing w:after="0" w:line="240" w:lineRule="auto"/>
        <w:ind w:left="340" w:right="20" w:hanging="3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учебной и </w:t>
      </w:r>
      <w:proofErr w:type="spellStart"/>
      <w:r w:rsidRPr="005C07FD">
        <w:rPr>
          <w:rFonts w:ascii="Times New Roman" w:eastAsia="Calibri" w:hAnsi="Times New Roman" w:cs="Times New Roman"/>
          <w:sz w:val="28"/>
          <w:szCs w:val="28"/>
        </w:rPr>
        <w:t>общепользовательской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</w:rPr>
        <w:t xml:space="preserve"> компетентности в области использования информаци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онно-коммуникационных технологий (ИКТ-компетентности);</w:t>
      </w:r>
    </w:p>
    <w:p w:rsidR="00FC7AD2" w:rsidRPr="005C07FD" w:rsidRDefault="00FC7AD2" w:rsidP="00FC7AD2">
      <w:pPr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lastRenderedPageBreak/>
        <w:t>9) первоначальные представления об идеях и о методах мате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58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видеть математическую задачу в контексте проб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лемной ситуации в других дисциплинах, в окружающей жизни;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53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ной информации;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страции, интерпретации, аргументации;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72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7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ритмом;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C7AD2" w:rsidRPr="005C07FD" w:rsidRDefault="00FC7AD2" w:rsidP="00FC7AD2">
      <w:pPr>
        <w:numPr>
          <w:ilvl w:val="0"/>
          <w:numId w:val="22"/>
        </w:numPr>
        <w:tabs>
          <w:tab w:val="left" w:pos="467"/>
        </w:tabs>
        <w:spacing w:after="0" w:line="240" w:lineRule="auto"/>
        <w:ind w:left="440" w:right="40" w:hanging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sz w:val="28"/>
          <w:szCs w:val="28"/>
        </w:rPr>
        <w:t>умение планировать и осуществлять деятельность, направ</w:t>
      </w:r>
      <w:r w:rsidRPr="005C07FD">
        <w:rPr>
          <w:rFonts w:ascii="Times New Roman" w:eastAsia="Calibri" w:hAnsi="Times New Roman" w:cs="Times New Roman"/>
          <w:sz w:val="28"/>
          <w:szCs w:val="28"/>
        </w:rPr>
        <w:softHyphen/>
        <w:t>ленную на решение задач исследовательского характера.</w:t>
      </w:r>
    </w:p>
    <w:p w:rsidR="00FC7AD2" w:rsidRPr="005C07FD" w:rsidRDefault="00FC7AD2" w:rsidP="00FC7AD2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AD2" w:rsidRPr="005C07FD" w:rsidRDefault="00FC7AD2" w:rsidP="00FC7AD2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07FD">
        <w:rPr>
          <w:rFonts w:ascii="Times New Roman" w:eastAsia="Calibri" w:hAnsi="Times New Roman" w:cs="Times New Roman"/>
          <w:i/>
          <w:sz w:val="28"/>
          <w:szCs w:val="28"/>
        </w:rPr>
        <w:t>предметные: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Предметным результатом изучения курса является </w:t>
      </w:r>
      <w:proofErr w:type="spellStart"/>
      <w:r w:rsidRPr="005C07FD">
        <w:rPr>
          <w:rFonts w:ascii="Times New Roman" w:eastAsia="Newton-Regular" w:hAnsi="Times New Roman" w:cs="Times New Roman"/>
          <w:sz w:val="28"/>
          <w:szCs w:val="28"/>
        </w:rPr>
        <w:t>сформированность</w:t>
      </w:r>
      <w:proofErr w:type="spellEnd"/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следующих умений: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пользоваться геометрическим языком для описания предметов окружающего мира;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распознавать геометрические фигуры, различать их взаимное расположение;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в простейших случаях строить сечения и развертки пространственных тел;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проводить операции над векторами, вычислять длину и координаты вектора, угол между векторами;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вычислять значения геометрических величин</w:t>
      </w:r>
      <w:r w:rsidR="00516A91" w:rsidRPr="005C07FD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(длин, углов, площадей, объемов); в том числе: для углов от 0 до 180° определять значения </w:t>
      </w:r>
      <w:r w:rsidRPr="005C07FD">
        <w:rPr>
          <w:rFonts w:ascii="Times New Roman" w:eastAsia="Newton-Regular" w:hAnsi="Times New Roman" w:cs="Times New Roman"/>
          <w:sz w:val="28"/>
          <w:szCs w:val="28"/>
        </w:rPr>
        <w:lastRenderedPageBreak/>
        <w:t>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решать геометрические задачи, опираясь на изученные свойства фигур и отношений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b/>
          <w:sz w:val="28"/>
          <w:szCs w:val="28"/>
        </w:rPr>
        <w:t xml:space="preserve">•  </w:t>
      </w: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решать простейшие планиметрические задачи в пространстве.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описания реальных ситуаций на языке геометрии;</w:t>
      </w:r>
    </w:p>
    <w:p w:rsidR="00FC7AD2" w:rsidRPr="005C07FD" w:rsidRDefault="00FC7AD2" w:rsidP="00FC7AD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расчетов, включающих простейшие тригонометрические формулы;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решения геометрических задач с использованием тригонометрии;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>•   построений с помощью геометрических инструментов (линейка, угольник, циркуль,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5C07FD">
        <w:rPr>
          <w:rFonts w:ascii="Times New Roman" w:eastAsia="Newton-Regular" w:hAnsi="Times New Roman" w:cs="Times New Roman"/>
          <w:sz w:val="28"/>
          <w:szCs w:val="28"/>
        </w:rPr>
        <w:t xml:space="preserve">    транспортир).</w:t>
      </w:r>
    </w:p>
    <w:p w:rsidR="00FC7AD2" w:rsidRPr="005C07FD" w:rsidRDefault="00FC7AD2" w:rsidP="00FC7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C7AD2" w:rsidRPr="005C07FD" w:rsidRDefault="00FC7AD2" w:rsidP="00FC7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геометрии   обучающийся </w:t>
      </w: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Наглядная геометрия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распознавать на чертежах, рисунках, моделях и в окружаю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 мире плоские и пространственные геометрические фи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гуры;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распознавать развёртки куба, прямоугольного параллелепи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педа;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определять по линейным размерам развёртки фигуры 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нейные размеры самой фигуры и наоборот;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вычислять объём прямоугольного параллелепипеда.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объёмы пространственных геометрических фигур, составленных из прямоугольных параллелепи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педов;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FC7AD2" w:rsidRPr="005C07FD" w:rsidRDefault="00FC7AD2" w:rsidP="00FC7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применять понятие развёртки для выполнения практи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ческих расчётов.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Геометрические фигуры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пользоваться языком геометрии для описания предметов окружающего мира и их взаимного расположения;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распознавать и изображать на чертежах и рисунках гео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метрические фигуры и их конфигурации;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рот, параллельный перенос);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оперировать с начальными понятиями тригонометрии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выполнять элементарные операции над функциями углов;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6) решать несложные задачи на построение, применяя основ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алгоритмы построения с помощью циркуля и 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нейки;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7) решать простейшие планиметрические задачи в простран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получит возможность: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овладеть методами решения задач на вычисления и до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казательства: методом от противного, методом подо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бия, методом перебора вариантов и методом геометри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ческих мест точек;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нометрического аппарата и идей движения при реше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нии геометрических задач;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овладеть традиционной схемой решения задач на по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строение с помощью циркуля и линейки: анализ, постро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ение, доказательство и исследование;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научиться решать задачи на построение методом гео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метрического места точек и методом подобия;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ских фигур с помощью компьютерных программ.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использовать свойства измерения длин, площадей и углов при решении задач на нахождение длины отрезка, дли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окружности, длины дуги окружности, градусной меры угла;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2) вычислять длины линейных элементов фигур и их углы, ис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пользуя формулы длины окружности и длины дуги окруж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формулы площадей фигур;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3) вычислять площади треугольников, прямоугольников, па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раллелограммов, трапеций, кругов и секторов;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4) вычислять длину окружности, длину дуги окружности;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щадей фигур;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решать практические задачи, связанные с нахождением гео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метрических величин (используя при необходимости спра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вочники и технические средства).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Обучающийся</w:t>
      </w:r>
      <w:r w:rsidRPr="005C07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получит возможность: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площади фигур, составленных из двух или бо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лее прямоугольников, параллелограммов, треугольников, круга и сектора;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вычислять площади многоугольников, используя отноше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ния равновеликости и </w:t>
      </w:r>
      <w:proofErr w:type="spellStart"/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равносоставленности</w:t>
      </w:r>
      <w:proofErr w:type="spellEnd"/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FC7AD2" w:rsidRPr="005C07FD" w:rsidRDefault="00FC7AD2" w:rsidP="00FC7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5C0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FC7AD2" w:rsidRPr="005C07FD" w:rsidRDefault="00FC7AD2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E1" w:rsidRPr="005C07FD" w:rsidRDefault="000608E1" w:rsidP="000608E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5C07FD">
        <w:rPr>
          <w:rFonts w:ascii="Times New Roman" w:hAnsi="Times New Roman" w:cs="Times New Roman"/>
          <w:sz w:val="28"/>
          <w:szCs w:val="28"/>
        </w:rPr>
        <w:t>РАЗДЕЛ I</w:t>
      </w:r>
      <w:r w:rsidRPr="005C0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F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608E1" w:rsidRPr="005C07FD" w:rsidRDefault="000608E1" w:rsidP="000608E1">
      <w:pPr>
        <w:ind w:left="-85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F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 </w:t>
      </w:r>
      <w:proofErr w:type="gramStart"/>
      <w:r w:rsidRPr="005C07FD">
        <w:rPr>
          <w:rFonts w:ascii="Times New Roman" w:hAnsi="Times New Roman" w:cs="Times New Roman"/>
          <w:b/>
          <w:bCs/>
          <w:sz w:val="28"/>
          <w:szCs w:val="28"/>
        </w:rPr>
        <w:t>учебного  предмета</w:t>
      </w:r>
      <w:proofErr w:type="gramEnd"/>
      <w:r w:rsidRPr="005C07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09F" w:rsidRPr="005C07FD" w:rsidRDefault="00E9409F" w:rsidP="00E940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Геометрия</w:t>
      </w:r>
      <w:r w:rsidRPr="005C07F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608E1" w:rsidRPr="005C07FD" w:rsidRDefault="00E9409F" w:rsidP="00E9409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курсе геометрии 8 класса 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изучаются наиболее важные виды четы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рехугольников -параллелограмм, прямоугольник, ромб, квад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рат, трапеция; даётся представление о фигурах, обладающих осе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нии площадей; выводятся формулы площадей прямоугольника, па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раллелограмма, треугольника, трапеции; доказывается одна из глав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ных теорем геометрии — теорему Пифагора; вводится понятие подобных треугольни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Повторение курса геометрии 7 класса (</w:t>
      </w:r>
      <w:proofErr w:type="gramStart"/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 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часа</w:t>
      </w:r>
      <w:proofErr w:type="gramEnd"/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).</w:t>
      </w:r>
    </w:p>
    <w:p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Четырехугольники (14 часов).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Многоугольник, выпуклый многоугольник, четырехуголь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ник. Параллелограмм, его свойства и признаки. Трапеция. Пря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моугольник, ромб, квадрат, их свойства. Осевая и центральная симметрии.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изучить наиболее важные виды четы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рехугольников — параллелограмм, прямоугольник, ромб, квад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рат, трапецию; дать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представление о фигурах, обладающих осе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вой или центральной симметрией.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Осевая и центральная симметрии вводятся не как преобразо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вание плоскости, а как свойства геометрических фигур, в част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ности четырехугольников. Рассмотрение этих понятий как дви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жений плоскости состоится в 9 классе.</w:t>
      </w:r>
    </w:p>
    <w:p w:rsidR="000608E1" w:rsidRPr="005C07FD" w:rsidRDefault="000608E1" w:rsidP="005C46F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Площадь (14 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Понятие площади многоугольника. Площади прямоуголь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ника, параллелограмма, треугольника, трапеции. Теорема Пи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фагора.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расширить и углубить полученные в 5—6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классах представления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об измерении и вычисле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нии площадей; вывести формулы площадей прямоугольника, па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раллелограмма, треугольника, трапеции; доказать одну из глав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ных теорем геометрии — теорему Пифагора.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рата, обоснование которой не является обязательным для обучающихся.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Нетрадиционной для школьного курса является теорема об от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0608E1" w:rsidRPr="005C07FD" w:rsidRDefault="000608E1" w:rsidP="000608E1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Подобные треугольники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(19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oftHyphen/>
        <w:t>ника.</w:t>
      </w:r>
    </w:p>
    <w:p w:rsidR="000608E1" w:rsidRPr="005C07FD" w:rsidRDefault="000608E1" w:rsidP="000608E1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ввести понятие подобных треугольни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ского аппарата геометрии.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нальность сходственных сторон.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отрезках  в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прямоугольном  треугольнике.  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Дается  представление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методе подобия в задачах на построение.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0608E1" w:rsidRPr="005C07FD" w:rsidRDefault="000608E1" w:rsidP="005C46F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Окружность 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(17 часов)</w:t>
      </w:r>
      <w:r w:rsidR="005C46FD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5C07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чательными точками треугольника.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0608E1" w:rsidRPr="005C07FD" w:rsidRDefault="000608E1" w:rsidP="000608E1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0608E1" w:rsidRPr="005C07FD" w:rsidRDefault="000608E1" w:rsidP="000608E1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Наряду с теоремами об окружностях, вписанной в треуголь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тырехугольника. </w:t>
      </w:r>
    </w:p>
    <w:p w:rsidR="000608E1" w:rsidRPr="005C07FD" w:rsidRDefault="005C46FD" w:rsidP="005C46FD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Повторение </w:t>
      </w:r>
      <w:r w:rsidR="000608E1"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608E1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(</w:t>
      </w:r>
      <w:proofErr w:type="gramEnd"/>
      <w:r w:rsidR="000608E1"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 часа)</w:t>
      </w:r>
      <w:r w:rsidRPr="005C07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608E1" w:rsidRPr="005C07FD" w:rsidRDefault="000608E1" w:rsidP="000608E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Повторение, обобщение и систематизация знаний, умений и навыков за курс геометрии 8 класса.</w:t>
      </w:r>
    </w:p>
    <w:p w:rsidR="005C46FD" w:rsidRPr="005C07FD" w:rsidRDefault="005C46FD" w:rsidP="005C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FD" w:rsidRPr="005C07FD" w:rsidRDefault="005C46FD" w:rsidP="005C46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7F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C07FD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275"/>
      </w:tblGrid>
      <w:tr w:rsidR="005C46FD" w:rsidRPr="005C07FD" w:rsidTr="006C2121">
        <w:tc>
          <w:tcPr>
            <w:tcW w:w="1560" w:type="dxa"/>
          </w:tcPr>
          <w:p w:rsidR="005C46FD" w:rsidRPr="005C07FD" w:rsidRDefault="005C46FD" w:rsidP="005C46F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Распределение учебных часов по разделам программы.    №  п/п</w:t>
            </w:r>
          </w:p>
        </w:tc>
        <w:tc>
          <w:tcPr>
            <w:tcW w:w="7513" w:type="dxa"/>
          </w:tcPr>
          <w:p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Название раздела</w:t>
            </w:r>
          </w:p>
          <w:p w:rsidR="005C46FD" w:rsidRPr="005C07FD" w:rsidRDefault="005C46FD" w:rsidP="005C46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46FD" w:rsidRPr="005C07FD" w:rsidRDefault="005C46FD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Количество часов</w:t>
            </w:r>
          </w:p>
        </w:tc>
      </w:tr>
      <w:tr w:rsidR="005C46FD" w:rsidRPr="005C07FD" w:rsidTr="006C2121">
        <w:tc>
          <w:tcPr>
            <w:tcW w:w="1560" w:type="dxa"/>
          </w:tcPr>
          <w:p w:rsidR="005C46FD" w:rsidRPr="005C07FD" w:rsidRDefault="005C46FD" w:rsidP="005C46FD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5C46FD" w:rsidRPr="005C07FD" w:rsidRDefault="00333686" w:rsidP="005C46F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курса геометрии  7-го класса.</w:t>
            </w:r>
          </w:p>
        </w:tc>
        <w:tc>
          <w:tcPr>
            <w:tcW w:w="1275" w:type="dxa"/>
          </w:tcPr>
          <w:p w:rsidR="005C46FD" w:rsidRPr="005C07FD" w:rsidRDefault="00333686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2</w:t>
            </w:r>
          </w:p>
        </w:tc>
      </w:tr>
      <w:tr w:rsidR="005C46FD" w:rsidRPr="005C07FD" w:rsidTr="006C2121">
        <w:tc>
          <w:tcPr>
            <w:tcW w:w="1560" w:type="dxa"/>
          </w:tcPr>
          <w:p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C46FD" w:rsidRPr="005C07FD" w:rsidRDefault="006C2121" w:rsidP="005C46FD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Повторение  основных  вопросов курса геометрии 7 класса.</w:t>
            </w:r>
          </w:p>
        </w:tc>
        <w:tc>
          <w:tcPr>
            <w:tcW w:w="1275" w:type="dxa"/>
          </w:tcPr>
          <w:p w:rsidR="005C46FD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C46FD" w:rsidRPr="005C07FD" w:rsidTr="006C2121">
        <w:tc>
          <w:tcPr>
            <w:tcW w:w="1560" w:type="dxa"/>
          </w:tcPr>
          <w:p w:rsidR="005C46FD" w:rsidRPr="005C07FD" w:rsidRDefault="005C46FD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C46FD" w:rsidRPr="005C07FD" w:rsidRDefault="006C2121" w:rsidP="005C46FD">
            <w:pPr>
              <w:jc w:val="both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iCs/>
                <w:sz w:val="28"/>
                <w:szCs w:val="28"/>
              </w:rPr>
              <w:t>Входная  диагностика.</w:t>
            </w:r>
          </w:p>
        </w:tc>
        <w:tc>
          <w:tcPr>
            <w:tcW w:w="1275" w:type="dxa"/>
          </w:tcPr>
          <w:p w:rsidR="005C46FD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333686" w:rsidRPr="005C07FD" w:rsidTr="006C2121">
        <w:tc>
          <w:tcPr>
            <w:tcW w:w="1560" w:type="dxa"/>
          </w:tcPr>
          <w:p w:rsidR="00333686" w:rsidRPr="005C07FD" w:rsidRDefault="00333686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lastRenderedPageBreak/>
              <w:t>Тема 1.</w:t>
            </w:r>
          </w:p>
        </w:tc>
        <w:tc>
          <w:tcPr>
            <w:tcW w:w="7513" w:type="dxa"/>
          </w:tcPr>
          <w:p w:rsidR="00333686" w:rsidRPr="005C07FD" w:rsidRDefault="00333686" w:rsidP="006C2121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bCs/>
                <w:sz w:val="28"/>
                <w:szCs w:val="28"/>
              </w:rPr>
              <w:t>Четырехугольники.</w:t>
            </w:r>
          </w:p>
        </w:tc>
        <w:tc>
          <w:tcPr>
            <w:tcW w:w="1275" w:type="dxa"/>
          </w:tcPr>
          <w:p w:rsidR="00333686" w:rsidRPr="005C07FD" w:rsidRDefault="00333686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14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Четырехугольник.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Параллелограмм.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и признаки параллелограмма.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Трапеция.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циркулем и линейкой.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Ромб и квадрат.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6C2121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C2121" w:rsidRPr="005C07FD" w:rsidRDefault="006C2121" w:rsidP="006C2121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C2121" w:rsidRPr="005C07FD" w:rsidRDefault="006C2121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C2121" w:rsidRPr="005C07FD" w:rsidTr="006C2121">
        <w:tc>
          <w:tcPr>
            <w:tcW w:w="1560" w:type="dxa"/>
          </w:tcPr>
          <w:p w:rsidR="006C2121" w:rsidRPr="005C07FD" w:rsidRDefault="006C2121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2.</w:t>
            </w:r>
          </w:p>
        </w:tc>
        <w:tc>
          <w:tcPr>
            <w:tcW w:w="7513" w:type="dxa"/>
          </w:tcPr>
          <w:p w:rsidR="006C2121" w:rsidRPr="005C07FD" w:rsidRDefault="006C2121" w:rsidP="006C2121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Площадь.</w:t>
            </w:r>
          </w:p>
        </w:tc>
        <w:tc>
          <w:tcPr>
            <w:tcW w:w="1275" w:type="dxa"/>
          </w:tcPr>
          <w:p w:rsidR="006C2121" w:rsidRPr="005C07FD" w:rsidRDefault="006C2121" w:rsidP="006C2121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14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Понятие площади многоугольника. Площадь квадрата.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«Площадь треугольника».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 «Площадь многоугольника».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</w:t>
            </w:r>
            <w:r w:rsidR="0063527C" w:rsidRPr="005C07F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6C2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6C2121">
        <w:tc>
          <w:tcPr>
            <w:tcW w:w="1560" w:type="dxa"/>
          </w:tcPr>
          <w:p w:rsidR="00514F6C" w:rsidRPr="005C07FD" w:rsidRDefault="00514F6C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3.</w:t>
            </w:r>
          </w:p>
        </w:tc>
        <w:tc>
          <w:tcPr>
            <w:tcW w:w="7513" w:type="dxa"/>
          </w:tcPr>
          <w:p w:rsidR="00514F6C" w:rsidRPr="005C07FD" w:rsidRDefault="00514F6C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Подобные   треугольники.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19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Определение подобных  треугольников.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</w:t>
            </w:r>
            <w:r w:rsidR="004B4002" w:rsidRPr="005C07FD">
              <w:rPr>
                <w:sz w:val="28"/>
                <w:szCs w:val="28"/>
              </w:rPr>
              <w:t xml:space="preserve">второго и </w:t>
            </w:r>
            <w:proofErr w:type="gramStart"/>
            <w:r w:rsidR="004B4002" w:rsidRPr="005C07FD">
              <w:rPr>
                <w:sz w:val="28"/>
                <w:szCs w:val="28"/>
              </w:rPr>
              <w:t>третьего  признаков</w:t>
            </w:r>
            <w:proofErr w:type="gramEnd"/>
            <w:r w:rsidRPr="005C07FD">
              <w:rPr>
                <w:sz w:val="28"/>
                <w:szCs w:val="28"/>
              </w:rPr>
              <w:t xml:space="preserve">  подобия треугольников. 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</w:t>
            </w:r>
            <w:r w:rsidR="004B4002" w:rsidRPr="005C07FD">
              <w:rPr>
                <w:sz w:val="28"/>
                <w:szCs w:val="28"/>
              </w:rPr>
              <w:t xml:space="preserve"> трех </w:t>
            </w:r>
            <w:r w:rsidRPr="005C07FD">
              <w:rPr>
                <w:sz w:val="28"/>
                <w:szCs w:val="28"/>
              </w:rPr>
              <w:t>признаков подобия треугольников.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514F6C" w:rsidRPr="005C07FD" w:rsidTr="00761B3D">
        <w:tc>
          <w:tcPr>
            <w:tcW w:w="1560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14F6C" w:rsidRPr="005C07FD" w:rsidRDefault="00514F6C" w:rsidP="00761B3D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</w:t>
            </w:r>
            <w:r w:rsidR="004B4002" w:rsidRPr="005C07FD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14F6C" w:rsidRPr="005C07FD" w:rsidRDefault="00514F6C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lastRenderedPageBreak/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Средняя линия треугольника.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6C2121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</w:tcPr>
          <w:p w:rsidR="004B4002" w:rsidRPr="005C07FD" w:rsidRDefault="004B4002" w:rsidP="004B40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45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60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4B4002" w:rsidRPr="005C07FD" w:rsidTr="00761B3D">
        <w:tc>
          <w:tcPr>
            <w:tcW w:w="1560" w:type="dxa"/>
          </w:tcPr>
          <w:p w:rsidR="004B4002" w:rsidRPr="005C07FD" w:rsidRDefault="004B4002" w:rsidP="005C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4B4002" w:rsidRPr="005C07FD" w:rsidRDefault="004B4002" w:rsidP="00761B3D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</w:t>
            </w:r>
            <w:r w:rsidR="00136C71" w:rsidRPr="005C07F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B4002" w:rsidRPr="005C07FD" w:rsidRDefault="004B4002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:rsidTr="006C2121">
        <w:tc>
          <w:tcPr>
            <w:tcW w:w="1560" w:type="dxa"/>
          </w:tcPr>
          <w:p w:rsidR="00136C71" w:rsidRPr="005C07FD" w:rsidRDefault="00136C71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Тема 4.</w:t>
            </w:r>
          </w:p>
        </w:tc>
        <w:tc>
          <w:tcPr>
            <w:tcW w:w="7513" w:type="dxa"/>
          </w:tcPr>
          <w:p w:rsidR="00136C71" w:rsidRPr="005C07FD" w:rsidRDefault="00136C71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bCs/>
                <w:sz w:val="28"/>
                <w:szCs w:val="28"/>
              </w:rPr>
              <w:t>Окружность.</w:t>
            </w:r>
          </w:p>
        </w:tc>
        <w:tc>
          <w:tcPr>
            <w:tcW w:w="1275" w:type="dxa"/>
          </w:tcPr>
          <w:p w:rsidR="00136C71" w:rsidRPr="005C07FD" w:rsidRDefault="00136C71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17</w:t>
            </w:r>
          </w:p>
        </w:tc>
      </w:tr>
      <w:tr w:rsidR="00136C71" w:rsidRPr="005C07FD" w:rsidTr="00761B3D">
        <w:tc>
          <w:tcPr>
            <w:tcW w:w="1560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Взаимное расположение прямой и окружности.</w:t>
            </w:r>
          </w:p>
        </w:tc>
        <w:tc>
          <w:tcPr>
            <w:tcW w:w="1275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:rsidTr="00761B3D">
        <w:tc>
          <w:tcPr>
            <w:tcW w:w="1560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275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136C71" w:rsidRPr="005C07FD" w:rsidTr="00761B3D">
        <w:tc>
          <w:tcPr>
            <w:tcW w:w="1560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7513" w:type="dxa"/>
            <w:vAlign w:val="center"/>
          </w:tcPr>
          <w:p w:rsidR="00136C71" w:rsidRPr="005C07FD" w:rsidRDefault="00136C71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1275" w:type="dxa"/>
          </w:tcPr>
          <w:p w:rsidR="00136C71" w:rsidRPr="005C07FD" w:rsidRDefault="00136C71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о вписанном угле. 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серединного  перпендикуляра к отрезку.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 пересечении  высот треугольника.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описанного четырёхугольника.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вписанного четырёхугольника.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3527C" w:rsidRPr="005C07FD" w:rsidTr="00761B3D">
        <w:tc>
          <w:tcPr>
            <w:tcW w:w="1560" w:type="dxa"/>
          </w:tcPr>
          <w:p w:rsidR="0063527C" w:rsidRPr="005C07FD" w:rsidRDefault="0063527C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3527C" w:rsidRPr="005C07FD" w:rsidRDefault="0063527C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63527C" w:rsidRPr="005C07FD" w:rsidRDefault="0063527C" w:rsidP="00761B3D">
            <w:pPr>
              <w:jc w:val="center"/>
              <w:rPr>
                <w:sz w:val="28"/>
                <w:szCs w:val="28"/>
              </w:rPr>
            </w:pPr>
          </w:p>
        </w:tc>
      </w:tr>
      <w:tr w:rsidR="006166B0" w:rsidRPr="005C07FD" w:rsidTr="00761B3D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6166B0" w:rsidRPr="005C07FD" w:rsidRDefault="006166B0" w:rsidP="00761B3D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5 по теме: «Окружность»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6C2121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66B0" w:rsidRPr="005C07FD" w:rsidRDefault="006166B0" w:rsidP="00761B3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6166B0" w:rsidRPr="005C07FD" w:rsidRDefault="006166B0" w:rsidP="00761B3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2</w:t>
            </w:r>
          </w:p>
        </w:tc>
      </w:tr>
      <w:tr w:rsidR="006166B0" w:rsidRPr="005C07FD" w:rsidTr="006C2121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66B0" w:rsidRPr="005C07FD" w:rsidRDefault="006166B0" w:rsidP="005C46FD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i/>
                <w:sz w:val="28"/>
                <w:szCs w:val="28"/>
              </w:rPr>
              <w:t>Аттестационная   работа  за  курс геометрии  8  класса.</w:t>
            </w:r>
          </w:p>
        </w:tc>
        <w:tc>
          <w:tcPr>
            <w:tcW w:w="1275" w:type="dxa"/>
          </w:tcPr>
          <w:p w:rsidR="006166B0" w:rsidRPr="005C07FD" w:rsidRDefault="006166B0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6C2121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  <w:shd w:val="clear" w:color="auto" w:fill="FFFFFF"/>
              </w:rPr>
              <w:t>Итоговый  урок  по  курсу геометрии 8  класса.</w:t>
            </w:r>
          </w:p>
        </w:tc>
        <w:tc>
          <w:tcPr>
            <w:tcW w:w="1275" w:type="dxa"/>
          </w:tcPr>
          <w:p w:rsidR="006166B0" w:rsidRPr="005C07FD" w:rsidRDefault="006166B0" w:rsidP="005C46FD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1</w:t>
            </w:r>
          </w:p>
        </w:tc>
      </w:tr>
      <w:tr w:rsidR="006166B0" w:rsidRPr="005C07FD" w:rsidTr="006C2121">
        <w:tc>
          <w:tcPr>
            <w:tcW w:w="1560" w:type="dxa"/>
          </w:tcPr>
          <w:p w:rsidR="006166B0" w:rsidRPr="005C07FD" w:rsidRDefault="006166B0" w:rsidP="005C46F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166B0" w:rsidRPr="005C07FD" w:rsidRDefault="006166B0" w:rsidP="005C46FD">
            <w:pPr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6166B0" w:rsidRPr="005C07FD" w:rsidRDefault="006166B0" w:rsidP="005C46FD">
            <w:pPr>
              <w:jc w:val="center"/>
              <w:rPr>
                <w:b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68</w:t>
            </w:r>
          </w:p>
        </w:tc>
      </w:tr>
    </w:tbl>
    <w:p w:rsidR="005C46FD" w:rsidRPr="005C07FD" w:rsidRDefault="005C46FD" w:rsidP="005C46FD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 w:rsidRPr="005C07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6FD" w:rsidRPr="005C07FD" w:rsidRDefault="005C46FD" w:rsidP="005C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Календарно-тематическое планирование.</w:t>
      </w:r>
    </w:p>
    <w:p w:rsidR="005C46FD" w:rsidRPr="005C07FD" w:rsidRDefault="005C46FD" w:rsidP="005C4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6FD" w:rsidRPr="005C07FD" w:rsidRDefault="005C46FD" w:rsidP="00DE0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Календарно – тематическое   планирование    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>по  геометрии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 в   8  классе</w:t>
      </w:r>
      <w:r w:rsidR="00DE04C9" w:rsidRPr="005C07FD">
        <w:rPr>
          <w:rFonts w:ascii="Times New Roman" w:eastAsia="Times New Roman" w:hAnsi="Times New Roman" w:cs="Times New Roman"/>
          <w:sz w:val="28"/>
          <w:szCs w:val="28"/>
        </w:rPr>
        <w:t xml:space="preserve">  2019 – 2020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="00DE04C9" w:rsidRPr="005C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C46FD" w:rsidRPr="005C07FD" w:rsidRDefault="00DE04C9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Учебник:  Геометрия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 7 – 9</w:t>
      </w:r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 xml:space="preserve">  класс, Л. С.  </w:t>
      </w:r>
      <w:proofErr w:type="spellStart"/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 xml:space="preserve"> и др.: Просвещение, 2018</w:t>
      </w:r>
    </w:p>
    <w:p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часов – 68.</w:t>
      </w:r>
    </w:p>
    <w:p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контрольных работ – 6.</w:t>
      </w:r>
    </w:p>
    <w:p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</w:t>
      </w:r>
      <w:r w:rsidR="00760DE6" w:rsidRPr="005C07FD">
        <w:rPr>
          <w:rFonts w:ascii="Times New Roman" w:eastAsia="Times New Roman" w:hAnsi="Times New Roman" w:cs="Times New Roman"/>
          <w:sz w:val="28"/>
          <w:szCs w:val="28"/>
        </w:rPr>
        <w:t xml:space="preserve">ство </w:t>
      </w:r>
      <w:proofErr w:type="gramStart"/>
      <w:r w:rsidR="00760DE6" w:rsidRPr="005C07FD">
        <w:rPr>
          <w:rFonts w:ascii="Times New Roman" w:eastAsia="Times New Roman" w:hAnsi="Times New Roman" w:cs="Times New Roman"/>
          <w:sz w:val="28"/>
          <w:szCs w:val="28"/>
        </w:rPr>
        <w:t>самостоятельных  работ</w:t>
      </w:r>
      <w:proofErr w:type="gramEnd"/>
      <w:r w:rsidR="00760DE6" w:rsidRPr="005C07FD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FD" w:rsidRPr="005C07FD" w:rsidRDefault="00760DE6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>Количество тестовых работ – 18</w:t>
      </w:r>
      <w:r w:rsidR="005C46FD" w:rsidRPr="005C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FD" w:rsidRPr="005C07FD" w:rsidRDefault="005C46FD" w:rsidP="005C4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607"/>
        <w:gridCol w:w="1645"/>
        <w:gridCol w:w="1645"/>
        <w:gridCol w:w="1526"/>
        <w:gridCol w:w="1220"/>
      </w:tblGrid>
      <w:tr w:rsidR="005C46FD" w:rsidRPr="005C07FD" w:rsidTr="006C2121">
        <w:trPr>
          <w:trHeight w:val="281"/>
        </w:trPr>
        <w:tc>
          <w:tcPr>
            <w:tcW w:w="1714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276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C46FD" w:rsidRPr="005C07FD" w:rsidTr="006C2121">
        <w:trPr>
          <w:trHeight w:val="561"/>
        </w:trPr>
        <w:tc>
          <w:tcPr>
            <w:tcW w:w="1714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  <w:tc>
          <w:tcPr>
            <w:tcW w:w="1655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46FD" w:rsidRPr="005C07FD" w:rsidTr="006C2121">
        <w:trPr>
          <w:trHeight w:val="577"/>
        </w:trPr>
        <w:tc>
          <w:tcPr>
            <w:tcW w:w="1714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             в неделю</w:t>
            </w:r>
          </w:p>
        </w:tc>
        <w:tc>
          <w:tcPr>
            <w:tcW w:w="1655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46FD" w:rsidRPr="005C07FD" w:rsidTr="006C2121">
        <w:trPr>
          <w:trHeight w:val="561"/>
        </w:trPr>
        <w:tc>
          <w:tcPr>
            <w:tcW w:w="1714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            в четверть</w:t>
            </w:r>
          </w:p>
        </w:tc>
        <w:tc>
          <w:tcPr>
            <w:tcW w:w="1655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46FD" w:rsidRPr="005C07FD" w:rsidTr="006C2121">
        <w:trPr>
          <w:trHeight w:val="577"/>
        </w:trPr>
        <w:tc>
          <w:tcPr>
            <w:tcW w:w="1714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655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C46FD" w:rsidRPr="005C07FD" w:rsidRDefault="005C46FD" w:rsidP="005C46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+ итоговая</w:t>
            </w:r>
          </w:p>
        </w:tc>
        <w:tc>
          <w:tcPr>
            <w:tcW w:w="1276" w:type="dxa"/>
            <w:vAlign w:val="center"/>
          </w:tcPr>
          <w:p w:rsidR="005C46FD" w:rsidRPr="005C07FD" w:rsidRDefault="005C46FD" w:rsidP="005C46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7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08E1" w:rsidRPr="005C07FD" w:rsidRDefault="000608E1">
      <w:pPr>
        <w:rPr>
          <w:rFonts w:ascii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знаний и </w:t>
      </w:r>
      <w:proofErr w:type="gramStart"/>
      <w:r w:rsidRPr="005C07FD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учащихся после изучения каждой темы и всего курса в целом.</w:t>
      </w:r>
    </w:p>
    <w:p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6B0" w:rsidRPr="005C07FD" w:rsidRDefault="006166B0" w:rsidP="006752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График  контрольных</w:t>
      </w:r>
      <w:proofErr w:type="gramEnd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99"/>
        <w:gridCol w:w="6640"/>
        <w:gridCol w:w="2607"/>
      </w:tblGrid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Тема  </w:t>
            </w:r>
          </w:p>
        </w:tc>
        <w:tc>
          <w:tcPr>
            <w:tcW w:w="2659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Входная  диагностика.</w:t>
            </w:r>
          </w:p>
        </w:tc>
        <w:tc>
          <w:tcPr>
            <w:tcW w:w="2659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неделя</w:t>
            </w:r>
            <w:proofErr w:type="gramEnd"/>
          </w:p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сен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>тября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неделя</w:t>
            </w:r>
            <w:proofErr w:type="gramEnd"/>
          </w:p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октя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>бря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2659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неделя </w:t>
            </w:r>
          </w:p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декабря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Контрольная работа № 3 по теме «Подобные треугольники».</w:t>
            </w:r>
          </w:p>
        </w:tc>
        <w:tc>
          <w:tcPr>
            <w:tcW w:w="2659" w:type="dxa"/>
          </w:tcPr>
          <w:p w:rsidR="00675235" w:rsidRPr="005C07FD" w:rsidRDefault="006166B0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="00675235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:rsidR="006166B0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января 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rFonts w:eastAsia="Times New Roman"/>
                <w:sz w:val="28"/>
                <w:szCs w:val="28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2659" w:type="dxa"/>
          </w:tcPr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75235"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</w:t>
            </w:r>
            <w:proofErr w:type="gramEnd"/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</w:p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марта</w:t>
            </w:r>
          </w:p>
        </w:tc>
      </w:tr>
      <w:tr w:rsidR="006166B0" w:rsidRPr="005C07FD" w:rsidTr="00761B3D">
        <w:tc>
          <w:tcPr>
            <w:tcW w:w="709" w:type="dxa"/>
          </w:tcPr>
          <w:p w:rsidR="006166B0" w:rsidRPr="005C07FD" w:rsidRDefault="006166B0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166B0" w:rsidRPr="005C07FD" w:rsidRDefault="003A4F43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Контрольная работа № 5 по теме: «Окружность».</w:t>
            </w:r>
          </w:p>
          <w:p w:rsidR="00675235" w:rsidRPr="005C07FD" w:rsidRDefault="00675235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166B0" w:rsidRPr="005C07FD" w:rsidRDefault="00675235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</w:t>
            </w:r>
            <w:proofErr w:type="gramEnd"/>
            <w:r w:rsidR="006166B0"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</w:p>
          <w:p w:rsidR="006166B0" w:rsidRPr="005C07FD" w:rsidRDefault="006166B0" w:rsidP="006166B0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мая</w:t>
            </w:r>
          </w:p>
        </w:tc>
      </w:tr>
      <w:tr w:rsidR="00675235" w:rsidRPr="005C07FD" w:rsidTr="00761B3D">
        <w:tc>
          <w:tcPr>
            <w:tcW w:w="709" w:type="dxa"/>
          </w:tcPr>
          <w:p w:rsidR="00675235" w:rsidRPr="005C07FD" w:rsidRDefault="00675235" w:rsidP="006166B0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75235" w:rsidRPr="005C07FD" w:rsidRDefault="00675235" w:rsidP="006166B0">
            <w:pPr>
              <w:spacing w:line="480" w:lineRule="auto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Аттестационная  работа  за курс алгебры 8 класса   </w:t>
            </w:r>
          </w:p>
        </w:tc>
        <w:tc>
          <w:tcPr>
            <w:tcW w:w="2659" w:type="dxa"/>
          </w:tcPr>
          <w:p w:rsidR="00675235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  <w:lang w:val="en-US"/>
              </w:rPr>
              <w:t>IV</w:t>
            </w: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 xml:space="preserve"> неделя </w:t>
            </w:r>
          </w:p>
          <w:p w:rsidR="00675235" w:rsidRPr="005C07FD" w:rsidRDefault="00675235" w:rsidP="00675235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мая</w:t>
            </w:r>
          </w:p>
        </w:tc>
      </w:tr>
    </w:tbl>
    <w:p w:rsidR="006166B0" w:rsidRPr="005C07FD" w:rsidRDefault="006166B0" w:rsidP="006166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тематическом планировании разделы основного содержания по геометрии разбиты на темы в хронологии их изучения по учебнику. </w:t>
      </w:r>
    </w:p>
    <w:p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тематического планирования является то, что в нем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учителя на усиление </w:t>
      </w:r>
      <w:proofErr w:type="spellStart"/>
      <w:r w:rsidRPr="005C07FD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6166B0" w:rsidRPr="005C07FD" w:rsidRDefault="006166B0" w:rsidP="00616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sz w:val="28"/>
          <w:szCs w:val="28"/>
        </w:rPr>
        <w:t xml:space="preserve">В основное программное 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геометрического образования в этом </w:t>
      </w:r>
      <w:r w:rsidRPr="005C07FD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дает возможность существенно обогатить круг решаемых задач. Дополнительные вопросы в тематическом планировании даны в квадратных скобках. Перечень этих вопросов носит рекомендательный характер.</w:t>
      </w:r>
    </w:p>
    <w:p w:rsidR="006166B0" w:rsidRPr="005C07FD" w:rsidRDefault="006166B0" w:rsidP="0061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166B0" w:rsidRPr="005C07FD" w:rsidSect="00761B3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166B0" w:rsidRPr="005C07FD" w:rsidRDefault="006166B0" w:rsidP="006166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 – </w:t>
      </w:r>
      <w:proofErr w:type="gramStart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6166B0" w:rsidRPr="005C07FD" w:rsidTr="00761B3D">
        <w:trPr>
          <w:trHeight w:val="742"/>
        </w:trPr>
        <w:tc>
          <w:tcPr>
            <w:tcW w:w="817" w:type="dxa"/>
            <w:vAlign w:val="center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Коли </w:t>
            </w:r>
            <w:proofErr w:type="spellStart"/>
            <w:r w:rsidRPr="005C07FD">
              <w:rPr>
                <w:rFonts w:eastAsia="Times New Roman"/>
                <w:sz w:val="28"/>
                <w:szCs w:val="28"/>
              </w:rPr>
              <w:t>чество</w:t>
            </w:r>
            <w:proofErr w:type="spellEnd"/>
            <w:r w:rsidRPr="005C07FD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851" w:type="dxa"/>
            <w:vAlign w:val="center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Дата (факт)</w:t>
            </w:r>
          </w:p>
        </w:tc>
        <w:tc>
          <w:tcPr>
            <w:tcW w:w="2977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Домашнее задание</w:t>
            </w:r>
          </w:p>
        </w:tc>
      </w:tr>
      <w:tr w:rsidR="006166B0" w:rsidRPr="005C07FD" w:rsidTr="00761B3D">
        <w:trPr>
          <w:trHeight w:val="231"/>
        </w:trPr>
        <w:tc>
          <w:tcPr>
            <w:tcW w:w="15701" w:type="dxa"/>
            <w:gridSpan w:val="7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sz w:val="28"/>
                <w:szCs w:val="28"/>
              </w:rPr>
              <w:t>Первая  четверть</w:t>
            </w:r>
            <w:proofErr w:type="gramEnd"/>
            <w:r w:rsidRPr="005C07FD">
              <w:rPr>
                <w:rFonts w:eastAsia="Times New Roman"/>
                <w:b/>
                <w:sz w:val="28"/>
                <w:szCs w:val="28"/>
              </w:rPr>
              <w:t xml:space="preserve"> – 8 учебных  недель</w:t>
            </w:r>
          </w:p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</w:t>
            </w:r>
          </w:p>
          <w:p w:rsidR="006166B0" w:rsidRPr="005C07FD" w:rsidRDefault="00760DE6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Самостоятельные  работы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– 5</w:t>
            </w:r>
          </w:p>
          <w:p w:rsidR="006166B0" w:rsidRPr="005C07FD" w:rsidRDefault="00760DE6" w:rsidP="006166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4</w:t>
            </w:r>
          </w:p>
        </w:tc>
      </w:tr>
      <w:tr w:rsidR="00761B3D" w:rsidRPr="005C07FD" w:rsidTr="00761B3D">
        <w:trPr>
          <w:trHeight w:val="231"/>
        </w:trPr>
        <w:tc>
          <w:tcPr>
            <w:tcW w:w="15701" w:type="dxa"/>
            <w:gridSpan w:val="7"/>
          </w:tcPr>
          <w:p w:rsidR="00761B3D" w:rsidRPr="005C07FD" w:rsidRDefault="00761B3D" w:rsidP="006166B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 (2 часа).</w:t>
            </w:r>
          </w:p>
        </w:tc>
      </w:tr>
      <w:tr w:rsidR="00F06B9B" w:rsidRPr="005C07FD" w:rsidTr="00761B3D">
        <w:tc>
          <w:tcPr>
            <w:tcW w:w="817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6B9B" w:rsidRPr="005C07FD" w:rsidRDefault="00F06B9B" w:rsidP="006166B0">
            <w:pPr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iCs/>
                <w:sz w:val="28"/>
                <w:szCs w:val="28"/>
              </w:rPr>
              <w:t>Повторение  основных  вопросов курса геометрии 7 класса.</w:t>
            </w:r>
          </w:p>
        </w:tc>
        <w:tc>
          <w:tcPr>
            <w:tcW w:w="850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B9B" w:rsidRPr="005C07FD" w:rsidRDefault="00F06B9B" w:rsidP="00AA7A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6B9B" w:rsidRPr="005C07FD" w:rsidRDefault="005C17BB" w:rsidP="006166B0">
            <w:pPr>
              <w:shd w:val="clear" w:color="auto" w:fill="FFFFFF"/>
              <w:ind w:right="154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29, № 15-20</w:t>
            </w:r>
          </w:p>
        </w:tc>
      </w:tr>
      <w:tr w:rsidR="00F06B9B" w:rsidRPr="005C07FD" w:rsidTr="00761B3D">
        <w:tc>
          <w:tcPr>
            <w:tcW w:w="817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6B9B" w:rsidRPr="005C07FD" w:rsidRDefault="00F06B9B" w:rsidP="006166B0">
            <w:pPr>
              <w:rPr>
                <w:rFonts w:eastAsia="Times New Roman"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iCs/>
                <w:sz w:val="28"/>
                <w:szCs w:val="28"/>
              </w:rPr>
              <w:t>Входная  диагностика</w:t>
            </w:r>
            <w:r w:rsidRPr="005C07FD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6B9B" w:rsidRPr="005C07FD" w:rsidRDefault="00F06B9B" w:rsidP="00AA7A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F06B9B" w:rsidRPr="005C07FD" w:rsidRDefault="00F06B9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6B9B" w:rsidRPr="005C07FD" w:rsidRDefault="005C17BB" w:rsidP="006166B0">
            <w:pPr>
              <w:shd w:val="clear" w:color="auto" w:fill="FFFFFF"/>
              <w:ind w:right="154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9</w:t>
            </w:r>
            <w:r w:rsidR="00373692" w:rsidRPr="005C07FD">
              <w:rPr>
                <w:rFonts w:eastAsia="Times New Roman"/>
                <w:bCs/>
                <w:sz w:val="28"/>
                <w:szCs w:val="28"/>
              </w:rPr>
              <w:t>, № 15-20</w:t>
            </w:r>
          </w:p>
        </w:tc>
      </w:tr>
      <w:tr w:rsidR="00F06B9B" w:rsidRPr="005C07FD" w:rsidTr="00761B3D">
        <w:tc>
          <w:tcPr>
            <w:tcW w:w="15701" w:type="dxa"/>
            <w:gridSpan w:val="7"/>
          </w:tcPr>
          <w:p w:rsidR="00F06B9B" w:rsidRPr="005C07FD" w:rsidRDefault="00F06B9B" w:rsidP="00761B3D">
            <w:pPr>
              <w:shd w:val="clear" w:color="auto" w:fill="FFFFFF"/>
              <w:ind w:right="154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Глава 5.  </w:t>
            </w:r>
            <w:r w:rsidRPr="005C07FD">
              <w:rPr>
                <w:rFonts w:eastAsia="Times New Roman"/>
                <w:b/>
                <w:iCs/>
                <w:sz w:val="28"/>
                <w:szCs w:val="28"/>
              </w:rPr>
              <w:t xml:space="preserve">Четырехугольники  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>(14 часов).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 п.39, 40, 41,  №365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Четырехугольник.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 п.39, 40, 41,  №368, 370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Параллелограмм.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42,   №372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и признаки параллелограмма.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п.43,  №377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:rsidTr="00AA7A71">
        <w:trPr>
          <w:trHeight w:val="309"/>
        </w:trPr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 п. 43,  №382, 383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Трапеция.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44, № 389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 п. 44, №385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циркулем и линейкой.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394, 398, 393б, 396*, 393 в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45, № 399, 401 а, 404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Ромб и квадрат.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46, в 14,15 № 405, 409, 411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П.47, в 16-20, №415б, 413 а,410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73692" w:rsidRPr="005C07FD" w:rsidRDefault="00373692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 п. 47, №418, 419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373692">
            <w:pPr>
              <w:ind w:left="-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  №420,422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373692" w:rsidRPr="005C07FD" w:rsidTr="00AA7A71">
        <w:tc>
          <w:tcPr>
            <w:tcW w:w="817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373692" w:rsidRPr="005C07FD" w:rsidRDefault="00373692" w:rsidP="00AA7A71">
            <w:pPr>
              <w:rPr>
                <w:b/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  <w:r w:rsidRPr="005C07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73692" w:rsidRPr="005C07FD" w:rsidRDefault="00373692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692" w:rsidRPr="005C07FD" w:rsidRDefault="0037369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692" w:rsidRPr="005C07FD" w:rsidRDefault="00373692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14, № 15-20</w:t>
            </w:r>
          </w:p>
        </w:tc>
      </w:tr>
      <w:tr w:rsidR="00373692" w:rsidRPr="005C07FD" w:rsidTr="00761B3D">
        <w:tc>
          <w:tcPr>
            <w:tcW w:w="15701" w:type="dxa"/>
            <w:gridSpan w:val="7"/>
          </w:tcPr>
          <w:p w:rsidR="00373692" w:rsidRPr="005C07FD" w:rsidRDefault="00373692" w:rsidP="00F06B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sz w:val="28"/>
                <w:szCs w:val="28"/>
              </w:rPr>
              <w:t>Вторая  четверть</w:t>
            </w:r>
            <w:proofErr w:type="gramEnd"/>
            <w:r w:rsidRPr="005C07FD">
              <w:rPr>
                <w:rFonts w:eastAsia="Times New Roman"/>
                <w:b/>
                <w:sz w:val="28"/>
                <w:szCs w:val="28"/>
              </w:rPr>
              <w:t xml:space="preserve"> – 8 учебных  недель</w:t>
            </w:r>
          </w:p>
          <w:p w:rsidR="00373692" w:rsidRPr="005C07FD" w:rsidRDefault="00373692" w:rsidP="00F06B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</w:t>
            </w:r>
          </w:p>
          <w:p w:rsidR="00373692" w:rsidRPr="005C07FD" w:rsidRDefault="00760DE6" w:rsidP="00F06B9B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Самостоятельные  работы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– 4</w:t>
            </w:r>
          </w:p>
          <w:p w:rsidR="00373692" w:rsidRPr="005C07FD" w:rsidRDefault="00760DE6" w:rsidP="00F06B9B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5</w:t>
            </w:r>
          </w:p>
        </w:tc>
      </w:tr>
      <w:tr w:rsidR="00373692" w:rsidRPr="005C07FD" w:rsidTr="00761B3D">
        <w:tc>
          <w:tcPr>
            <w:tcW w:w="15701" w:type="dxa"/>
            <w:gridSpan w:val="7"/>
          </w:tcPr>
          <w:p w:rsidR="00373692" w:rsidRPr="005C07FD" w:rsidRDefault="00373692" w:rsidP="006166B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Cs/>
                <w:sz w:val="28"/>
                <w:szCs w:val="28"/>
              </w:rPr>
              <w:t>Глава 6.  Площадь  (14 часов).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Понятие площади многоугольника. Площадь квадрата.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п.48, 49, №447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п.50, №452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параллелограмма.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п.51, №463,465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треугольника.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п.52, №470,471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Площадь трапеции.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№472, 475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«Площадь треугольника».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п.53, №480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 «Площадь многоугольника».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№481, 482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№464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п.54, №483, 485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§3 п.55, № 496, 498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№483, 499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№495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№ 490в, 497, 503, 518 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25, № 15-20</w:t>
            </w:r>
          </w:p>
        </w:tc>
      </w:tr>
      <w:tr w:rsidR="005C17BB" w:rsidRPr="005C07FD" w:rsidTr="00761B3D">
        <w:trPr>
          <w:trHeight w:val="288"/>
        </w:trPr>
        <w:tc>
          <w:tcPr>
            <w:tcW w:w="15701" w:type="dxa"/>
            <w:gridSpan w:val="7"/>
          </w:tcPr>
          <w:p w:rsidR="005C17BB" w:rsidRPr="005C07FD" w:rsidRDefault="005C17BB" w:rsidP="006166B0">
            <w:pPr>
              <w:jc w:val="center"/>
              <w:rPr>
                <w:rFonts w:eastAsia="Calibri"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Глава 7.  Подобные   треугольники  (19 часов).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Определение подобных  треугольников.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§3 п.56-57, №534,536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 58,  №545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761B3D">
        <w:tc>
          <w:tcPr>
            <w:tcW w:w="15701" w:type="dxa"/>
            <w:gridSpan w:val="7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sz w:val="28"/>
                <w:szCs w:val="28"/>
              </w:rPr>
              <w:t>Третья  четверть</w:t>
            </w:r>
            <w:proofErr w:type="gramEnd"/>
            <w:r w:rsidRPr="005C07FD">
              <w:rPr>
                <w:rFonts w:eastAsia="Times New Roman"/>
                <w:b/>
                <w:sz w:val="28"/>
                <w:szCs w:val="28"/>
              </w:rPr>
              <w:t xml:space="preserve"> – 10 учебных  недель</w:t>
            </w:r>
          </w:p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2</w:t>
            </w:r>
          </w:p>
          <w:p w:rsidR="005C17BB" w:rsidRPr="005C07FD" w:rsidRDefault="00760DE6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Самостоятельные  работы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– 7</w:t>
            </w:r>
          </w:p>
          <w:p w:rsidR="005C17BB" w:rsidRPr="005C07FD" w:rsidRDefault="00760DE6" w:rsidP="006166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5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§2 п.59, №551,553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№558,560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left="46"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Второй и третий признаки подобия треугольников.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 60, №563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Решение задач на применение второго и </w:t>
            </w:r>
            <w:proofErr w:type="gramStart"/>
            <w:r w:rsidRPr="005C07FD">
              <w:rPr>
                <w:sz w:val="28"/>
                <w:szCs w:val="28"/>
              </w:rPr>
              <w:t>третьего  признаков</w:t>
            </w:r>
            <w:proofErr w:type="gramEnd"/>
            <w:r w:rsidRPr="005C07FD">
              <w:rPr>
                <w:sz w:val="28"/>
                <w:szCs w:val="28"/>
              </w:rPr>
              <w:t xml:space="preserve">  подобия треугольников. 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№561, 562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на применение  трех признаков подобия треугольников.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№555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rPr>
          <w:trHeight w:val="301"/>
        </w:trPr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32, № 15-20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Средняя линия треугольника.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№564, 566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№567, 568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№570, 572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rPr>
          <w:trHeight w:val="302"/>
        </w:trPr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№574, 577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№578, 580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rPr>
          <w:trHeight w:val="374"/>
        </w:trPr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№587, 588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761B3D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</w:tcPr>
          <w:p w:rsidR="005C17BB" w:rsidRPr="005C07FD" w:rsidRDefault="005C17BB" w:rsidP="00AA7A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№589, 590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№593, 595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Значения синуса, косинуса и тангенса для углов 30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45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  <w:r w:rsidRPr="005C07FD">
              <w:rPr>
                <w:sz w:val="28"/>
                <w:szCs w:val="28"/>
              </w:rPr>
              <w:t>, 60</w:t>
            </w:r>
            <w:r w:rsidRPr="005C07FD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№596, 597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rPr>
          <w:trHeight w:val="221"/>
        </w:trPr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№611, 614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b/>
                <w:bCs/>
                <w:i/>
                <w:iCs/>
                <w:sz w:val="28"/>
                <w:szCs w:val="28"/>
              </w:rPr>
            </w:pPr>
            <w:r w:rsidRPr="005C07FD">
              <w:rPr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5C07FD">
              <w:rPr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43, № 15-20</w:t>
            </w:r>
          </w:p>
        </w:tc>
      </w:tr>
      <w:tr w:rsidR="005C17BB" w:rsidRPr="005C07FD" w:rsidTr="00AA7A71">
        <w:tc>
          <w:tcPr>
            <w:tcW w:w="15701" w:type="dxa"/>
            <w:gridSpan w:val="7"/>
          </w:tcPr>
          <w:p w:rsidR="005C17BB" w:rsidRPr="005C07FD" w:rsidRDefault="005C17BB" w:rsidP="0063527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Глава 8.  Окружность  (17 часов).</w:t>
            </w:r>
          </w:p>
        </w:tc>
      </w:tr>
      <w:tr w:rsidR="005C17BB" w:rsidRPr="005C07FD" w:rsidTr="00AA7A71">
        <w:trPr>
          <w:trHeight w:val="274"/>
        </w:trPr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Анализ.  Взаимное расположение прямой и окружности.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68, № 632, 633, 631вг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69, № 634, 636, 640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1.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166B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30, № 15-20</w:t>
            </w:r>
          </w:p>
        </w:tc>
      </w:tr>
      <w:tr w:rsidR="005C17BB" w:rsidRPr="005C07FD" w:rsidTr="00761B3D">
        <w:tc>
          <w:tcPr>
            <w:tcW w:w="15701" w:type="dxa"/>
            <w:gridSpan w:val="7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b/>
                <w:sz w:val="28"/>
                <w:szCs w:val="28"/>
              </w:rPr>
              <w:t>Четвертая  четверть</w:t>
            </w:r>
            <w:proofErr w:type="gramEnd"/>
            <w:r w:rsidRPr="005C07FD">
              <w:rPr>
                <w:rFonts w:eastAsia="Times New Roman"/>
                <w:b/>
                <w:sz w:val="28"/>
                <w:szCs w:val="28"/>
              </w:rPr>
              <w:t xml:space="preserve"> – 8 учебных  недель</w:t>
            </w:r>
          </w:p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Контрольные работы – 1 + 1 итоговая</w:t>
            </w:r>
          </w:p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7FD">
              <w:rPr>
                <w:rFonts w:eastAsia="Times New Roman"/>
                <w:sz w:val="28"/>
                <w:szCs w:val="28"/>
              </w:rPr>
              <w:lastRenderedPageBreak/>
              <w:t>Самостоятельные  работы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– 4</w:t>
            </w:r>
          </w:p>
          <w:p w:rsidR="005C17BB" w:rsidRPr="005C07FD" w:rsidRDefault="00760DE6" w:rsidP="006166B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Тестовые  работы – 4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П.70, №649б),г),650 б),651 б,652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Теорема о вписанном угле. 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71,№ 655, 657, 659, 654бг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5C17B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71, № 666вг, 660, 668, 671б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2.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 661, 663, 673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§1 п.72, </w:t>
            </w:r>
            <w:r w:rsidR="005C17BB" w:rsidRPr="005C07FD">
              <w:rPr>
                <w:sz w:val="28"/>
                <w:szCs w:val="28"/>
              </w:rPr>
              <w:t>675,677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Свойства серединного  перпендикуляра к отрезку.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5C17BB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№679,</w:t>
            </w:r>
            <w:r w:rsidR="00F011EF" w:rsidRPr="005C07FD">
              <w:rPr>
                <w:sz w:val="28"/>
                <w:szCs w:val="28"/>
              </w:rPr>
              <w:t xml:space="preserve"> </w:t>
            </w:r>
            <w:r w:rsidRPr="005C07FD">
              <w:rPr>
                <w:sz w:val="28"/>
                <w:szCs w:val="28"/>
              </w:rPr>
              <w:t>681</w:t>
            </w:r>
            <w:r w:rsidR="00F011EF" w:rsidRPr="005C07FD">
              <w:rPr>
                <w:sz w:val="28"/>
                <w:szCs w:val="28"/>
              </w:rPr>
              <w:t>, РТ</w:t>
            </w:r>
          </w:p>
        </w:tc>
      </w:tr>
      <w:tr w:rsidR="005C17BB" w:rsidRPr="005C07FD" w:rsidTr="00AA7A71">
        <w:tc>
          <w:tcPr>
            <w:tcW w:w="817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5C17BB" w:rsidRPr="005C07FD" w:rsidRDefault="005C17BB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3.</w:t>
            </w:r>
          </w:p>
        </w:tc>
        <w:tc>
          <w:tcPr>
            <w:tcW w:w="8363" w:type="dxa"/>
            <w:vAlign w:val="center"/>
          </w:tcPr>
          <w:p w:rsidR="005C17BB" w:rsidRPr="005C07FD" w:rsidRDefault="005C17BB" w:rsidP="00AA7A71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Теорема о пересечении  высот треугольника.</w:t>
            </w:r>
          </w:p>
        </w:tc>
        <w:tc>
          <w:tcPr>
            <w:tcW w:w="850" w:type="dxa"/>
          </w:tcPr>
          <w:p w:rsidR="005C17BB" w:rsidRPr="005C07FD" w:rsidRDefault="005C17BB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5C17BB" w:rsidRPr="005C07FD" w:rsidRDefault="005C17BB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17BB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 xml:space="preserve">§1 п.73, </w:t>
            </w:r>
            <w:r w:rsidR="005C17BB" w:rsidRPr="005C07FD">
              <w:rPr>
                <w:sz w:val="28"/>
                <w:szCs w:val="28"/>
              </w:rPr>
              <w:t>688</w:t>
            </w:r>
            <w:r w:rsidRPr="005C07FD">
              <w:rPr>
                <w:sz w:val="28"/>
                <w:szCs w:val="28"/>
              </w:rPr>
              <w:t>, 684, 685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Вписанная окружность.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п.74, №690, РТ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описанного четырёхугольника.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§1 п.75, №691,693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Описанная окружность.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№695,697, вопросы  с.160-161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jc w:val="center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§ 4.</w:t>
            </w:r>
          </w:p>
        </w:tc>
        <w:tc>
          <w:tcPr>
            <w:tcW w:w="8363" w:type="dxa"/>
            <w:vAlign w:val="center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Свойство вписанного четырёхугольника.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№700,702, вопросы  с.187-188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F011EF" w:rsidRPr="005C07FD" w:rsidRDefault="00F011EF" w:rsidP="00AA7A71">
            <w:pPr>
              <w:ind w:hanging="108"/>
              <w:rPr>
                <w:i/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F011EF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5C07FD">
              <w:rPr>
                <w:sz w:val="28"/>
                <w:szCs w:val="28"/>
              </w:rPr>
              <w:t>П. 75, № 705б, 707, 711</w:t>
            </w:r>
          </w:p>
        </w:tc>
      </w:tr>
      <w:tr w:rsidR="00F011EF" w:rsidRPr="005C07FD" w:rsidTr="00AA7A71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F011EF" w:rsidRPr="005C07FD" w:rsidRDefault="00F011EF" w:rsidP="00AA7A7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F011EF" w:rsidRPr="005C07FD" w:rsidRDefault="00F011EF" w:rsidP="009C67E6">
            <w:pPr>
              <w:ind w:hanging="108"/>
              <w:rPr>
                <w:sz w:val="28"/>
                <w:szCs w:val="28"/>
              </w:rPr>
            </w:pPr>
            <w:r w:rsidRPr="005C07FD">
              <w:rPr>
                <w:bCs/>
                <w:iCs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F011EF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№ 709, 710, 731, 735</w:t>
            </w:r>
          </w:p>
        </w:tc>
      </w:tr>
      <w:tr w:rsidR="00F011EF" w:rsidRPr="005C07FD" w:rsidTr="00761B3D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11EF" w:rsidRPr="005C07FD" w:rsidRDefault="00F011EF" w:rsidP="006166B0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b/>
                <w:i/>
                <w:sz w:val="28"/>
                <w:szCs w:val="28"/>
              </w:rPr>
              <w:t>Контрольная работа № 5 по теме: «Окружность».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A1AFC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20, № 15-20</w:t>
            </w:r>
          </w:p>
        </w:tc>
      </w:tr>
      <w:tr w:rsidR="00F011EF" w:rsidRPr="005C07FD" w:rsidTr="00AA7A71">
        <w:tc>
          <w:tcPr>
            <w:tcW w:w="15701" w:type="dxa"/>
            <w:gridSpan w:val="7"/>
          </w:tcPr>
          <w:p w:rsidR="00F011EF" w:rsidRPr="005C07FD" w:rsidRDefault="00F011EF" w:rsidP="009C67E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b/>
                <w:sz w:val="28"/>
                <w:szCs w:val="28"/>
              </w:rPr>
              <w:t>Повторение (2 часа).</w:t>
            </w:r>
          </w:p>
        </w:tc>
      </w:tr>
      <w:tr w:rsidR="00F011EF" w:rsidRPr="005C07FD" w:rsidTr="00761B3D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11EF" w:rsidRPr="005C07FD" w:rsidRDefault="00F011EF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Аттестационная   работа  за  курс  геометрии  8  класса.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166B0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sz w:val="28"/>
                <w:szCs w:val="28"/>
              </w:rPr>
              <w:t>ОГЭ 50 в, 2018, В 49, № 15-20</w:t>
            </w:r>
          </w:p>
        </w:tc>
      </w:tr>
      <w:tr w:rsidR="00F011EF" w:rsidRPr="005C07FD" w:rsidTr="00761B3D">
        <w:tc>
          <w:tcPr>
            <w:tcW w:w="817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011EF" w:rsidRPr="005C07FD" w:rsidRDefault="00F011EF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shd w:val="clear" w:color="auto" w:fill="FFFFFF"/>
              </w:rPr>
              <w:t>Анализ. Итоговый  урок  по  курсу геометрии  8 класса.</w:t>
            </w:r>
          </w:p>
        </w:tc>
        <w:tc>
          <w:tcPr>
            <w:tcW w:w="850" w:type="dxa"/>
          </w:tcPr>
          <w:p w:rsidR="00F011EF" w:rsidRPr="005C07FD" w:rsidRDefault="00F011EF" w:rsidP="006166B0">
            <w:pPr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F011EF" w:rsidRPr="005C07FD" w:rsidRDefault="00F011EF" w:rsidP="006166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EF" w:rsidRPr="005C07FD" w:rsidRDefault="00F011EF" w:rsidP="006166B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166B0" w:rsidRPr="005C07FD" w:rsidRDefault="006166B0" w:rsidP="0061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166B0" w:rsidRPr="005C07FD" w:rsidRDefault="006166B0" w:rsidP="006166B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График    промежуточной   </w:t>
      </w:r>
      <w:r w:rsidR="009C67E6"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C67E6"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>аттестации  по</w:t>
      </w:r>
      <w:proofErr w:type="gramEnd"/>
      <w:r w:rsidR="009C67E6" w:rsidRPr="005C07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геометрии,   8  класс.</w:t>
      </w:r>
    </w:p>
    <w:tbl>
      <w:tblPr>
        <w:tblStyle w:val="a4"/>
        <w:tblW w:w="0" w:type="auto"/>
        <w:tblInd w:w="472" w:type="dxa"/>
        <w:tblLook w:val="04A0" w:firstRow="1" w:lastRow="0" w:firstColumn="1" w:lastColumn="0" w:noHBand="0" w:noVBand="1"/>
      </w:tblPr>
      <w:tblGrid>
        <w:gridCol w:w="1298"/>
        <w:gridCol w:w="3030"/>
        <w:gridCol w:w="3231"/>
        <w:gridCol w:w="2275"/>
        <w:gridCol w:w="2331"/>
        <w:gridCol w:w="2490"/>
      </w:tblGrid>
      <w:tr w:rsidR="006166B0" w:rsidRPr="005C07FD" w:rsidTr="009C67E6">
        <w:tc>
          <w:tcPr>
            <w:tcW w:w="1332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628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Форма  </w:t>
            </w:r>
          </w:p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аттестации</w:t>
            </w:r>
          </w:p>
        </w:tc>
        <w:tc>
          <w:tcPr>
            <w:tcW w:w="10830" w:type="dxa"/>
            <w:gridSpan w:val="4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Контролируемый   элемент  содержания  </w:t>
            </w:r>
          </w:p>
        </w:tc>
      </w:tr>
      <w:tr w:rsidR="006166B0" w:rsidRPr="005C07FD" w:rsidTr="009C67E6">
        <w:tc>
          <w:tcPr>
            <w:tcW w:w="1332" w:type="dxa"/>
            <w:vMerge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Предметный</w:t>
            </w:r>
          </w:p>
        </w:tc>
        <w:tc>
          <w:tcPr>
            <w:tcW w:w="2352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1966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Регулятивный</w:t>
            </w:r>
          </w:p>
        </w:tc>
        <w:tc>
          <w:tcPr>
            <w:tcW w:w="2490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Коммуникативный</w:t>
            </w:r>
          </w:p>
        </w:tc>
      </w:tr>
      <w:tr w:rsidR="00AA7A71" w:rsidRPr="005C07FD" w:rsidTr="009C67E6"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неделя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8" w:type="dxa"/>
          </w:tcPr>
          <w:p w:rsidR="00AA7A71" w:rsidRPr="005C07FD" w:rsidRDefault="00AA7A71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>Входная диагностика.</w:t>
            </w:r>
          </w:p>
        </w:tc>
        <w:tc>
          <w:tcPr>
            <w:tcW w:w="4022" w:type="dxa"/>
          </w:tcPr>
          <w:p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1) Знать признаки равенства треугольников. Уметь применять к решению задач различной степени сложности.</w:t>
            </w:r>
          </w:p>
          <w:p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2) Знать виды треугольников: равнобедренный, равносторонний, </w:t>
            </w: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прямоугольный;  свойства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; понятия – медиана, биссектриса, высота. Уметь «видеть» </w:t>
            </w: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свойства  и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применять к решению. </w:t>
            </w:r>
          </w:p>
          <w:p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3) Знать типы углов, образованных при пересечении параллельных прямых секущей; признаки и </w:t>
            </w:r>
            <w:r w:rsidRPr="005C07FD">
              <w:rPr>
                <w:rFonts w:eastAsia="Times New Roman"/>
                <w:sz w:val="28"/>
                <w:szCs w:val="28"/>
              </w:rPr>
              <w:lastRenderedPageBreak/>
              <w:t>свойства параллельности двух прямых. Уметь применять полученные знания к решению задач.</w:t>
            </w:r>
          </w:p>
          <w:p w:rsidR="00AA7A71" w:rsidRPr="005C07FD" w:rsidRDefault="00AA7A71" w:rsidP="009C67E6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4) Знать признаки равенства прямоугольных треугольников, уметь применять к решению геометрических задач.</w:t>
            </w:r>
          </w:p>
          <w:p w:rsidR="00AA7A71" w:rsidRPr="005C07FD" w:rsidRDefault="00AA7A71" w:rsidP="009C67E6">
            <w:pPr>
              <w:rPr>
                <w:rFonts w:eastAsia="Times New Roman"/>
                <w:bCs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5) Применяя все полученные знания по темам уметь решать геометрические задачи, содержащие в комплексе базовые основы начальных геометрических сведений.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Составлять план последовательно- </w:t>
            </w:r>
            <w:proofErr w:type="spellStart"/>
            <w:r w:rsidRPr="005C07FD">
              <w:rPr>
                <w:rFonts w:eastAsia="Times New Roman"/>
                <w:sz w:val="28"/>
                <w:szCs w:val="28"/>
              </w:rPr>
              <w:t>сти</w:t>
            </w:r>
            <w:proofErr w:type="spellEnd"/>
            <w:r w:rsidRPr="005C07FD">
              <w:rPr>
                <w:rFonts w:eastAsia="Times New Roman"/>
                <w:sz w:val="28"/>
                <w:szCs w:val="28"/>
              </w:rPr>
              <w:t xml:space="preserve"> действий; формировать способность к волевому усилию в преодолении препятствий.</w:t>
            </w: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AA7A71" w:rsidRPr="005C07FD" w:rsidTr="009C67E6"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неделя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октября</w:t>
            </w:r>
          </w:p>
        </w:tc>
        <w:tc>
          <w:tcPr>
            <w:tcW w:w="2628" w:type="dxa"/>
          </w:tcPr>
          <w:p w:rsidR="00AA7A71" w:rsidRPr="005C07FD" w:rsidRDefault="00AA7A71" w:rsidP="009C67E6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sz w:val="28"/>
                <w:szCs w:val="28"/>
              </w:rPr>
              <w:t xml:space="preserve">Контрольная работа № 1  по теме: 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>«Четырехугольники».</w:t>
            </w:r>
          </w:p>
        </w:tc>
        <w:tc>
          <w:tcPr>
            <w:tcW w:w="4022" w:type="dxa"/>
          </w:tcPr>
          <w:p w:rsidR="00AA7A71" w:rsidRPr="005C07FD" w:rsidRDefault="00AA7A71" w:rsidP="009C67E6">
            <w:pPr>
              <w:pStyle w:val="ParagraphStyle"/>
              <w:keepNext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многоугольнике, выпуклом многоугольнике, параллелограмме, трапеции, о свойствах и признаках параллелограмма и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равнобедренной трапеции;</w:t>
            </w:r>
          </w:p>
          <w:p w:rsidR="00AA7A71" w:rsidRPr="005C07FD" w:rsidRDefault="00AA7A71" w:rsidP="009C67E6">
            <w:pPr>
              <w:pStyle w:val="ParagraphStyl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2)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Уметь  использовать</w:t>
            </w:r>
            <w:proofErr w:type="gramEnd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свойства и признаки параллелограмма и равнобедренной трапеции при решении задач; доказывать  свойства и признаки  параллелограмма, свойства и признаки равнобедренной трапеции; применять полученные  знания при решении задач.</w:t>
            </w:r>
          </w:p>
          <w:p w:rsidR="00AA7A71" w:rsidRPr="005C07FD" w:rsidRDefault="00AA7A71" w:rsidP="009C67E6">
            <w:pPr>
              <w:pStyle w:val="ParagraphStyle"/>
              <w:keepNext/>
              <w:keepLine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3)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прямоугольнике, ромбе, квадрате как о частных видах параллелограмма;  владеть умениями: применения свойств и признаков прямоугольника, ромба и квадрата при решении задач; доказательства свойств и признаков прямоугольника, ромба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 квадрата; использовать  полученные знания при решении различных задач с геометрическим содержанием.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AA7A71" w:rsidRPr="005C07FD" w:rsidTr="009C67E6">
        <w:trPr>
          <w:trHeight w:val="467"/>
        </w:trPr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>III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2628" w:type="dxa"/>
          </w:tcPr>
          <w:p w:rsidR="00AA7A71" w:rsidRPr="005C07FD" w:rsidRDefault="00AA7A71" w:rsidP="009C67E6">
            <w:pPr>
              <w:pStyle w:val="a7"/>
              <w:tabs>
                <w:tab w:val="left" w:pos="2040"/>
              </w:tabs>
              <w:spacing w:before="0" w:beforeAutospacing="0" w:after="0" w:afterAutospacing="0"/>
              <w:rPr>
                <w:b/>
                <w:iCs/>
                <w:sz w:val="28"/>
                <w:szCs w:val="28"/>
                <w:lang w:eastAsia="en-US"/>
              </w:rPr>
            </w:pPr>
            <w:r w:rsidRPr="005C07FD">
              <w:rPr>
                <w:b/>
                <w:iCs/>
                <w:sz w:val="28"/>
                <w:szCs w:val="28"/>
                <w:lang w:eastAsia="en-US"/>
              </w:rPr>
              <w:t xml:space="preserve">Контрольная работа № 2 по теме «Площадь». </w:t>
            </w:r>
          </w:p>
        </w:tc>
        <w:tc>
          <w:tcPr>
            <w:tcW w:w="4022" w:type="dxa"/>
          </w:tcPr>
          <w:p w:rsidR="00AA7A71" w:rsidRPr="005C07FD" w:rsidRDefault="00AA7A71" w:rsidP="009C67E6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1)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измерении площадей многоугольников, о формулах для нахождения площадей </w:t>
            </w:r>
            <w:proofErr w:type="spellStart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параллелограм</w:t>
            </w:r>
            <w:proofErr w:type="spellEnd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proofErr w:type="spellEnd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, треугольника и трапеции;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владеть умениями: применения теоремы об отношении площадей треугольников, имеющих по равному углу; </w:t>
            </w:r>
            <w:proofErr w:type="gramStart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 формулы</w:t>
            </w:r>
            <w:proofErr w:type="gramEnd"/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вычисления площадей параллелограмма, треугольника, трапеции.</w:t>
            </w:r>
          </w:p>
          <w:p w:rsidR="00AA7A71" w:rsidRPr="005C07FD" w:rsidRDefault="00AA7A71" w:rsidP="009C67E6">
            <w:pPr>
              <w:pStyle w:val="ParagraphStyle"/>
              <w:keepNext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2)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представление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теореме Пифагора и об обратной теореме Пифагора;  владеть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умениями: доказывать теорему Пифагора и обратную теорему Пифагора; определять пифагоровы треугольники; применять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при решении задач теорему Пифагора.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Формировать умение выделять закономерность.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AA7A71" w:rsidRPr="005C07FD" w:rsidTr="009C67E6"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2628" w:type="dxa"/>
          </w:tcPr>
          <w:p w:rsidR="00AA7A71" w:rsidRPr="005C07FD" w:rsidRDefault="00AA7A71" w:rsidP="009C67E6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sz w:val="28"/>
                <w:szCs w:val="28"/>
              </w:rPr>
              <w:t>Контрольная работа  № 3 по теме «Признаки подобия треугольников».</w:t>
            </w:r>
          </w:p>
        </w:tc>
        <w:tc>
          <w:tcPr>
            <w:tcW w:w="4022" w:type="dxa"/>
          </w:tcPr>
          <w:p w:rsidR="00AA7A71" w:rsidRPr="005C07FD" w:rsidRDefault="00AA7A71" w:rsidP="009C67E6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 о пропорциональных отрезках, о свойстве биссектрисы треугольника, подобных треугольниках, признаках подобия треугольников;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доказательства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признаков подобия треугольников; 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применения полученных знаний при решении задач;  применения подобия треугольников для доказательства теорем и решения задач, в том числе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измерительных задач на местности.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A7A71" w:rsidRPr="005C07FD" w:rsidTr="009C67E6"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 w:rsidRPr="005C07FD">
              <w:rPr>
                <w:rFonts w:eastAsia="Times New Roman"/>
                <w:sz w:val="28"/>
                <w:szCs w:val="28"/>
                <w:lang w:val="en-US"/>
              </w:rPr>
              <w:t xml:space="preserve">II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марта</w:t>
            </w:r>
          </w:p>
        </w:tc>
        <w:tc>
          <w:tcPr>
            <w:tcW w:w="2628" w:type="dxa"/>
          </w:tcPr>
          <w:p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Контрольная работа  № 4 по теме «</w:t>
            </w:r>
            <w:r w:rsidRPr="005C07FD">
              <w:rPr>
                <w:rFonts w:eastAsia="Calibri"/>
                <w:b/>
                <w:sz w:val="28"/>
                <w:szCs w:val="28"/>
              </w:rPr>
              <w:t>Соотношения между сторонами и углами прямоугольного треугольника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>».</w:t>
            </w:r>
          </w:p>
        </w:tc>
        <w:tc>
          <w:tcPr>
            <w:tcW w:w="4022" w:type="dxa"/>
          </w:tcPr>
          <w:p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Иметь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о методе подобия, синусе, косинусе, тангенсе острого угла прямоугольного треугольника, об основном тригонометрическом тождестве;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выполнения измерительных работ на местности, используя подобие треугольников; доказательства теоремы о средней линии треугольника, свойстве медиан треугольника, теоремы о пропорциональных отрезках в прямоугольном треугольнике;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нахождения значений синуса, косинуса, тангенса острого угла прямоугольного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треугольника, пользования таблицей значений синуса, косинуса, тангенса для углов 30°, 45°, 60°.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Удерживать цель </w:t>
            </w:r>
            <w:proofErr w:type="spellStart"/>
            <w:r w:rsidRPr="005C07FD">
              <w:rPr>
                <w:rFonts w:eastAsia="Times New Roman"/>
                <w:sz w:val="28"/>
                <w:szCs w:val="28"/>
              </w:rPr>
              <w:t>деятельнос</w:t>
            </w:r>
            <w:proofErr w:type="spellEnd"/>
            <w:r w:rsidRPr="005C07FD">
              <w:rPr>
                <w:rFonts w:eastAsia="Times New Roman"/>
                <w:sz w:val="28"/>
                <w:szCs w:val="28"/>
              </w:rPr>
              <w:t>-</w:t>
            </w:r>
          </w:p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ти</w:t>
            </w:r>
            <w:proofErr w:type="spellEnd"/>
            <w:r w:rsidRPr="005C07FD">
              <w:rPr>
                <w:rFonts w:eastAsia="Times New Roman"/>
                <w:sz w:val="28"/>
                <w:szCs w:val="28"/>
              </w:rPr>
              <w:t xml:space="preserve">  до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получения ее результата.</w:t>
            </w:r>
          </w:p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Управлять своим поведением (контроль, </w:t>
            </w:r>
            <w:proofErr w:type="spellStart"/>
            <w:r w:rsidRPr="005C07FD">
              <w:rPr>
                <w:rFonts w:eastAsia="Times New Roman"/>
                <w:sz w:val="28"/>
                <w:szCs w:val="28"/>
              </w:rPr>
              <w:t>самокоррекция</w:t>
            </w:r>
            <w:proofErr w:type="spellEnd"/>
            <w:r w:rsidRPr="005C07FD">
              <w:rPr>
                <w:rFonts w:eastAsia="Times New Roman"/>
                <w:sz w:val="28"/>
                <w:szCs w:val="28"/>
              </w:rPr>
              <w:t>, оценка своего результата).</w:t>
            </w:r>
          </w:p>
        </w:tc>
      </w:tr>
      <w:tr w:rsidR="00AA7A71" w:rsidRPr="005C07FD" w:rsidTr="009C67E6"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628" w:type="dxa"/>
          </w:tcPr>
          <w:p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b/>
                <w:iCs/>
                <w:sz w:val="28"/>
                <w:szCs w:val="28"/>
              </w:rPr>
            </w:pPr>
            <w:r w:rsidRPr="005C07FD">
              <w:rPr>
                <w:rFonts w:eastAsia="Calibri"/>
                <w:b/>
                <w:iCs/>
                <w:sz w:val="28"/>
                <w:szCs w:val="28"/>
              </w:rPr>
              <w:t>Ко</w:t>
            </w:r>
            <w:r w:rsidRPr="005C07FD">
              <w:rPr>
                <w:b/>
                <w:iCs/>
                <w:sz w:val="28"/>
                <w:szCs w:val="28"/>
              </w:rPr>
              <w:t xml:space="preserve">нтрольная работа  </w:t>
            </w:r>
          </w:p>
          <w:p w:rsidR="00AA7A71" w:rsidRPr="005C07FD" w:rsidRDefault="00AA7A71" w:rsidP="003A4F43">
            <w:pPr>
              <w:tabs>
                <w:tab w:val="num" w:pos="720"/>
                <w:tab w:val="left" w:pos="204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5C07FD">
              <w:rPr>
                <w:b/>
                <w:iCs/>
                <w:sz w:val="28"/>
                <w:szCs w:val="28"/>
              </w:rPr>
              <w:t>№  5</w:t>
            </w:r>
            <w:proofErr w:type="gramEnd"/>
            <w:r w:rsidRPr="005C07FD">
              <w:rPr>
                <w:b/>
                <w:iCs/>
                <w:sz w:val="28"/>
                <w:szCs w:val="28"/>
              </w:rPr>
              <w:t xml:space="preserve">  по теме </w:t>
            </w:r>
            <w:r w:rsidRPr="005C07FD">
              <w:rPr>
                <w:rFonts w:eastAsia="Calibri"/>
                <w:b/>
                <w:iCs/>
                <w:sz w:val="28"/>
                <w:szCs w:val="28"/>
              </w:rPr>
              <w:t xml:space="preserve">«Окружность». </w:t>
            </w:r>
          </w:p>
        </w:tc>
        <w:tc>
          <w:tcPr>
            <w:tcW w:w="4022" w:type="dxa"/>
          </w:tcPr>
          <w:p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1) И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меть представления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взаимном расположении прямой и окружности,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 касательной к окружности, свойстве и признаке касательной, центральном и вписанном угле окружности;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определения градусной меры дуги окружности; доказательства теоремы о вписанном угле, следствия из нее, теоремы о произведении отрезков пересекающихся хорд;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применения полученных знаний при решении задач.</w:t>
            </w:r>
          </w:p>
          <w:p w:rsidR="00AA7A71" w:rsidRPr="005C07FD" w:rsidRDefault="00AA7A71" w:rsidP="003A4F43">
            <w:pPr>
              <w:pStyle w:val="ParagraphStyle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2) Иметь представления о вписанной и описанной окружностях, точке пересечения высот, медиан, биссектрис и серединных перпендикуляров;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владеть умениями: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>доказательства теоремы о биссектрисе угла и следствия из нее, теоремы о серединном перпендикуляре к отрезку и следствия из нее, теоремы о пересечении высот треугольника;</w:t>
            </w:r>
            <w:r w:rsidRPr="005C07F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применения теоремы об окружности, вписанной в многоугольник, свойств описанного четырехугольника, теоремы об описанной окружности, свойств вписанного четырехугольника; </w:t>
            </w:r>
            <w:r w:rsidRPr="005C07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полученных знаний при решении задач.</w:t>
            </w:r>
          </w:p>
        </w:tc>
        <w:tc>
          <w:tcPr>
            <w:tcW w:w="2352" w:type="dxa"/>
          </w:tcPr>
          <w:p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1966" w:type="dxa"/>
          </w:tcPr>
          <w:p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90" w:type="dxa"/>
          </w:tcPr>
          <w:p w:rsidR="00AA7A71" w:rsidRPr="005C07FD" w:rsidRDefault="00AA7A71" w:rsidP="00AA7A71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AA7A71" w:rsidRPr="005C07FD" w:rsidTr="003A4F43">
        <w:trPr>
          <w:trHeight w:val="2686"/>
        </w:trPr>
        <w:tc>
          <w:tcPr>
            <w:tcW w:w="1332" w:type="dxa"/>
          </w:tcPr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  <w:lang w:val="en-US"/>
              </w:rPr>
              <w:lastRenderedPageBreak/>
              <w:t>IV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 xml:space="preserve">неделя </w:t>
            </w:r>
          </w:p>
          <w:p w:rsidR="00AA7A71" w:rsidRPr="005C07FD" w:rsidRDefault="00AA7A71" w:rsidP="00AA7A71">
            <w:pPr>
              <w:spacing w:line="48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628" w:type="dxa"/>
          </w:tcPr>
          <w:p w:rsidR="00AA7A71" w:rsidRPr="005C07FD" w:rsidRDefault="00AA7A71" w:rsidP="006166B0">
            <w:pPr>
              <w:rPr>
                <w:rFonts w:eastAsia="Times New Roman"/>
                <w:b/>
                <w:sz w:val="28"/>
                <w:szCs w:val="28"/>
              </w:rPr>
            </w:pPr>
            <w:r w:rsidRPr="005C07FD">
              <w:rPr>
                <w:rFonts w:eastAsia="Times New Roman"/>
                <w:b/>
                <w:sz w:val="28"/>
                <w:szCs w:val="28"/>
              </w:rPr>
              <w:t xml:space="preserve">Аттестационная  работа  за курс геометрии  8 класса   </w:t>
            </w:r>
          </w:p>
        </w:tc>
        <w:tc>
          <w:tcPr>
            <w:tcW w:w="402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Calibri"/>
                <w:sz w:val="28"/>
                <w:szCs w:val="28"/>
              </w:rPr>
              <w:t xml:space="preserve">1) </w:t>
            </w: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Уметь  использовать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свойства и признаки параллелограмма и равнобедренной трапеции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2) </w:t>
            </w:r>
            <w:r w:rsidRPr="005C07FD">
              <w:rPr>
                <w:rFonts w:eastAsia="Times New Roman"/>
                <w:sz w:val="28"/>
                <w:szCs w:val="28"/>
              </w:rPr>
              <w:t>Применять свойства и признаки прямоугольника, ромба и квадрата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3) </w:t>
            </w: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Использовать  формулы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для вычисления площадей параллелограмма, треугольника, трапеции при решении задач.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4)</w:t>
            </w:r>
            <w:r w:rsidRPr="005C07FD">
              <w:rPr>
                <w:rFonts w:eastAsia="Times New Roman"/>
                <w:sz w:val="28"/>
                <w:szCs w:val="28"/>
              </w:rPr>
              <w:t xml:space="preserve"> Определять пифагоровы треугольники; применять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</w:rPr>
              <w:t>при решении задач теорему Пифагора.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5) </w:t>
            </w:r>
            <w:r w:rsidRPr="005C07FD">
              <w:rPr>
                <w:rFonts w:eastAsia="Times New Roman"/>
                <w:sz w:val="28"/>
                <w:szCs w:val="28"/>
              </w:rPr>
              <w:t xml:space="preserve">Применение подобия треугольников для доказательства теорем и решения задач, в том </w:t>
            </w:r>
            <w:r w:rsidRPr="005C07FD">
              <w:rPr>
                <w:rFonts w:eastAsia="Times New Roman"/>
                <w:sz w:val="28"/>
                <w:szCs w:val="28"/>
              </w:rPr>
              <w:lastRenderedPageBreak/>
              <w:t>числе измерительных задач на местности.</w:t>
            </w:r>
            <w:r w:rsidRPr="005C07FD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5C07FD">
              <w:rPr>
                <w:rFonts w:eastAsia="Times New Roman"/>
                <w:sz w:val="28"/>
                <w:szCs w:val="28"/>
              </w:rPr>
              <w:t>6)</w:t>
            </w:r>
            <w:proofErr w:type="gramStart"/>
            <w:r w:rsidRPr="005C07FD">
              <w:rPr>
                <w:rFonts w:eastAsia="Times New Roman"/>
                <w:sz w:val="28"/>
                <w:szCs w:val="28"/>
              </w:rPr>
              <w:t>Уметь  находить</w:t>
            </w:r>
            <w:proofErr w:type="gramEnd"/>
            <w:r w:rsidRPr="005C07FD">
              <w:rPr>
                <w:rFonts w:eastAsia="Times New Roman"/>
                <w:sz w:val="28"/>
                <w:szCs w:val="28"/>
              </w:rPr>
              <w:t xml:space="preserve">  значения  синуса, косинуса, тангенса острого угла прямоугольного треугольника, пользоваться  таблицей значений синуса, косинуса, тангенса для углов 30°, 45°, 60°.                                                                                                                                                     7) Определять градусную  меру  дуги окружности; доказывать  теорему о вписанном угле, следствия из нее, теорему о произведении отрезков пересекающихся хорд;</w:t>
            </w:r>
            <w:r w:rsidRPr="005C07F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5C07FD">
              <w:rPr>
                <w:rFonts w:eastAsia="Times New Roman"/>
                <w:sz w:val="28"/>
                <w:szCs w:val="28"/>
              </w:rPr>
              <w:t>применять  полученные знания  при решении задач.</w:t>
            </w:r>
          </w:p>
        </w:tc>
        <w:tc>
          <w:tcPr>
            <w:tcW w:w="2352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966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Контролировать в форме сравнения способа действия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490" w:type="dxa"/>
          </w:tcPr>
          <w:p w:rsidR="00AA7A71" w:rsidRPr="005C07FD" w:rsidRDefault="00AA7A71" w:rsidP="006166B0">
            <w:pPr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Уметь прогнозировать результат и уровень усвоения материала.</w:t>
            </w:r>
          </w:p>
        </w:tc>
      </w:tr>
    </w:tbl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7E6" w:rsidRPr="005C07FD" w:rsidRDefault="009C67E6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F43" w:rsidRPr="005C07FD" w:rsidRDefault="003A4F43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 1</w:t>
      </w:r>
      <w:proofErr w:type="gramEnd"/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   корректировки   календарно – </w:t>
      </w:r>
      <w:proofErr w:type="gramStart"/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тематического  планирования</w:t>
      </w:r>
      <w:proofErr w:type="gramEnd"/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Предмет_________ГЕОМЕТРИЯ</w:t>
      </w:r>
      <w:proofErr w:type="spellEnd"/>
    </w:p>
    <w:p w:rsidR="006166B0" w:rsidRPr="005C07FD" w:rsidRDefault="006A1AFC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Класс________________8</w:t>
      </w:r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A09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Учитель_________</w:t>
      </w:r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Карцева</w:t>
      </w:r>
      <w:proofErr w:type="spellEnd"/>
      <w:r w:rsidR="00516A91"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6166B0" w:rsidRPr="005C07FD" w:rsidRDefault="006166B0" w:rsidP="00616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6B0" w:rsidRPr="005C07FD" w:rsidRDefault="00516A91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="00824A09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gramStart"/>
      <w:r w:rsidR="00824A09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24A09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66B0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</w:t>
      </w:r>
      <w:proofErr w:type="gramEnd"/>
      <w:r w:rsidR="006166B0"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6B0" w:rsidRPr="005C07FD" w:rsidRDefault="006166B0" w:rsidP="0061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05"/>
        <w:gridCol w:w="6661"/>
        <w:gridCol w:w="1404"/>
        <w:gridCol w:w="1262"/>
        <w:gridCol w:w="2260"/>
        <w:gridCol w:w="2335"/>
      </w:tblGrid>
      <w:tr w:rsidR="006166B0" w:rsidRPr="005C07FD" w:rsidTr="006A1AFC">
        <w:tc>
          <w:tcPr>
            <w:tcW w:w="1214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6832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4" w:type="dxa"/>
            <w:gridSpan w:val="2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Причина корректировки</w:t>
            </w:r>
          </w:p>
        </w:tc>
        <w:tc>
          <w:tcPr>
            <w:tcW w:w="2345" w:type="dxa"/>
            <w:vMerge w:val="restart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Способ </w:t>
            </w:r>
          </w:p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корректировки</w:t>
            </w:r>
          </w:p>
        </w:tc>
      </w:tr>
      <w:tr w:rsidR="006166B0" w:rsidRPr="005C07FD" w:rsidTr="006A1AFC">
        <w:tc>
          <w:tcPr>
            <w:tcW w:w="1214" w:type="dxa"/>
            <w:vMerge/>
            <w:vAlign w:val="center"/>
          </w:tcPr>
          <w:p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  <w:vMerge/>
            <w:vAlign w:val="center"/>
          </w:tcPr>
          <w:p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C07FD">
              <w:rPr>
                <w:rFonts w:eastAsia="Times New Roman"/>
                <w:bCs/>
                <w:color w:val="000000"/>
                <w:sz w:val="28"/>
                <w:szCs w:val="28"/>
              </w:rPr>
              <w:t>дано</w:t>
            </w:r>
          </w:p>
        </w:tc>
        <w:tc>
          <w:tcPr>
            <w:tcW w:w="2268" w:type="dxa"/>
            <w:vMerge/>
            <w:vAlign w:val="center"/>
          </w:tcPr>
          <w:p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vAlign w:val="center"/>
          </w:tcPr>
          <w:p w:rsidR="006166B0" w:rsidRPr="005C07FD" w:rsidRDefault="006166B0" w:rsidP="006166B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66B0" w:rsidRPr="005C07FD" w:rsidTr="006A1AFC">
        <w:tc>
          <w:tcPr>
            <w:tcW w:w="1214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6166B0" w:rsidRPr="005C07FD" w:rsidRDefault="006166B0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166B0" w:rsidRPr="005C07FD" w:rsidTr="006A1AFC">
        <w:tc>
          <w:tcPr>
            <w:tcW w:w="1214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6166B0" w:rsidRPr="005C07FD" w:rsidRDefault="006166B0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166B0" w:rsidRPr="005C07FD" w:rsidRDefault="006166B0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E211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BA20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E211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A20AD" w:rsidRPr="005C07FD" w:rsidTr="006A1AFC">
        <w:tc>
          <w:tcPr>
            <w:tcW w:w="1214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A20AD" w:rsidRPr="005C07FD" w:rsidRDefault="00BA20AD" w:rsidP="006166B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166B0" w:rsidRPr="005C07FD" w:rsidRDefault="006166B0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20AD" w:rsidRPr="005C07FD" w:rsidRDefault="00BA20AD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20AD" w:rsidRPr="005C07FD" w:rsidRDefault="00BA20AD" w:rsidP="00616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BA20AD" w:rsidRPr="005C07FD" w:rsidSect="00761B3D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2</w:t>
      </w:r>
      <w:proofErr w:type="gramEnd"/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66B0" w:rsidRPr="005C07FD" w:rsidRDefault="006166B0" w:rsidP="0061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6B0" w:rsidRPr="005C07FD" w:rsidRDefault="006166B0" w:rsidP="006166B0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C0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F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Контрольно</w:t>
      </w:r>
      <w:proofErr w:type="spellEnd"/>
      <w:r w:rsidRPr="005C07F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– </w:t>
      </w:r>
      <w:proofErr w:type="gramStart"/>
      <w:r w:rsidRPr="005C07F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измерительные  материалы</w:t>
      </w:r>
      <w:proofErr w:type="gramEnd"/>
      <w:r w:rsidRPr="005C07F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ar-SA"/>
        </w:rPr>
        <w:t>.</w:t>
      </w:r>
    </w:p>
    <w:tbl>
      <w:tblPr>
        <w:tblW w:w="9857" w:type="dxa"/>
        <w:tblInd w:w="392" w:type="dxa"/>
        <w:tblLook w:val="01E0" w:firstRow="1" w:lastRow="1" w:firstColumn="1" w:lastColumn="1" w:noHBand="0" w:noVBand="0"/>
      </w:tblPr>
      <w:tblGrid>
        <w:gridCol w:w="9857"/>
      </w:tblGrid>
      <w:tr w:rsidR="00AA7A71" w:rsidRPr="005C07FD" w:rsidTr="00AA7A71">
        <w:trPr>
          <w:trHeight w:val="77"/>
        </w:trPr>
        <w:tc>
          <w:tcPr>
            <w:tcW w:w="9857" w:type="dxa"/>
            <w:hideMark/>
          </w:tcPr>
          <w:p w:rsidR="00AA7A71" w:rsidRPr="005C07FD" w:rsidRDefault="00AA7A71" w:rsidP="00AA7A7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C07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Входная  диагностика</w:t>
            </w:r>
            <w:proofErr w:type="gramEnd"/>
            <w:r w:rsidRPr="005C07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98"/>
              <w:gridCol w:w="4733"/>
            </w:tblGrid>
            <w:tr w:rsidR="00AA7A71" w:rsidRPr="005C07FD" w:rsidTr="00AA7A71">
              <w:tc>
                <w:tcPr>
                  <w:tcW w:w="4898" w:type="dxa"/>
                </w:tcPr>
                <w:p w:rsidR="00AA7A71" w:rsidRPr="005C07FD" w:rsidRDefault="00AA7A71" w:rsidP="00AA7A71">
                  <w:pPr>
                    <w:spacing w:line="360" w:lineRule="auto"/>
                    <w:ind w:left="-789" w:firstLine="142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1 вариант</w:t>
                  </w:r>
                </w:p>
              </w:tc>
              <w:tc>
                <w:tcPr>
                  <w:tcW w:w="4733" w:type="dxa"/>
                </w:tcPr>
                <w:p w:rsidR="00AA7A71" w:rsidRPr="005C07FD" w:rsidRDefault="00AA7A71" w:rsidP="00AA7A71">
                  <w:pPr>
                    <w:ind w:firstLine="567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  <w:t>2 вариант.</w:t>
                  </w:r>
                </w:p>
              </w:tc>
            </w:tr>
            <w:tr w:rsidR="00AA7A71" w:rsidRPr="005C07FD" w:rsidTr="00AA7A71">
              <w:tc>
                <w:tcPr>
                  <w:tcW w:w="4898" w:type="dxa"/>
                </w:tcPr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1). В равнобедренном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proofErr w:type="gramEnd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 основанием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АС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равен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42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два других угла треугольника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АВС.</w:t>
                  </w: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2). Величины смежных углов пропорциональны числам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5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7.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Найдите разность между этими углами.</w:t>
                  </w: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ind w:right="-99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3). В прямоугольном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АВС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1005" w:dyaOrig="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16.5pt" o:ole="">
                        <v:imagedata r:id="rId8" o:title=""/>
                      </v:shape>
                      <o:OLEObject Type="Embed" ProgID="Equation.3" ShapeID="_x0000_i1025" DrawAspect="Content" ObjectID="_1701781189" r:id="rId9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960" w:dyaOrig="330">
                      <v:shape id="_x0000_i1026" type="#_x0000_t75" style="width:48pt;height:16.5pt" o:ole="">
                        <v:imagedata r:id="rId10" o:title=""/>
                      </v:shape>
                      <o:OLEObject Type="Embed" ProgID="Equation.3" ShapeID="_x0000_i1026" DrawAspect="Content" ObjectID="_1701781190" r:id="rId11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, АС = 10 см , С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val="en-US" w:eastAsia="en-US"/>
                    </w:rPr>
                    <w:t>D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>
                      <v:shape id="_x0000_i1027" type="#_x0000_t75" style="width:12pt;height:12.75pt" o:ole="">
                        <v:imagedata r:id="rId12" o:title=""/>
                      </v:shape>
                      <o:OLEObject Type="Embed" ProgID="Equation.3" ShapeID="_x0000_i1027" DrawAspect="Content" ObjectID="_1701781191" r:id="rId13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АВ, DE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>
                      <v:shape id="_x0000_i1028" type="#_x0000_t75" style="width:12pt;height:12.75pt" o:ole="">
                        <v:imagedata r:id="rId14" o:title=""/>
                      </v:shape>
                      <o:OLEObject Type="Embed" ProgID="Equation.3" ShapeID="_x0000_i1028" DrawAspect="Content" ObjectID="_1701781192" r:id="rId15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АС.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Найдите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АЕ</w:t>
                  </w:r>
                  <w:proofErr w:type="gramEnd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AA7A71" w:rsidRPr="005C07FD" w:rsidRDefault="00AA7A71" w:rsidP="00AA7A71">
                  <w:pPr>
                    <w:ind w:right="-99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4). В 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МРК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составляет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60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угла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К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а угол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М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4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 xml:space="preserve">0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больше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Р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4733" w:type="dxa"/>
                </w:tcPr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1). В равнобедренном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треугольнике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proofErr w:type="gramEnd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 основанием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АС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сумма углов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С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равна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156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углы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треугольника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АВС</w:t>
                  </w:r>
                  <w:proofErr w:type="gramEnd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2). Величины смежных углов пропорциональны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числам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4</w:t>
                  </w:r>
                  <w:proofErr w:type="gramEnd"/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11.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Найдите разность между этими углами.</w:t>
                  </w:r>
                </w:p>
                <w:p w:rsidR="00AA7A71" w:rsidRPr="005C07FD" w:rsidRDefault="00AA7A71" w:rsidP="00AA7A71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3). В прямоугольном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АВС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1005" w:dyaOrig="330">
                      <v:shape id="_x0000_i1029" type="#_x0000_t75" style="width:50.25pt;height:16.5pt" o:ole="">
                        <v:imagedata r:id="rId8" o:title=""/>
                      </v:shape>
                      <o:OLEObject Type="Embed" ProgID="Equation.3" ShapeID="_x0000_i1029" DrawAspect="Content" ObjectID="_1701781193" r:id="rId16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6"/>
                      <w:sz w:val="28"/>
                      <w:szCs w:val="28"/>
                      <w:lang w:eastAsia="en-US"/>
                    </w:rPr>
                    <w:object w:dxaOrig="975" w:dyaOrig="330">
                      <v:shape id="_x0000_i1030" type="#_x0000_t75" style="width:48.75pt;height:16.5pt" o:ole="">
                        <v:imagedata r:id="rId17" o:title=""/>
                      </v:shape>
                      <o:OLEObject Type="Embed" ProgID="Equation.3" ShapeID="_x0000_i1030" DrawAspect="Content" ObjectID="_1701781194" r:id="rId18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, ВС = 18 см , СК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>
                      <v:shape id="_x0000_i1031" type="#_x0000_t75" style="width:12pt;height:12.75pt" o:ole="">
                        <v:imagedata r:id="rId12" o:title=""/>
                      </v:shape>
                      <o:OLEObject Type="Embed" ProgID="Equation.3" ShapeID="_x0000_i1031" DrawAspect="Content" ObjectID="_1701781195" r:id="rId19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АВ, КМ </w:t>
                  </w:r>
                  <w:r w:rsidRPr="005C07FD">
                    <w:rPr>
                      <w:rFonts w:asciiTheme="minorHAnsi" w:eastAsia="Calibri" w:hAnsiTheme="minorHAnsi" w:cstheme="minorBidi"/>
                      <w:i/>
                      <w:position w:val="-4"/>
                      <w:sz w:val="28"/>
                      <w:szCs w:val="28"/>
                      <w:lang w:eastAsia="en-US"/>
                    </w:rPr>
                    <w:object w:dxaOrig="240" w:dyaOrig="255">
                      <v:shape id="_x0000_i1032" type="#_x0000_t75" style="width:12pt;height:12.75pt" o:ole="">
                        <v:imagedata r:id="rId14" o:title=""/>
                      </v:shape>
                      <o:OLEObject Type="Embed" ProgID="Equation.3" ShapeID="_x0000_i1032" DrawAspect="Content" ObjectID="_1701781196" r:id="rId20"/>
                    </w:objec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ВС. 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Найдите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 МВ.</w:t>
                  </w:r>
                </w:p>
                <w:p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</w:pPr>
                </w:p>
                <w:p w:rsidR="00AA7A71" w:rsidRPr="005C07FD" w:rsidRDefault="00AA7A71" w:rsidP="00AA7A71">
                  <w:pPr>
                    <w:ind w:right="-90"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4). В треугольнике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BDE </w:t>
                  </w:r>
                  <w:proofErr w:type="gramStart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угол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составляет 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30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D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а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Е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 xml:space="preserve">19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vertAlign w:val="superscript"/>
                      <w:lang w:eastAsia="en-US"/>
                    </w:rPr>
                    <w:t>0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больше угла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D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 Найдите угол </w:t>
                  </w:r>
                  <w:r w:rsidRPr="005C07FD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В</w:t>
                  </w:r>
                  <w:r w:rsidRPr="005C07FD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AA7A71" w:rsidRPr="005C07FD" w:rsidRDefault="00AA7A71" w:rsidP="00AA7A71">
                  <w:pPr>
                    <w:spacing w:line="360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A7A71" w:rsidRPr="005C07FD" w:rsidRDefault="00AA7A71" w:rsidP="00AA7A7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7A71" w:rsidRPr="005C07FD" w:rsidRDefault="00AA7A71" w:rsidP="00AA7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№1</w:t>
      </w: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«Четырёхугольники»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Вариант – 1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Диагонали прямоугольника АВСД пересекаются в точке О. Найдите угол между диагоналями,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если  угол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АВО = 30º.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параллелограмме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 проведена биссектриса угла МКР, которая пересекает сторону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точке Е.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а) Докажите, что треугольник КМЕ равнобедренный.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б) Найдите сторону КР, если МЕ = 10 см, а периметр параллелограмма равен 52 см.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Вариант – 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Диагонали ромба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 пересекаются в точке О. Найдите углы треугольника КОМ, если угол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Р= 80º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На стороне ВС параллелограмма АВСД взята точка М так, что АВ = ВМ.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Докажите, что АМ – биссектриса угла ВАД.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Найдите периметр параллелограмма, если СД = 8 см, СМ = 4 см.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Контрольная работа №2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Тема: «Площадь»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Вариант – 1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Смежные стороны параллелограмма равны 32 см и 26 см, а один из его углов равен 150º. Найдите площадь параллелограмма.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2)  Сторона треугольника равна 5 см, а высота, проведённая к ней, в два раза больше стороны. Найдите площадь треугольника.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3) Катеты прямоугольного треугольника равны 6 и 8 см. Найдите гипотенузу и площадь треугольника.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4) Найдите площадь и периметр ромба, если его диагонали равны 8 и 10 см.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5) Площадь прямоугольной трапеции равна120 см², а её высота равна 8 см. Найдите все стороны трапеции, если одно из оснований больше другого на 6 см.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Вариант – 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Одна из диагоналей параллелограмма является его высотой и равна 9 см. Найдите стороны параллелограмма, если его площадь равна 108 см².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Сторона треугольника равна 12 см, а высота, проведённая к ней, в три раза меньше. Найдите площадь треугольника.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3) Один из катетов прямоугольного треугольника равен 12 см, а гипотенуза 13 см. Найдите второй катет и площадь прямоугольного треугольника.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4) Диагонали ромба равны 10 и 12 см. Найдите его площадь и периметр.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5) Найдите площадь трапеции АВСД с основаниями АД и ВС, если АВ = 12 см, ВС = 14 см, АД = 30 см, угол В равен 150º.</w:t>
      </w: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№3</w:t>
      </w: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«Подобные треугольники»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Вариант – 1  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0FCA" wp14:editId="5FAA7B98">
                <wp:simplePos x="0" y="0"/>
                <wp:positionH relativeFrom="column">
                  <wp:posOffset>4396740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715" t="5080" r="13335" b="1397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5761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5.65pt" to="391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44D70" wp14:editId="7F2B85A5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571500" cy="800100"/>
                <wp:effectExtent l="5715" t="5080" r="13335" b="13970"/>
                <wp:wrapNone/>
                <wp:docPr id="1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E324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5.65pt" to="373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3017A" wp14:editId="454C8CF2">
                <wp:simplePos x="0" y="0"/>
                <wp:positionH relativeFrom="column">
                  <wp:posOffset>4168140</wp:posOffset>
                </wp:positionH>
                <wp:positionV relativeFrom="paragraph">
                  <wp:posOffset>71755</wp:posOffset>
                </wp:positionV>
                <wp:extent cx="800100" cy="800100"/>
                <wp:effectExtent l="15240" t="5080" r="13335" b="13970"/>
                <wp:wrapNone/>
                <wp:docPr id="1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700088 w 21600"/>
                            <a:gd name="T1" fmla="*/ 400050 h 21600"/>
                            <a:gd name="T2" fmla="*/ 400050 w 21600"/>
                            <a:gd name="T3" fmla="*/ 800100 h 21600"/>
                            <a:gd name="T4" fmla="*/ 100013 w 21600"/>
                            <a:gd name="T5" fmla="*/ 400050 h 21600"/>
                            <a:gd name="T6" fmla="*/ 40005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EA63" id="Полилиния 3" o:spid="_x0000_s1026" style="position:absolute;margin-left:328.2pt;margin-top:5.65pt;width:63pt;height:6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" path="m,l5400,21600r10800,l21600,,,xe">
                <v:stroke joinstyle="miter"/>
                <v:path o:connecttype="custom" o:connectlocs="25932426,14818519;14818519,29637037;3704648,14818519;14818519,0" o:connectangles="0,0,0,0" textboxrect="4500,4500,17100,17100"/>
              </v:shape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рисунке  АВ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║СД.                                                            А                В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а) Докажите, что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АО :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 = ВО : ОД.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б) Найдите АВ, если ОД = 15 см, ОВ = 9 см, СД = 25 см.                                       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Д                              С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Найдите отношение площадей треугольников АВС и КМ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, если АВ =8 см, ВС=12 см, АС= 16 см,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=15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см,   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К=20 см.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В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2BAE7" wp14:editId="2B3916A5">
                <wp:simplePos x="0" y="0"/>
                <wp:positionH relativeFrom="column">
                  <wp:posOffset>3752215</wp:posOffset>
                </wp:positionH>
                <wp:positionV relativeFrom="paragraph">
                  <wp:posOffset>158115</wp:posOffset>
                </wp:positionV>
                <wp:extent cx="914400" cy="914400"/>
                <wp:effectExtent l="208915" t="205740" r="210185" b="0"/>
                <wp:wrapNone/>
                <wp:docPr id="12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78319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29EA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295.45pt;margin-top:12.45pt;width:1in;height:1in;rotation:88236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"/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Вариант – 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864B7" wp14:editId="102C6A12">
                <wp:simplePos x="0" y="0"/>
                <wp:positionH relativeFrom="column">
                  <wp:posOffset>3752215</wp:posOffset>
                </wp:positionH>
                <wp:positionV relativeFrom="paragraph">
                  <wp:posOffset>135255</wp:posOffset>
                </wp:positionV>
                <wp:extent cx="914400" cy="0"/>
                <wp:effectExtent l="8890" t="11430" r="10160" b="762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DD20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10.65pt" to="36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" strokecolor="#1f497d"/>
            </w:pict>
          </mc:Fallback>
        </mc:AlternateConten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На рисунке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║АС.                                                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MN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а) Докажите, что АВ ∙ В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СВ ∙ ВМ.                      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б) Найдите М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АМ=6 см, ВМ=8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см,  АС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=21 см 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Даны стороны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треугольника  Р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АВС: Р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=16 см, 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QR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=20 см, Р</w:t>
      </w:r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</w:t>
      </w: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=28 см и АВ=12 см, ВС=15 см, АС=21см. 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Найдите отношение площадей этих треугольников.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№4</w:t>
      </w: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«Соотношение между сторонами и углами прямоугольного треугольника»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Вариант – 1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прямоугольном треугольнике АВС угол А= 90º, АВ=20 см, высота АД равна 12 см. Найдите АC и </w:t>
      </w:r>
      <w:proofErr w:type="spellStart"/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cosC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Диагональ ВД параллелограмма АВСД перпендикулярна к стороне АД. Найдите площадь параллелограмма АВСД, если АВ=12 см, угол А=41º.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Вариант – 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Высота ВД прямоугольного треугольника АВС равна 24 см и отсекает от гипотенузы АС отрезок ДС, равный 18 см. Найдите АВ и </w:t>
      </w:r>
      <w:proofErr w:type="spellStart"/>
      <w:r w:rsidRPr="005C07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cosA</w:t>
      </w:r>
      <w:proofErr w:type="spell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Диагональ АС прямоугольника АВСД равна 3 см и составляет со стороной АД угол в 37º. Найдите площадь прямоугольника АВСД.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Контрольная работа №5</w:t>
      </w:r>
    </w:p>
    <w:p w:rsidR="00AA7A71" w:rsidRPr="005C07FD" w:rsidRDefault="00AA7A71" w:rsidP="00AA7A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«Окружность»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Вариант – 1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1) Через точку А окружности проведены диаметр АС и две хорды АВ и АД, равные радиусу этой окружности. Найдите углы четырёхугольника АВСД и градусные меры дуг АВ, ВС, СД, АД.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Вариант – 2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Отрезок ВД – диаметр окружности с центром О. Хорда АС делит пополам радиус ОВ и перпендикулярна к нему. Найдите углы четырёхугольника АВСД и градусные меры дуг </w:t>
      </w:r>
      <w:proofErr w:type="gramStart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АВ,  ВС</w:t>
      </w:r>
      <w:proofErr w:type="gramEnd"/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, СД, АД.</w:t>
      </w:r>
    </w:p>
    <w:p w:rsidR="00AA7A71" w:rsidRPr="005C07FD" w:rsidRDefault="00AA7A71" w:rsidP="00AA7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7FD">
        <w:rPr>
          <w:rFonts w:ascii="Times New Roman" w:eastAsia="Calibri" w:hAnsi="Times New Roman" w:cs="Times New Roman"/>
          <w:sz w:val="28"/>
          <w:szCs w:val="28"/>
          <w:lang w:eastAsia="en-US"/>
        </w:rPr>
        <w:t>2) Высота, проведённая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по геометрии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площадь равнобедренного треугольника со сторонами 10см, 10см и 12 см.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параллелограмме две стороны 12 и 16 см, а один из углов 150°. Найдите площадь параллелограмма.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равнобедренной трапеции боковая сторона равна 13 см, основания 10 см и 20 см. Найдите площадь трапеции.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треугольнике АВС прямая </w:t>
      </w:r>
      <w:proofErr w:type="gram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MN ,</w:t>
      </w:r>
      <w:proofErr w:type="gram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параллельная стороне АС, делит сторону ВС на </w:t>
      </w:r>
      <w:proofErr w:type="spell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отрезкиBN</w:t>
      </w:r>
      <w:proofErr w:type="spell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=15 см и NC=5 см, а сторону АВ на ВМ и АМ. Найдите длину отрезка MN, если АС=15 см.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прямоугольном треугольнике АВС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D29E2BC" wp14:editId="3AEC18F2">
                <wp:extent cx="361950" cy="171450"/>
                <wp:effectExtent l="0" t="0" r="0" b="0"/>
                <wp:docPr id="10" name="AutoShape 9" descr="hello_html_m2caab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31E77" id="AutoShape 9" o:spid="_x0000_s1026" alt="hello_html_m2caab52.gif" style="width:2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=90°, АС=8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E85BCCE" wp14:editId="3BA8E9DA">
                <wp:extent cx="561975" cy="171450"/>
                <wp:effectExtent l="0" t="0" r="0" b="0"/>
                <wp:docPr id="9" name="AutoShape 10" descr="hello_html_187589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A6014" id="AutoShape 10" o:spid="_x0000_s1026" alt="hello_html_18758991.gif" style="width:4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=45°. Найдите: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а)АС</w:t>
      </w:r>
      <w:proofErr w:type="gram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; б) высоту СD, проведенную к гипотенузе.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Дан прямоугольный треугольник АВС, у которого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A2020D1" wp14:editId="1D97DCDA">
                <wp:extent cx="238125" cy="171450"/>
                <wp:effectExtent l="0" t="0" r="0" b="0"/>
                <wp:docPr id="8" name="AutoShape 11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85123" id="AutoShape 11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Dyw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С-прямой, катет ВС=6 см и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6005263" wp14:editId="35658CD6">
                <wp:extent cx="238125" cy="171450"/>
                <wp:effectExtent l="0" t="0" r="0" b="0"/>
                <wp:docPr id="7" name="AutoShape 12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9EB84" id="AutoShape 12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MfzA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А=60°. Найдите: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остальные стороны ∆АВС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площадь ∆АВС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в) длину высоты, опущенной из вершины С.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равнобедренном треугольнике боковая сторона равна 13 см, а высота, проведенная к основанию, 5 см. Найдите площадь этого треугольника.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параллелограмме АВСД АВ=8 см, АД=10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B9DFC8C" wp14:editId="76EE8483">
                <wp:extent cx="552450" cy="171450"/>
                <wp:effectExtent l="0" t="0" r="0" b="0"/>
                <wp:docPr id="6" name="AutoShape 13" descr="hello_html_28e231e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239EE" id="AutoShape 13" o:spid="_x0000_s1026" alt="hello_html_28e231e3.gif" style="width:4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=30°. Найдите площадь параллелограмма.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прямоугольной трапеции АВСД боковая сторона равна АВ=10 см, большее основание АД= 18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75E86F5" wp14:editId="406C381A">
                <wp:extent cx="381000" cy="171450"/>
                <wp:effectExtent l="0" t="0" r="0" b="0"/>
                <wp:docPr id="5" name="AutoShape 14" descr="hello_html_5dd1ca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8C505" id="AutoShape 14" o:spid="_x0000_s1026" alt="hello_html_5dd1ca09.gif" style="width:30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=45°. Найдите площадь трапеции.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треугольнике АВС со сторонами АС=12 см и АВ=18 см проведена прямая MN, параллельная АС, MN=9 см. Найдите ВМ.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прямоугольном треугольнике АВС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2B101C8" wp14:editId="2B9E224F">
                <wp:extent cx="361950" cy="171450"/>
                <wp:effectExtent l="0" t="0" r="0" b="0"/>
                <wp:docPr id="4" name="AutoShape 15" descr="hello_html_m2caab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BEC0D" id="AutoShape 15" o:spid="_x0000_s1026" alt="hello_html_m2caab52.gif" style="width:2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=90°, АС=8 см,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C970391" wp14:editId="7870CDD4">
                <wp:extent cx="561975" cy="171450"/>
                <wp:effectExtent l="0" t="0" r="0" b="0"/>
                <wp:docPr id="3" name="AutoShape 16" descr="hello_html_187589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A49A7" id="AutoShape 16" o:spid="_x0000_s1026" alt="hello_html_18758991.gif" style="width:4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=45° . Найдите: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а)АВ</w:t>
      </w:r>
      <w:proofErr w:type="gramEnd"/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; б) высоту СD, проведенную к гипотенузе.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 Дан прямоугольный треугольник АDС, у которого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A953D79" wp14:editId="6A63FD62">
                <wp:extent cx="238125" cy="171450"/>
                <wp:effectExtent l="0" t="0" r="0" b="0"/>
                <wp:docPr id="2" name="AutoShape 17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DD634" id="AutoShape 17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D-прямой, катет AD=3 см и </w:t>
      </w:r>
      <w:r w:rsidRPr="005C07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8FC7BCF" wp14:editId="29267A8F">
                <wp:extent cx="238125" cy="171450"/>
                <wp:effectExtent l="0" t="0" r="0" b="0"/>
                <wp:docPr id="1" name="AutoShape 18" descr="hello_html_7707454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7DAFC" id="AutoShape 18" o:spid="_x0000_s1026" alt="hello_html_7707454f.gif" style="width:18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DАC=30°. Найдите: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остальные стороны ∆АDС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площадь ∆АDС</w:t>
      </w:r>
    </w:p>
    <w:p w:rsidR="00AA7A71" w:rsidRPr="005C07FD" w:rsidRDefault="00AA7A71" w:rsidP="00AA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FD">
        <w:rPr>
          <w:rFonts w:ascii="Times New Roman" w:eastAsia="Times New Roman" w:hAnsi="Times New Roman" w:cs="Times New Roman"/>
          <w:color w:val="000000"/>
          <w:sz w:val="28"/>
          <w:szCs w:val="28"/>
        </w:rPr>
        <w:t>в) длину высоты, проведенной к гипотенузе.</w:t>
      </w:r>
    </w:p>
    <w:p w:rsidR="00AA7A71" w:rsidRPr="005C07FD" w:rsidRDefault="00AA7A71" w:rsidP="00AF39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39DC" w:rsidRPr="005C07FD" w:rsidRDefault="00AF39DC" w:rsidP="00AF39DC">
      <w:pPr>
        <w:spacing w:before="120" w:after="12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C07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КОМПЛЕКТ ТЕОРЕТИЧЕСКИХ ВОПРОСОВ НА КОНЕЦ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074"/>
      </w:tblGrid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Объясните, какая фигура называется многоугольником.  Назовите элементы многоугольника.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Какой многоугольник называется выпуклым? 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Выведите формулу для вычисления суммы углов выпуклого 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Чему равна сумма углов выпуклого четырехугольника?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Дайте определение параллелограмма, ромба, прямоугольника, трапеции, квадрата.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свойства параллелограмма.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признаки параллелограмма.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свойство  прямоугольника.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 диагоналей ромба.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свойства квадрата.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Введите понятия осевой и центральной симметрии. Приведите примеры фигур, обладающих осевой и центральной симметрией.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Расскажите, как измеряются площади многоугольников.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основные свойства площадей многоугольников.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 площади прямоугольника.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треугольника. Как вычислить площадь прямоугольного треугольника.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об отношении площадей треугольников, имеющих равные углы..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трапеции.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вычислении площади ромба.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Пифагора и обратную ей теорему.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Дайте определение подобных треугольников.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об отношении площадей подобных треугольников.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признаки подобия треугольников.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отрезок называется средней линией треугольника. Сформулируйте и докажите теорему о средней линии треугольника.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утверждение о точке пересечения медиан треугольника.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утверждения о пропорциональных отрезках в прямоугольном треугольнике.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такое коэффициент подобия?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называется синусом, косинусом, тангенсом острого угла прямоугольного треугольника?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Какое равенство называется основным тригонометрическим тождеством?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Чему равны значения синуса, косинуса и тангенса для углов 30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45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60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0</w:t>
            </w: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? 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выводы о взаимном расположении окружности прямой.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прямая называется секущей по отношению к окружности?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прямая называется касательной к окружности? Как называется общая точка прямой и окружности?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и докажите теорему о свойстве касательной к окружности и обратную теорему.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Докажите утверждение об отрезках касательных к окружности, проведенных из одной точки.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угол называется центральным углом? вписанным углом?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определяется градусная мера дуги?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определяется градусная мера центрального и вписанного угла?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теоремы о четырех замечательных точках треугольника.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Какая окружность называется вписанной в многоугольник? описанной около многоугольника?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Какой многоугольник называется вписанным в окружность? описанным около окружности?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Сформулируйте теоремы о вписанной в треугольник и описанной около треугольника окружностях.</w:t>
            </w:r>
          </w:p>
        </w:tc>
      </w:tr>
      <w:tr w:rsidR="00AF39DC" w:rsidRPr="005C07FD" w:rsidTr="006A1A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DC" w:rsidRPr="005C07FD" w:rsidRDefault="00AF39DC" w:rsidP="00AF39D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5C07FD" w:rsidRDefault="00AF39DC" w:rsidP="00AF39D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7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Каким свойством обладают стороны четырехугольника, описанного около окружности? вписанного в окружность?</w:t>
            </w:r>
          </w:p>
        </w:tc>
      </w:tr>
    </w:tbl>
    <w:p w:rsidR="00AA7A71" w:rsidRPr="005C07FD" w:rsidRDefault="00AA7A71" w:rsidP="00AA7A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7A71" w:rsidRPr="005C07FD" w:rsidRDefault="00AA7A71" w:rsidP="00AA7A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66B0" w:rsidRPr="005C07FD" w:rsidRDefault="006166B0">
      <w:pPr>
        <w:rPr>
          <w:rFonts w:ascii="Times New Roman" w:hAnsi="Times New Roman" w:cs="Times New Roman"/>
          <w:sz w:val="28"/>
          <w:szCs w:val="28"/>
        </w:rPr>
      </w:pPr>
    </w:p>
    <w:sectPr w:rsidR="006166B0" w:rsidRPr="005C07FD" w:rsidSect="00585F7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5757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83201"/>
    <w:multiLevelType w:val="hybridMultilevel"/>
    <w:tmpl w:val="0BBC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696FC2"/>
    <w:multiLevelType w:val="hybridMultilevel"/>
    <w:tmpl w:val="E5DA5B5A"/>
    <w:lvl w:ilvl="0" w:tplc="F1EC71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B8D5563"/>
    <w:multiLevelType w:val="hybridMultilevel"/>
    <w:tmpl w:val="B64AD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5"/>
  </w:num>
  <w:num w:numId="5">
    <w:abstractNumId w:val="16"/>
  </w:num>
  <w:num w:numId="6">
    <w:abstractNumId w:val="14"/>
  </w:num>
  <w:num w:numId="7">
    <w:abstractNumId w:val="20"/>
  </w:num>
  <w:num w:numId="8">
    <w:abstractNumId w:val="22"/>
  </w:num>
  <w:num w:numId="9">
    <w:abstractNumId w:val="21"/>
  </w:num>
  <w:num w:numId="10">
    <w:abstractNumId w:val="15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9"/>
  </w:num>
  <w:num w:numId="18">
    <w:abstractNumId w:val="3"/>
  </w:num>
  <w:num w:numId="19">
    <w:abstractNumId w:val="10"/>
  </w:num>
  <w:num w:numId="20">
    <w:abstractNumId w:val="0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E1"/>
    <w:rsid w:val="000608E1"/>
    <w:rsid w:val="0006516E"/>
    <w:rsid w:val="00136C71"/>
    <w:rsid w:val="002505B4"/>
    <w:rsid w:val="00333686"/>
    <w:rsid w:val="00373692"/>
    <w:rsid w:val="003A4F43"/>
    <w:rsid w:val="004B4002"/>
    <w:rsid w:val="00514F6C"/>
    <w:rsid w:val="00516A91"/>
    <w:rsid w:val="005449E6"/>
    <w:rsid w:val="00585F7F"/>
    <w:rsid w:val="005C07FD"/>
    <w:rsid w:val="005C17BB"/>
    <w:rsid w:val="005C46FD"/>
    <w:rsid w:val="006166B0"/>
    <w:rsid w:val="0063527C"/>
    <w:rsid w:val="00675235"/>
    <w:rsid w:val="006A1AFC"/>
    <w:rsid w:val="006C2121"/>
    <w:rsid w:val="00760DE6"/>
    <w:rsid w:val="00761B3D"/>
    <w:rsid w:val="00824A09"/>
    <w:rsid w:val="00984374"/>
    <w:rsid w:val="009C67E6"/>
    <w:rsid w:val="009F022D"/>
    <w:rsid w:val="00AA7A71"/>
    <w:rsid w:val="00AC0B51"/>
    <w:rsid w:val="00AF39DC"/>
    <w:rsid w:val="00BA20AD"/>
    <w:rsid w:val="00CC68E1"/>
    <w:rsid w:val="00CD7E51"/>
    <w:rsid w:val="00D70343"/>
    <w:rsid w:val="00DE04C9"/>
    <w:rsid w:val="00E9409F"/>
    <w:rsid w:val="00F011EF"/>
    <w:rsid w:val="00F06B9B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8350"/>
  <w15:docId w15:val="{A2A3FD0D-1078-4504-88B7-2B8C26A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608E1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608E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qFormat/>
    <w:rsid w:val="000608E1"/>
    <w:pPr>
      <w:ind w:left="720"/>
      <w:contextualSpacing/>
    </w:pPr>
  </w:style>
  <w:style w:type="table" w:styleId="a4">
    <w:name w:val="Table Grid"/>
    <w:basedOn w:val="a1"/>
    <w:uiPriority w:val="59"/>
    <w:rsid w:val="005C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66B0"/>
  </w:style>
  <w:style w:type="paragraph" w:styleId="a5">
    <w:name w:val="Balloon Text"/>
    <w:basedOn w:val="a"/>
    <w:link w:val="a6"/>
    <w:uiPriority w:val="99"/>
    <w:semiHidden/>
    <w:unhideWhenUsed/>
    <w:rsid w:val="006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6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6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Основной текст (14) + Не курсив1"/>
    <w:basedOn w:val="a0"/>
    <w:uiPriority w:val="99"/>
    <w:rsid w:val="006166B0"/>
    <w:rPr>
      <w:i w:val="0"/>
      <w:iCs w:val="0"/>
      <w:sz w:val="20"/>
      <w:szCs w:val="20"/>
      <w:shd w:val="clear" w:color="auto" w:fill="FFFFFF"/>
    </w:rPr>
  </w:style>
  <w:style w:type="numbering" w:customStyle="1" w:styleId="11">
    <w:name w:val="Нет списка11"/>
    <w:next w:val="a2"/>
    <w:uiPriority w:val="99"/>
    <w:semiHidden/>
    <w:unhideWhenUsed/>
    <w:rsid w:val="006166B0"/>
  </w:style>
  <w:style w:type="character" w:customStyle="1" w:styleId="5">
    <w:name w:val="Основной текст (5)_"/>
    <w:basedOn w:val="a0"/>
    <w:link w:val="50"/>
    <w:locked/>
    <w:rsid w:val="006166B0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166B0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61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66B0"/>
  </w:style>
  <w:style w:type="paragraph" w:styleId="a9">
    <w:name w:val="Body Text"/>
    <w:basedOn w:val="a"/>
    <w:link w:val="aa"/>
    <w:uiPriority w:val="99"/>
    <w:rsid w:val="006166B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166B0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6166B0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166B0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paragraph" w:customStyle="1" w:styleId="2">
    <w:name w:val="Абзац списка2"/>
    <w:basedOn w:val="a"/>
    <w:rsid w:val="00616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166B0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166B0"/>
    <w:rPr>
      <w:rFonts w:ascii="Times New Roman" w:hAnsi="Times New Roman" w:cs="Times New Roman"/>
      <w:sz w:val="18"/>
      <w:szCs w:val="18"/>
    </w:rPr>
  </w:style>
  <w:style w:type="table" w:customStyle="1" w:styleId="13">
    <w:name w:val="Сетка таблицы1"/>
    <w:basedOn w:val="a1"/>
    <w:next w:val="a4"/>
    <w:uiPriority w:val="59"/>
    <w:rsid w:val="0061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C6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leng.ru/d/math/math1824.htm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969.htm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8486</Words>
  <Characters>48372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2021-12-17T06:01:00Z</dcterms:created>
  <dcterms:modified xsi:type="dcterms:W3CDTF">2021-12-23T09:13:00Z</dcterms:modified>
</cp:coreProperties>
</file>