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2022" w14:textId="04E274AF" w:rsidR="00AA0A2E" w:rsidRDefault="009E14E2" w:rsidP="009E14E2">
      <w:pPr>
        <w:pStyle w:val="Default"/>
      </w:pPr>
      <w:r w:rsidRPr="00395E03">
        <w:t xml:space="preserve">        </w:t>
      </w:r>
    </w:p>
    <w:p w14:paraId="7EA3098E" w14:textId="6563F75A" w:rsidR="00AA0A2E" w:rsidRDefault="00AA0A2E" w:rsidP="009E14E2">
      <w:pPr>
        <w:pStyle w:val="Default"/>
      </w:pPr>
      <w:r>
        <w:rPr>
          <w:noProof/>
        </w:rPr>
        <w:drawing>
          <wp:inline distT="0" distB="0" distL="0" distR="0" wp14:anchorId="47151DD3" wp14:editId="5D90340B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A9BB" w14:textId="77777777" w:rsidR="00AA0A2E" w:rsidRDefault="00AA0A2E" w:rsidP="00AA0A2E">
      <w:pPr>
        <w:pStyle w:val="Default"/>
        <w:ind w:firstLine="708"/>
      </w:pPr>
    </w:p>
    <w:p w14:paraId="27D1D753" w14:textId="77777777" w:rsidR="00AA0A2E" w:rsidRDefault="00AA0A2E" w:rsidP="00AA0A2E">
      <w:pPr>
        <w:pStyle w:val="Default"/>
        <w:ind w:firstLine="708"/>
      </w:pPr>
    </w:p>
    <w:p w14:paraId="663F8DD9" w14:textId="412E49CB" w:rsidR="00C665F4" w:rsidRPr="00395E03" w:rsidRDefault="009E14E2" w:rsidP="00AA0A2E">
      <w:pPr>
        <w:pStyle w:val="Default"/>
        <w:ind w:firstLine="708"/>
      </w:pPr>
      <w:r w:rsidRPr="00395E03">
        <w:lastRenderedPageBreak/>
        <w:t xml:space="preserve"> </w:t>
      </w:r>
      <w:r w:rsidR="00C665F4" w:rsidRPr="00395E03">
        <w:t>Рабочая программа учебного</w:t>
      </w:r>
      <w:r w:rsidR="00732AD3" w:rsidRPr="00395E03">
        <w:t xml:space="preserve"> предмета «Мировая художественная культура» для</w:t>
      </w:r>
      <w:r w:rsidR="00BB79D6" w:rsidRPr="00395E03">
        <w:t xml:space="preserve"> </w:t>
      </w:r>
      <w:r w:rsidR="00732AD3" w:rsidRPr="00395E03">
        <w:t>11</w:t>
      </w:r>
      <w:r w:rsidR="00C665F4" w:rsidRPr="00395E03">
        <w:t xml:space="preserve"> класса составлена в соответствии с ФГОС НОО (приказ Министерства</w:t>
      </w:r>
      <w:r w:rsidR="00095354" w:rsidRPr="00395E03">
        <w:t xml:space="preserve"> образования и науки РФ от 06.11.2009г. № 373</w:t>
      </w:r>
      <w:r w:rsidR="00C665F4" w:rsidRPr="00395E03">
        <w:t>, с изменениям</w:t>
      </w:r>
      <w:r w:rsidR="00095354" w:rsidRPr="00395E03">
        <w:t>и приказ от 31.12.2015 г. № 1576</w:t>
      </w:r>
      <w:r w:rsidR="00C665F4" w:rsidRPr="00395E03">
        <w:t>), основной образовательной программой</w:t>
      </w:r>
      <w:r w:rsidR="0087765D" w:rsidRPr="00395E03">
        <w:t xml:space="preserve"> </w:t>
      </w:r>
      <w:r w:rsidR="00C665F4" w:rsidRPr="00395E03">
        <w:t>основного об</w:t>
      </w:r>
      <w:r w:rsidR="00732AD3" w:rsidRPr="00395E03">
        <w:t xml:space="preserve">щего образования </w:t>
      </w:r>
      <w:r w:rsidR="00451502" w:rsidRPr="00395E03">
        <w:t>ЧОУ «Православная гимназия Серафима Саровского»</w:t>
      </w:r>
      <w:r w:rsidR="00C665F4" w:rsidRPr="00395E03">
        <w:t>.</w:t>
      </w:r>
      <w:r w:rsidR="00615397" w:rsidRPr="00395E03">
        <w:t xml:space="preserve"> </w:t>
      </w:r>
      <w:r w:rsidR="00C665F4" w:rsidRPr="00395E03">
        <w:t>Содержание реализуется с помощью учебника</w:t>
      </w:r>
      <w:r w:rsidR="00BB79D6" w:rsidRPr="00395E03">
        <w:t xml:space="preserve"> Мировая художественная культура.11 класс: учеб</w:t>
      </w:r>
      <w:r w:rsidR="00451502" w:rsidRPr="00395E03">
        <w:t xml:space="preserve">ное </w:t>
      </w:r>
      <w:r w:rsidR="00BB79D6" w:rsidRPr="00395E03">
        <w:t>пособие для общеобразоват</w:t>
      </w:r>
      <w:r w:rsidR="00451502" w:rsidRPr="00395E03">
        <w:t>ельных</w:t>
      </w:r>
      <w:r w:rsidR="00BB79D6" w:rsidRPr="00395E03">
        <w:t xml:space="preserve"> организаций / Ю.А.</w:t>
      </w:r>
      <w:r w:rsidR="00451502" w:rsidRPr="00395E03">
        <w:t xml:space="preserve"> </w:t>
      </w:r>
      <w:r w:rsidR="00BB79D6" w:rsidRPr="00395E03">
        <w:t>Солодовников.-М.: Просвещение, 201</w:t>
      </w:r>
      <w:r w:rsidR="009B0E49" w:rsidRPr="00395E03">
        <w:t>9</w:t>
      </w:r>
      <w:r w:rsidR="00BB79D6" w:rsidRPr="00395E03">
        <w:t>.- 271 с.</w:t>
      </w:r>
    </w:p>
    <w:p w14:paraId="2F31B126" w14:textId="77777777" w:rsidR="006E6702" w:rsidRPr="00395E03" w:rsidRDefault="006E6702" w:rsidP="009E14E2">
      <w:pPr>
        <w:pStyle w:val="Default"/>
        <w:jc w:val="center"/>
        <w:rPr>
          <w:b/>
          <w:bCs/>
        </w:rPr>
      </w:pPr>
    </w:p>
    <w:p w14:paraId="2065C730" w14:textId="77777777" w:rsidR="00C665F4" w:rsidRPr="00395E03" w:rsidRDefault="00C665F4" w:rsidP="006E6702">
      <w:pPr>
        <w:pStyle w:val="Default"/>
        <w:jc w:val="center"/>
      </w:pPr>
      <w:r w:rsidRPr="00395E03">
        <w:rPr>
          <w:b/>
          <w:bCs/>
        </w:rPr>
        <w:t>Планируемые результаты освоения учебного предмета</w:t>
      </w:r>
    </w:p>
    <w:p w14:paraId="7B9741BE" w14:textId="77777777" w:rsidR="00C665F4" w:rsidRPr="00395E03" w:rsidRDefault="00C665F4" w:rsidP="006E6702">
      <w:pPr>
        <w:pStyle w:val="Default"/>
        <w:jc w:val="center"/>
        <w:rPr>
          <w:b/>
          <w:bCs/>
        </w:rPr>
      </w:pPr>
      <w:r w:rsidRPr="00395E03">
        <w:rPr>
          <w:b/>
          <w:bCs/>
        </w:rPr>
        <w:t>«</w:t>
      </w:r>
      <w:r w:rsidR="00BB79D6" w:rsidRPr="00395E03">
        <w:rPr>
          <w:b/>
          <w:bCs/>
        </w:rPr>
        <w:t>Мировая художественная культура</w:t>
      </w:r>
      <w:r w:rsidR="00A3095A" w:rsidRPr="00395E03">
        <w:rPr>
          <w:b/>
          <w:bCs/>
        </w:rPr>
        <w:t xml:space="preserve">» в 11 </w:t>
      </w:r>
      <w:r w:rsidRPr="00395E03">
        <w:rPr>
          <w:b/>
          <w:bCs/>
        </w:rPr>
        <w:t>классе</w:t>
      </w:r>
    </w:p>
    <w:p w14:paraId="74C216E6" w14:textId="77777777" w:rsidR="003529A2" w:rsidRPr="00395E03" w:rsidRDefault="003529A2" w:rsidP="003529A2">
      <w:pPr>
        <w:pStyle w:val="Default"/>
        <w:rPr>
          <w:b/>
          <w:bCs/>
        </w:rPr>
      </w:pPr>
    </w:p>
    <w:p w14:paraId="54F55F94" w14:textId="77777777" w:rsidR="003529A2" w:rsidRPr="00395E03" w:rsidRDefault="003529A2" w:rsidP="003529A2">
      <w:pPr>
        <w:pStyle w:val="Default"/>
        <w:rPr>
          <w:b/>
          <w:bCs/>
        </w:rPr>
      </w:pPr>
      <w:r w:rsidRPr="00395E03">
        <w:rPr>
          <w:b/>
          <w:bCs/>
        </w:rPr>
        <w:t xml:space="preserve">Предметные результаты: </w:t>
      </w:r>
    </w:p>
    <w:p w14:paraId="64608B80" w14:textId="77777777" w:rsidR="003529A2" w:rsidRPr="00395E03" w:rsidRDefault="003529A2" w:rsidP="003529A2">
      <w:pPr>
        <w:pStyle w:val="Default"/>
      </w:pPr>
    </w:p>
    <w:p w14:paraId="66D4AC6D" w14:textId="77777777" w:rsidR="003529A2" w:rsidRPr="00395E03" w:rsidRDefault="002D2A3C" w:rsidP="003529A2">
      <w:pPr>
        <w:pStyle w:val="Default"/>
        <w:numPr>
          <w:ilvl w:val="0"/>
          <w:numId w:val="10"/>
        </w:numPr>
        <w:spacing w:after="216"/>
      </w:pPr>
      <w:r w:rsidRPr="00395E03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- творцов;</w:t>
      </w:r>
    </w:p>
    <w:p w14:paraId="07E7C644" w14:textId="77777777" w:rsidR="00656881" w:rsidRPr="00395E03" w:rsidRDefault="002D2A3C" w:rsidP="009660A3">
      <w:pPr>
        <w:pStyle w:val="Default"/>
        <w:numPr>
          <w:ilvl w:val="0"/>
          <w:numId w:val="10"/>
        </w:numPr>
        <w:spacing w:after="216"/>
      </w:pPr>
      <w:r w:rsidRPr="00395E03">
        <w:t>формирование и развитие понятий о художественно -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14:paraId="61ADCB0F" w14:textId="646B206C" w:rsidR="003529A2" w:rsidRPr="00395E03" w:rsidRDefault="001A7BF7" w:rsidP="003529A2">
      <w:pPr>
        <w:pStyle w:val="Default"/>
        <w:numPr>
          <w:ilvl w:val="0"/>
          <w:numId w:val="10"/>
        </w:numPr>
        <w:spacing w:after="216"/>
      </w:pPr>
      <w:r w:rsidRPr="00395E03">
        <w:t>развитие чувств, эмоций, образно-ассоциативного мышления и художественно-творческих способностей; воспитание художественно-эстетического вкуса; потребности в освоении ценностей мировой культуры;</w:t>
      </w:r>
    </w:p>
    <w:p w14:paraId="6353ECAB" w14:textId="77777777" w:rsidR="00DE6B92" w:rsidRPr="00395E03" w:rsidRDefault="001A7BF7" w:rsidP="009660A3">
      <w:pPr>
        <w:pStyle w:val="Default"/>
        <w:numPr>
          <w:ilvl w:val="0"/>
          <w:numId w:val="10"/>
        </w:numPr>
        <w:spacing w:after="216"/>
      </w:pPr>
      <w:r w:rsidRPr="00395E03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14:paraId="25AB3D61" w14:textId="77777777" w:rsidR="00DE6B92" w:rsidRPr="00395E03" w:rsidRDefault="001A7BF7" w:rsidP="00BE3894">
      <w:pPr>
        <w:pStyle w:val="Default"/>
        <w:numPr>
          <w:ilvl w:val="0"/>
          <w:numId w:val="10"/>
        </w:numPr>
        <w:spacing w:after="216"/>
      </w:pPr>
      <w:r w:rsidRPr="00395E03"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14:paraId="355E833D" w14:textId="77777777" w:rsidR="00224455" w:rsidRPr="00395E03" w:rsidRDefault="001A7BF7" w:rsidP="00C665F4">
      <w:pPr>
        <w:pStyle w:val="Default"/>
        <w:numPr>
          <w:ilvl w:val="0"/>
          <w:numId w:val="10"/>
        </w:numPr>
        <w:spacing w:after="216"/>
      </w:pPr>
      <w:r w:rsidRPr="00395E03"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  <w:r w:rsidR="003529A2" w:rsidRPr="00395E03">
        <w:t xml:space="preserve"> </w:t>
      </w:r>
    </w:p>
    <w:p w14:paraId="05DD7C34" w14:textId="77777777" w:rsidR="00224455" w:rsidRPr="00395E03" w:rsidRDefault="001A7BF7" w:rsidP="001A7BF7">
      <w:pPr>
        <w:pStyle w:val="Default"/>
        <w:numPr>
          <w:ilvl w:val="0"/>
          <w:numId w:val="10"/>
        </w:numPr>
        <w:spacing w:after="216"/>
      </w:pPr>
      <w:r w:rsidRPr="00395E03">
        <w:t>постижение системы знаний о единстве, многообразии и национальной самобытности культур различных народов мира;</w:t>
      </w:r>
      <w:r w:rsidR="00C7159F" w:rsidRPr="00395E03">
        <w:t xml:space="preserve">                                                                               </w:t>
      </w:r>
    </w:p>
    <w:p w14:paraId="1CF27D7B" w14:textId="77777777" w:rsidR="009660A3" w:rsidRPr="00395E03" w:rsidRDefault="009660A3" w:rsidP="00224455">
      <w:pPr>
        <w:pStyle w:val="Default"/>
        <w:spacing w:after="216"/>
        <w:rPr>
          <w:b/>
        </w:rPr>
      </w:pPr>
    </w:p>
    <w:p w14:paraId="1DC4A011" w14:textId="77777777" w:rsidR="009660A3" w:rsidRPr="00395E03" w:rsidRDefault="009660A3" w:rsidP="00224455">
      <w:pPr>
        <w:pStyle w:val="Default"/>
        <w:spacing w:after="216"/>
        <w:rPr>
          <w:b/>
        </w:rPr>
      </w:pPr>
    </w:p>
    <w:p w14:paraId="1B3D717D" w14:textId="77777777" w:rsidR="00BE3894" w:rsidRPr="00395E03" w:rsidRDefault="00BE3894" w:rsidP="00224455">
      <w:pPr>
        <w:pStyle w:val="Default"/>
        <w:spacing w:after="216"/>
      </w:pPr>
      <w:r w:rsidRPr="00395E03">
        <w:rPr>
          <w:b/>
        </w:rPr>
        <w:t xml:space="preserve"> </w:t>
      </w:r>
      <w:r w:rsidR="00C665F4" w:rsidRPr="00395E03">
        <w:rPr>
          <w:b/>
        </w:rPr>
        <w:t>Л</w:t>
      </w:r>
      <w:r w:rsidR="00C665F4" w:rsidRPr="00395E03">
        <w:rPr>
          <w:b/>
          <w:bCs/>
        </w:rPr>
        <w:t xml:space="preserve">ичностные результаты: </w:t>
      </w:r>
    </w:p>
    <w:p w14:paraId="1F377C90" w14:textId="77777777" w:rsidR="006E6702" w:rsidRPr="00395E03" w:rsidRDefault="006E6702" w:rsidP="00C665F4">
      <w:pPr>
        <w:pStyle w:val="Default"/>
      </w:pPr>
    </w:p>
    <w:p w14:paraId="2EB263F9" w14:textId="77777777" w:rsidR="00C665F4" w:rsidRPr="00395E03" w:rsidRDefault="009660A3" w:rsidP="00BE3894">
      <w:pPr>
        <w:pStyle w:val="Default"/>
        <w:numPr>
          <w:ilvl w:val="0"/>
          <w:numId w:val="11"/>
        </w:numPr>
        <w:spacing w:after="216"/>
      </w:pPr>
      <w:r w:rsidRPr="00395E03">
        <w:t>обогащение духовного мира на основе присвоения художественного опыта человека;</w:t>
      </w:r>
      <w:r w:rsidR="00C665F4" w:rsidRPr="00395E03">
        <w:t xml:space="preserve"> </w:t>
      </w:r>
    </w:p>
    <w:p w14:paraId="0CB22220" w14:textId="77777777" w:rsidR="00C0790B" w:rsidRPr="00395E03" w:rsidRDefault="009660A3" w:rsidP="00BE3894">
      <w:pPr>
        <w:pStyle w:val="Default"/>
        <w:numPr>
          <w:ilvl w:val="0"/>
          <w:numId w:val="11"/>
        </w:numPr>
        <w:spacing w:after="216"/>
      </w:pPr>
      <w:r w:rsidRPr="00395E03">
        <w:t>обо</w:t>
      </w:r>
      <w:r w:rsidR="00B14346" w:rsidRPr="00395E03">
        <w:t>бщенное представление об эстетических идеалах, художественных ценностях произведений разных видов искусства;</w:t>
      </w:r>
    </w:p>
    <w:p w14:paraId="28D3D0DC" w14:textId="77777777" w:rsidR="00C665F4" w:rsidRPr="00395E03" w:rsidRDefault="00C665F4" w:rsidP="00C665F4">
      <w:pPr>
        <w:pStyle w:val="Default"/>
        <w:spacing w:after="216"/>
      </w:pPr>
      <w:r w:rsidRPr="00395E03">
        <w:t xml:space="preserve"> </w:t>
      </w:r>
    </w:p>
    <w:p w14:paraId="61005A57" w14:textId="77777777" w:rsidR="00C665F4" w:rsidRPr="00395E03" w:rsidRDefault="00B14346" w:rsidP="00221757">
      <w:pPr>
        <w:pStyle w:val="Default"/>
        <w:numPr>
          <w:ilvl w:val="0"/>
          <w:numId w:val="11"/>
        </w:numPr>
        <w:spacing w:after="216"/>
      </w:pPr>
      <w:r w:rsidRPr="00395E03">
        <w:lastRenderedPageBreak/>
        <w:t>наличие предпочтений, художественно-эстетического вкуса, эмоциональной отзывчивости и заинтересованного отношения к искусству;</w:t>
      </w:r>
    </w:p>
    <w:p w14:paraId="6596B450" w14:textId="77777777" w:rsidR="00C0790B" w:rsidRPr="00395E03" w:rsidRDefault="00C0790B" w:rsidP="00C665F4">
      <w:pPr>
        <w:pStyle w:val="Default"/>
        <w:spacing w:after="216"/>
      </w:pPr>
    </w:p>
    <w:p w14:paraId="619052CD" w14:textId="77777777" w:rsidR="00C665F4" w:rsidRPr="00395E03" w:rsidRDefault="00B14346" w:rsidP="00B10922">
      <w:pPr>
        <w:pStyle w:val="Default"/>
        <w:numPr>
          <w:ilvl w:val="0"/>
          <w:numId w:val="11"/>
        </w:numPr>
      </w:pPr>
      <w:r w:rsidRPr="00395E03">
        <w:t>умение рассуждать, выдвигать предположения, обосновывать собственную точку зрения.</w:t>
      </w:r>
    </w:p>
    <w:p w14:paraId="78C57855" w14:textId="77777777" w:rsidR="00C0790B" w:rsidRPr="00395E03" w:rsidRDefault="00C0790B" w:rsidP="00C665F4">
      <w:pPr>
        <w:pStyle w:val="Default"/>
      </w:pPr>
    </w:p>
    <w:p w14:paraId="4AA64A5E" w14:textId="77777777" w:rsidR="00C665F4" w:rsidRPr="00395E03" w:rsidRDefault="00C665F4" w:rsidP="00C665F4">
      <w:pPr>
        <w:pStyle w:val="Default"/>
      </w:pPr>
    </w:p>
    <w:p w14:paraId="687FCACB" w14:textId="77777777" w:rsidR="00B10922" w:rsidRPr="00395E03" w:rsidRDefault="00A53475" w:rsidP="00A53475">
      <w:pPr>
        <w:pStyle w:val="Default"/>
        <w:rPr>
          <w:b/>
          <w:bCs/>
        </w:rPr>
      </w:pPr>
      <w:r w:rsidRPr="00395E03">
        <w:rPr>
          <w:b/>
          <w:bCs/>
        </w:rPr>
        <w:t xml:space="preserve">Метапредметные результаты:   </w:t>
      </w:r>
    </w:p>
    <w:p w14:paraId="0993B500" w14:textId="77777777" w:rsidR="006E6702" w:rsidRPr="00395E03" w:rsidRDefault="00A53475" w:rsidP="00A53475">
      <w:pPr>
        <w:pStyle w:val="Default"/>
        <w:rPr>
          <w:b/>
          <w:bCs/>
        </w:rPr>
      </w:pPr>
      <w:r w:rsidRPr="00395E03">
        <w:rPr>
          <w:b/>
          <w:bCs/>
        </w:rPr>
        <w:t xml:space="preserve">   </w:t>
      </w:r>
    </w:p>
    <w:p w14:paraId="02938005" w14:textId="77777777" w:rsidR="00A53475" w:rsidRPr="00395E03" w:rsidRDefault="00A53475" w:rsidP="00A53475">
      <w:pPr>
        <w:pStyle w:val="Default"/>
        <w:numPr>
          <w:ilvl w:val="0"/>
          <w:numId w:val="21"/>
        </w:numPr>
        <w:rPr>
          <w:b/>
          <w:bCs/>
        </w:rPr>
      </w:pPr>
      <w:r w:rsidRPr="00395E03">
        <w:rPr>
          <w:b/>
          <w:bCs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 w14:paraId="6FA2EA13" w14:textId="77777777" w:rsidR="00B10922" w:rsidRPr="00395E03" w:rsidRDefault="00B10922" w:rsidP="00B10922">
      <w:pPr>
        <w:pStyle w:val="Default"/>
        <w:ind w:left="360"/>
        <w:rPr>
          <w:b/>
          <w:bCs/>
        </w:rPr>
      </w:pPr>
    </w:p>
    <w:p w14:paraId="57FAC5D4" w14:textId="77777777" w:rsidR="00B10922" w:rsidRPr="00395E03" w:rsidRDefault="00B10922" w:rsidP="00A53475">
      <w:pPr>
        <w:pStyle w:val="Default"/>
        <w:numPr>
          <w:ilvl w:val="0"/>
          <w:numId w:val="21"/>
        </w:numPr>
        <w:rPr>
          <w:b/>
          <w:bCs/>
        </w:rPr>
      </w:pPr>
      <w:r w:rsidRPr="00395E03">
        <w:rPr>
          <w:b/>
          <w:bCs/>
        </w:rPr>
        <w:t>общее представление об этической составляющей искусства (добро, зло, справедливость, долг и т. д.)</w:t>
      </w:r>
    </w:p>
    <w:p w14:paraId="4A842836" w14:textId="77777777" w:rsidR="00B10922" w:rsidRPr="00395E03" w:rsidRDefault="00B10922" w:rsidP="00B109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7836C" w14:textId="77777777" w:rsidR="00B10922" w:rsidRPr="00395E03" w:rsidRDefault="00B10922" w:rsidP="00A53475">
      <w:pPr>
        <w:pStyle w:val="Default"/>
        <w:numPr>
          <w:ilvl w:val="0"/>
          <w:numId w:val="21"/>
        </w:numPr>
        <w:rPr>
          <w:b/>
          <w:bCs/>
        </w:rPr>
      </w:pPr>
      <w:r w:rsidRPr="00395E03">
        <w:rPr>
          <w:b/>
          <w:bCs/>
        </w:rPr>
        <w:t>эстетическое отношение к окружающему миру (преобразование действительности, привнесение красоты в человеческие отношения и др.)</w:t>
      </w:r>
    </w:p>
    <w:p w14:paraId="7A499DF9" w14:textId="77777777" w:rsidR="00B10922" w:rsidRPr="00395E03" w:rsidRDefault="00B10922" w:rsidP="00B10922">
      <w:pPr>
        <w:pStyle w:val="Default"/>
        <w:rPr>
          <w:b/>
          <w:bCs/>
        </w:rPr>
      </w:pPr>
    </w:p>
    <w:p w14:paraId="753E4E31" w14:textId="77777777" w:rsidR="00C665F4" w:rsidRPr="00395E03" w:rsidRDefault="00C665F4" w:rsidP="00BE3894">
      <w:pPr>
        <w:pStyle w:val="Default"/>
        <w:numPr>
          <w:ilvl w:val="0"/>
          <w:numId w:val="12"/>
        </w:numPr>
      </w:pPr>
      <w:r w:rsidRPr="00395E03">
        <w:t xml:space="preserve"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</w:t>
      </w:r>
    </w:p>
    <w:p w14:paraId="724AAE00" w14:textId="77777777" w:rsidR="00C0790B" w:rsidRPr="00395E03" w:rsidRDefault="00C0790B" w:rsidP="00C665F4">
      <w:pPr>
        <w:pStyle w:val="Default"/>
      </w:pPr>
    </w:p>
    <w:p w14:paraId="36022E1C" w14:textId="77777777" w:rsidR="00C665F4" w:rsidRPr="00395E03" w:rsidRDefault="00C665F4" w:rsidP="00C665F4">
      <w:pPr>
        <w:pStyle w:val="Default"/>
      </w:pPr>
    </w:p>
    <w:p w14:paraId="0CAFC89C" w14:textId="77777777" w:rsidR="00C0790B" w:rsidRPr="00395E03" w:rsidRDefault="00C665F4" w:rsidP="00BE3894">
      <w:pPr>
        <w:pStyle w:val="Default"/>
        <w:numPr>
          <w:ilvl w:val="0"/>
          <w:numId w:val="12"/>
        </w:numPr>
        <w:spacing w:after="218"/>
      </w:pPr>
      <w:r w:rsidRPr="00395E03"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14:paraId="4EAFB361" w14:textId="77777777" w:rsidR="00C665F4" w:rsidRPr="00395E03" w:rsidRDefault="00C665F4" w:rsidP="00BE3894">
      <w:pPr>
        <w:pStyle w:val="Default"/>
        <w:numPr>
          <w:ilvl w:val="0"/>
          <w:numId w:val="12"/>
        </w:numPr>
        <w:spacing w:after="218"/>
      </w:pPr>
      <w:r w:rsidRPr="00395E03"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14:paraId="45817E9C" w14:textId="77777777" w:rsidR="00C665F4" w:rsidRPr="00395E03" w:rsidRDefault="00C665F4" w:rsidP="00824826">
      <w:pPr>
        <w:pStyle w:val="Default"/>
        <w:numPr>
          <w:ilvl w:val="0"/>
          <w:numId w:val="12"/>
        </w:numPr>
        <w:spacing w:after="218"/>
        <w:rPr>
          <w:b/>
        </w:rPr>
      </w:pPr>
      <w:r w:rsidRPr="00395E03">
        <w:t xml:space="preserve">способность сознательно организовывать и регулировать свою деятельность – учебную, общественную и др.; </w:t>
      </w:r>
    </w:p>
    <w:p w14:paraId="13E2EF81" w14:textId="77777777" w:rsidR="00C0790B" w:rsidRPr="00395E03" w:rsidRDefault="00C0790B" w:rsidP="00C0790B">
      <w:pPr>
        <w:pStyle w:val="Default"/>
        <w:jc w:val="center"/>
        <w:rPr>
          <w:b/>
        </w:rPr>
      </w:pPr>
    </w:p>
    <w:p w14:paraId="040AF09F" w14:textId="77777777" w:rsidR="00221757" w:rsidRPr="00395E03" w:rsidRDefault="00221757" w:rsidP="00C0790B">
      <w:pPr>
        <w:pStyle w:val="Default"/>
        <w:jc w:val="center"/>
        <w:rPr>
          <w:b/>
        </w:rPr>
      </w:pPr>
    </w:p>
    <w:p w14:paraId="32BDC58D" w14:textId="77777777" w:rsidR="00221757" w:rsidRPr="00395E03" w:rsidRDefault="00221757" w:rsidP="00C0790B">
      <w:pPr>
        <w:pStyle w:val="Default"/>
        <w:jc w:val="center"/>
        <w:rPr>
          <w:b/>
        </w:rPr>
      </w:pPr>
    </w:p>
    <w:p w14:paraId="35507822" w14:textId="77777777" w:rsidR="00221757" w:rsidRPr="00395E03" w:rsidRDefault="00221757" w:rsidP="00C0790B">
      <w:pPr>
        <w:pStyle w:val="Default"/>
        <w:jc w:val="center"/>
        <w:rPr>
          <w:b/>
        </w:rPr>
      </w:pPr>
    </w:p>
    <w:p w14:paraId="6B1D75E2" w14:textId="77777777" w:rsidR="00221757" w:rsidRPr="00395E03" w:rsidRDefault="00221757" w:rsidP="00C0790B">
      <w:pPr>
        <w:pStyle w:val="Default"/>
        <w:jc w:val="center"/>
        <w:rPr>
          <w:b/>
        </w:rPr>
      </w:pPr>
    </w:p>
    <w:p w14:paraId="64404E85" w14:textId="77777777" w:rsidR="00C0790B" w:rsidRPr="00395E03" w:rsidRDefault="00C0790B" w:rsidP="00C0790B">
      <w:pPr>
        <w:pStyle w:val="Default"/>
        <w:jc w:val="center"/>
      </w:pPr>
      <w:r w:rsidRPr="00395E03">
        <w:rPr>
          <w:b/>
        </w:rPr>
        <w:t>Предметные результаты освоения учебного предмета.</w:t>
      </w:r>
    </w:p>
    <w:p w14:paraId="1211220E" w14:textId="77777777" w:rsidR="00C0790B" w:rsidRPr="00395E03" w:rsidRDefault="00C0790B" w:rsidP="00C0790B">
      <w:pPr>
        <w:pStyle w:val="Default"/>
        <w:jc w:val="center"/>
      </w:pPr>
    </w:p>
    <w:p w14:paraId="36542F7B" w14:textId="77777777" w:rsidR="00C665F4" w:rsidRPr="00395E03" w:rsidRDefault="00C0790B" w:rsidP="00C0790B">
      <w:pPr>
        <w:pStyle w:val="Default"/>
        <w:jc w:val="center"/>
        <w:rPr>
          <w:b/>
          <w:bCs/>
        </w:rPr>
      </w:pPr>
      <w:r w:rsidRPr="00395E03">
        <w:rPr>
          <w:b/>
          <w:bCs/>
        </w:rPr>
        <w:t xml:space="preserve">   </w:t>
      </w:r>
      <w:r w:rsidR="00C665F4" w:rsidRPr="00395E03">
        <w:rPr>
          <w:b/>
          <w:bCs/>
        </w:rPr>
        <w:t>В результате изучения учебного</w:t>
      </w:r>
      <w:r w:rsidR="00C7159F" w:rsidRPr="00395E03">
        <w:rPr>
          <w:b/>
          <w:bCs/>
        </w:rPr>
        <w:t xml:space="preserve"> предмета «Мировая художественная культура» в 11 </w:t>
      </w:r>
      <w:r w:rsidR="00C665F4" w:rsidRPr="00395E03">
        <w:rPr>
          <w:b/>
          <w:bCs/>
        </w:rPr>
        <w:t>классе обучающиеся научатся:</w:t>
      </w:r>
    </w:p>
    <w:p w14:paraId="56AE4498" w14:textId="77777777" w:rsidR="003F7BC2" w:rsidRPr="00395E03" w:rsidRDefault="003F7BC2" w:rsidP="00C0790B">
      <w:pPr>
        <w:pStyle w:val="Default"/>
        <w:jc w:val="center"/>
      </w:pPr>
    </w:p>
    <w:p w14:paraId="768A5CEC" w14:textId="77777777" w:rsidR="00EE7230" w:rsidRPr="00395E03" w:rsidRDefault="003F7BC2" w:rsidP="00A85503">
      <w:pPr>
        <w:pStyle w:val="Default"/>
        <w:numPr>
          <w:ilvl w:val="0"/>
          <w:numId w:val="16"/>
        </w:numPr>
      </w:pPr>
      <w:r w:rsidRPr="00395E03">
        <w:rPr>
          <w:b/>
        </w:rPr>
        <w:t xml:space="preserve">Пересказывать </w:t>
      </w:r>
      <w:r w:rsidRPr="00395E03">
        <w:t>текст учебника, раскрывать содержание иллюстраций, оперировать историческими понятиями и датами;</w:t>
      </w:r>
    </w:p>
    <w:p w14:paraId="351BC48B" w14:textId="77777777" w:rsidR="003F7BC2" w:rsidRPr="00395E03" w:rsidRDefault="003F7BC2" w:rsidP="003F7BC2">
      <w:pPr>
        <w:pStyle w:val="Default"/>
        <w:ind w:left="855"/>
      </w:pPr>
    </w:p>
    <w:p w14:paraId="054FD740" w14:textId="77777777" w:rsidR="009660A3" w:rsidRPr="00395E03" w:rsidRDefault="009660A3" w:rsidP="00C7159F">
      <w:pPr>
        <w:pStyle w:val="Default"/>
        <w:numPr>
          <w:ilvl w:val="0"/>
          <w:numId w:val="9"/>
        </w:numPr>
      </w:pPr>
      <w:r w:rsidRPr="00395E03">
        <w:t>- Научатся самостоятельно и мотивированно организовывать свою познавательную деятельность;</w:t>
      </w:r>
    </w:p>
    <w:p w14:paraId="6301620D" w14:textId="77777777" w:rsidR="00B10922" w:rsidRPr="00395E03" w:rsidRDefault="00B10922" w:rsidP="00B10922">
      <w:pPr>
        <w:pStyle w:val="Default"/>
        <w:ind w:left="360"/>
      </w:pPr>
    </w:p>
    <w:p w14:paraId="471B8894" w14:textId="77777777" w:rsidR="009660A3" w:rsidRPr="00395E03" w:rsidRDefault="009660A3" w:rsidP="00C7159F">
      <w:pPr>
        <w:pStyle w:val="Default"/>
        <w:numPr>
          <w:ilvl w:val="0"/>
          <w:numId w:val="9"/>
        </w:numPr>
      </w:pPr>
      <w:r w:rsidRPr="00395E03">
        <w:lastRenderedPageBreak/>
        <w:t xml:space="preserve"> -Смогут устанавливать несложные реальные связи и зависимости; - оценивать, сопоставлять и классифицировать феномены культуры и искусства;</w:t>
      </w:r>
    </w:p>
    <w:p w14:paraId="06537946" w14:textId="77777777" w:rsidR="00B10922" w:rsidRPr="00395E03" w:rsidRDefault="00B10922" w:rsidP="00B10922">
      <w:pPr>
        <w:pStyle w:val="Default"/>
      </w:pPr>
    </w:p>
    <w:p w14:paraId="4B602E4C" w14:textId="77777777" w:rsidR="009660A3" w:rsidRPr="00395E03" w:rsidRDefault="009660A3" w:rsidP="00C7159F">
      <w:pPr>
        <w:pStyle w:val="Default"/>
        <w:numPr>
          <w:ilvl w:val="0"/>
          <w:numId w:val="9"/>
        </w:numPr>
      </w:pPr>
      <w:r w:rsidRPr="00395E03">
        <w:t xml:space="preserve"> 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14:paraId="43DCF878" w14:textId="77777777" w:rsidR="00B10922" w:rsidRPr="00395E03" w:rsidRDefault="00B10922" w:rsidP="00B10922">
      <w:pPr>
        <w:pStyle w:val="Default"/>
      </w:pPr>
    </w:p>
    <w:p w14:paraId="0F34EBCA" w14:textId="77777777" w:rsidR="009660A3" w:rsidRPr="00395E03" w:rsidRDefault="009660A3" w:rsidP="00C7159F">
      <w:pPr>
        <w:pStyle w:val="Default"/>
        <w:numPr>
          <w:ilvl w:val="0"/>
          <w:numId w:val="9"/>
        </w:numPr>
      </w:pPr>
      <w:r w:rsidRPr="00395E03">
        <w:t xml:space="preserve"> - использовать мультимедийные ресурсы и компьютерные технологии для оформления творческих работ;</w:t>
      </w:r>
    </w:p>
    <w:p w14:paraId="7C464FD6" w14:textId="77777777" w:rsidR="00B10922" w:rsidRPr="00395E03" w:rsidRDefault="00B10922" w:rsidP="00B10922">
      <w:pPr>
        <w:pStyle w:val="Default"/>
      </w:pPr>
    </w:p>
    <w:p w14:paraId="3071D26F" w14:textId="77777777" w:rsidR="009660A3" w:rsidRPr="00395E03" w:rsidRDefault="009660A3" w:rsidP="00C7159F">
      <w:pPr>
        <w:pStyle w:val="Default"/>
        <w:numPr>
          <w:ilvl w:val="0"/>
          <w:numId w:val="9"/>
        </w:numPr>
      </w:pPr>
      <w:r w:rsidRPr="00395E03">
        <w:t xml:space="preserve"> - владеть основными формами публичных выступлений;</w:t>
      </w:r>
    </w:p>
    <w:p w14:paraId="19A2B263" w14:textId="77777777" w:rsidR="006B61CE" w:rsidRPr="00395E03" w:rsidRDefault="006B61CE" w:rsidP="006B61CE">
      <w:pPr>
        <w:pStyle w:val="Default"/>
      </w:pPr>
    </w:p>
    <w:p w14:paraId="11A22D13" w14:textId="77777777" w:rsidR="009660A3" w:rsidRPr="00395E03" w:rsidRDefault="009660A3" w:rsidP="00C7159F">
      <w:pPr>
        <w:pStyle w:val="Default"/>
        <w:numPr>
          <w:ilvl w:val="0"/>
          <w:numId w:val="9"/>
        </w:numPr>
      </w:pPr>
      <w:r w:rsidRPr="00395E03">
        <w:t xml:space="preserve"> - понимать ценность художественного образования как средства развития культуры личности;</w:t>
      </w:r>
    </w:p>
    <w:p w14:paraId="15A7F2B8" w14:textId="77777777" w:rsidR="006B61CE" w:rsidRPr="00395E03" w:rsidRDefault="006B61CE" w:rsidP="006B61CE">
      <w:pPr>
        <w:pStyle w:val="Default"/>
      </w:pPr>
    </w:p>
    <w:p w14:paraId="671734E3" w14:textId="77777777" w:rsidR="009660A3" w:rsidRPr="00395E03" w:rsidRDefault="009660A3" w:rsidP="00C7159F">
      <w:pPr>
        <w:pStyle w:val="Default"/>
        <w:numPr>
          <w:ilvl w:val="0"/>
          <w:numId w:val="9"/>
        </w:numPr>
      </w:pPr>
      <w:r w:rsidRPr="00395E03">
        <w:t xml:space="preserve"> - определять собственное отношение к произведениям классики и современного искусства;</w:t>
      </w:r>
    </w:p>
    <w:p w14:paraId="0054E394" w14:textId="77777777" w:rsidR="006B61CE" w:rsidRPr="00395E03" w:rsidRDefault="006B61CE" w:rsidP="006B61CE">
      <w:pPr>
        <w:pStyle w:val="Default"/>
      </w:pPr>
    </w:p>
    <w:p w14:paraId="53AB4296" w14:textId="77777777" w:rsidR="00C665F4" w:rsidRPr="00395E03" w:rsidRDefault="009660A3" w:rsidP="00C7159F">
      <w:pPr>
        <w:pStyle w:val="Default"/>
        <w:numPr>
          <w:ilvl w:val="0"/>
          <w:numId w:val="9"/>
        </w:numPr>
      </w:pPr>
      <w:r w:rsidRPr="00395E03">
        <w:t xml:space="preserve"> - осознавать свою культурную и национальную принадлежность.</w:t>
      </w:r>
    </w:p>
    <w:p w14:paraId="6C265992" w14:textId="77777777" w:rsidR="00824826" w:rsidRPr="00395E03" w:rsidRDefault="00824826" w:rsidP="00824826">
      <w:pPr>
        <w:pStyle w:val="Default"/>
        <w:spacing w:after="216"/>
        <w:ind w:left="360"/>
      </w:pPr>
    </w:p>
    <w:p w14:paraId="16471F8A" w14:textId="77777777" w:rsidR="001A6D98" w:rsidRPr="00395E03" w:rsidRDefault="00824826" w:rsidP="00303E12">
      <w:pPr>
        <w:pStyle w:val="Default"/>
        <w:spacing w:after="216"/>
      </w:pPr>
      <w:r w:rsidRPr="00395E03">
        <w:t xml:space="preserve">   </w:t>
      </w:r>
      <w:r w:rsidR="004000E1" w:rsidRPr="00395E03">
        <w:rPr>
          <w:b/>
          <w:bCs/>
        </w:rPr>
        <w:t xml:space="preserve">  </w:t>
      </w:r>
      <w:r w:rsidR="00C665F4" w:rsidRPr="00395E03">
        <w:rPr>
          <w:b/>
          <w:bCs/>
        </w:rPr>
        <w:t>В результате изучения учебного предмета «</w:t>
      </w:r>
      <w:r w:rsidR="006B61CE" w:rsidRPr="00395E03">
        <w:rPr>
          <w:b/>
          <w:bCs/>
        </w:rPr>
        <w:t>Мировая художественная культура» в 11</w:t>
      </w:r>
      <w:r w:rsidR="00CC3C06" w:rsidRPr="00395E03">
        <w:rPr>
          <w:b/>
          <w:bCs/>
        </w:rPr>
        <w:t xml:space="preserve"> </w:t>
      </w:r>
      <w:r w:rsidR="00C665F4" w:rsidRPr="00395E03">
        <w:rPr>
          <w:b/>
          <w:bCs/>
        </w:rPr>
        <w:t>классе обучающиеся получат возможность научиться:</w:t>
      </w:r>
    </w:p>
    <w:p w14:paraId="4191C162" w14:textId="77777777" w:rsidR="004000E1" w:rsidRPr="00395E03" w:rsidRDefault="004000E1" w:rsidP="009E14E2">
      <w:pPr>
        <w:pStyle w:val="Default"/>
        <w:spacing w:after="44"/>
      </w:pPr>
    </w:p>
    <w:p w14:paraId="0FB494B0" w14:textId="77777777" w:rsidR="004000E1" w:rsidRPr="00395E03" w:rsidRDefault="004000E1" w:rsidP="009E14E2">
      <w:pPr>
        <w:pStyle w:val="Default"/>
        <w:spacing w:after="44"/>
      </w:pPr>
    </w:p>
    <w:p w14:paraId="1DB8CD60" w14:textId="77777777" w:rsidR="009E14E2" w:rsidRPr="00395E03" w:rsidRDefault="006A6B55" w:rsidP="002135CC">
      <w:pPr>
        <w:pStyle w:val="Default"/>
        <w:numPr>
          <w:ilvl w:val="0"/>
          <w:numId w:val="13"/>
        </w:numPr>
        <w:spacing w:after="44"/>
      </w:pPr>
      <w:r w:rsidRPr="00395E03">
        <w:t xml:space="preserve">формулировать собственную точку зрения по отношению к изучаемым произведениям искусства, к событиям в художественной жизни страны и мира, </w:t>
      </w:r>
      <w:r w:rsidR="00CD18DF" w:rsidRPr="00395E03">
        <w:t>подтверждая её конкретными примерами;</w:t>
      </w:r>
    </w:p>
    <w:p w14:paraId="55ABA082" w14:textId="77777777" w:rsidR="00CD18DF" w:rsidRPr="00395E03" w:rsidRDefault="00CD18DF" w:rsidP="002135CC">
      <w:pPr>
        <w:pStyle w:val="Default"/>
        <w:numPr>
          <w:ilvl w:val="0"/>
          <w:numId w:val="13"/>
        </w:numPr>
        <w:spacing w:after="44"/>
      </w:pPr>
      <w:r w:rsidRPr="00395E03"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14:paraId="343983C1" w14:textId="77777777" w:rsidR="00322CDF" w:rsidRPr="00395E03" w:rsidRDefault="00322CDF" w:rsidP="009E14E2">
      <w:pPr>
        <w:pStyle w:val="Default"/>
        <w:spacing w:after="44"/>
      </w:pPr>
    </w:p>
    <w:p w14:paraId="1D804581" w14:textId="77777777" w:rsidR="009E14E2" w:rsidRPr="00395E03" w:rsidRDefault="00C665F4" w:rsidP="002135CC">
      <w:pPr>
        <w:pStyle w:val="Default"/>
        <w:numPr>
          <w:ilvl w:val="0"/>
          <w:numId w:val="13"/>
        </w:numPr>
        <w:spacing w:after="44"/>
      </w:pPr>
      <w:r w:rsidRPr="00395E03">
        <w:t xml:space="preserve">самостоятельно ставить новые учебные цели задачи. </w:t>
      </w:r>
      <w:r w:rsidR="009E14E2" w:rsidRPr="00395E03">
        <w:t xml:space="preserve">   </w:t>
      </w:r>
    </w:p>
    <w:p w14:paraId="5CF716CA" w14:textId="77777777" w:rsidR="00322CDF" w:rsidRPr="00395E03" w:rsidRDefault="00322CDF" w:rsidP="009E14E2">
      <w:pPr>
        <w:pStyle w:val="Default"/>
        <w:spacing w:after="44"/>
      </w:pPr>
    </w:p>
    <w:p w14:paraId="0E3234AE" w14:textId="77777777" w:rsidR="00C665F4" w:rsidRPr="00395E03" w:rsidRDefault="00C665F4" w:rsidP="002135CC">
      <w:pPr>
        <w:pStyle w:val="Default"/>
        <w:numPr>
          <w:ilvl w:val="0"/>
          <w:numId w:val="13"/>
        </w:numPr>
        <w:spacing w:after="44"/>
      </w:pPr>
      <w:r w:rsidRPr="00395E03">
        <w:t xml:space="preserve">ориентироваться на возможное разнообразие способов решения учебной задачи; - проводить аналогии между изучаемым материалом и собственным опытом. </w:t>
      </w:r>
    </w:p>
    <w:p w14:paraId="371B9CE7" w14:textId="77777777" w:rsidR="00824826" w:rsidRPr="00395E03" w:rsidRDefault="00824826" w:rsidP="0082482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95F0B68" w14:textId="77777777" w:rsidR="00824826" w:rsidRPr="00395E03" w:rsidRDefault="00824826" w:rsidP="00824826">
      <w:pPr>
        <w:pStyle w:val="Default"/>
        <w:spacing w:after="44"/>
        <w:ind w:left="795"/>
      </w:pPr>
    </w:p>
    <w:p w14:paraId="0E45652F" w14:textId="77777777" w:rsidR="00BE20A6" w:rsidRPr="00395E03" w:rsidRDefault="00BE20A6" w:rsidP="00C665F4">
      <w:pPr>
        <w:pStyle w:val="Default"/>
      </w:pPr>
    </w:p>
    <w:p w14:paraId="17476BBB" w14:textId="77777777" w:rsidR="00BE20A6" w:rsidRPr="00395E03" w:rsidRDefault="00C73D71" w:rsidP="00824826">
      <w:pPr>
        <w:pStyle w:val="Default"/>
        <w:ind w:left="2610"/>
        <w:rPr>
          <w:b/>
        </w:rPr>
      </w:pPr>
      <w:r w:rsidRPr="00395E03">
        <w:rPr>
          <w:b/>
        </w:rPr>
        <w:t>Содержание учебного предмета.</w:t>
      </w:r>
    </w:p>
    <w:p w14:paraId="29FCAC7E" w14:textId="77777777" w:rsidR="00987202" w:rsidRPr="00395E03" w:rsidRDefault="00987202" w:rsidP="00C665F4">
      <w:pPr>
        <w:pStyle w:val="Default"/>
      </w:pPr>
    </w:p>
    <w:p w14:paraId="5D722328" w14:textId="7E3D5E64" w:rsidR="00764794" w:rsidRPr="00395E03" w:rsidRDefault="00EC1771" w:rsidP="00C665F4">
      <w:pPr>
        <w:pStyle w:val="Default"/>
      </w:pPr>
      <w:r w:rsidRPr="00395E03">
        <w:t>Художес</w:t>
      </w:r>
      <w:r w:rsidR="00C275AC" w:rsidRPr="00395E03">
        <w:t>твенная культура 17-н.19 вв.</w:t>
      </w:r>
      <w:r w:rsidR="009429F9" w:rsidRPr="00395E03">
        <w:t xml:space="preserve"> </w:t>
      </w:r>
      <w:r w:rsidR="00C275AC" w:rsidRPr="00395E03">
        <w:t>(16</w:t>
      </w:r>
      <w:r w:rsidRPr="00395E03">
        <w:t xml:space="preserve"> часов)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X. ван Рейна как пример психологического реализма XVII в. в живописи. Расцвет </w:t>
      </w:r>
      <w:proofErr w:type="spellStart"/>
      <w:r w:rsidRPr="00395E03">
        <w:t>гомофонногармонического</w:t>
      </w:r>
      <w:proofErr w:type="spellEnd"/>
      <w:r w:rsidRPr="00395E03">
        <w:t xml:space="preserve"> стиля в опере барокко («Орфей» К. Монтеверди). Высший </w:t>
      </w:r>
      <w:r w:rsidRPr="00395E03">
        <w:lastRenderedPageBreak/>
        <w:t>расцвет свободной полифонии (И.-С. Бах). Классицизм -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 Иванова.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 Романтический идеал и его отображение в камерной музыке («Лесной царь» Ф. Шуберта), и опере («Летучий голландец» Р. 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 Социальная тематика в живописи реализма: специфика французской (Г. Курбе, О. Домье) и русской (художники - передвижники, И. Е. Репин, В. И. Суриков) школ. Развитие русской музыки во второй половине XIX в. (П. И. Чайковский).</w:t>
      </w:r>
    </w:p>
    <w:p w14:paraId="7EBB9702" w14:textId="77777777" w:rsidR="00A94BE3" w:rsidRPr="00395E03" w:rsidRDefault="00A94BE3" w:rsidP="00C665F4">
      <w:pPr>
        <w:pStyle w:val="Default"/>
      </w:pPr>
    </w:p>
    <w:p w14:paraId="7D9D33FD" w14:textId="573A18F2" w:rsidR="00EC1771" w:rsidRPr="00395E03" w:rsidRDefault="00EC1771" w:rsidP="00C665F4">
      <w:pPr>
        <w:pStyle w:val="Default"/>
      </w:pPr>
      <w:r w:rsidRPr="00395E03">
        <w:t>Художественна</w:t>
      </w:r>
      <w:r w:rsidR="00C275AC" w:rsidRPr="00395E03">
        <w:t>я культура конца XIX — XX вв.</w:t>
      </w:r>
      <w:r w:rsidR="009E4E40" w:rsidRPr="00395E03">
        <w:t xml:space="preserve"> </w:t>
      </w:r>
      <w:r w:rsidR="00C275AC" w:rsidRPr="00395E03">
        <w:t>(18</w:t>
      </w:r>
      <w:r w:rsidRPr="00395E03">
        <w:t xml:space="preserve"> часов)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П. Гогена, «синтетическая форма» П. Сезанна. Синтез искусств в модерне: собор Святого Семейства А. Гауди и особняки В. Орта и Ф. О. Шехтеля.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вилла «Савой» в </w:t>
      </w:r>
      <w:proofErr w:type="spellStart"/>
      <w:r w:rsidRPr="00395E03">
        <w:t>Пуасси</w:t>
      </w:r>
      <w:proofErr w:type="spellEnd"/>
      <w:r w:rsidRPr="00395E03">
        <w:t xml:space="preserve"> ШЭ. Ле Корбюзье, музей </w:t>
      </w:r>
      <w:proofErr w:type="spellStart"/>
      <w:r w:rsidRPr="00395E03">
        <w:t>Гуггенхейма</w:t>
      </w:r>
      <w:proofErr w:type="spellEnd"/>
      <w:r w:rsidRPr="00395E03"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</w:t>
      </w:r>
      <w:r w:rsidR="00210E49">
        <w:t xml:space="preserve"> </w:t>
      </w:r>
      <w:r w:rsidRPr="00395E03">
        <w:t xml:space="preserve">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Шнитке). Синтез искусств — особенная черта культуры XX века: кинематограф («Броненосец Потёмкин» С.М. Эйзенштейна, «Амаркорд» Ф. Феллини), виды и жанры телевидения, дизайн, компьютерная графика и анимация, мюзикл («Иисус Христос - Суперзвезда» Э. Ллойд Уэббер). Рок-музыка (Битлз - «Жёлтая подводная лодка, Пинк Флойд - «Стена»); </w:t>
      </w:r>
      <w:proofErr w:type="spellStart"/>
      <w:r w:rsidRPr="00395E03">
        <w:t>электро</w:t>
      </w:r>
      <w:proofErr w:type="spellEnd"/>
      <w:r w:rsidR="00C80DE4">
        <w:t xml:space="preserve"> </w:t>
      </w:r>
      <w:r w:rsidRPr="00395E03">
        <w:t>-</w:t>
      </w:r>
      <w:r w:rsidR="00C80DE4">
        <w:t xml:space="preserve"> </w:t>
      </w:r>
      <w:r w:rsidRPr="00395E03">
        <w:t>акустическая музыка (лазерное шоу Ж.-М. Жарра). Массовое искусство.</w:t>
      </w:r>
    </w:p>
    <w:p w14:paraId="12E07250" w14:textId="77777777" w:rsidR="00764794" w:rsidRPr="00395E03" w:rsidRDefault="00764794" w:rsidP="00C665F4">
      <w:pPr>
        <w:pStyle w:val="Default"/>
      </w:pPr>
    </w:p>
    <w:p w14:paraId="478E3536" w14:textId="77777777" w:rsidR="00764794" w:rsidRPr="00395E03" w:rsidRDefault="00764794" w:rsidP="00C665F4">
      <w:pPr>
        <w:pStyle w:val="Default"/>
      </w:pPr>
    </w:p>
    <w:p w14:paraId="359C43C4" w14:textId="77777777" w:rsidR="00764794" w:rsidRPr="00395E03" w:rsidRDefault="00764794" w:rsidP="00C665F4">
      <w:pPr>
        <w:pStyle w:val="Default"/>
        <w:rPr>
          <w:b/>
        </w:rPr>
      </w:pPr>
      <w:r w:rsidRPr="00395E03">
        <w:rPr>
          <w:b/>
        </w:rPr>
        <w:t xml:space="preserve">                                 Тематическое планирование</w:t>
      </w:r>
    </w:p>
    <w:p w14:paraId="46E0864D" w14:textId="77777777" w:rsidR="008005FC" w:rsidRPr="00395E03" w:rsidRDefault="008005FC" w:rsidP="00C665F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9"/>
      </w:tblGrid>
      <w:tr w:rsidR="00552221" w:rsidRPr="00395E03" w14:paraId="08D0F6DD" w14:textId="77777777" w:rsidTr="00C275AC">
        <w:tc>
          <w:tcPr>
            <w:tcW w:w="562" w:type="dxa"/>
          </w:tcPr>
          <w:p w14:paraId="2E8D187B" w14:textId="77777777" w:rsidR="00552221" w:rsidRPr="00395E03" w:rsidRDefault="00552221" w:rsidP="00C665F4">
            <w:pPr>
              <w:pStyle w:val="Default"/>
            </w:pPr>
            <w:r w:rsidRPr="00395E03">
              <w:t>№</w:t>
            </w:r>
          </w:p>
        </w:tc>
        <w:tc>
          <w:tcPr>
            <w:tcW w:w="6804" w:type="dxa"/>
          </w:tcPr>
          <w:p w14:paraId="75F0FEB9" w14:textId="77777777" w:rsidR="00552221" w:rsidRPr="00395E03" w:rsidRDefault="00552221" w:rsidP="00C665F4">
            <w:pPr>
              <w:pStyle w:val="Default"/>
            </w:pPr>
          </w:p>
        </w:tc>
        <w:tc>
          <w:tcPr>
            <w:tcW w:w="1979" w:type="dxa"/>
          </w:tcPr>
          <w:p w14:paraId="3968E975" w14:textId="77777777" w:rsidR="00552221" w:rsidRPr="00395E03" w:rsidRDefault="00C275AC" w:rsidP="00C665F4">
            <w:pPr>
              <w:pStyle w:val="Default"/>
            </w:pPr>
            <w:r w:rsidRPr="00395E03">
              <w:t>кол-во часов</w:t>
            </w:r>
          </w:p>
        </w:tc>
      </w:tr>
      <w:tr w:rsidR="00552221" w:rsidRPr="00395E03" w14:paraId="11B6A05E" w14:textId="77777777" w:rsidTr="00C275AC">
        <w:tc>
          <w:tcPr>
            <w:tcW w:w="562" w:type="dxa"/>
          </w:tcPr>
          <w:p w14:paraId="539B2917" w14:textId="77777777" w:rsidR="00552221" w:rsidRPr="00395E03" w:rsidRDefault="00552221" w:rsidP="00C665F4">
            <w:pPr>
              <w:pStyle w:val="Default"/>
            </w:pPr>
            <w:r w:rsidRPr="00395E03">
              <w:t>1.</w:t>
            </w:r>
          </w:p>
        </w:tc>
        <w:tc>
          <w:tcPr>
            <w:tcW w:w="6804" w:type="dxa"/>
          </w:tcPr>
          <w:p w14:paraId="02844907" w14:textId="77777777" w:rsidR="00552221" w:rsidRPr="00395E03" w:rsidRDefault="00552221" w:rsidP="00C665F4">
            <w:pPr>
              <w:pStyle w:val="Default"/>
            </w:pPr>
            <w:r w:rsidRPr="00395E03">
              <w:t>Художественная культура 17</w:t>
            </w:r>
            <w:r w:rsidR="00C275AC" w:rsidRPr="00395E03">
              <w:t>- начала 19 века.</w:t>
            </w:r>
          </w:p>
        </w:tc>
        <w:tc>
          <w:tcPr>
            <w:tcW w:w="1979" w:type="dxa"/>
          </w:tcPr>
          <w:p w14:paraId="27F233B6" w14:textId="77777777" w:rsidR="00552221" w:rsidRPr="00395E03" w:rsidRDefault="00C275AC" w:rsidP="00C665F4">
            <w:pPr>
              <w:pStyle w:val="Default"/>
            </w:pPr>
            <w:r w:rsidRPr="00395E03">
              <w:t xml:space="preserve">       16</w:t>
            </w:r>
          </w:p>
        </w:tc>
      </w:tr>
      <w:tr w:rsidR="00552221" w:rsidRPr="00395E03" w14:paraId="11F95580" w14:textId="77777777" w:rsidTr="00C275AC">
        <w:tc>
          <w:tcPr>
            <w:tcW w:w="562" w:type="dxa"/>
          </w:tcPr>
          <w:p w14:paraId="2632F910" w14:textId="77777777" w:rsidR="00552221" w:rsidRPr="00395E03" w:rsidRDefault="00C275AC" w:rsidP="00C665F4">
            <w:pPr>
              <w:pStyle w:val="Default"/>
            </w:pPr>
            <w:r w:rsidRPr="00395E03">
              <w:t xml:space="preserve">2. </w:t>
            </w:r>
          </w:p>
        </w:tc>
        <w:tc>
          <w:tcPr>
            <w:tcW w:w="6804" w:type="dxa"/>
          </w:tcPr>
          <w:p w14:paraId="0C899629" w14:textId="77777777" w:rsidR="00552221" w:rsidRPr="00395E03" w:rsidRDefault="00C275AC" w:rsidP="00C665F4">
            <w:pPr>
              <w:pStyle w:val="Default"/>
            </w:pPr>
            <w:r w:rsidRPr="00395E03">
              <w:t>Художественная культура конца 19- начала 21 века.</w:t>
            </w:r>
          </w:p>
        </w:tc>
        <w:tc>
          <w:tcPr>
            <w:tcW w:w="1979" w:type="dxa"/>
          </w:tcPr>
          <w:p w14:paraId="155250FA" w14:textId="77777777" w:rsidR="00552221" w:rsidRPr="00395E03" w:rsidRDefault="00C275AC" w:rsidP="00C665F4">
            <w:pPr>
              <w:pStyle w:val="Default"/>
            </w:pPr>
            <w:r w:rsidRPr="00395E03">
              <w:t xml:space="preserve">       18</w:t>
            </w:r>
          </w:p>
        </w:tc>
      </w:tr>
    </w:tbl>
    <w:p w14:paraId="2551B856" w14:textId="77777777" w:rsidR="008005FC" w:rsidRPr="00395E03" w:rsidRDefault="008005FC" w:rsidP="00C665F4">
      <w:pPr>
        <w:pStyle w:val="Default"/>
      </w:pPr>
    </w:p>
    <w:p w14:paraId="4B1994DB" w14:textId="77777777" w:rsidR="00C275AC" w:rsidRPr="00395E03" w:rsidRDefault="00C275AC" w:rsidP="00C665F4">
      <w:pPr>
        <w:pStyle w:val="Default"/>
      </w:pPr>
    </w:p>
    <w:p w14:paraId="2F7078B1" w14:textId="77777777" w:rsidR="00C275AC" w:rsidRPr="00395E03" w:rsidRDefault="00C275AC" w:rsidP="00C665F4">
      <w:pPr>
        <w:pStyle w:val="Default"/>
      </w:pPr>
    </w:p>
    <w:p w14:paraId="08D2DDB2" w14:textId="77777777" w:rsidR="00C275AC" w:rsidRPr="00395E03" w:rsidRDefault="00C275AC" w:rsidP="00C665F4">
      <w:pPr>
        <w:pStyle w:val="Default"/>
      </w:pPr>
    </w:p>
    <w:p w14:paraId="1C8F9C68" w14:textId="77777777" w:rsidR="00C275AC" w:rsidRPr="00395E03" w:rsidRDefault="00C275AC" w:rsidP="00C665F4">
      <w:pPr>
        <w:pStyle w:val="Default"/>
      </w:pPr>
    </w:p>
    <w:p w14:paraId="4C6FF1BC" w14:textId="77777777" w:rsidR="008005FC" w:rsidRPr="00395E03" w:rsidRDefault="008005FC" w:rsidP="00C665F4">
      <w:pPr>
        <w:pStyle w:val="Default"/>
      </w:pPr>
    </w:p>
    <w:p w14:paraId="7D999CB9" w14:textId="23A211CF" w:rsidR="008005FC" w:rsidRDefault="008005FC" w:rsidP="00C665F4">
      <w:pPr>
        <w:pStyle w:val="Default"/>
      </w:pPr>
      <w:r w:rsidRPr="00395E03">
        <w:t xml:space="preserve">                               </w:t>
      </w:r>
    </w:p>
    <w:p w14:paraId="1B920406" w14:textId="77777777" w:rsidR="00395E03" w:rsidRPr="00395E03" w:rsidRDefault="00395E03" w:rsidP="00C665F4">
      <w:pPr>
        <w:pStyle w:val="Default"/>
      </w:pPr>
    </w:p>
    <w:p w14:paraId="091E66D6" w14:textId="77777777" w:rsidR="008005FC" w:rsidRPr="00395E03" w:rsidRDefault="008005FC" w:rsidP="00C665F4">
      <w:pPr>
        <w:pStyle w:val="Default"/>
      </w:pPr>
    </w:p>
    <w:p w14:paraId="6E5BDC82" w14:textId="77777777" w:rsidR="005B5525" w:rsidRPr="00395E03" w:rsidRDefault="000F63A6" w:rsidP="00EC312E">
      <w:pPr>
        <w:pStyle w:val="Default"/>
      </w:pPr>
      <w:r w:rsidRPr="00395E03">
        <w:t xml:space="preserve">                        </w:t>
      </w:r>
      <w:r w:rsidR="00BE20A6" w:rsidRPr="00395E03">
        <w:t xml:space="preserve">  </w:t>
      </w:r>
    </w:p>
    <w:p w14:paraId="55274CFA" w14:textId="77777777" w:rsidR="005B5525" w:rsidRPr="00395E03" w:rsidRDefault="00036914" w:rsidP="007D724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5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5A7253" w:rsidRPr="00395E03">
        <w:rPr>
          <w:rFonts w:ascii="Times New Roman" w:hAnsi="Times New Roman" w:cs="Times New Roman"/>
          <w:b/>
          <w:sz w:val="24"/>
          <w:szCs w:val="24"/>
        </w:rPr>
        <w:t>К</w:t>
      </w:r>
      <w:r w:rsidRPr="00395E03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14:paraId="5FC1066F" w14:textId="77777777" w:rsidR="00036914" w:rsidRPr="00395E03" w:rsidRDefault="00036914" w:rsidP="005808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624" w:type="dxa"/>
        <w:tblInd w:w="-1566" w:type="dxa"/>
        <w:tblLayout w:type="fixed"/>
        <w:tblLook w:val="04A0" w:firstRow="1" w:lastRow="0" w:firstColumn="1" w:lastColumn="0" w:noHBand="0" w:noVBand="1"/>
      </w:tblPr>
      <w:tblGrid>
        <w:gridCol w:w="850"/>
        <w:gridCol w:w="7372"/>
        <w:gridCol w:w="1559"/>
        <w:gridCol w:w="1843"/>
      </w:tblGrid>
      <w:tr w:rsidR="00BB4DF7" w:rsidRPr="00395E03" w14:paraId="4B5A7618" w14:textId="77777777" w:rsidTr="007C720D">
        <w:tc>
          <w:tcPr>
            <w:tcW w:w="850" w:type="dxa"/>
          </w:tcPr>
          <w:p w14:paraId="0B20B495" w14:textId="77777777" w:rsidR="005649C1" w:rsidRPr="00395E03" w:rsidRDefault="005649C1" w:rsidP="0058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72" w:type="dxa"/>
          </w:tcPr>
          <w:p w14:paraId="00BC6CF5" w14:textId="77777777" w:rsidR="007D724A" w:rsidRPr="00395E03" w:rsidRDefault="005649C1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D724A"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57ACA8A7" w14:textId="77777777" w:rsidR="005649C1" w:rsidRPr="00395E03" w:rsidRDefault="007D724A" w:rsidP="0058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649C1"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49C1" w:rsidRPr="00395E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559" w:type="dxa"/>
          </w:tcPr>
          <w:p w14:paraId="15CEEA9C" w14:textId="77777777" w:rsidR="005649C1" w:rsidRPr="00395E03" w:rsidRDefault="005649C1" w:rsidP="0058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843" w:type="dxa"/>
          </w:tcPr>
          <w:p w14:paraId="3E0B1CBE" w14:textId="77777777" w:rsidR="005649C1" w:rsidRPr="00395E03" w:rsidRDefault="005649C1" w:rsidP="0058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="00AF3050" w:rsidRPr="00395E03">
              <w:rPr>
                <w:rFonts w:ascii="Times New Roman" w:hAnsi="Times New Roman" w:cs="Times New Roman"/>
                <w:b/>
                <w:sz w:val="24"/>
                <w:szCs w:val="24"/>
              </w:rPr>
              <w:t>ор.</w:t>
            </w:r>
            <w:r w:rsidR="00F361B7" w:rsidRPr="0039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прохождения</w:t>
            </w:r>
          </w:p>
        </w:tc>
      </w:tr>
      <w:tr w:rsidR="009D6E3E" w:rsidRPr="00395E03" w14:paraId="5317E97F" w14:textId="77777777" w:rsidTr="007C720D">
        <w:trPr>
          <w:trHeight w:val="323"/>
        </w:trPr>
        <w:tc>
          <w:tcPr>
            <w:tcW w:w="850" w:type="dxa"/>
          </w:tcPr>
          <w:p w14:paraId="68716516" w14:textId="77777777" w:rsidR="005649C1" w:rsidRPr="00395E03" w:rsidRDefault="005649C1" w:rsidP="009954C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613FEC2F" w14:textId="77777777" w:rsidR="00F23D5A" w:rsidRPr="00395E03" w:rsidRDefault="00B472B2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14:paraId="6C54B631" w14:textId="77777777" w:rsidR="007D724A" w:rsidRPr="00395E03" w:rsidRDefault="007D724A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DE5DF4" w14:textId="77777777" w:rsidR="005649C1" w:rsidRPr="00395E03" w:rsidRDefault="00687D06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01.09-04</w:t>
            </w:r>
            <w:r w:rsidR="004A3E4F" w:rsidRPr="00395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14:paraId="55C71FB3" w14:textId="77777777" w:rsidR="005649C1" w:rsidRPr="00395E03" w:rsidRDefault="005649C1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3E" w:rsidRPr="00395E03" w14:paraId="3B9EB65A" w14:textId="77777777" w:rsidTr="007C720D">
        <w:trPr>
          <w:trHeight w:val="493"/>
        </w:trPr>
        <w:tc>
          <w:tcPr>
            <w:tcW w:w="850" w:type="dxa"/>
          </w:tcPr>
          <w:p w14:paraId="57659450" w14:textId="77777777" w:rsidR="00F361B7" w:rsidRPr="00395E03" w:rsidRDefault="00F361B7" w:rsidP="00F23D5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6EF79F78" w14:textId="77777777" w:rsidR="00F23D5A" w:rsidRPr="00395E03" w:rsidRDefault="00B472B2" w:rsidP="00F2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Начало Нового времени.</w:t>
            </w:r>
          </w:p>
        </w:tc>
        <w:tc>
          <w:tcPr>
            <w:tcW w:w="1559" w:type="dxa"/>
          </w:tcPr>
          <w:p w14:paraId="2CADB9B4" w14:textId="77777777" w:rsidR="005649C1" w:rsidRPr="00395E03" w:rsidRDefault="00687D06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A3E4F" w:rsidRPr="00395E03">
              <w:rPr>
                <w:rFonts w:ascii="Times New Roman" w:hAnsi="Times New Roman" w:cs="Times New Roman"/>
                <w:sz w:val="24"/>
                <w:szCs w:val="24"/>
              </w:rPr>
              <w:t>.09-12.09</w:t>
            </w:r>
          </w:p>
        </w:tc>
        <w:tc>
          <w:tcPr>
            <w:tcW w:w="1843" w:type="dxa"/>
          </w:tcPr>
          <w:p w14:paraId="1FB9F2A7" w14:textId="77777777" w:rsidR="005649C1" w:rsidRPr="00395E03" w:rsidRDefault="005649C1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3E" w:rsidRPr="00395E03" w14:paraId="7B9A8577" w14:textId="77777777" w:rsidTr="007C720D">
        <w:tc>
          <w:tcPr>
            <w:tcW w:w="850" w:type="dxa"/>
          </w:tcPr>
          <w:p w14:paraId="52C671B0" w14:textId="77777777" w:rsidR="005649C1" w:rsidRPr="00395E03" w:rsidRDefault="005649C1" w:rsidP="00F23D5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2204425C" w14:textId="77777777" w:rsidR="005649C1" w:rsidRPr="00395E03" w:rsidRDefault="00B472B2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Мрамор гибкий, как воск.</w:t>
            </w:r>
          </w:p>
          <w:p w14:paraId="18727999" w14:textId="77777777" w:rsidR="00945734" w:rsidRPr="00395E03" w:rsidRDefault="00945734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FA291" w14:textId="77777777" w:rsidR="005649C1" w:rsidRPr="00395E03" w:rsidRDefault="00687D06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14.09-20</w:t>
            </w:r>
            <w:r w:rsidR="004A3E4F" w:rsidRPr="00395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14:paraId="3EFC9986" w14:textId="77777777" w:rsidR="005649C1" w:rsidRPr="00395E03" w:rsidRDefault="005649C1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3E" w:rsidRPr="00395E03" w14:paraId="360C98BE" w14:textId="77777777" w:rsidTr="007C720D">
        <w:trPr>
          <w:trHeight w:val="465"/>
        </w:trPr>
        <w:tc>
          <w:tcPr>
            <w:tcW w:w="850" w:type="dxa"/>
          </w:tcPr>
          <w:p w14:paraId="71FF13A0" w14:textId="77777777" w:rsidR="005649C1" w:rsidRPr="00395E03" w:rsidRDefault="005649C1" w:rsidP="00F23D5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61A0C275" w14:textId="77777777" w:rsidR="009D6E3E" w:rsidRPr="00395E03" w:rsidRDefault="00B472B2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Солнце над небом Франции.</w:t>
            </w:r>
          </w:p>
        </w:tc>
        <w:tc>
          <w:tcPr>
            <w:tcW w:w="1559" w:type="dxa"/>
          </w:tcPr>
          <w:p w14:paraId="6F50DA8B" w14:textId="77777777" w:rsidR="005649C1" w:rsidRPr="00395E03" w:rsidRDefault="00687D06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1843" w:type="dxa"/>
          </w:tcPr>
          <w:p w14:paraId="0BDCF0BF" w14:textId="77777777" w:rsidR="005649C1" w:rsidRPr="00395E03" w:rsidRDefault="005649C1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3E" w:rsidRPr="00395E03" w14:paraId="3AE5B849" w14:textId="77777777" w:rsidTr="007C720D">
        <w:trPr>
          <w:trHeight w:val="429"/>
        </w:trPr>
        <w:tc>
          <w:tcPr>
            <w:tcW w:w="850" w:type="dxa"/>
          </w:tcPr>
          <w:p w14:paraId="1C4C8432" w14:textId="77777777" w:rsidR="005649C1" w:rsidRPr="00395E03" w:rsidRDefault="005649C1" w:rsidP="00F23D5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3E783D78" w14:textId="77777777" w:rsidR="005649C1" w:rsidRPr="00395E03" w:rsidRDefault="00B472B2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Рождение оперы</w:t>
            </w:r>
            <w:r w:rsidR="00945734" w:rsidRPr="00395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5DAED20" w14:textId="77777777" w:rsidR="005649C1" w:rsidRPr="00395E03" w:rsidRDefault="00687D06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1843" w:type="dxa"/>
          </w:tcPr>
          <w:p w14:paraId="5AC7B7DE" w14:textId="77777777" w:rsidR="005649C1" w:rsidRPr="00395E03" w:rsidRDefault="005649C1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3E" w:rsidRPr="00395E03" w14:paraId="4CC64446" w14:textId="77777777" w:rsidTr="007C720D">
        <w:trPr>
          <w:trHeight w:val="535"/>
        </w:trPr>
        <w:tc>
          <w:tcPr>
            <w:tcW w:w="850" w:type="dxa"/>
          </w:tcPr>
          <w:p w14:paraId="19DB8CEF" w14:textId="77777777" w:rsidR="005649C1" w:rsidRPr="00395E03" w:rsidRDefault="005649C1" w:rsidP="00F23D5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16BA5A15" w14:textId="77777777" w:rsidR="005649C1" w:rsidRPr="00395E03" w:rsidRDefault="00B472B2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Стиль и метод в художественном «портрете» </w:t>
            </w:r>
            <w:proofErr w:type="gramStart"/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эпохи.(</w:t>
            </w:r>
            <w:proofErr w:type="gramEnd"/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  <w:r w:rsidR="00945734" w:rsidRPr="00395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61EA662" w14:textId="77777777" w:rsidR="005649C1" w:rsidRPr="00395E03" w:rsidRDefault="00687D06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05.10-09</w:t>
            </w:r>
            <w:r w:rsidR="004A3E4F" w:rsidRPr="00395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14:paraId="60E1AD67" w14:textId="77777777" w:rsidR="005649C1" w:rsidRPr="00395E03" w:rsidRDefault="005649C1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F7" w:rsidRPr="00395E03" w14:paraId="55651704" w14:textId="77777777" w:rsidTr="007C720D">
        <w:tc>
          <w:tcPr>
            <w:tcW w:w="850" w:type="dxa"/>
          </w:tcPr>
          <w:p w14:paraId="6D3614EF" w14:textId="77777777" w:rsidR="009954C6" w:rsidRPr="00395E03" w:rsidRDefault="009954C6" w:rsidP="00BB4DF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4ECDF70E" w14:textId="77777777" w:rsidR="005649C1" w:rsidRPr="00395E03" w:rsidRDefault="00B472B2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Стиль и метод в худо</w:t>
            </w:r>
            <w:r w:rsidR="00945734" w:rsidRPr="00395E03">
              <w:rPr>
                <w:rFonts w:ascii="Times New Roman" w:hAnsi="Times New Roman" w:cs="Times New Roman"/>
                <w:sz w:val="24"/>
                <w:szCs w:val="24"/>
              </w:rPr>
              <w:t>жественном «портрете» эпохи (диспут).</w:t>
            </w:r>
          </w:p>
          <w:p w14:paraId="4E8BB305" w14:textId="77777777" w:rsidR="00945734" w:rsidRPr="00395E03" w:rsidRDefault="00945734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FA5F9" w14:textId="77777777" w:rsidR="005649C1" w:rsidRPr="00395E03" w:rsidRDefault="00687D06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12.10-16</w:t>
            </w:r>
            <w:r w:rsidR="004A3E4F" w:rsidRPr="00395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14:paraId="506F3585" w14:textId="77777777" w:rsidR="005649C1" w:rsidRPr="00395E03" w:rsidRDefault="005649C1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3E" w:rsidRPr="00395E03" w14:paraId="2DE849BA" w14:textId="77777777" w:rsidTr="007C720D">
        <w:tc>
          <w:tcPr>
            <w:tcW w:w="850" w:type="dxa"/>
          </w:tcPr>
          <w:p w14:paraId="2230DD48" w14:textId="77777777" w:rsidR="005649C1" w:rsidRPr="00395E03" w:rsidRDefault="005649C1" w:rsidP="005248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47A5CB0D" w14:textId="77777777" w:rsidR="005649C1" w:rsidRPr="00395E03" w:rsidRDefault="00945734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Живописцы реального мира.</w:t>
            </w:r>
          </w:p>
          <w:p w14:paraId="3E6B9EE5" w14:textId="77777777" w:rsidR="00945734" w:rsidRPr="00395E03" w:rsidRDefault="00945734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BB839E" w14:textId="77777777" w:rsidR="005649C1" w:rsidRPr="00395E03" w:rsidRDefault="00687D06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19.10.-23.10</w:t>
            </w:r>
          </w:p>
        </w:tc>
        <w:tc>
          <w:tcPr>
            <w:tcW w:w="1843" w:type="dxa"/>
          </w:tcPr>
          <w:p w14:paraId="51B528BA" w14:textId="77777777" w:rsidR="005649C1" w:rsidRPr="00395E03" w:rsidRDefault="005649C1" w:rsidP="005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0D" w:rsidRPr="00395E03" w14:paraId="701EA1F9" w14:textId="77777777" w:rsidTr="00CB0310">
        <w:trPr>
          <w:trHeight w:val="382"/>
        </w:trPr>
        <w:tc>
          <w:tcPr>
            <w:tcW w:w="850" w:type="dxa"/>
          </w:tcPr>
          <w:p w14:paraId="43613C76" w14:textId="77777777" w:rsidR="007C720D" w:rsidRPr="00395E03" w:rsidRDefault="007C720D" w:rsidP="007C72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2" w:type="dxa"/>
          </w:tcPr>
          <w:p w14:paraId="0459572F" w14:textId="77777777" w:rsidR="007C720D" w:rsidRPr="00395E03" w:rsidRDefault="00945734" w:rsidP="007C720D">
            <w:pPr>
              <w:pStyle w:val="Default"/>
            </w:pPr>
            <w:r w:rsidRPr="00395E03">
              <w:t>Художник и его модель.</w:t>
            </w:r>
            <w:r w:rsidR="007C720D" w:rsidRPr="00395E03">
              <w:t xml:space="preserve"> </w:t>
            </w:r>
          </w:p>
        </w:tc>
        <w:tc>
          <w:tcPr>
            <w:tcW w:w="1559" w:type="dxa"/>
          </w:tcPr>
          <w:p w14:paraId="72725128" w14:textId="77777777" w:rsidR="007C720D" w:rsidRPr="00395E03" w:rsidRDefault="00755C37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02.11-06.11</w:t>
            </w:r>
          </w:p>
        </w:tc>
        <w:tc>
          <w:tcPr>
            <w:tcW w:w="1843" w:type="dxa"/>
          </w:tcPr>
          <w:p w14:paraId="26A05662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0D" w:rsidRPr="00395E03" w14:paraId="22FD87CE" w14:textId="77777777" w:rsidTr="00CB0310">
        <w:trPr>
          <w:trHeight w:val="415"/>
        </w:trPr>
        <w:tc>
          <w:tcPr>
            <w:tcW w:w="850" w:type="dxa"/>
          </w:tcPr>
          <w:p w14:paraId="6238CC62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7372" w:type="dxa"/>
          </w:tcPr>
          <w:p w14:paraId="3805C06A" w14:textId="77777777" w:rsidR="007C720D" w:rsidRPr="00395E03" w:rsidRDefault="00945734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Цирюльник из Севильи.</w:t>
            </w:r>
          </w:p>
        </w:tc>
        <w:tc>
          <w:tcPr>
            <w:tcW w:w="1559" w:type="dxa"/>
          </w:tcPr>
          <w:p w14:paraId="4FB3832A" w14:textId="77777777" w:rsidR="007C720D" w:rsidRPr="00395E03" w:rsidRDefault="00755C37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09.11-13</w:t>
            </w:r>
            <w:r w:rsidR="00511D40" w:rsidRPr="00395E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14:paraId="34BBC83C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0D" w:rsidRPr="00395E03" w14:paraId="3FA8237E" w14:textId="77777777" w:rsidTr="00CB0310">
        <w:trPr>
          <w:trHeight w:val="420"/>
        </w:trPr>
        <w:tc>
          <w:tcPr>
            <w:tcW w:w="850" w:type="dxa"/>
          </w:tcPr>
          <w:p w14:paraId="734FB3CA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7372" w:type="dxa"/>
          </w:tcPr>
          <w:p w14:paraId="53B130F0" w14:textId="77777777" w:rsidR="007C720D" w:rsidRPr="00395E03" w:rsidRDefault="00945734" w:rsidP="007C720D">
            <w:pPr>
              <w:pStyle w:val="Default"/>
            </w:pPr>
            <w:r w:rsidRPr="00395E03">
              <w:t>Театр на мольберте.</w:t>
            </w:r>
          </w:p>
        </w:tc>
        <w:tc>
          <w:tcPr>
            <w:tcW w:w="1559" w:type="dxa"/>
          </w:tcPr>
          <w:p w14:paraId="4FAF3809" w14:textId="77777777" w:rsidR="007C720D" w:rsidRPr="00395E03" w:rsidRDefault="00755C37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16.11-20</w:t>
            </w:r>
            <w:r w:rsidR="00511D40" w:rsidRPr="00395E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14:paraId="10058ABD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0D" w:rsidRPr="00395E03" w14:paraId="6B889D35" w14:textId="77777777" w:rsidTr="00CB0310">
        <w:trPr>
          <w:trHeight w:val="425"/>
        </w:trPr>
        <w:tc>
          <w:tcPr>
            <w:tcW w:w="850" w:type="dxa"/>
          </w:tcPr>
          <w:p w14:paraId="30666068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7372" w:type="dxa"/>
          </w:tcPr>
          <w:p w14:paraId="628D4222" w14:textId="77777777" w:rsidR="007C720D" w:rsidRPr="00395E03" w:rsidRDefault="00945734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Гений французской революции.</w:t>
            </w:r>
          </w:p>
        </w:tc>
        <w:tc>
          <w:tcPr>
            <w:tcW w:w="1559" w:type="dxa"/>
          </w:tcPr>
          <w:p w14:paraId="602EEFB6" w14:textId="77777777" w:rsidR="007C720D" w:rsidRPr="00395E03" w:rsidRDefault="00755C37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1843" w:type="dxa"/>
          </w:tcPr>
          <w:p w14:paraId="03AEFF66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0D" w:rsidRPr="00395E03" w14:paraId="63A305C6" w14:textId="77777777" w:rsidTr="00CB0310">
        <w:trPr>
          <w:trHeight w:val="548"/>
        </w:trPr>
        <w:tc>
          <w:tcPr>
            <w:tcW w:w="850" w:type="dxa"/>
          </w:tcPr>
          <w:p w14:paraId="7303DA16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13.</w:t>
            </w:r>
          </w:p>
        </w:tc>
        <w:tc>
          <w:tcPr>
            <w:tcW w:w="7372" w:type="dxa"/>
          </w:tcPr>
          <w:p w14:paraId="75D2641E" w14:textId="77777777" w:rsidR="007C720D" w:rsidRPr="00395E03" w:rsidRDefault="00945734" w:rsidP="007C720D">
            <w:pPr>
              <w:pStyle w:val="Default"/>
            </w:pPr>
            <w:r w:rsidRPr="00395E03">
              <w:t>Романтическая битва.</w:t>
            </w:r>
          </w:p>
        </w:tc>
        <w:tc>
          <w:tcPr>
            <w:tcW w:w="1559" w:type="dxa"/>
          </w:tcPr>
          <w:p w14:paraId="2357C2EB" w14:textId="77777777" w:rsidR="007C720D" w:rsidRPr="00395E03" w:rsidRDefault="00755C37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30.11-04</w:t>
            </w:r>
            <w:r w:rsidR="00511D40" w:rsidRPr="00395E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14:paraId="78DD7A20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0D" w:rsidRPr="00395E03" w14:paraId="4EB83130" w14:textId="77777777" w:rsidTr="007C720D">
        <w:tc>
          <w:tcPr>
            <w:tcW w:w="850" w:type="dxa"/>
          </w:tcPr>
          <w:p w14:paraId="0021695B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7372" w:type="dxa"/>
          </w:tcPr>
          <w:p w14:paraId="1CD3752B" w14:textId="77777777" w:rsidR="007C720D" w:rsidRPr="00395E03" w:rsidRDefault="00945734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Парадиз, не хуже Версальского.</w:t>
            </w:r>
          </w:p>
          <w:p w14:paraId="7742B36F" w14:textId="77777777" w:rsidR="00945734" w:rsidRPr="00395E03" w:rsidRDefault="00945734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A961F" w14:textId="77777777" w:rsidR="007C720D" w:rsidRPr="00395E03" w:rsidRDefault="00755C37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07.12-11</w:t>
            </w:r>
            <w:r w:rsidR="00511D40" w:rsidRPr="00395E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14:paraId="468DF336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0D" w:rsidRPr="00395E03" w14:paraId="2D24CB66" w14:textId="77777777" w:rsidTr="00CB0310">
        <w:trPr>
          <w:trHeight w:val="577"/>
        </w:trPr>
        <w:tc>
          <w:tcPr>
            <w:tcW w:w="850" w:type="dxa"/>
          </w:tcPr>
          <w:p w14:paraId="0B43DEB9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15.</w:t>
            </w:r>
          </w:p>
        </w:tc>
        <w:tc>
          <w:tcPr>
            <w:tcW w:w="7372" w:type="dxa"/>
          </w:tcPr>
          <w:p w14:paraId="45C42258" w14:textId="77777777" w:rsidR="007C720D" w:rsidRPr="00395E03" w:rsidRDefault="00945734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Укротители злонравия.</w:t>
            </w:r>
          </w:p>
        </w:tc>
        <w:tc>
          <w:tcPr>
            <w:tcW w:w="1559" w:type="dxa"/>
          </w:tcPr>
          <w:p w14:paraId="10665A38" w14:textId="77777777" w:rsidR="007C720D" w:rsidRPr="00395E03" w:rsidRDefault="00755C37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1D40" w:rsidRPr="00395E03">
              <w:rPr>
                <w:rFonts w:ascii="Times New Roman" w:hAnsi="Times New Roman" w:cs="Times New Roman"/>
                <w:sz w:val="24"/>
                <w:szCs w:val="24"/>
              </w:rPr>
              <w:t>.12-18.12</w:t>
            </w:r>
          </w:p>
        </w:tc>
        <w:tc>
          <w:tcPr>
            <w:tcW w:w="1843" w:type="dxa"/>
          </w:tcPr>
          <w:p w14:paraId="419FDE6D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0D" w:rsidRPr="00395E03" w14:paraId="3B7C5B6E" w14:textId="77777777" w:rsidTr="007C720D">
        <w:tc>
          <w:tcPr>
            <w:tcW w:w="850" w:type="dxa"/>
          </w:tcPr>
          <w:p w14:paraId="779BCCB0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16.</w:t>
            </w:r>
          </w:p>
        </w:tc>
        <w:tc>
          <w:tcPr>
            <w:tcW w:w="7372" w:type="dxa"/>
          </w:tcPr>
          <w:p w14:paraId="2F086477" w14:textId="77777777" w:rsidR="007C720D" w:rsidRPr="00395E03" w:rsidRDefault="00945734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Слава сограждан наших.</w:t>
            </w:r>
          </w:p>
          <w:p w14:paraId="7002EBB0" w14:textId="77777777" w:rsidR="00945734" w:rsidRPr="00395E03" w:rsidRDefault="00945734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8C390" w14:textId="77777777" w:rsidR="007C720D" w:rsidRPr="00395E03" w:rsidRDefault="00755C37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21.12-25</w:t>
            </w:r>
            <w:r w:rsidR="00237B32" w:rsidRPr="00395E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14:paraId="40133245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0D" w:rsidRPr="00395E03" w14:paraId="6EBA5221" w14:textId="77777777" w:rsidTr="00CB0310">
        <w:trPr>
          <w:trHeight w:val="575"/>
        </w:trPr>
        <w:tc>
          <w:tcPr>
            <w:tcW w:w="850" w:type="dxa"/>
          </w:tcPr>
          <w:p w14:paraId="2CCC670D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17.</w:t>
            </w:r>
          </w:p>
        </w:tc>
        <w:tc>
          <w:tcPr>
            <w:tcW w:w="7372" w:type="dxa"/>
          </w:tcPr>
          <w:p w14:paraId="389A1A44" w14:textId="77777777" w:rsidR="007C720D" w:rsidRPr="00395E03" w:rsidRDefault="00945734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Пути русской живописи.</w:t>
            </w:r>
          </w:p>
        </w:tc>
        <w:tc>
          <w:tcPr>
            <w:tcW w:w="1559" w:type="dxa"/>
          </w:tcPr>
          <w:p w14:paraId="0AEE738E" w14:textId="77777777" w:rsidR="007C720D" w:rsidRPr="00395E03" w:rsidRDefault="00755C37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7B32" w:rsidRPr="00395E03">
              <w:rPr>
                <w:rFonts w:ascii="Times New Roman" w:hAnsi="Times New Roman" w:cs="Times New Roman"/>
                <w:sz w:val="24"/>
                <w:szCs w:val="24"/>
              </w:rPr>
              <w:t>.01-16.01</w:t>
            </w:r>
          </w:p>
        </w:tc>
        <w:tc>
          <w:tcPr>
            <w:tcW w:w="1843" w:type="dxa"/>
          </w:tcPr>
          <w:p w14:paraId="78D3C1AF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0D" w:rsidRPr="00395E03" w14:paraId="0F371296" w14:textId="77777777" w:rsidTr="007C720D">
        <w:tc>
          <w:tcPr>
            <w:tcW w:w="850" w:type="dxa"/>
          </w:tcPr>
          <w:p w14:paraId="7CEDAA0E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18.</w:t>
            </w:r>
          </w:p>
        </w:tc>
        <w:tc>
          <w:tcPr>
            <w:tcW w:w="7372" w:type="dxa"/>
          </w:tcPr>
          <w:p w14:paraId="44A1D4D8" w14:textId="77777777" w:rsidR="007C720D" w:rsidRPr="00395E03" w:rsidRDefault="00037301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Жанр и его историческое значение в искусстве Нового времени (диспут).</w:t>
            </w:r>
          </w:p>
          <w:p w14:paraId="0F6F42C1" w14:textId="77777777" w:rsidR="00037301" w:rsidRPr="00395E03" w:rsidRDefault="00037301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0A940" w14:textId="77777777" w:rsidR="007C720D" w:rsidRPr="00395E03" w:rsidRDefault="00755C37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18.01-22</w:t>
            </w:r>
            <w:r w:rsidR="00237B32" w:rsidRPr="00395E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14:paraId="2949CC80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0D" w:rsidRPr="00395E03" w14:paraId="358E8CB9" w14:textId="77777777" w:rsidTr="00CB0310">
        <w:trPr>
          <w:trHeight w:val="575"/>
        </w:trPr>
        <w:tc>
          <w:tcPr>
            <w:tcW w:w="850" w:type="dxa"/>
          </w:tcPr>
          <w:p w14:paraId="4ED0ADED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19.</w:t>
            </w:r>
          </w:p>
        </w:tc>
        <w:tc>
          <w:tcPr>
            <w:tcW w:w="7372" w:type="dxa"/>
          </w:tcPr>
          <w:p w14:paraId="36AD4819" w14:textId="77777777" w:rsidR="007C720D" w:rsidRPr="00395E03" w:rsidRDefault="00037301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Обличительное направление в искусстве.</w:t>
            </w:r>
          </w:p>
        </w:tc>
        <w:tc>
          <w:tcPr>
            <w:tcW w:w="1559" w:type="dxa"/>
          </w:tcPr>
          <w:p w14:paraId="30B3A93F" w14:textId="77777777" w:rsidR="007C720D" w:rsidRPr="00395E03" w:rsidRDefault="00755C37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7B32" w:rsidRPr="00395E03">
              <w:rPr>
                <w:rFonts w:ascii="Times New Roman" w:hAnsi="Times New Roman" w:cs="Times New Roman"/>
                <w:sz w:val="24"/>
                <w:szCs w:val="24"/>
              </w:rPr>
              <w:t>.01-29.01</w:t>
            </w:r>
          </w:p>
        </w:tc>
        <w:tc>
          <w:tcPr>
            <w:tcW w:w="1843" w:type="dxa"/>
          </w:tcPr>
          <w:p w14:paraId="77709845" w14:textId="77777777" w:rsidR="007C720D" w:rsidRPr="00395E03" w:rsidRDefault="007C720D" w:rsidP="007C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00" w:rsidRPr="00395E03" w14:paraId="727F386E" w14:textId="77777777" w:rsidTr="00CB0310">
        <w:trPr>
          <w:trHeight w:val="555"/>
        </w:trPr>
        <w:tc>
          <w:tcPr>
            <w:tcW w:w="850" w:type="dxa"/>
          </w:tcPr>
          <w:p w14:paraId="38B96036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20.</w:t>
            </w:r>
          </w:p>
        </w:tc>
        <w:tc>
          <w:tcPr>
            <w:tcW w:w="7372" w:type="dxa"/>
          </w:tcPr>
          <w:p w14:paraId="3AACCAA3" w14:textId="77777777" w:rsidR="003E5700" w:rsidRPr="00395E03" w:rsidRDefault="00037301" w:rsidP="003E5700">
            <w:pPr>
              <w:pStyle w:val="Default"/>
            </w:pPr>
            <w:r w:rsidRPr="00395E03">
              <w:t>Талантливость, бьющая ключом.</w:t>
            </w:r>
          </w:p>
        </w:tc>
        <w:tc>
          <w:tcPr>
            <w:tcW w:w="1559" w:type="dxa"/>
          </w:tcPr>
          <w:p w14:paraId="11E6B2F3" w14:textId="77777777" w:rsidR="003E5700" w:rsidRPr="00395E03" w:rsidRDefault="00755C37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01.02-05</w:t>
            </w:r>
            <w:r w:rsidR="00AF20F9" w:rsidRPr="00395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14:paraId="5A6BBEAF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00" w:rsidRPr="00395E03" w14:paraId="33103753" w14:textId="77777777" w:rsidTr="007C720D">
        <w:tc>
          <w:tcPr>
            <w:tcW w:w="850" w:type="dxa"/>
          </w:tcPr>
          <w:p w14:paraId="15A4D3A4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21.</w:t>
            </w:r>
          </w:p>
        </w:tc>
        <w:tc>
          <w:tcPr>
            <w:tcW w:w="7372" w:type="dxa"/>
          </w:tcPr>
          <w:p w14:paraId="6F5801D5" w14:textId="77777777" w:rsidR="003E5700" w:rsidRPr="00395E03" w:rsidRDefault="00037301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Приговор явлениям жизни.</w:t>
            </w:r>
          </w:p>
          <w:p w14:paraId="1E4B3E9E" w14:textId="77777777" w:rsidR="00037301" w:rsidRPr="00395E03" w:rsidRDefault="00037301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ADFF27" w14:textId="77777777" w:rsidR="003E5700" w:rsidRPr="00395E03" w:rsidRDefault="00755C37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08.02-12</w:t>
            </w:r>
            <w:r w:rsidR="00AF20F9" w:rsidRPr="00395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14:paraId="79224724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00" w:rsidRPr="00395E03" w14:paraId="3BEAF03C" w14:textId="77777777" w:rsidTr="00CB0310">
        <w:trPr>
          <w:trHeight w:val="445"/>
        </w:trPr>
        <w:tc>
          <w:tcPr>
            <w:tcW w:w="850" w:type="dxa"/>
          </w:tcPr>
          <w:p w14:paraId="10273FC0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22.</w:t>
            </w:r>
          </w:p>
        </w:tc>
        <w:tc>
          <w:tcPr>
            <w:tcW w:w="7372" w:type="dxa"/>
          </w:tcPr>
          <w:p w14:paraId="4CC55EFF" w14:textId="77777777" w:rsidR="003E5700" w:rsidRPr="00395E03" w:rsidRDefault="00037301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Осмысление истории.</w:t>
            </w:r>
          </w:p>
        </w:tc>
        <w:tc>
          <w:tcPr>
            <w:tcW w:w="1559" w:type="dxa"/>
          </w:tcPr>
          <w:p w14:paraId="4ADA49F5" w14:textId="77777777" w:rsidR="003E5700" w:rsidRPr="00395E03" w:rsidRDefault="00755C37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15.02-19</w:t>
            </w:r>
            <w:r w:rsidR="00AF20F9" w:rsidRPr="00395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14:paraId="3354165E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00" w:rsidRPr="00395E03" w14:paraId="14043A76" w14:textId="77777777" w:rsidTr="007C720D">
        <w:tc>
          <w:tcPr>
            <w:tcW w:w="850" w:type="dxa"/>
          </w:tcPr>
          <w:p w14:paraId="3F0F10B4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23.</w:t>
            </w:r>
          </w:p>
        </w:tc>
        <w:tc>
          <w:tcPr>
            <w:tcW w:w="7372" w:type="dxa"/>
          </w:tcPr>
          <w:p w14:paraId="40009A3D" w14:textId="77777777" w:rsidR="003E5700" w:rsidRPr="00395E03" w:rsidRDefault="00037301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Иероглиф, понятный всем.</w:t>
            </w:r>
          </w:p>
          <w:p w14:paraId="7229EF9F" w14:textId="77777777" w:rsidR="00037301" w:rsidRPr="00395E03" w:rsidRDefault="00037301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DAA251" w14:textId="77777777" w:rsidR="003E5700" w:rsidRPr="00395E03" w:rsidRDefault="00755C37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22.02-26</w:t>
            </w:r>
            <w:r w:rsidR="00AF20F9" w:rsidRPr="00395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14:paraId="5791EB7F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00" w:rsidRPr="00395E03" w14:paraId="5A15B18D" w14:textId="77777777" w:rsidTr="007C720D">
        <w:tc>
          <w:tcPr>
            <w:tcW w:w="850" w:type="dxa"/>
          </w:tcPr>
          <w:p w14:paraId="014373BF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24.</w:t>
            </w:r>
          </w:p>
        </w:tc>
        <w:tc>
          <w:tcPr>
            <w:tcW w:w="7372" w:type="dxa"/>
          </w:tcPr>
          <w:p w14:paraId="13BC26AE" w14:textId="77777777" w:rsidR="003E5700" w:rsidRPr="00395E03" w:rsidRDefault="00037301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От правды жизни к правде искусства.</w:t>
            </w:r>
          </w:p>
          <w:p w14:paraId="34248ED8" w14:textId="77777777" w:rsidR="00037301" w:rsidRPr="00395E03" w:rsidRDefault="00037301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88CB32" w14:textId="77777777" w:rsidR="003E5700" w:rsidRPr="00395E03" w:rsidRDefault="00755C37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  <w:tc>
          <w:tcPr>
            <w:tcW w:w="1843" w:type="dxa"/>
          </w:tcPr>
          <w:p w14:paraId="0FE833BE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00" w:rsidRPr="00395E03" w14:paraId="5B2E0BBA" w14:textId="77777777" w:rsidTr="007C720D">
        <w:tc>
          <w:tcPr>
            <w:tcW w:w="850" w:type="dxa"/>
          </w:tcPr>
          <w:p w14:paraId="0D494A8A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25.</w:t>
            </w:r>
          </w:p>
        </w:tc>
        <w:tc>
          <w:tcPr>
            <w:tcW w:w="7372" w:type="dxa"/>
          </w:tcPr>
          <w:p w14:paraId="4FBD3B37" w14:textId="77777777" w:rsidR="00C275AC" w:rsidRPr="00395E03" w:rsidRDefault="00037301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75AC" w:rsidRPr="00395E03">
              <w:rPr>
                <w:rFonts w:ascii="Times New Roman" w:hAnsi="Times New Roman" w:cs="Times New Roman"/>
                <w:sz w:val="24"/>
                <w:szCs w:val="24"/>
              </w:rPr>
              <w:t>еличавые образы будничной жизни.</w:t>
            </w:r>
          </w:p>
          <w:p w14:paraId="299597D4" w14:textId="77777777" w:rsidR="00037301" w:rsidRPr="00395E03" w:rsidRDefault="00037301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EE7A9A" w14:textId="77777777" w:rsidR="003E5700" w:rsidRPr="00395E03" w:rsidRDefault="00755C37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09.03-12</w:t>
            </w:r>
            <w:r w:rsidR="00237B32" w:rsidRPr="00395E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14:paraId="59E256F0" w14:textId="77777777" w:rsidR="003E5700" w:rsidRPr="00395E03" w:rsidRDefault="003E5700" w:rsidP="003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E" w:rsidRPr="00395E03" w14:paraId="2637829B" w14:textId="77777777" w:rsidTr="00CB0310">
        <w:trPr>
          <w:trHeight w:val="511"/>
        </w:trPr>
        <w:tc>
          <w:tcPr>
            <w:tcW w:w="850" w:type="dxa"/>
          </w:tcPr>
          <w:p w14:paraId="1084D6E9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26.</w:t>
            </w:r>
          </w:p>
        </w:tc>
        <w:tc>
          <w:tcPr>
            <w:tcW w:w="7372" w:type="dxa"/>
          </w:tcPr>
          <w:p w14:paraId="5335512E" w14:textId="77777777" w:rsidR="000248CE" w:rsidRPr="00395E03" w:rsidRDefault="00037301" w:rsidP="000248CE">
            <w:pPr>
              <w:pStyle w:val="Default"/>
            </w:pPr>
            <w:r w:rsidRPr="00395E03">
              <w:t>Взыскующая Бога Русь.</w:t>
            </w:r>
          </w:p>
        </w:tc>
        <w:tc>
          <w:tcPr>
            <w:tcW w:w="1559" w:type="dxa"/>
          </w:tcPr>
          <w:p w14:paraId="3F7835D1" w14:textId="77777777" w:rsidR="000248CE" w:rsidRPr="00395E03" w:rsidRDefault="00755C37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15.03-19</w:t>
            </w:r>
            <w:r w:rsidR="00237B32" w:rsidRPr="00395E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14:paraId="01B5602E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E" w:rsidRPr="00395E03" w14:paraId="1FA3FBB0" w14:textId="77777777" w:rsidTr="00CB0310">
        <w:trPr>
          <w:trHeight w:val="592"/>
        </w:trPr>
        <w:tc>
          <w:tcPr>
            <w:tcW w:w="850" w:type="dxa"/>
          </w:tcPr>
          <w:p w14:paraId="3A9A2923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27.</w:t>
            </w:r>
          </w:p>
        </w:tc>
        <w:tc>
          <w:tcPr>
            <w:tcW w:w="7372" w:type="dxa"/>
          </w:tcPr>
          <w:p w14:paraId="4728F05E" w14:textId="77777777" w:rsidR="000248CE" w:rsidRPr="00395E03" w:rsidRDefault="00037301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Схватить мгновение.</w:t>
            </w:r>
          </w:p>
        </w:tc>
        <w:tc>
          <w:tcPr>
            <w:tcW w:w="1559" w:type="dxa"/>
          </w:tcPr>
          <w:p w14:paraId="089A1906" w14:textId="77777777" w:rsidR="000248CE" w:rsidRPr="00395E03" w:rsidRDefault="008D5B3C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29.03-02.04</w:t>
            </w:r>
          </w:p>
        </w:tc>
        <w:tc>
          <w:tcPr>
            <w:tcW w:w="1843" w:type="dxa"/>
          </w:tcPr>
          <w:p w14:paraId="1ABEAA9D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E" w:rsidRPr="00395E03" w14:paraId="39D1C1F7" w14:textId="77777777" w:rsidTr="00CB0310">
        <w:trPr>
          <w:trHeight w:val="570"/>
        </w:trPr>
        <w:tc>
          <w:tcPr>
            <w:tcW w:w="850" w:type="dxa"/>
          </w:tcPr>
          <w:p w14:paraId="70FB60AE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28.</w:t>
            </w:r>
          </w:p>
        </w:tc>
        <w:tc>
          <w:tcPr>
            <w:tcW w:w="7372" w:type="dxa"/>
          </w:tcPr>
          <w:p w14:paraId="76B8F9EE" w14:textId="77777777" w:rsidR="000248CE" w:rsidRPr="00395E03" w:rsidRDefault="00037301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После импрессионизма.</w:t>
            </w:r>
          </w:p>
        </w:tc>
        <w:tc>
          <w:tcPr>
            <w:tcW w:w="1559" w:type="dxa"/>
          </w:tcPr>
          <w:p w14:paraId="31591014" w14:textId="77777777" w:rsidR="000248CE" w:rsidRPr="00395E03" w:rsidRDefault="008D5B3C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05.04-09</w:t>
            </w:r>
            <w:r w:rsidR="00237B32" w:rsidRPr="00395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14:paraId="40CAA968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E" w:rsidRPr="00395E03" w14:paraId="745D7C7F" w14:textId="77777777" w:rsidTr="00CB0310">
        <w:trPr>
          <w:trHeight w:val="538"/>
        </w:trPr>
        <w:tc>
          <w:tcPr>
            <w:tcW w:w="850" w:type="dxa"/>
          </w:tcPr>
          <w:p w14:paraId="3F0AE9A3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29.</w:t>
            </w:r>
          </w:p>
        </w:tc>
        <w:tc>
          <w:tcPr>
            <w:tcW w:w="7372" w:type="dxa"/>
          </w:tcPr>
          <w:p w14:paraId="20B1E1F1" w14:textId="77777777" w:rsidR="000248CE" w:rsidRPr="00395E03" w:rsidRDefault="00037301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Освобождение от формы.</w:t>
            </w:r>
          </w:p>
        </w:tc>
        <w:tc>
          <w:tcPr>
            <w:tcW w:w="1559" w:type="dxa"/>
          </w:tcPr>
          <w:p w14:paraId="63359837" w14:textId="77777777" w:rsidR="000248CE" w:rsidRPr="00395E03" w:rsidRDefault="008D5B3C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12.04-16</w:t>
            </w:r>
            <w:r w:rsidR="00237B32" w:rsidRPr="00395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14:paraId="1A1D62A1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E" w:rsidRPr="00395E03" w14:paraId="06FCDA87" w14:textId="77777777" w:rsidTr="00CB0310">
        <w:trPr>
          <w:trHeight w:val="572"/>
        </w:trPr>
        <w:tc>
          <w:tcPr>
            <w:tcW w:w="850" w:type="dxa"/>
          </w:tcPr>
          <w:p w14:paraId="417E1550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30.</w:t>
            </w:r>
          </w:p>
        </w:tc>
        <w:tc>
          <w:tcPr>
            <w:tcW w:w="7372" w:type="dxa"/>
          </w:tcPr>
          <w:p w14:paraId="1D047D99" w14:textId="77777777" w:rsidR="000248CE" w:rsidRPr="00395E03" w:rsidRDefault="00037301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Действительность, сотканная из фантазий.</w:t>
            </w:r>
          </w:p>
        </w:tc>
        <w:tc>
          <w:tcPr>
            <w:tcW w:w="1559" w:type="dxa"/>
          </w:tcPr>
          <w:p w14:paraId="505320C3" w14:textId="77777777" w:rsidR="000248CE" w:rsidRPr="00395E03" w:rsidRDefault="008D5B3C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7B32" w:rsidRPr="00395E03">
              <w:rPr>
                <w:rFonts w:ascii="Times New Roman" w:hAnsi="Times New Roman" w:cs="Times New Roman"/>
                <w:sz w:val="24"/>
                <w:szCs w:val="24"/>
              </w:rPr>
              <w:t>.04-23.04</w:t>
            </w:r>
          </w:p>
        </w:tc>
        <w:tc>
          <w:tcPr>
            <w:tcW w:w="1843" w:type="dxa"/>
          </w:tcPr>
          <w:p w14:paraId="201CABF0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E" w:rsidRPr="00395E03" w14:paraId="56E84D56" w14:textId="77777777" w:rsidTr="00CB0310">
        <w:trPr>
          <w:trHeight w:val="554"/>
        </w:trPr>
        <w:tc>
          <w:tcPr>
            <w:tcW w:w="850" w:type="dxa"/>
          </w:tcPr>
          <w:p w14:paraId="2D581355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31.</w:t>
            </w:r>
          </w:p>
        </w:tc>
        <w:tc>
          <w:tcPr>
            <w:tcW w:w="7372" w:type="dxa"/>
          </w:tcPr>
          <w:p w14:paraId="26EA76C0" w14:textId="77777777" w:rsidR="000248CE" w:rsidRPr="00395E03" w:rsidRDefault="00A94BE3" w:rsidP="000248CE">
            <w:pPr>
              <w:pStyle w:val="Default"/>
            </w:pPr>
            <w:r w:rsidRPr="00395E03">
              <w:t>Агитация за счастье.</w:t>
            </w:r>
          </w:p>
        </w:tc>
        <w:tc>
          <w:tcPr>
            <w:tcW w:w="1559" w:type="dxa"/>
          </w:tcPr>
          <w:p w14:paraId="0BDA798C" w14:textId="77777777" w:rsidR="000248CE" w:rsidRPr="00395E03" w:rsidRDefault="008D5B3C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1843" w:type="dxa"/>
          </w:tcPr>
          <w:p w14:paraId="5775A283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E" w:rsidRPr="00395E03" w14:paraId="0B51AF76" w14:textId="77777777" w:rsidTr="007C720D">
        <w:tc>
          <w:tcPr>
            <w:tcW w:w="850" w:type="dxa"/>
          </w:tcPr>
          <w:p w14:paraId="28EBBC9A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32.</w:t>
            </w:r>
          </w:p>
        </w:tc>
        <w:tc>
          <w:tcPr>
            <w:tcW w:w="7372" w:type="dxa"/>
          </w:tcPr>
          <w:p w14:paraId="76AF2A0C" w14:textId="77777777" w:rsidR="000248CE" w:rsidRPr="00395E03" w:rsidRDefault="00A94BE3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«Мы наш, мы новый мир построим…»</w:t>
            </w:r>
          </w:p>
          <w:p w14:paraId="38ED00DA" w14:textId="77777777" w:rsidR="00A94BE3" w:rsidRPr="00395E03" w:rsidRDefault="00A94BE3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4673A6" w14:textId="77777777" w:rsidR="000248CE" w:rsidRPr="00395E03" w:rsidRDefault="008D5B3C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03.05-07</w:t>
            </w:r>
            <w:r w:rsidR="00237B32" w:rsidRPr="00395E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14:paraId="64CF99F1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E" w:rsidRPr="00395E03" w14:paraId="2ABE464C" w14:textId="77777777" w:rsidTr="007C720D">
        <w:tc>
          <w:tcPr>
            <w:tcW w:w="850" w:type="dxa"/>
          </w:tcPr>
          <w:p w14:paraId="57C4ED79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33.</w:t>
            </w:r>
          </w:p>
        </w:tc>
        <w:tc>
          <w:tcPr>
            <w:tcW w:w="7372" w:type="dxa"/>
          </w:tcPr>
          <w:p w14:paraId="38D73038" w14:textId="77777777" w:rsidR="00A94BE3" w:rsidRPr="00395E03" w:rsidRDefault="00A94BE3" w:rsidP="000248CE">
            <w:pPr>
              <w:pStyle w:val="Default"/>
            </w:pPr>
            <w:r w:rsidRPr="00395E03">
              <w:t>Чтобы помнили.</w:t>
            </w:r>
          </w:p>
          <w:p w14:paraId="3261B873" w14:textId="77777777" w:rsidR="000248CE" w:rsidRPr="00395E03" w:rsidRDefault="000248CE" w:rsidP="000248CE">
            <w:pPr>
              <w:pStyle w:val="Default"/>
            </w:pPr>
            <w:r w:rsidRPr="00395E03">
              <w:t xml:space="preserve"> </w:t>
            </w:r>
          </w:p>
        </w:tc>
        <w:tc>
          <w:tcPr>
            <w:tcW w:w="1559" w:type="dxa"/>
          </w:tcPr>
          <w:p w14:paraId="69EDE107" w14:textId="77777777" w:rsidR="000248CE" w:rsidRPr="00395E03" w:rsidRDefault="008D5B3C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B32" w:rsidRPr="00395E03">
              <w:rPr>
                <w:rFonts w:ascii="Times New Roman" w:hAnsi="Times New Roman" w:cs="Times New Roman"/>
                <w:sz w:val="24"/>
                <w:szCs w:val="24"/>
              </w:rPr>
              <w:t>.05-14.05</w:t>
            </w:r>
          </w:p>
        </w:tc>
        <w:tc>
          <w:tcPr>
            <w:tcW w:w="1843" w:type="dxa"/>
          </w:tcPr>
          <w:p w14:paraId="65DEADCC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E" w:rsidRPr="00395E03" w14:paraId="0E21B6C2" w14:textId="77777777" w:rsidTr="007C720D">
        <w:tc>
          <w:tcPr>
            <w:tcW w:w="850" w:type="dxa"/>
          </w:tcPr>
          <w:p w14:paraId="609BAD9F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34.</w:t>
            </w:r>
          </w:p>
        </w:tc>
        <w:tc>
          <w:tcPr>
            <w:tcW w:w="7372" w:type="dxa"/>
          </w:tcPr>
          <w:p w14:paraId="4F6088B3" w14:textId="77777777" w:rsidR="000248CE" w:rsidRPr="00395E03" w:rsidRDefault="00A94BE3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Динамика мировой художественной культуры и культуры личности.</w:t>
            </w:r>
          </w:p>
          <w:p w14:paraId="45690FFF" w14:textId="77777777" w:rsidR="00A94BE3" w:rsidRPr="00395E03" w:rsidRDefault="00A94BE3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782B9" w14:textId="77777777" w:rsidR="000248CE" w:rsidRPr="00395E03" w:rsidRDefault="008D5B3C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1D40" w:rsidRPr="00395E03">
              <w:rPr>
                <w:rFonts w:ascii="Times New Roman" w:hAnsi="Times New Roman" w:cs="Times New Roman"/>
                <w:sz w:val="24"/>
                <w:szCs w:val="24"/>
              </w:rPr>
              <w:t>.05-21.05</w:t>
            </w:r>
          </w:p>
        </w:tc>
        <w:tc>
          <w:tcPr>
            <w:tcW w:w="1843" w:type="dxa"/>
          </w:tcPr>
          <w:p w14:paraId="517EF249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E" w:rsidRPr="00395E03" w14:paraId="3253DB2F" w14:textId="77777777" w:rsidTr="00CB0310">
        <w:trPr>
          <w:trHeight w:val="515"/>
        </w:trPr>
        <w:tc>
          <w:tcPr>
            <w:tcW w:w="850" w:type="dxa"/>
          </w:tcPr>
          <w:p w14:paraId="3E6CFAF5" w14:textId="77777777" w:rsidR="000248CE" w:rsidRPr="00395E03" w:rsidRDefault="00A94BE3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372" w:type="dxa"/>
          </w:tcPr>
          <w:p w14:paraId="75E4519B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BA7E2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047D9D" w14:textId="77777777" w:rsidR="000248CE" w:rsidRPr="00395E03" w:rsidRDefault="000248CE" w:rsidP="0002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C6A2C" w14:textId="77777777" w:rsidR="005B5525" w:rsidRPr="00395E03" w:rsidRDefault="005B5525" w:rsidP="009E4E40">
      <w:pPr>
        <w:rPr>
          <w:rFonts w:ascii="Times New Roman" w:hAnsi="Times New Roman" w:cs="Times New Roman"/>
          <w:sz w:val="24"/>
          <w:szCs w:val="24"/>
        </w:rPr>
      </w:pPr>
    </w:p>
    <w:sectPr w:rsidR="005B5525" w:rsidRPr="0039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EA7"/>
    <w:multiLevelType w:val="hybridMultilevel"/>
    <w:tmpl w:val="EE6C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CB5"/>
    <w:multiLevelType w:val="hybridMultilevel"/>
    <w:tmpl w:val="97DA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399"/>
    <w:multiLevelType w:val="hybridMultilevel"/>
    <w:tmpl w:val="F86CE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3225C"/>
    <w:multiLevelType w:val="hybridMultilevel"/>
    <w:tmpl w:val="03A659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A6571B"/>
    <w:multiLevelType w:val="hybridMultilevel"/>
    <w:tmpl w:val="027C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57A1"/>
    <w:multiLevelType w:val="hybridMultilevel"/>
    <w:tmpl w:val="63BA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B357D"/>
    <w:multiLevelType w:val="hybridMultilevel"/>
    <w:tmpl w:val="B6160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83D64"/>
    <w:multiLevelType w:val="hybridMultilevel"/>
    <w:tmpl w:val="C10C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A0D82"/>
    <w:multiLevelType w:val="hybridMultilevel"/>
    <w:tmpl w:val="CAF237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B3C2617"/>
    <w:multiLevelType w:val="hybridMultilevel"/>
    <w:tmpl w:val="30105A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C524E53"/>
    <w:multiLevelType w:val="hybridMultilevel"/>
    <w:tmpl w:val="2AE6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0C45"/>
    <w:multiLevelType w:val="hybridMultilevel"/>
    <w:tmpl w:val="E316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6749"/>
    <w:multiLevelType w:val="hybridMultilevel"/>
    <w:tmpl w:val="637AA8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7583BCF"/>
    <w:multiLevelType w:val="hybridMultilevel"/>
    <w:tmpl w:val="87403B1E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47CE645C"/>
    <w:multiLevelType w:val="hybridMultilevel"/>
    <w:tmpl w:val="47946B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20B411E"/>
    <w:multiLevelType w:val="hybridMultilevel"/>
    <w:tmpl w:val="C526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350B"/>
    <w:multiLevelType w:val="hybridMultilevel"/>
    <w:tmpl w:val="6066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26E71"/>
    <w:multiLevelType w:val="hybridMultilevel"/>
    <w:tmpl w:val="AFCEE3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679C0F40"/>
    <w:multiLevelType w:val="hybridMultilevel"/>
    <w:tmpl w:val="2490EC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BD87EA0"/>
    <w:multiLevelType w:val="hybridMultilevel"/>
    <w:tmpl w:val="4572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F3500"/>
    <w:multiLevelType w:val="hybridMultilevel"/>
    <w:tmpl w:val="E6701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7583562">
    <w:abstractNumId w:val="2"/>
  </w:num>
  <w:num w:numId="2" w16cid:durableId="90784426">
    <w:abstractNumId w:val="0"/>
  </w:num>
  <w:num w:numId="3" w16cid:durableId="467667873">
    <w:abstractNumId w:val="7"/>
  </w:num>
  <w:num w:numId="4" w16cid:durableId="1470784155">
    <w:abstractNumId w:val="16"/>
  </w:num>
  <w:num w:numId="5" w16cid:durableId="1341664423">
    <w:abstractNumId w:val="10"/>
  </w:num>
  <w:num w:numId="6" w16cid:durableId="2023508186">
    <w:abstractNumId w:val="5"/>
  </w:num>
  <w:num w:numId="7" w16cid:durableId="1213808298">
    <w:abstractNumId w:val="4"/>
  </w:num>
  <w:num w:numId="8" w16cid:durableId="1263338666">
    <w:abstractNumId w:val="13"/>
  </w:num>
  <w:num w:numId="9" w16cid:durableId="1521699778">
    <w:abstractNumId w:val="6"/>
  </w:num>
  <w:num w:numId="10" w16cid:durableId="688143957">
    <w:abstractNumId w:val="9"/>
  </w:num>
  <w:num w:numId="11" w16cid:durableId="1660839903">
    <w:abstractNumId w:val="18"/>
  </w:num>
  <w:num w:numId="12" w16cid:durableId="385573663">
    <w:abstractNumId w:val="14"/>
  </w:num>
  <w:num w:numId="13" w16cid:durableId="1834569778">
    <w:abstractNumId w:val="3"/>
  </w:num>
  <w:num w:numId="14" w16cid:durableId="2074810188">
    <w:abstractNumId w:val="1"/>
  </w:num>
  <w:num w:numId="15" w16cid:durableId="1530097783">
    <w:abstractNumId w:val="11"/>
  </w:num>
  <w:num w:numId="16" w16cid:durableId="911618481">
    <w:abstractNumId w:val="20"/>
  </w:num>
  <w:num w:numId="17" w16cid:durableId="1635060475">
    <w:abstractNumId w:val="17"/>
  </w:num>
  <w:num w:numId="18" w16cid:durableId="1735926289">
    <w:abstractNumId w:val="8"/>
  </w:num>
  <w:num w:numId="19" w16cid:durableId="1772969838">
    <w:abstractNumId w:val="15"/>
  </w:num>
  <w:num w:numId="20" w16cid:durableId="1775057273">
    <w:abstractNumId w:val="12"/>
  </w:num>
  <w:num w:numId="21" w16cid:durableId="12622981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F4"/>
    <w:rsid w:val="00007126"/>
    <w:rsid w:val="000248CE"/>
    <w:rsid w:val="00036914"/>
    <w:rsid w:val="00037301"/>
    <w:rsid w:val="00047E58"/>
    <w:rsid w:val="00095354"/>
    <w:rsid w:val="000C29E5"/>
    <w:rsid w:val="000E7C5C"/>
    <w:rsid w:val="000F63A6"/>
    <w:rsid w:val="00112523"/>
    <w:rsid w:val="00114B70"/>
    <w:rsid w:val="001157DF"/>
    <w:rsid w:val="00147374"/>
    <w:rsid w:val="00173D31"/>
    <w:rsid w:val="00184297"/>
    <w:rsid w:val="00192885"/>
    <w:rsid w:val="001A6D98"/>
    <w:rsid w:val="001A7BF7"/>
    <w:rsid w:val="001B7E91"/>
    <w:rsid w:val="001C6359"/>
    <w:rsid w:val="001D08A1"/>
    <w:rsid w:val="00210E49"/>
    <w:rsid w:val="002135CC"/>
    <w:rsid w:val="00221757"/>
    <w:rsid w:val="00224455"/>
    <w:rsid w:val="00237B32"/>
    <w:rsid w:val="002D2A3C"/>
    <w:rsid w:val="00303E12"/>
    <w:rsid w:val="00322CDF"/>
    <w:rsid w:val="003279D3"/>
    <w:rsid w:val="003367EA"/>
    <w:rsid w:val="003416C3"/>
    <w:rsid w:val="003529A2"/>
    <w:rsid w:val="00383C96"/>
    <w:rsid w:val="00395E03"/>
    <w:rsid w:val="003E5700"/>
    <w:rsid w:val="003F7BC2"/>
    <w:rsid w:val="004000E1"/>
    <w:rsid w:val="004265C3"/>
    <w:rsid w:val="00451502"/>
    <w:rsid w:val="0049526D"/>
    <w:rsid w:val="004A3E4F"/>
    <w:rsid w:val="004B6DFE"/>
    <w:rsid w:val="004D2E80"/>
    <w:rsid w:val="004D419F"/>
    <w:rsid w:val="00511D40"/>
    <w:rsid w:val="005248CA"/>
    <w:rsid w:val="00552221"/>
    <w:rsid w:val="005649C1"/>
    <w:rsid w:val="0057233C"/>
    <w:rsid w:val="005808A5"/>
    <w:rsid w:val="005A7253"/>
    <w:rsid w:val="005B5525"/>
    <w:rsid w:val="00615397"/>
    <w:rsid w:val="00621BE7"/>
    <w:rsid w:val="00656881"/>
    <w:rsid w:val="00677E4E"/>
    <w:rsid w:val="00687D06"/>
    <w:rsid w:val="00696002"/>
    <w:rsid w:val="006A6B55"/>
    <w:rsid w:val="006B4407"/>
    <w:rsid w:val="006B61CE"/>
    <w:rsid w:val="006C51FF"/>
    <w:rsid w:val="006D2B7E"/>
    <w:rsid w:val="006E6702"/>
    <w:rsid w:val="00732AD3"/>
    <w:rsid w:val="00755C37"/>
    <w:rsid w:val="00764794"/>
    <w:rsid w:val="007C720D"/>
    <w:rsid w:val="007D724A"/>
    <w:rsid w:val="007E77C1"/>
    <w:rsid w:val="007F433B"/>
    <w:rsid w:val="008005FC"/>
    <w:rsid w:val="00824826"/>
    <w:rsid w:val="0087765D"/>
    <w:rsid w:val="008B244B"/>
    <w:rsid w:val="008D5B3C"/>
    <w:rsid w:val="0091297B"/>
    <w:rsid w:val="009429F9"/>
    <w:rsid w:val="00945734"/>
    <w:rsid w:val="009660A3"/>
    <w:rsid w:val="0096627D"/>
    <w:rsid w:val="00987202"/>
    <w:rsid w:val="009954C6"/>
    <w:rsid w:val="009B0E49"/>
    <w:rsid w:val="009C275D"/>
    <w:rsid w:val="009C559D"/>
    <w:rsid w:val="009D6E3E"/>
    <w:rsid w:val="009E14E2"/>
    <w:rsid w:val="009E4E40"/>
    <w:rsid w:val="009F3A06"/>
    <w:rsid w:val="00A3095A"/>
    <w:rsid w:val="00A314D1"/>
    <w:rsid w:val="00A53475"/>
    <w:rsid w:val="00A85503"/>
    <w:rsid w:val="00A94BE3"/>
    <w:rsid w:val="00AA0A2E"/>
    <w:rsid w:val="00AA68B0"/>
    <w:rsid w:val="00AC2708"/>
    <w:rsid w:val="00AC34E9"/>
    <w:rsid w:val="00AF20F9"/>
    <w:rsid w:val="00AF3050"/>
    <w:rsid w:val="00B10922"/>
    <w:rsid w:val="00B14346"/>
    <w:rsid w:val="00B472B2"/>
    <w:rsid w:val="00B64377"/>
    <w:rsid w:val="00B701E3"/>
    <w:rsid w:val="00BB4DF7"/>
    <w:rsid w:val="00BB79D6"/>
    <w:rsid w:val="00BE20A6"/>
    <w:rsid w:val="00BE3894"/>
    <w:rsid w:val="00BE5720"/>
    <w:rsid w:val="00C05EE6"/>
    <w:rsid w:val="00C0790B"/>
    <w:rsid w:val="00C275AC"/>
    <w:rsid w:val="00C665F4"/>
    <w:rsid w:val="00C7159F"/>
    <w:rsid w:val="00C73D71"/>
    <w:rsid w:val="00C80DE4"/>
    <w:rsid w:val="00C97499"/>
    <w:rsid w:val="00CB0310"/>
    <w:rsid w:val="00CC3C06"/>
    <w:rsid w:val="00CD18DF"/>
    <w:rsid w:val="00D37DB0"/>
    <w:rsid w:val="00D73311"/>
    <w:rsid w:val="00D77E63"/>
    <w:rsid w:val="00D93203"/>
    <w:rsid w:val="00DB4726"/>
    <w:rsid w:val="00DB4F1F"/>
    <w:rsid w:val="00DC5961"/>
    <w:rsid w:val="00DE6B92"/>
    <w:rsid w:val="00E02253"/>
    <w:rsid w:val="00E6779D"/>
    <w:rsid w:val="00EA3FE1"/>
    <w:rsid w:val="00EC1771"/>
    <w:rsid w:val="00EC312E"/>
    <w:rsid w:val="00EE7230"/>
    <w:rsid w:val="00F04E7E"/>
    <w:rsid w:val="00F23D5A"/>
    <w:rsid w:val="00F3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104"/>
  <w15:chartTrackingRefBased/>
  <w15:docId w15:val="{62BE2626-6283-4BDF-9312-12251A22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8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08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99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F22E-7E2F-4CA3-B430-B3339897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Завуч</cp:lastModifiedBy>
  <cp:revision>89</cp:revision>
  <dcterms:created xsi:type="dcterms:W3CDTF">2020-06-13T10:15:00Z</dcterms:created>
  <dcterms:modified xsi:type="dcterms:W3CDTF">2023-02-02T08:45:00Z</dcterms:modified>
</cp:coreProperties>
</file>