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379C" w14:textId="77777777" w:rsidR="008B5A53" w:rsidRDefault="008B5A53" w:rsidP="008B5A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14:paraId="733261DE" w14:textId="77777777" w:rsidR="008B5A53" w:rsidRDefault="008B5A53" w:rsidP="008B5A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aedd4985-c29e-494d-8ad1-4bd90a83a26c"/>
      <w:r>
        <w:rPr>
          <w:b/>
          <w:color w:val="000000"/>
          <w:sz w:val="28"/>
        </w:rPr>
        <w:t>МИНИСТЕРСТВО ОБРАЗОВАНИЯ НОВОСИБИРСКОЙ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14:paraId="6EE167C6" w14:textId="77777777" w:rsidR="008B5A53" w:rsidRDefault="008B5A53" w:rsidP="008B5A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5bdd78a7-6eff-44c5-be48-12eb425418d7"/>
      <w:r>
        <w:rPr>
          <w:b/>
          <w:color w:val="000000"/>
          <w:sz w:val="28"/>
        </w:rPr>
        <w:t>УПРАВЛЕНИЕ ОБРАЗОВАНИЯ И МОЛОДЕЖНОЙ ПОЛИТИКИ ГОРОДА БЕРДСКА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585706F2" w14:textId="77777777" w:rsidR="008B5A53" w:rsidRDefault="008B5A53" w:rsidP="008B5A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ЧОУ "Православная Гимназия преподобного Серафима Саровского"</w:t>
      </w:r>
    </w:p>
    <w:p w14:paraId="1DB26109" w14:textId="77777777" w:rsidR="008B5A53" w:rsidRDefault="008B5A53" w:rsidP="008B5A53">
      <w:pPr>
        <w:ind w:left="120"/>
      </w:pPr>
    </w:p>
    <w:p w14:paraId="5F41580E" w14:textId="77777777" w:rsidR="008B5A53" w:rsidRDefault="008B5A53" w:rsidP="008B5A53">
      <w:pPr>
        <w:ind w:left="120"/>
      </w:pPr>
    </w:p>
    <w:p w14:paraId="68DBFD5B" w14:textId="77777777" w:rsidR="008B5A53" w:rsidRDefault="008B5A53" w:rsidP="008B5A53">
      <w:pPr>
        <w:ind w:left="120"/>
      </w:pPr>
    </w:p>
    <w:p w14:paraId="5A9377F4" w14:textId="77777777" w:rsidR="008B5A53" w:rsidRDefault="008B5A53" w:rsidP="008B5A53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2"/>
        <w:gridCol w:w="3103"/>
        <w:gridCol w:w="3111"/>
      </w:tblGrid>
      <w:tr w:rsidR="008B5A53" w14:paraId="3EB832BA" w14:textId="77777777" w:rsidTr="008B5A53">
        <w:tc>
          <w:tcPr>
            <w:tcW w:w="3114" w:type="dxa"/>
          </w:tcPr>
          <w:p w14:paraId="666DBB0F" w14:textId="77777777" w:rsidR="008B5A53" w:rsidRDefault="008B5A5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AAE0C1D" w14:textId="77777777" w:rsidR="008B5A53" w:rsidRDefault="008B5A5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21369F6" w14:textId="77777777" w:rsidR="008B5A53" w:rsidRDefault="008B5A5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5DD4C966" w14:textId="77777777" w:rsidR="008B5A53" w:rsidRDefault="008B5A53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  <w:p w14:paraId="5E09C0EE" w14:textId="77777777" w:rsidR="008B5A53" w:rsidRDefault="008B5A53" w:rsidP="001A16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Н.И. Пшикова</w:t>
            </w:r>
          </w:p>
          <w:p w14:paraId="373B4DBE" w14:textId="77777777" w:rsidR="008B5A53" w:rsidRDefault="008B5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133/0 от </w:t>
            </w:r>
          </w:p>
          <w:p w14:paraId="79223F59" w14:textId="77777777" w:rsidR="008B5A53" w:rsidRDefault="008B5A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«29» августа   2023 г.</w:t>
            </w:r>
          </w:p>
          <w:p w14:paraId="31E5248E" w14:textId="77777777" w:rsidR="008B5A53" w:rsidRDefault="008B5A53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3B7EECED" w14:textId="77777777" w:rsidR="008B5A53" w:rsidRDefault="008B5A53" w:rsidP="008B5A53">
      <w:pPr>
        <w:ind w:left="120"/>
        <w:rPr>
          <w:rFonts w:asciiTheme="minorHAnsi" w:eastAsiaTheme="minorHAnsi" w:hAnsiTheme="minorHAnsi" w:cstheme="minorBidi"/>
        </w:rPr>
      </w:pPr>
    </w:p>
    <w:p w14:paraId="0F541465" w14:textId="77777777" w:rsidR="008B5A53" w:rsidRDefault="008B5A53" w:rsidP="008B5A53">
      <w:pPr>
        <w:ind w:left="120"/>
      </w:pPr>
      <w:r>
        <w:rPr>
          <w:color w:val="000000"/>
          <w:sz w:val="28"/>
        </w:rPr>
        <w:t>‌</w:t>
      </w:r>
    </w:p>
    <w:p w14:paraId="279F276E" w14:textId="77777777" w:rsidR="008B5A53" w:rsidRDefault="008B5A53" w:rsidP="008B5A53">
      <w:pPr>
        <w:ind w:left="120"/>
      </w:pPr>
    </w:p>
    <w:p w14:paraId="1FB87E68" w14:textId="77777777" w:rsidR="008B5A53" w:rsidRDefault="008B5A53" w:rsidP="008B5A53">
      <w:pPr>
        <w:ind w:left="120"/>
      </w:pPr>
    </w:p>
    <w:p w14:paraId="03D60E49" w14:textId="77777777" w:rsidR="008B5A53" w:rsidRDefault="008B5A53" w:rsidP="008B5A53">
      <w:pPr>
        <w:ind w:left="120"/>
      </w:pPr>
    </w:p>
    <w:p w14:paraId="45EECA54" w14:textId="77777777" w:rsidR="008B5A53" w:rsidRDefault="008B5A53" w:rsidP="008B5A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74D4E11D" w14:textId="504A69F5" w:rsidR="008B5A53" w:rsidRDefault="008B5A53" w:rsidP="008B5A53">
      <w:pPr>
        <w:spacing w:line="408" w:lineRule="auto"/>
      </w:pPr>
    </w:p>
    <w:p w14:paraId="25CD0541" w14:textId="77777777" w:rsidR="008B5A53" w:rsidRDefault="008B5A53" w:rsidP="008B5A53">
      <w:pPr>
        <w:ind w:left="120"/>
        <w:jc w:val="center"/>
      </w:pPr>
    </w:p>
    <w:p w14:paraId="454F61DC" w14:textId="40556F67" w:rsidR="008B5A53" w:rsidRDefault="008B5A53" w:rsidP="008B5A53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 w:rsidR="00E47B6C">
        <w:rPr>
          <w:b/>
          <w:color w:val="000000"/>
          <w:sz w:val="28"/>
        </w:rPr>
        <w:t>ОСНОВЫ ПРАВОСЛАВНОЙ ВЕРЫ</w:t>
      </w:r>
      <w:r>
        <w:rPr>
          <w:b/>
          <w:color w:val="000000"/>
          <w:sz w:val="28"/>
        </w:rPr>
        <w:t>»</w:t>
      </w:r>
    </w:p>
    <w:p w14:paraId="116A0732" w14:textId="76D83082" w:rsidR="008B5A53" w:rsidRDefault="008B5A53" w:rsidP="008B5A53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10 классов </w:t>
      </w:r>
    </w:p>
    <w:p w14:paraId="2BA2CD93" w14:textId="77777777" w:rsidR="008B5A53" w:rsidRDefault="008B5A53" w:rsidP="008B5A53">
      <w:pPr>
        <w:ind w:left="120"/>
        <w:jc w:val="center"/>
      </w:pPr>
    </w:p>
    <w:p w14:paraId="1FB55406" w14:textId="77777777" w:rsidR="008B5A53" w:rsidRDefault="008B5A53" w:rsidP="008B5A53">
      <w:pPr>
        <w:ind w:left="120"/>
        <w:jc w:val="center"/>
      </w:pPr>
    </w:p>
    <w:p w14:paraId="0A6538EF" w14:textId="77777777" w:rsidR="008B5A53" w:rsidRDefault="008B5A53" w:rsidP="008B5A53">
      <w:pPr>
        <w:ind w:left="120"/>
        <w:jc w:val="center"/>
      </w:pPr>
    </w:p>
    <w:p w14:paraId="6845D8A0" w14:textId="77777777" w:rsidR="008B5A53" w:rsidRDefault="008B5A53" w:rsidP="008B5A53">
      <w:pPr>
        <w:ind w:left="120"/>
        <w:jc w:val="center"/>
      </w:pPr>
    </w:p>
    <w:p w14:paraId="5A946DFB" w14:textId="77777777" w:rsidR="008B5A53" w:rsidRDefault="008B5A53" w:rsidP="008B5A53">
      <w:pPr>
        <w:ind w:left="120"/>
        <w:jc w:val="center"/>
      </w:pPr>
    </w:p>
    <w:p w14:paraId="0B4C19B1" w14:textId="77777777" w:rsidR="008B5A53" w:rsidRDefault="008B5A53" w:rsidP="008B5A53">
      <w:pPr>
        <w:ind w:left="120"/>
        <w:jc w:val="center"/>
      </w:pPr>
    </w:p>
    <w:p w14:paraId="0182572C" w14:textId="77777777" w:rsidR="008B5A53" w:rsidRDefault="008B5A53" w:rsidP="008B5A53">
      <w:pPr>
        <w:ind w:left="120"/>
        <w:jc w:val="center"/>
      </w:pPr>
    </w:p>
    <w:p w14:paraId="0056EB7C" w14:textId="77777777" w:rsidR="008B5A53" w:rsidRDefault="008B5A53" w:rsidP="008B5A53">
      <w:pPr>
        <w:ind w:left="120"/>
        <w:jc w:val="center"/>
      </w:pPr>
    </w:p>
    <w:p w14:paraId="2194A5E1" w14:textId="77777777" w:rsidR="008B5A53" w:rsidRDefault="008B5A53" w:rsidP="008B5A53">
      <w:pPr>
        <w:ind w:left="120"/>
        <w:jc w:val="center"/>
      </w:pPr>
    </w:p>
    <w:p w14:paraId="5EAC5FB2" w14:textId="77777777" w:rsidR="008B5A53" w:rsidRDefault="008B5A53" w:rsidP="008B5A53">
      <w:pPr>
        <w:ind w:left="120"/>
        <w:jc w:val="center"/>
      </w:pPr>
      <w:r>
        <w:rPr>
          <w:color w:val="000000"/>
          <w:sz w:val="28"/>
        </w:rPr>
        <w:t>​</w:t>
      </w:r>
      <w:bookmarkStart w:id="2" w:name="4afdeebf-75fd-4414-ae94-ed25ad6ca259"/>
      <w:r>
        <w:rPr>
          <w:b/>
          <w:color w:val="000000"/>
          <w:sz w:val="28"/>
        </w:rPr>
        <w:t>Бердск</w:t>
      </w:r>
      <w:bookmarkEnd w:id="2"/>
      <w:r>
        <w:rPr>
          <w:b/>
          <w:color w:val="000000"/>
          <w:sz w:val="28"/>
        </w:rPr>
        <w:t xml:space="preserve">‌ </w:t>
      </w:r>
      <w:bookmarkStart w:id="3" w:name="09ae5d1a-7fa5-48c7-ad03-4854c3714f92"/>
      <w:r>
        <w:rPr>
          <w:b/>
          <w:color w:val="000000"/>
          <w:sz w:val="28"/>
        </w:rPr>
        <w:t>2023</w:t>
      </w:r>
      <w:bookmarkEnd w:id="3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591B204F" w14:textId="23A9C1AB" w:rsidR="003221ED" w:rsidRDefault="003221ED">
      <w:pPr>
        <w:spacing w:line="247" w:lineRule="auto"/>
        <w:rPr>
          <w:rFonts w:ascii="Trebuchet MS" w:hAnsi="Trebuchet MS"/>
          <w:sz w:val="21"/>
        </w:rPr>
        <w:sectPr w:rsidR="003221ED" w:rsidSect="00055453">
          <w:type w:val="continuous"/>
          <w:pgSz w:w="11000" w:h="14520"/>
          <w:pgMar w:top="1020" w:right="940" w:bottom="280" w:left="960" w:header="720" w:footer="720" w:gutter="0"/>
          <w:cols w:space="720"/>
        </w:sectPr>
      </w:pPr>
    </w:p>
    <w:p w14:paraId="00B36C6A" w14:textId="77777777" w:rsidR="003221ED" w:rsidRDefault="00000000">
      <w:pPr>
        <w:pStyle w:val="1"/>
      </w:pPr>
      <w:r>
        <w:rPr>
          <w:color w:val="231F20"/>
          <w:w w:val="95"/>
        </w:rPr>
        <w:lastRenderedPageBreak/>
        <w:t>Пояснительная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записка</w:t>
      </w:r>
    </w:p>
    <w:p w14:paraId="7E52DFB1" w14:textId="77777777" w:rsidR="003221ED" w:rsidRDefault="00000000">
      <w:pPr>
        <w:pStyle w:val="2"/>
        <w:spacing w:before="239"/>
      </w:pPr>
      <w:r>
        <w:rPr>
          <w:color w:val="231F20"/>
        </w:rPr>
        <w:t>Предисловие</w:t>
      </w:r>
    </w:p>
    <w:p w14:paraId="153C3557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Настоящая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помочь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учителю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гимназии (как в настоящее время называется большинство православных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организаций)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преподавании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старшеклассникам</w:t>
      </w:r>
    </w:p>
    <w:p w14:paraId="41D71695" w14:textId="77777777" w:rsidR="003221ED" w:rsidRDefault="00000000">
      <w:pPr>
        <w:pStyle w:val="a3"/>
        <w:spacing w:before="1" w:line="252" w:lineRule="auto"/>
        <w:ind w:left="100" w:right="118"/>
        <w:jc w:val="both"/>
      </w:pPr>
      <w:r>
        <w:rPr>
          <w:b/>
          <w:color w:val="231F20"/>
          <w:w w:val="110"/>
        </w:rPr>
        <w:t xml:space="preserve">«Православной апологетики» </w:t>
      </w:r>
      <w:r>
        <w:rPr>
          <w:color w:val="231F20"/>
          <w:w w:val="110"/>
        </w:rPr>
        <w:t>— одного из актуальных учебных предметов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spacing w:val="-1"/>
          <w:w w:val="115"/>
        </w:rPr>
        <w:t>современного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богословского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образования.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Православная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1"/>
          <w:w w:val="115"/>
        </w:rPr>
        <w:t>гимназия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призвана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давать обучающимся начатки богословского образования и наличие в составе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учебных предметов комплексного курса «Основы православной веры» такой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весьма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уместно.</w:t>
      </w:r>
    </w:p>
    <w:p w14:paraId="738A3302" w14:textId="77777777" w:rsidR="003221ED" w:rsidRDefault="00000000">
      <w:pPr>
        <w:pStyle w:val="a3"/>
        <w:spacing w:before="1" w:line="252" w:lineRule="auto"/>
        <w:ind w:left="100" w:right="116" w:firstLine="427"/>
        <w:jc w:val="both"/>
      </w:pPr>
      <w:r>
        <w:rPr>
          <w:color w:val="231F20"/>
          <w:w w:val="115"/>
        </w:rPr>
        <w:t>Учебное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пособие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подготовлено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соответ-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ствии с требованиями «Стандарта православного компонента начального об-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щего, основного общего, среднего (полного) общего образования для учебных</w:t>
      </w:r>
      <w:r>
        <w:rPr>
          <w:color w:val="231F20"/>
          <w:spacing w:val="-64"/>
          <w:w w:val="110"/>
        </w:rPr>
        <w:t xml:space="preserve"> </w:t>
      </w:r>
      <w:r>
        <w:rPr>
          <w:color w:val="231F20"/>
          <w:w w:val="115"/>
        </w:rPr>
        <w:t>заведений Российской Федерации», утверждённого решением Священного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Синода Русской Православной Церкви 27 июля 2011 года (журнал №  76),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редакции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28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апреля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2015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года.</w:t>
      </w:r>
    </w:p>
    <w:p w14:paraId="17D3CE9D" w14:textId="77777777" w:rsidR="003221ED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Содержание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пособия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полностью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соответствует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вероучению,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историческим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культурным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3"/>
          <w:w w:val="115"/>
        </w:rPr>
        <w:t>Православной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Церкви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(см.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Закон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«Об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образовании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spacing w:val="-2"/>
          <w:w w:val="115"/>
        </w:rPr>
        <w:t>Российской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Федерации»</w:t>
      </w:r>
    </w:p>
    <w:p w14:paraId="33AA0C51" w14:textId="77777777" w:rsidR="003221ED" w:rsidRDefault="00000000">
      <w:pPr>
        <w:pStyle w:val="a3"/>
        <w:spacing w:before="1"/>
        <w:ind w:left="100"/>
        <w:jc w:val="both"/>
      </w:pPr>
      <w:r>
        <w:rPr>
          <w:color w:val="231F20"/>
          <w:w w:val="115"/>
        </w:rPr>
        <w:t>№273-ФЗ,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ст.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87,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3).</w:t>
      </w:r>
    </w:p>
    <w:p w14:paraId="1DA74A82" w14:textId="77777777" w:rsidR="003221ED" w:rsidRDefault="00000000">
      <w:pPr>
        <w:pStyle w:val="a3"/>
        <w:spacing w:before="14" w:line="252" w:lineRule="auto"/>
        <w:ind w:left="100" w:right="115" w:firstLine="427"/>
        <w:jc w:val="both"/>
      </w:pPr>
      <w:r>
        <w:rPr>
          <w:color w:val="231F20"/>
          <w:w w:val="115"/>
        </w:rPr>
        <w:t>При подготовке учебного пособия «Православная апологетика» учиты-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валась преемственность всех разделов учебного предмета «Основы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веры»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1–11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классов,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разработанных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указанной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авторской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программой.</w:t>
      </w:r>
    </w:p>
    <w:p w14:paraId="35E210DA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Основные богословские принципы всей линии представляемых учебных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пособий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11-й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класс)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гимназии:</w:t>
      </w:r>
    </w:p>
    <w:p w14:paraId="3CAD5ACE" w14:textId="77777777" w:rsidR="003221ED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3" w:line="254" w:lineRule="auto"/>
        <w:ind w:right="117"/>
        <w:rPr>
          <w:sz w:val="24"/>
        </w:rPr>
      </w:pPr>
      <w:r>
        <w:rPr>
          <w:b/>
          <w:color w:val="231F20"/>
          <w:w w:val="110"/>
          <w:sz w:val="24"/>
        </w:rPr>
        <w:t>Христоцентричность</w:t>
      </w:r>
      <w:r>
        <w:rPr>
          <w:color w:val="231F20"/>
          <w:w w:val="110"/>
          <w:sz w:val="24"/>
        </w:rPr>
        <w:t>: вера, «что Иисус есть Христос, Сын Божий»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(Ин.</w:t>
      </w:r>
      <w:r>
        <w:rPr>
          <w:color w:val="231F20"/>
          <w:spacing w:val="3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20,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31),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надежда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Христовы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обетования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(Ин.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6.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56,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54)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3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лю-</w:t>
      </w:r>
    </w:p>
    <w:p w14:paraId="618161FB" w14:textId="77777777" w:rsidR="003221ED" w:rsidRDefault="00000000">
      <w:pPr>
        <w:pStyle w:val="a3"/>
        <w:spacing w:line="276" w:lineRule="exact"/>
        <w:ind w:left="1020"/>
        <w:jc w:val="both"/>
      </w:pPr>
      <w:r>
        <w:rPr>
          <w:color w:val="231F20"/>
          <w:w w:val="115"/>
        </w:rPr>
        <w:t>бовь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Христу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21).</w:t>
      </w:r>
    </w:p>
    <w:p w14:paraId="3B98CF86" w14:textId="77777777" w:rsidR="003221ED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b/>
          <w:color w:val="231F20"/>
          <w:w w:val="110"/>
          <w:sz w:val="24"/>
        </w:rPr>
        <w:t>Литургичность</w:t>
      </w:r>
      <w:r>
        <w:rPr>
          <w:color w:val="231F20"/>
          <w:w w:val="110"/>
          <w:sz w:val="24"/>
        </w:rPr>
        <w:t>, потому что именно православное Богослужение спо-</w:t>
      </w:r>
      <w:r>
        <w:rPr>
          <w:color w:val="231F20"/>
          <w:spacing w:val="-64"/>
          <w:w w:val="110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собствует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полноценному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изучению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Священного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3"/>
          <w:w w:val="115"/>
          <w:sz w:val="24"/>
        </w:rPr>
        <w:t>Писания,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а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также</w:t>
      </w:r>
      <w:r>
        <w:rPr>
          <w:color w:val="231F20"/>
          <w:spacing w:val="-23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ве-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роучения,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нравоучения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истории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Церкви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Христовой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Православной.</w:t>
      </w:r>
    </w:p>
    <w:p w14:paraId="705E0C63" w14:textId="77777777" w:rsidR="003221ED" w:rsidRDefault="003221ED">
      <w:pPr>
        <w:spacing w:line="254" w:lineRule="auto"/>
        <w:jc w:val="both"/>
        <w:rPr>
          <w:sz w:val="24"/>
        </w:rPr>
        <w:sectPr w:rsidR="003221ED" w:rsidSect="00055453">
          <w:footerReference w:type="default" r:id="rId7"/>
          <w:pgSz w:w="11000" w:h="14520"/>
          <w:pgMar w:top="1020" w:right="940" w:bottom="1200" w:left="960" w:header="0" w:footer="1012" w:gutter="0"/>
          <w:pgNumType w:start="3"/>
          <w:cols w:space="720"/>
        </w:sectPr>
      </w:pPr>
    </w:p>
    <w:p w14:paraId="630E2175" w14:textId="77777777" w:rsidR="003221ED" w:rsidRDefault="00000000">
      <w:pPr>
        <w:pStyle w:val="a5"/>
        <w:numPr>
          <w:ilvl w:val="0"/>
          <w:numId w:val="6"/>
        </w:numPr>
        <w:tabs>
          <w:tab w:val="left" w:pos="1021"/>
        </w:tabs>
        <w:spacing w:before="69" w:line="254" w:lineRule="auto"/>
        <w:ind w:right="118"/>
        <w:rPr>
          <w:sz w:val="24"/>
        </w:rPr>
      </w:pPr>
      <w:r>
        <w:rPr>
          <w:b/>
          <w:color w:val="231F20"/>
          <w:spacing w:val="-1"/>
          <w:w w:val="110"/>
          <w:sz w:val="24"/>
        </w:rPr>
        <w:lastRenderedPageBreak/>
        <w:t>Опора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на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творения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spacing w:val="-1"/>
          <w:w w:val="110"/>
          <w:sz w:val="24"/>
        </w:rPr>
        <w:t>святых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отцов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и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учителей</w:t>
      </w:r>
      <w:r>
        <w:rPr>
          <w:b/>
          <w:color w:val="231F20"/>
          <w:spacing w:val="-15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Церкви</w:t>
      </w:r>
      <w:r>
        <w:rPr>
          <w:b/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(то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есть</w:t>
      </w:r>
      <w:r>
        <w:rPr>
          <w:color w:val="231F20"/>
          <w:spacing w:val="-15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на</w:t>
      </w:r>
      <w:r>
        <w:rPr>
          <w:color w:val="231F20"/>
          <w:spacing w:val="-16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свя-</w:t>
      </w:r>
      <w:r>
        <w:rPr>
          <w:color w:val="231F20"/>
          <w:spacing w:val="-6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тоотеческое</w:t>
      </w:r>
      <w:r>
        <w:rPr>
          <w:color w:val="231F20"/>
          <w:spacing w:val="-10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богословие).</w:t>
      </w:r>
    </w:p>
    <w:p w14:paraId="30266A22" w14:textId="77777777" w:rsidR="003221ED" w:rsidRDefault="00000000">
      <w:pPr>
        <w:spacing w:line="252" w:lineRule="auto"/>
        <w:ind w:left="100" w:right="115" w:firstLine="427"/>
        <w:jc w:val="both"/>
        <w:rPr>
          <w:sz w:val="24"/>
        </w:rPr>
      </w:pPr>
      <w:r>
        <w:rPr>
          <w:color w:val="231F20"/>
          <w:w w:val="115"/>
          <w:sz w:val="24"/>
        </w:rPr>
        <w:t>Принцип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христоцентричности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предлагаемых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учебных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пособий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вам православной веры — это не схоластическая декларация, а литургиче-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ский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пасхальный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принцип,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основанный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том,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«Пасха</w:t>
      </w:r>
      <w:r>
        <w:rPr>
          <w:i/>
          <w:color w:val="231F20"/>
          <w:spacing w:val="-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наша,</w:t>
      </w:r>
      <w:r>
        <w:rPr>
          <w:i/>
          <w:color w:val="231F20"/>
          <w:spacing w:val="-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Христос,</w:t>
      </w:r>
      <w:r>
        <w:rPr>
          <w:i/>
          <w:color w:val="231F20"/>
          <w:spacing w:val="-6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 xml:space="preserve">заклан за нас» </w:t>
      </w:r>
      <w:r>
        <w:rPr>
          <w:color w:val="231F20"/>
          <w:w w:val="115"/>
          <w:sz w:val="24"/>
        </w:rPr>
        <w:t xml:space="preserve">(1 Кор. 5, 7); </w:t>
      </w:r>
      <w:r>
        <w:rPr>
          <w:i/>
          <w:color w:val="231F20"/>
          <w:w w:val="115"/>
          <w:sz w:val="24"/>
        </w:rPr>
        <w:t>«Христос — Новая Пасха, Жертва живая,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Агнец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Божий,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вземляй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грехи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мира»</w:t>
      </w:r>
      <w:r>
        <w:rPr>
          <w:i/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(из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пасхального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канона).</w:t>
      </w:r>
    </w:p>
    <w:p w14:paraId="4CC27204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Протопресвитер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Михаил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Помазанский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(1888–1988)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писал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Воскре-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сении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Христовом:</w:t>
      </w:r>
    </w:p>
    <w:p w14:paraId="5A9CF139" w14:textId="77777777" w:rsidR="003221ED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w w:val="115"/>
        </w:rPr>
        <w:t>«Воскресение Христово есть основа нашей веры христианской, право-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славной.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Воскресение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Христово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та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первая,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важнейшая,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великая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w w:val="115"/>
        </w:rPr>
        <w:t>истина,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возвещением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которой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начинали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своё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благовестие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сошествия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Святого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Духа апостолы. Как Крестной Христовой смертью совершено наше искупле-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ние, так Его Воскресением дарована нам вечная жизнь. Поэтому Воскресе-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ние Христово есть предмет постоянного торжества Церкви, неумолкающего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ликования, достигающего своей вершины в праздник святой христианской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Пасхи».</w:t>
      </w:r>
    </w:p>
    <w:p w14:paraId="51DEF584" w14:textId="77777777" w:rsidR="003221ED" w:rsidRDefault="00000000">
      <w:pPr>
        <w:pStyle w:val="2"/>
        <w:numPr>
          <w:ilvl w:val="0"/>
          <w:numId w:val="5"/>
        </w:numPr>
        <w:tabs>
          <w:tab w:val="left" w:pos="431"/>
        </w:tabs>
        <w:ind w:hanging="275"/>
      </w:pPr>
      <w:r>
        <w:rPr>
          <w:color w:val="231F20"/>
        </w:rPr>
        <w:t>Общая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характеристика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апологетика»</w:t>
      </w:r>
    </w:p>
    <w:p w14:paraId="717DB2AD" w14:textId="77777777" w:rsidR="003221ED" w:rsidRDefault="00000000">
      <w:pPr>
        <w:pStyle w:val="a3"/>
        <w:spacing w:before="145" w:line="252" w:lineRule="auto"/>
        <w:ind w:left="100" w:right="118" w:firstLine="427"/>
        <w:jc w:val="both"/>
      </w:pPr>
      <w:r>
        <w:rPr>
          <w:color w:val="231F20"/>
          <w:w w:val="110"/>
        </w:rPr>
        <w:t>В 10 классе учащиеся знакомятся с разделом учебного предмета по осно-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вам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апологетика».</w:t>
      </w:r>
    </w:p>
    <w:p w14:paraId="7E3C7BFF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Верующие люди должны не только свято хранить свою православную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веру, но и быть всегда готовыми дать ответ тем, кто спрашивает их о Боге,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Церкви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Христовой,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вере.</w:t>
      </w:r>
    </w:p>
    <w:p w14:paraId="716DEE3A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Православный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христианин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оказаться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придётся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опровергать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недобросовестные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обвинения,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направленные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вославную Церковь, православную веру, духовно-нравственные и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турно-исторические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Православная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апологетика и нацелена на такое уяснение православным христианином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2"/>
          <w:w w:val="115"/>
        </w:rPr>
        <w:t>истин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святого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православия,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которое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поможет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ему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дать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правильный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ответ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вся-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кому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вопрошающему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Церкви.</w:t>
      </w:r>
    </w:p>
    <w:p w14:paraId="21592C5F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Для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православная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апологетика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обра-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щается не только к Библии, к творениям святых отцов и учителей Церкви,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учитывает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философские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изыскания,</w:t>
      </w:r>
      <w:r>
        <w:rPr>
          <w:color w:val="231F20"/>
          <w:spacing w:val="57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естественных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наук.</w:t>
      </w:r>
    </w:p>
    <w:p w14:paraId="7507F161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5"/>
        </w:rPr>
        <w:t>Одним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важнейших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апологетики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 xml:space="preserve">прос о соотношении </w:t>
      </w:r>
      <w:r>
        <w:rPr>
          <w:b/>
          <w:color w:val="231F20"/>
          <w:w w:val="110"/>
        </w:rPr>
        <w:t xml:space="preserve">веры церковной </w:t>
      </w:r>
      <w:r>
        <w:rPr>
          <w:color w:val="231F20"/>
          <w:w w:val="110"/>
        </w:rPr>
        <w:t>(</w:t>
      </w:r>
      <w:r>
        <w:rPr>
          <w:i/>
          <w:color w:val="231F20"/>
          <w:w w:val="110"/>
        </w:rPr>
        <w:t xml:space="preserve">«едина вера» </w:t>
      </w:r>
      <w:r>
        <w:rPr>
          <w:color w:val="231F20"/>
          <w:w w:val="110"/>
        </w:rPr>
        <w:t xml:space="preserve">Еф. 4, 5) и </w:t>
      </w:r>
      <w:r>
        <w:rPr>
          <w:b/>
          <w:color w:val="231F20"/>
          <w:w w:val="110"/>
        </w:rPr>
        <w:t>науки</w:t>
      </w:r>
      <w:r>
        <w:rPr>
          <w:color w:val="231F20"/>
          <w:w w:val="110"/>
        </w:rPr>
        <w:t>, пони-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маемой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естествознание.</w:t>
      </w:r>
    </w:p>
    <w:p w14:paraId="4CC41145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spacing w:val="-1"/>
          <w:w w:val="115"/>
        </w:rPr>
        <w:t>Есть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другие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принципиальные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вопросы,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ответа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быть целостного и гармоничного мировоззрения: «Откуда мир?» «Откуда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жизнь?»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«Откуда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человек?».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порождают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мировоззрен-</w:t>
      </w:r>
    </w:p>
    <w:p w14:paraId="18D767CC" w14:textId="77777777" w:rsidR="003221ED" w:rsidRDefault="003221ED">
      <w:pPr>
        <w:spacing w:line="252" w:lineRule="auto"/>
        <w:jc w:val="both"/>
        <w:sectPr w:rsidR="003221ED" w:rsidSect="00055453">
          <w:pgSz w:w="11000" w:h="14520"/>
          <w:pgMar w:top="1040" w:right="940" w:bottom="1200" w:left="960" w:header="0" w:footer="1012" w:gutter="0"/>
          <w:cols w:space="720"/>
        </w:sectPr>
      </w:pPr>
    </w:p>
    <w:p w14:paraId="1AB5CDE2" w14:textId="77777777" w:rsidR="003221ED" w:rsidRDefault="00000000">
      <w:pPr>
        <w:pStyle w:val="a3"/>
        <w:spacing w:before="69" w:line="252" w:lineRule="auto"/>
        <w:ind w:left="100" w:right="118"/>
        <w:jc w:val="both"/>
      </w:pPr>
      <w:r>
        <w:rPr>
          <w:color w:val="231F20"/>
          <w:w w:val="115"/>
        </w:rPr>
        <w:lastRenderedPageBreak/>
        <w:t>ческие вопросы бытия: «Куда идёт мир?» «Какова судьба человека?» Важ-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нейшая</w:t>
      </w:r>
      <w:r>
        <w:rPr>
          <w:color w:val="231F20"/>
          <w:spacing w:val="-17"/>
          <w:w w:val="115"/>
        </w:rPr>
        <w:t xml:space="preserve"> </w:t>
      </w:r>
      <w:r>
        <w:rPr>
          <w:b/>
          <w:color w:val="231F20"/>
          <w:w w:val="115"/>
        </w:rPr>
        <w:t>цель</w:t>
      </w:r>
      <w:r>
        <w:rPr>
          <w:b/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естественнонаучной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апологетики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наблюдаемой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целесообразности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устройства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побудить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размышлению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Первопричине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этой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целесообразности.</w:t>
      </w:r>
    </w:p>
    <w:p w14:paraId="4BA82999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w w:val="110"/>
        </w:rPr>
        <w:t>Этому и служит настоящий раздел учебного предмета по основам право-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славной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веры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апологетика».</w:t>
      </w:r>
    </w:p>
    <w:p w14:paraId="0D50ABE6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b/>
          <w:color w:val="231F20"/>
          <w:w w:val="110"/>
        </w:rPr>
        <w:t xml:space="preserve">Основные задачи </w:t>
      </w:r>
      <w:r>
        <w:rPr>
          <w:color w:val="231F20"/>
          <w:w w:val="110"/>
        </w:rPr>
        <w:t>преподавания православной апологетики в православ-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ных общеобразовательных организациях (гимназиях, лицеях и школах) со-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стоят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способствовать:</w:t>
      </w:r>
    </w:p>
    <w:p w14:paraId="6ADF5DCF" w14:textId="77777777" w:rsidR="003221ED" w:rsidRDefault="00000000">
      <w:pPr>
        <w:pStyle w:val="a5"/>
        <w:numPr>
          <w:ilvl w:val="0"/>
          <w:numId w:val="4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воспитанию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учащихся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благочестии;</w:t>
      </w:r>
    </w:p>
    <w:p w14:paraId="161EC470" w14:textId="77777777" w:rsidR="003221ED" w:rsidRDefault="00000000">
      <w:pPr>
        <w:pStyle w:val="a5"/>
        <w:numPr>
          <w:ilvl w:val="0"/>
          <w:numId w:val="4"/>
        </w:numPr>
        <w:tabs>
          <w:tab w:val="left" w:pos="1070"/>
        </w:tabs>
        <w:spacing w:before="17" w:line="254" w:lineRule="auto"/>
        <w:ind w:right="120"/>
        <w:rPr>
          <w:sz w:val="24"/>
        </w:rPr>
      </w:pPr>
      <w:r>
        <w:tab/>
      </w:r>
      <w:r>
        <w:rPr>
          <w:color w:val="231F20"/>
          <w:w w:val="110"/>
          <w:sz w:val="24"/>
        </w:rPr>
        <w:t>формированию у воспитанников целостного православного мировоз-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зрения;</w:t>
      </w:r>
    </w:p>
    <w:p w14:paraId="3562C871" w14:textId="77777777" w:rsidR="003221ED" w:rsidRDefault="00000000">
      <w:pPr>
        <w:pStyle w:val="a5"/>
        <w:numPr>
          <w:ilvl w:val="0"/>
          <w:numId w:val="4"/>
        </w:numPr>
        <w:tabs>
          <w:tab w:val="left" w:pos="1021"/>
        </w:tabs>
        <w:spacing w:line="254" w:lineRule="auto"/>
        <w:ind w:right="120"/>
        <w:rPr>
          <w:sz w:val="24"/>
        </w:rPr>
      </w:pPr>
      <w:r>
        <w:rPr>
          <w:color w:val="231F20"/>
          <w:spacing w:val="-2"/>
          <w:w w:val="115"/>
          <w:sz w:val="24"/>
        </w:rPr>
        <w:t>становлению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человека,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владеющего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современными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spacing w:val="-2"/>
          <w:w w:val="115"/>
          <w:sz w:val="24"/>
        </w:rPr>
        <w:t>знаниями,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соеди-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няющего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глубокой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верой;</w:t>
      </w:r>
    </w:p>
    <w:p w14:paraId="29B06308" w14:textId="77777777" w:rsidR="003221ED" w:rsidRDefault="00000000">
      <w:pPr>
        <w:pStyle w:val="a5"/>
        <w:numPr>
          <w:ilvl w:val="0"/>
          <w:numId w:val="4"/>
        </w:numPr>
        <w:tabs>
          <w:tab w:val="left" w:pos="1021"/>
        </w:tabs>
        <w:spacing w:line="254" w:lineRule="auto"/>
        <w:ind w:right="117"/>
        <w:rPr>
          <w:sz w:val="24"/>
        </w:rPr>
      </w:pPr>
      <w:r>
        <w:rPr>
          <w:color w:val="231F20"/>
          <w:spacing w:val="-1"/>
          <w:w w:val="115"/>
          <w:sz w:val="24"/>
        </w:rPr>
        <w:t>помочь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формированию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активного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защитника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Церкви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 православной веры, готового вести диалог с окружающим миром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 с кротостью дать ответ вопрошающим о нашей христианской на-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дежде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(1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Пет.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15).</w:t>
      </w:r>
    </w:p>
    <w:p w14:paraId="6ED3E46C" w14:textId="77777777" w:rsidR="003221ED" w:rsidRDefault="00000000">
      <w:pPr>
        <w:pStyle w:val="2"/>
        <w:numPr>
          <w:ilvl w:val="0"/>
          <w:numId w:val="5"/>
        </w:numPr>
        <w:tabs>
          <w:tab w:val="left" w:pos="371"/>
        </w:tabs>
        <w:spacing w:before="218" w:line="242" w:lineRule="auto"/>
        <w:ind w:left="100" w:right="118" w:firstLine="0"/>
      </w:pPr>
      <w:r>
        <w:rPr>
          <w:color w:val="231F20"/>
          <w:w w:val="95"/>
        </w:rPr>
        <w:t>Основные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содержательные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линии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раздела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аполо-</w:t>
      </w:r>
      <w:r>
        <w:rPr>
          <w:color w:val="231F20"/>
          <w:spacing w:val="-66"/>
          <w:w w:val="95"/>
        </w:rPr>
        <w:t xml:space="preserve"> </w:t>
      </w:r>
      <w:r>
        <w:rPr>
          <w:color w:val="231F20"/>
        </w:rPr>
        <w:t>гетика»</w:t>
      </w:r>
    </w:p>
    <w:p w14:paraId="51EEFE1E" w14:textId="77777777" w:rsidR="003221ED" w:rsidRDefault="00000000">
      <w:pPr>
        <w:pStyle w:val="a3"/>
        <w:spacing w:before="144" w:line="252" w:lineRule="auto"/>
        <w:ind w:left="100" w:right="118" w:firstLine="427"/>
        <w:jc w:val="both"/>
      </w:pPr>
      <w:r>
        <w:rPr>
          <w:color w:val="231F20"/>
          <w:w w:val="115"/>
        </w:rPr>
        <w:t>Изучение православной апологетики учащимися 10 класса реализуется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следующим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взаимосвязанным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тематическим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линиям.</w:t>
      </w:r>
    </w:p>
    <w:p w14:paraId="58979A8A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5"/>
        </w:rPr>
        <w:t>При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изучении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материала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старшеклассники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знако-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мятся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мнением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выдающихся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русских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учёных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(М.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43"/>
          <w:w w:val="115"/>
        </w:rPr>
        <w:t xml:space="preserve"> </w:t>
      </w:r>
      <w:r>
        <w:rPr>
          <w:color w:val="231F20"/>
          <w:w w:val="115"/>
        </w:rPr>
        <w:t>Ломоносов,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святитель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Лука (Войно-Ясенецкий), Д. С. Лихачёв) по вопросу о соотношении веры цер-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ковной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науки.</w:t>
      </w:r>
    </w:p>
    <w:p w14:paraId="4B109193" w14:textId="77777777" w:rsidR="003221ED" w:rsidRDefault="00000000">
      <w:pPr>
        <w:pStyle w:val="a3"/>
        <w:spacing w:before="1" w:line="252" w:lineRule="auto"/>
        <w:ind w:left="100" w:right="118" w:firstLine="427"/>
        <w:jc w:val="both"/>
      </w:pPr>
      <w:r>
        <w:rPr>
          <w:color w:val="231F20"/>
          <w:spacing w:val="-2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ходе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детального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рассмотрения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трёх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важнейших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мировоззренческих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во-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просов «Откуда мир?» «Откуда жизнь?» «Откуда человек?» воспитанники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православных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школ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получают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о:</w:t>
      </w:r>
    </w:p>
    <w:p w14:paraId="55AD8E64" w14:textId="77777777" w:rsidR="003221ED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3"/>
        <w:rPr>
          <w:sz w:val="24"/>
        </w:rPr>
      </w:pPr>
      <w:r>
        <w:rPr>
          <w:color w:val="231F20"/>
          <w:w w:val="115"/>
          <w:sz w:val="24"/>
        </w:rPr>
        <w:t>космогонических теориях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происхождения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вселенной;</w:t>
      </w:r>
    </w:p>
    <w:p w14:paraId="7E3C71EF" w14:textId="77777777" w:rsidR="003221ED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биологических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химических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теориях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зарождения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жизни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Земле;</w:t>
      </w:r>
    </w:p>
    <w:p w14:paraId="6FEBD555" w14:textId="77777777" w:rsidR="003221ED" w:rsidRDefault="00000000">
      <w:pPr>
        <w:pStyle w:val="a5"/>
        <w:numPr>
          <w:ilvl w:val="0"/>
          <w:numId w:val="3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мнениях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биологов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генетиков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вопросу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появлении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человека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существовании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внеземных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цивилизаций.</w:t>
      </w:r>
    </w:p>
    <w:p w14:paraId="4564134B" w14:textId="77777777" w:rsidR="003221ED" w:rsidRDefault="00000000">
      <w:pPr>
        <w:pStyle w:val="a3"/>
        <w:spacing w:line="252" w:lineRule="auto"/>
        <w:ind w:left="100" w:right="116" w:firstLine="427"/>
        <w:jc w:val="both"/>
      </w:pPr>
      <w:r>
        <w:rPr>
          <w:color w:val="231F20"/>
          <w:w w:val="115"/>
        </w:rPr>
        <w:t>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конце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темы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предлагается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знакомство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учащихся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библейским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взглядом и мнениями святых отцов на важнейшие мировоззренческие 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просы.</w:t>
      </w:r>
    </w:p>
    <w:p w14:paraId="2B44F000" w14:textId="77777777" w:rsidR="003221ED" w:rsidRDefault="003221ED">
      <w:pPr>
        <w:spacing w:line="252" w:lineRule="auto"/>
        <w:jc w:val="both"/>
        <w:sectPr w:rsidR="003221ED" w:rsidSect="00055453">
          <w:pgSz w:w="11000" w:h="14520"/>
          <w:pgMar w:top="1040" w:right="940" w:bottom="1200" w:left="960" w:header="0" w:footer="1012" w:gutter="0"/>
          <w:cols w:space="720"/>
        </w:sectPr>
      </w:pPr>
    </w:p>
    <w:p w14:paraId="0EB7FBFB" w14:textId="77777777" w:rsidR="003221ED" w:rsidRDefault="00000000">
      <w:pPr>
        <w:pStyle w:val="2"/>
        <w:numPr>
          <w:ilvl w:val="0"/>
          <w:numId w:val="5"/>
        </w:numPr>
        <w:tabs>
          <w:tab w:val="left" w:pos="445"/>
        </w:tabs>
        <w:spacing w:before="79" w:line="242" w:lineRule="auto"/>
        <w:ind w:left="100" w:right="115" w:firstLine="0"/>
      </w:pPr>
      <w:r>
        <w:rPr>
          <w:color w:val="231F20"/>
        </w:rPr>
        <w:lastRenderedPageBreak/>
        <w:t>Предполагаемые</w:t>
      </w:r>
      <w:r>
        <w:rPr>
          <w:color w:val="231F20"/>
          <w:spacing w:val="62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учащимися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православной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апологетике</w:t>
      </w:r>
    </w:p>
    <w:p w14:paraId="434A86B4" w14:textId="77777777" w:rsidR="003221ED" w:rsidRDefault="00000000">
      <w:pPr>
        <w:spacing w:before="144"/>
        <w:ind w:left="527"/>
        <w:rPr>
          <w:sz w:val="24"/>
        </w:rPr>
      </w:pPr>
      <w:r>
        <w:rPr>
          <w:b/>
          <w:color w:val="231F20"/>
          <w:w w:val="115"/>
          <w:sz w:val="24"/>
        </w:rPr>
        <w:t>Личностные</w:t>
      </w:r>
      <w:r>
        <w:rPr>
          <w:b/>
          <w:color w:val="231F20"/>
          <w:spacing w:val="51"/>
          <w:w w:val="115"/>
          <w:sz w:val="24"/>
        </w:rPr>
        <w:t xml:space="preserve"> </w:t>
      </w:r>
      <w:r>
        <w:rPr>
          <w:b/>
          <w:color w:val="231F20"/>
          <w:w w:val="115"/>
          <w:sz w:val="24"/>
        </w:rPr>
        <w:t>результаты</w:t>
      </w:r>
      <w:r>
        <w:rPr>
          <w:b/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изучения</w:t>
      </w:r>
      <w:r>
        <w:rPr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учащимися</w:t>
      </w:r>
      <w:r>
        <w:rPr>
          <w:color w:val="231F20"/>
          <w:spacing w:val="5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10-го</w:t>
      </w:r>
      <w:r>
        <w:rPr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класса</w:t>
      </w:r>
      <w:r>
        <w:rPr>
          <w:color w:val="231F20"/>
          <w:spacing w:val="5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раздела</w:t>
      </w:r>
    </w:p>
    <w:p w14:paraId="1D1E7BEA" w14:textId="77777777" w:rsidR="003221ED" w:rsidRDefault="00000000">
      <w:pPr>
        <w:pStyle w:val="a3"/>
        <w:spacing w:before="14" w:line="252" w:lineRule="auto"/>
        <w:ind w:left="100"/>
      </w:pPr>
      <w:r>
        <w:rPr>
          <w:color w:val="231F20"/>
          <w:w w:val="115"/>
        </w:rPr>
        <w:t>«Православная</w:t>
      </w:r>
      <w:r>
        <w:rPr>
          <w:color w:val="231F20"/>
          <w:spacing w:val="59"/>
          <w:w w:val="115"/>
        </w:rPr>
        <w:t xml:space="preserve"> </w:t>
      </w:r>
      <w:r>
        <w:rPr>
          <w:color w:val="231F20"/>
          <w:w w:val="115"/>
        </w:rPr>
        <w:t>апологетика»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60"/>
          <w:w w:val="115"/>
        </w:rPr>
        <w:t xml:space="preserve"> </w:t>
      </w:r>
      <w:r>
        <w:rPr>
          <w:color w:val="231F20"/>
          <w:w w:val="115"/>
        </w:rPr>
        <w:t>православной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веры»:</w:t>
      </w:r>
    </w:p>
    <w:p w14:paraId="35846F4A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3"/>
        <w:jc w:val="left"/>
        <w:rPr>
          <w:sz w:val="24"/>
        </w:rPr>
      </w:pPr>
      <w:r>
        <w:rPr>
          <w:color w:val="231F20"/>
          <w:w w:val="115"/>
          <w:sz w:val="24"/>
        </w:rPr>
        <w:t>осознание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себя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православным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христианином;</w:t>
      </w:r>
    </w:p>
    <w:p w14:paraId="34AE34F6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 w:line="254" w:lineRule="auto"/>
        <w:ind w:right="117"/>
        <w:jc w:val="left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видеть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красоту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Божьего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мира,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иметь</w:t>
      </w:r>
      <w:r>
        <w:rPr>
          <w:color w:val="231F20"/>
          <w:spacing w:val="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целостный</w:t>
      </w:r>
      <w:r>
        <w:rPr>
          <w:color w:val="231F20"/>
          <w:spacing w:val="1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ский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взгляд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мир;</w:t>
      </w:r>
    </w:p>
    <w:p w14:paraId="1A329B5C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jc w:val="left"/>
        <w:rPr>
          <w:sz w:val="24"/>
        </w:rPr>
      </w:pPr>
      <w:r>
        <w:rPr>
          <w:color w:val="231F20"/>
          <w:w w:val="115"/>
          <w:sz w:val="24"/>
        </w:rPr>
        <w:t>понимание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значения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православия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истории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России,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становлении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её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духовности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культуры;</w:t>
      </w:r>
    </w:p>
    <w:p w14:paraId="227ED1AB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5"/>
        <w:jc w:val="left"/>
        <w:rPr>
          <w:sz w:val="24"/>
        </w:rPr>
      </w:pPr>
      <w:r>
        <w:rPr>
          <w:color w:val="231F20"/>
          <w:w w:val="115"/>
          <w:sz w:val="24"/>
        </w:rPr>
        <w:t>умение</w:t>
      </w:r>
      <w:r>
        <w:rPr>
          <w:color w:val="231F20"/>
          <w:spacing w:val="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словом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жизнью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защищать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Святую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Православную</w:t>
      </w:r>
      <w:r>
        <w:rPr>
          <w:color w:val="231F20"/>
          <w:spacing w:val="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ковь,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святую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православную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веру.</w:t>
      </w:r>
    </w:p>
    <w:p w14:paraId="763E5E44" w14:textId="77777777" w:rsidR="003221ED" w:rsidRDefault="00000000">
      <w:pPr>
        <w:pStyle w:val="3"/>
        <w:spacing w:before="163"/>
        <w:jc w:val="both"/>
      </w:pPr>
      <w:r>
        <w:rPr>
          <w:color w:val="231F20"/>
          <w:w w:val="105"/>
        </w:rPr>
        <w:t>Метапредметные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14:paraId="51B34C0A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rPr>
          <w:sz w:val="24"/>
        </w:rPr>
      </w:pPr>
      <w:r>
        <w:rPr>
          <w:color w:val="231F20"/>
          <w:w w:val="115"/>
          <w:sz w:val="24"/>
        </w:rPr>
        <w:t>расширение познавательных интересов учащихся;</w:t>
      </w:r>
    </w:p>
    <w:p w14:paraId="667906DA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/>
        <w:rPr>
          <w:sz w:val="24"/>
        </w:rPr>
      </w:pPr>
      <w:r>
        <w:rPr>
          <w:color w:val="231F20"/>
          <w:w w:val="115"/>
          <w:sz w:val="24"/>
        </w:rPr>
        <w:t>формирование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нравственного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отношения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знанию;</w:t>
      </w:r>
    </w:p>
    <w:p w14:paraId="4C08D6A0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расширение навыков переработки информации (анализ, синтез, ин-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терпретация,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оценка);</w:t>
      </w:r>
    </w:p>
    <w:p w14:paraId="0A1E9484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spacing w:val="-1"/>
          <w:w w:val="115"/>
          <w:sz w:val="24"/>
        </w:rPr>
        <w:t>развитие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навыков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теоретического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мышления:</w:t>
      </w:r>
      <w:r>
        <w:rPr>
          <w:color w:val="231F20"/>
          <w:spacing w:val="-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определение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понятий,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систематизация,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классификация,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доказательство,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обобщение;</w:t>
      </w:r>
    </w:p>
    <w:p w14:paraId="52343E01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9"/>
        <w:rPr>
          <w:sz w:val="24"/>
        </w:rPr>
      </w:pPr>
      <w:r>
        <w:rPr>
          <w:color w:val="231F20"/>
          <w:w w:val="115"/>
          <w:sz w:val="24"/>
        </w:rPr>
        <w:t>развитие навыков критического мышления: умение сопоставлять и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анализировать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факты,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выделять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недостоверную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информацию,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нахо-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дить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логическое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несоответствие,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двусмысленность;</w:t>
      </w:r>
    </w:p>
    <w:p w14:paraId="393B9317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развитие коммуникативных навыков: умение вести диалог, выслу-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шивать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собеседника,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доходчиво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формулировать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мысли,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приво-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дить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доводы,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отстаивать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аргументировать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своё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мнение.</w:t>
      </w:r>
    </w:p>
    <w:p w14:paraId="3D86B452" w14:textId="77777777" w:rsidR="003221ED" w:rsidRDefault="00000000">
      <w:pPr>
        <w:pStyle w:val="3"/>
        <w:spacing w:before="162"/>
        <w:jc w:val="both"/>
      </w:pPr>
      <w:r>
        <w:rPr>
          <w:color w:val="231F20"/>
          <w:w w:val="105"/>
        </w:rPr>
        <w:t>Предметные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результаты:</w:t>
      </w:r>
    </w:p>
    <w:p w14:paraId="73C074E5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7" w:line="254" w:lineRule="auto"/>
        <w:ind w:right="119"/>
        <w:rPr>
          <w:sz w:val="24"/>
        </w:rPr>
      </w:pPr>
      <w:r>
        <w:rPr>
          <w:color w:val="231F20"/>
          <w:w w:val="110"/>
          <w:sz w:val="24"/>
        </w:rPr>
        <w:t>формирование целостной картины мира на основе православного ми-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ровоззрения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мировосприятия;</w:t>
      </w:r>
    </w:p>
    <w:p w14:paraId="39515D7E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получение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целостного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представления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Божием,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месте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этом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мире;</w:t>
      </w:r>
    </w:p>
    <w:p w14:paraId="017C7E9F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7"/>
        <w:rPr>
          <w:sz w:val="24"/>
        </w:rPr>
      </w:pPr>
      <w:r>
        <w:rPr>
          <w:color w:val="231F20"/>
          <w:w w:val="115"/>
          <w:sz w:val="24"/>
        </w:rPr>
        <w:t>знакомство с основными мировоззренческими вопросами: «Откуда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мир?»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«Откуда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жизнь?»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«Откуда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человек?».</w:t>
      </w:r>
    </w:p>
    <w:p w14:paraId="2012570E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8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святоотеческим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наследием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наставлениями,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поуче-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ниями святых отцов и учителей Церкви о мире Божием, о человеке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как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творении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Божием,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святой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православной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вере;</w:t>
      </w:r>
    </w:p>
    <w:p w14:paraId="7AA27DE3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54" w:lineRule="auto"/>
        <w:ind w:right="115"/>
        <w:rPr>
          <w:sz w:val="24"/>
        </w:rPr>
      </w:pPr>
      <w:r>
        <w:rPr>
          <w:color w:val="231F20"/>
          <w:w w:val="115"/>
          <w:sz w:val="24"/>
        </w:rPr>
        <w:t>получение представлений о том, как во все времена православные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христиане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только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хранили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веру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святоотеческую,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</w:t>
      </w:r>
      <w:r>
        <w:rPr>
          <w:color w:val="231F20"/>
          <w:spacing w:val="-2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2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защи-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щали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</w:t>
      </w:r>
      <w:r>
        <w:rPr>
          <w:color w:val="231F20"/>
          <w:spacing w:val="3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нападок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святое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православие,</w:t>
      </w:r>
      <w:r>
        <w:rPr>
          <w:color w:val="231F20"/>
          <w:spacing w:val="3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Церковь,</w:t>
      </w:r>
      <w:r>
        <w:rPr>
          <w:color w:val="231F20"/>
          <w:spacing w:val="3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православные</w:t>
      </w:r>
      <w:r>
        <w:rPr>
          <w:color w:val="231F20"/>
          <w:spacing w:val="3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ду-</w:t>
      </w:r>
    </w:p>
    <w:p w14:paraId="46C475F2" w14:textId="77777777" w:rsidR="003221ED" w:rsidRDefault="003221ED">
      <w:pPr>
        <w:spacing w:line="254" w:lineRule="auto"/>
        <w:jc w:val="both"/>
        <w:rPr>
          <w:sz w:val="24"/>
        </w:rPr>
        <w:sectPr w:rsidR="003221ED" w:rsidSect="00055453">
          <w:pgSz w:w="11000" w:h="14520"/>
          <w:pgMar w:top="1020" w:right="940" w:bottom="1200" w:left="960" w:header="0" w:footer="1012" w:gutter="0"/>
          <w:cols w:space="720"/>
        </w:sectPr>
      </w:pPr>
    </w:p>
    <w:p w14:paraId="79EDAC89" w14:textId="77777777" w:rsidR="003221ED" w:rsidRDefault="00000000">
      <w:pPr>
        <w:pStyle w:val="a3"/>
        <w:spacing w:before="69" w:line="254" w:lineRule="auto"/>
        <w:ind w:left="1020"/>
      </w:pPr>
      <w:r>
        <w:rPr>
          <w:color w:val="231F20"/>
          <w:w w:val="115"/>
        </w:rPr>
        <w:lastRenderedPageBreak/>
        <w:t>ховно-нравственные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культурно-исторические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тради-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ции;</w:t>
      </w:r>
    </w:p>
    <w:p w14:paraId="2E010BFE" w14:textId="77777777" w:rsidR="003221ED" w:rsidRDefault="00000000">
      <w:pPr>
        <w:pStyle w:val="a5"/>
        <w:numPr>
          <w:ilvl w:val="1"/>
          <w:numId w:val="5"/>
        </w:numPr>
        <w:tabs>
          <w:tab w:val="left" w:pos="1070"/>
        </w:tabs>
        <w:spacing w:line="276" w:lineRule="exact"/>
        <w:ind w:left="1069" w:hanging="313"/>
        <w:jc w:val="left"/>
        <w:rPr>
          <w:sz w:val="24"/>
        </w:rPr>
      </w:pPr>
      <w:r>
        <w:rPr>
          <w:color w:val="231F20"/>
          <w:w w:val="110"/>
          <w:sz w:val="24"/>
        </w:rPr>
        <w:t>развитие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познавательной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деятельности</w:t>
      </w:r>
      <w:r>
        <w:rPr>
          <w:color w:val="231F20"/>
          <w:spacing w:val="11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естественнонаучной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сфере;</w:t>
      </w:r>
    </w:p>
    <w:p w14:paraId="7935CB70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 w:line="254" w:lineRule="auto"/>
        <w:ind w:right="117"/>
        <w:jc w:val="left"/>
        <w:rPr>
          <w:sz w:val="24"/>
        </w:rPr>
      </w:pPr>
      <w:r>
        <w:rPr>
          <w:color w:val="231F20"/>
          <w:w w:val="115"/>
          <w:sz w:val="24"/>
        </w:rPr>
        <w:t>дополнительная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практика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чтения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работы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текстами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</w:t>
      </w:r>
      <w:r>
        <w:rPr>
          <w:color w:val="231F20"/>
          <w:spacing w:val="2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Священ-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ного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Писания;</w:t>
      </w:r>
    </w:p>
    <w:p w14:paraId="1FCA826C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line="276" w:lineRule="exact"/>
        <w:jc w:val="left"/>
        <w:rPr>
          <w:sz w:val="24"/>
        </w:rPr>
      </w:pPr>
      <w:r>
        <w:rPr>
          <w:color w:val="231F20"/>
          <w:w w:val="115"/>
          <w:sz w:val="24"/>
        </w:rPr>
        <w:t>знакомство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избранными</w:t>
      </w:r>
      <w:r>
        <w:rPr>
          <w:color w:val="231F20"/>
          <w:spacing w:val="-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апологетическими</w:t>
      </w:r>
      <w:r>
        <w:rPr>
          <w:color w:val="231F20"/>
          <w:spacing w:val="-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творениями.</w:t>
      </w:r>
    </w:p>
    <w:p w14:paraId="36FA3117" w14:textId="77777777" w:rsidR="003221ED" w:rsidRDefault="003221ED">
      <w:pPr>
        <w:pStyle w:val="a3"/>
        <w:spacing w:before="6"/>
        <w:rPr>
          <w:sz w:val="20"/>
        </w:rPr>
      </w:pPr>
    </w:p>
    <w:p w14:paraId="373A209D" w14:textId="77777777" w:rsidR="003221ED" w:rsidRDefault="00000000">
      <w:pPr>
        <w:pStyle w:val="2"/>
        <w:numPr>
          <w:ilvl w:val="0"/>
          <w:numId w:val="5"/>
        </w:numPr>
        <w:tabs>
          <w:tab w:val="left" w:pos="390"/>
        </w:tabs>
        <w:spacing w:before="0" w:line="242" w:lineRule="auto"/>
        <w:ind w:left="100" w:right="118" w:firstLine="0"/>
      </w:pPr>
      <w:r>
        <w:rPr>
          <w:color w:val="231F20"/>
        </w:rPr>
        <w:t>Примерное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тематическое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раздела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«Православная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апологетика»</w:t>
      </w:r>
    </w:p>
    <w:p w14:paraId="4C01F808" w14:textId="77777777" w:rsidR="003221ED" w:rsidRDefault="00000000">
      <w:pPr>
        <w:pStyle w:val="a3"/>
        <w:spacing w:before="145" w:line="252" w:lineRule="auto"/>
        <w:ind w:left="100" w:right="117" w:firstLine="427"/>
        <w:jc w:val="both"/>
      </w:pPr>
      <w:r>
        <w:rPr>
          <w:color w:val="231F20"/>
          <w:w w:val="115"/>
        </w:rPr>
        <w:t>Раздел «Православная апологетика» изучается учащимися 10 кл.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вославных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общеобразовательных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организаций.</w:t>
      </w:r>
    </w:p>
    <w:p w14:paraId="02953250" w14:textId="77777777" w:rsidR="003221ED" w:rsidRDefault="00000000">
      <w:pPr>
        <w:pStyle w:val="a3"/>
        <w:spacing w:line="252" w:lineRule="auto"/>
        <w:ind w:left="100" w:right="118" w:firstLine="427"/>
        <w:jc w:val="both"/>
      </w:pPr>
      <w:r>
        <w:rPr>
          <w:color w:val="231F20"/>
          <w:w w:val="110"/>
        </w:rPr>
        <w:t>В настоящей рабочей программе тематическое планирование преподава-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представлено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1-го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2-го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полугодий.</w:t>
      </w:r>
    </w:p>
    <w:p w14:paraId="30B7CDA7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Курс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рассчитан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часу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неделю.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этом,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учиты-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вая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серьёзность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материала,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14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раздела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реко-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мендуется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посвятить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минимум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2–3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урока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(2–3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часа).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3"/>
          <w:w w:val="115"/>
        </w:rPr>
        <w:t>На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spacing w:val="-3"/>
          <w:w w:val="115"/>
        </w:rPr>
        <w:t>первом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3"/>
          <w:w w:val="115"/>
        </w:rPr>
        <w:t>уроке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происходит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знакомство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воспитанников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православных</w:t>
      </w:r>
      <w:r>
        <w:rPr>
          <w:color w:val="231F20"/>
          <w:spacing w:val="-24"/>
          <w:w w:val="115"/>
        </w:rPr>
        <w:t xml:space="preserve"> </w:t>
      </w:r>
      <w:r>
        <w:rPr>
          <w:color w:val="231F20"/>
          <w:spacing w:val="-2"/>
          <w:w w:val="115"/>
        </w:rPr>
        <w:t>школ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с новой темой. На втором и третьем уроке — дальнейшее освоение темы, де-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тальное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обсуждение,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выводы.</w:t>
      </w:r>
    </w:p>
    <w:p w14:paraId="1659480E" w14:textId="77777777" w:rsidR="003221ED" w:rsidRDefault="00000000">
      <w:pPr>
        <w:pStyle w:val="2"/>
        <w:numPr>
          <w:ilvl w:val="0"/>
          <w:numId w:val="5"/>
        </w:numPr>
        <w:tabs>
          <w:tab w:val="left" w:pos="377"/>
        </w:tabs>
        <w:spacing w:line="242" w:lineRule="auto"/>
        <w:ind w:left="100" w:right="118" w:firstLine="0"/>
      </w:pPr>
      <w:r>
        <w:rPr>
          <w:color w:val="231F20"/>
        </w:rPr>
        <w:t>Организация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процесса.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Материально-техниче-</w:t>
      </w:r>
      <w:r>
        <w:rPr>
          <w:color w:val="231F20"/>
          <w:spacing w:val="-70"/>
        </w:rPr>
        <w:t xml:space="preserve"> </w:t>
      </w:r>
      <w:r>
        <w:rPr>
          <w:color w:val="231F20"/>
        </w:rPr>
        <w:t>ское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информационное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обеспечение</w:t>
      </w:r>
    </w:p>
    <w:p w14:paraId="7A2DF708" w14:textId="77777777" w:rsidR="003221ED" w:rsidRDefault="00000000">
      <w:pPr>
        <w:pStyle w:val="a3"/>
        <w:spacing w:before="144" w:line="252" w:lineRule="auto"/>
        <w:ind w:left="100" w:firstLine="427"/>
      </w:pPr>
      <w:r>
        <w:rPr>
          <w:color w:val="231F20"/>
          <w:spacing w:val="-2"/>
          <w:w w:val="115"/>
        </w:rPr>
        <w:t>При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освоении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раздела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«Православная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апологетика»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основными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формами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классе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являются:</w:t>
      </w:r>
    </w:p>
    <w:p w14:paraId="506AE5B7" w14:textId="77777777" w:rsidR="003221ED" w:rsidRDefault="00000000">
      <w:pPr>
        <w:pStyle w:val="3"/>
        <w:numPr>
          <w:ilvl w:val="1"/>
          <w:numId w:val="5"/>
        </w:numPr>
        <w:tabs>
          <w:tab w:val="left" w:pos="1021"/>
        </w:tabs>
      </w:pPr>
      <w:r>
        <w:rPr>
          <w:color w:val="231F20"/>
          <w:w w:val="105"/>
        </w:rPr>
        <w:t>традиционный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школьный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урок,</w:t>
      </w:r>
    </w:p>
    <w:p w14:paraId="2FFB8868" w14:textId="77777777" w:rsidR="003221ED" w:rsidRDefault="00000000">
      <w:pPr>
        <w:pStyle w:val="a5"/>
        <w:numPr>
          <w:ilvl w:val="1"/>
          <w:numId w:val="5"/>
        </w:numPr>
        <w:tabs>
          <w:tab w:val="left" w:pos="1021"/>
        </w:tabs>
        <w:spacing w:before="16"/>
        <w:jc w:val="left"/>
        <w:rPr>
          <w:sz w:val="24"/>
        </w:rPr>
      </w:pPr>
      <w:r>
        <w:rPr>
          <w:b/>
          <w:color w:val="231F20"/>
          <w:w w:val="110"/>
          <w:sz w:val="24"/>
        </w:rPr>
        <w:t>урок</w:t>
      </w:r>
      <w:r>
        <w:rPr>
          <w:b/>
          <w:color w:val="231F20"/>
          <w:spacing w:val="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в</w:t>
      </w:r>
      <w:r>
        <w:rPr>
          <w:b/>
          <w:color w:val="231F20"/>
          <w:spacing w:val="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форме</w:t>
      </w:r>
      <w:r>
        <w:rPr>
          <w:b/>
          <w:color w:val="231F20"/>
          <w:spacing w:val="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беседы</w:t>
      </w:r>
      <w:r>
        <w:rPr>
          <w:color w:val="231F20"/>
          <w:w w:val="110"/>
          <w:sz w:val="24"/>
        </w:rPr>
        <w:t>,</w:t>
      </w:r>
      <w:r>
        <w:rPr>
          <w:color w:val="231F20"/>
          <w:spacing w:val="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а</w:t>
      </w:r>
      <w:r>
        <w:rPr>
          <w:color w:val="231F20"/>
          <w:spacing w:val="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также</w:t>
      </w:r>
    </w:p>
    <w:p w14:paraId="5FACB8F9" w14:textId="77777777" w:rsidR="003221ED" w:rsidRDefault="00000000">
      <w:pPr>
        <w:pStyle w:val="3"/>
        <w:numPr>
          <w:ilvl w:val="1"/>
          <w:numId w:val="5"/>
        </w:numPr>
        <w:tabs>
          <w:tab w:val="left" w:pos="1021"/>
        </w:tabs>
        <w:spacing w:before="17"/>
        <w:rPr>
          <w:b w:val="0"/>
        </w:rPr>
      </w:pPr>
      <w:r>
        <w:rPr>
          <w:color w:val="231F20"/>
          <w:w w:val="110"/>
        </w:rPr>
        <w:t>урок-конференция</w:t>
      </w:r>
      <w:r>
        <w:rPr>
          <w:b w:val="0"/>
          <w:color w:val="231F20"/>
          <w:w w:val="110"/>
        </w:rPr>
        <w:t>.</w:t>
      </w:r>
    </w:p>
    <w:p w14:paraId="00411555" w14:textId="77777777" w:rsidR="003221ED" w:rsidRDefault="00000000">
      <w:pPr>
        <w:pStyle w:val="a3"/>
        <w:spacing w:before="14" w:line="252" w:lineRule="auto"/>
        <w:ind w:left="100" w:right="117" w:firstLine="427"/>
        <w:jc w:val="both"/>
      </w:pPr>
      <w:r>
        <w:rPr>
          <w:color w:val="231F20"/>
          <w:spacing w:val="-2"/>
          <w:w w:val="115"/>
        </w:rPr>
        <w:t>При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проведении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занятий,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бесед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конференций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могут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быть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использованы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современные информационные и педагогические технологии. С их помощью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удобно рассказывать учащимся о современных проблемах естествознания,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показывая,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что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чем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дальше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развивается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наука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(естествознание),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сложнее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отвечать (если исключать религию) на мировоззренческие вопросы. То есть,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чем больше открытий делают учёные, тем более расширяется сфера им не-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известного.</w:t>
      </w:r>
    </w:p>
    <w:p w14:paraId="5BDC0E6E" w14:textId="77777777" w:rsidR="003221ED" w:rsidRDefault="00000000">
      <w:pPr>
        <w:pStyle w:val="2"/>
        <w:numPr>
          <w:ilvl w:val="0"/>
          <w:numId w:val="5"/>
        </w:numPr>
        <w:tabs>
          <w:tab w:val="left" w:pos="375"/>
        </w:tabs>
        <w:ind w:left="374" w:hanging="275"/>
      </w:pPr>
      <w:r>
        <w:rPr>
          <w:color w:val="231F20"/>
          <w:w w:val="95"/>
        </w:rPr>
        <w:t>Содержание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учебного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пособия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«Православная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w w:val="95"/>
        </w:rPr>
        <w:t>апологетика»</w:t>
      </w:r>
    </w:p>
    <w:p w14:paraId="242286C7" w14:textId="77777777" w:rsidR="003221ED" w:rsidRDefault="00000000">
      <w:pPr>
        <w:pStyle w:val="3"/>
        <w:spacing w:before="146"/>
      </w:pPr>
      <w:r>
        <w:rPr>
          <w:color w:val="231F20"/>
          <w:w w:val="110"/>
        </w:rPr>
        <w:t>Вводное</w:t>
      </w:r>
      <w:r>
        <w:rPr>
          <w:color w:val="231F20"/>
          <w:spacing w:val="-10"/>
          <w:w w:val="110"/>
        </w:rPr>
        <w:t xml:space="preserve"> </w:t>
      </w:r>
      <w:r>
        <w:rPr>
          <w:color w:val="231F20"/>
          <w:w w:val="110"/>
        </w:rPr>
        <w:t>занятие.</w:t>
      </w:r>
    </w:p>
    <w:p w14:paraId="5B9948F9" w14:textId="77777777" w:rsidR="003221ED" w:rsidRDefault="00000000">
      <w:pPr>
        <w:spacing w:before="14"/>
        <w:ind w:left="527"/>
        <w:rPr>
          <w:b/>
          <w:sz w:val="24"/>
        </w:rPr>
      </w:pPr>
      <w:r>
        <w:rPr>
          <w:b/>
          <w:color w:val="231F20"/>
          <w:w w:val="105"/>
          <w:sz w:val="24"/>
        </w:rPr>
        <w:t>Православная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вера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и</w:t>
      </w:r>
      <w:r>
        <w:rPr>
          <w:b/>
          <w:color w:val="231F20"/>
          <w:spacing w:val="47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наука.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Естественнонаучная</w:t>
      </w:r>
      <w:r>
        <w:rPr>
          <w:b/>
          <w:color w:val="231F20"/>
          <w:spacing w:val="46"/>
          <w:w w:val="105"/>
          <w:sz w:val="24"/>
        </w:rPr>
        <w:t xml:space="preserve"> </w:t>
      </w:r>
      <w:r>
        <w:rPr>
          <w:b/>
          <w:color w:val="231F20"/>
          <w:w w:val="105"/>
          <w:sz w:val="24"/>
        </w:rPr>
        <w:t>апологетика</w:t>
      </w:r>
    </w:p>
    <w:p w14:paraId="229159A4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Вера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разум.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Знание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вера.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Наука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религия.</w:t>
      </w:r>
    </w:p>
    <w:p w14:paraId="3D28B29C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мировоззрение?</w:t>
      </w:r>
    </w:p>
    <w:p w14:paraId="5D58CFD4" w14:textId="77777777" w:rsidR="003221ED" w:rsidRDefault="003221ED">
      <w:pPr>
        <w:rPr>
          <w:sz w:val="24"/>
        </w:rPr>
        <w:sectPr w:rsidR="003221ED" w:rsidSect="00055453">
          <w:pgSz w:w="11000" w:h="14520"/>
          <w:pgMar w:top="1040" w:right="940" w:bottom="1200" w:left="960" w:header="0" w:footer="1012" w:gutter="0"/>
          <w:cols w:space="720"/>
        </w:sectPr>
      </w:pPr>
    </w:p>
    <w:p w14:paraId="3329EAF5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69"/>
        <w:ind w:hanging="462"/>
        <w:rPr>
          <w:sz w:val="24"/>
        </w:rPr>
      </w:pPr>
      <w:r>
        <w:rPr>
          <w:color w:val="231F20"/>
          <w:w w:val="115"/>
          <w:sz w:val="24"/>
        </w:rPr>
        <w:lastRenderedPageBreak/>
        <w:t>Откуда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мир?</w:t>
      </w:r>
    </w:p>
    <w:p w14:paraId="6A2784E7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Откуда</w:t>
      </w:r>
      <w:r>
        <w:rPr>
          <w:color w:val="231F20"/>
          <w:spacing w:val="-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жизнь?</w:t>
      </w:r>
    </w:p>
    <w:p w14:paraId="09229233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Откуда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человек?</w:t>
      </w:r>
    </w:p>
    <w:p w14:paraId="0E4F60CF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Вселенная.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Жизнь.</w:t>
      </w:r>
      <w:r>
        <w:rPr>
          <w:color w:val="231F20"/>
          <w:spacing w:val="1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Разум.</w:t>
      </w:r>
    </w:p>
    <w:p w14:paraId="1641941B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Картина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картина</w:t>
      </w:r>
      <w:r>
        <w:rPr>
          <w:color w:val="231F20"/>
          <w:spacing w:val="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природы.</w:t>
      </w:r>
    </w:p>
    <w:p w14:paraId="6CDB9E68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Библия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святые</w:t>
      </w:r>
      <w:r>
        <w:rPr>
          <w:color w:val="231F20"/>
          <w:spacing w:val="-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отцы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о</w:t>
      </w:r>
      <w:r>
        <w:rPr>
          <w:color w:val="231F20"/>
          <w:spacing w:val="-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миротворении.</w:t>
      </w:r>
    </w:p>
    <w:p w14:paraId="4058EA60" w14:textId="77777777" w:rsidR="003221ED" w:rsidRDefault="00000000">
      <w:pPr>
        <w:pStyle w:val="a5"/>
        <w:numPr>
          <w:ilvl w:val="0"/>
          <w:numId w:val="2"/>
        </w:numPr>
        <w:tabs>
          <w:tab w:val="left" w:pos="1218"/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Физика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(или)</w:t>
      </w:r>
      <w:r>
        <w:rPr>
          <w:color w:val="231F20"/>
          <w:spacing w:val="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метафизика?</w:t>
      </w:r>
    </w:p>
    <w:p w14:paraId="2E24429D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50"/>
        <w:ind w:hanging="462"/>
        <w:rPr>
          <w:sz w:val="24"/>
        </w:rPr>
      </w:pPr>
      <w:r>
        <w:rPr>
          <w:color w:val="231F20"/>
          <w:w w:val="115"/>
          <w:sz w:val="24"/>
        </w:rPr>
        <w:t>Может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ли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атеизм</w:t>
      </w:r>
      <w:r>
        <w:rPr>
          <w:color w:val="231F20"/>
          <w:spacing w:val="-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быть</w:t>
      </w:r>
      <w:r>
        <w:rPr>
          <w:color w:val="231F20"/>
          <w:spacing w:val="-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научным?</w:t>
      </w:r>
    </w:p>
    <w:p w14:paraId="401C3D6D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Что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такое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космическое</w:t>
      </w:r>
      <w:r>
        <w:rPr>
          <w:color w:val="231F20"/>
          <w:spacing w:val="-1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мировоззрение?</w:t>
      </w:r>
    </w:p>
    <w:p w14:paraId="166D67E0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5"/>
          <w:sz w:val="24"/>
        </w:rPr>
        <w:t>Вера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учёных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XX</w:t>
      </w:r>
      <w:r>
        <w:rPr>
          <w:color w:val="231F20"/>
          <w:spacing w:val="-7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века.</w:t>
      </w:r>
    </w:p>
    <w:p w14:paraId="7E36B7B7" w14:textId="77777777" w:rsidR="003221ED" w:rsidRDefault="00000000">
      <w:pPr>
        <w:pStyle w:val="a5"/>
        <w:numPr>
          <w:ilvl w:val="0"/>
          <w:numId w:val="2"/>
        </w:numPr>
        <w:tabs>
          <w:tab w:val="left" w:pos="1219"/>
        </w:tabs>
        <w:spacing w:before="49"/>
        <w:ind w:hanging="462"/>
        <w:rPr>
          <w:sz w:val="24"/>
        </w:rPr>
      </w:pPr>
      <w:r>
        <w:rPr>
          <w:color w:val="231F20"/>
          <w:w w:val="110"/>
          <w:sz w:val="24"/>
        </w:rPr>
        <w:t>Красота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богозданного</w:t>
      </w:r>
      <w:r>
        <w:rPr>
          <w:color w:val="231F20"/>
          <w:spacing w:val="24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мира.</w:t>
      </w:r>
    </w:p>
    <w:p w14:paraId="1432E24A" w14:textId="77777777" w:rsidR="003221ED" w:rsidRDefault="00000000">
      <w:pPr>
        <w:spacing w:before="181"/>
        <w:ind w:left="527"/>
        <w:rPr>
          <w:sz w:val="24"/>
        </w:rPr>
      </w:pPr>
      <w:r>
        <w:rPr>
          <w:b/>
          <w:color w:val="231F20"/>
          <w:w w:val="110"/>
          <w:sz w:val="24"/>
        </w:rPr>
        <w:t>Заключительное</w:t>
      </w:r>
      <w:r>
        <w:rPr>
          <w:b/>
          <w:color w:val="231F20"/>
          <w:spacing w:val="12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занятие.</w:t>
      </w:r>
      <w:r>
        <w:rPr>
          <w:b/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В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каком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мире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мы</w:t>
      </w:r>
      <w:r>
        <w:rPr>
          <w:color w:val="231F20"/>
          <w:spacing w:val="12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живём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и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чего</w:t>
      </w:r>
      <w:r>
        <w:rPr>
          <w:color w:val="231F20"/>
          <w:spacing w:val="13"/>
          <w:w w:val="110"/>
          <w:sz w:val="24"/>
        </w:rPr>
        <w:t xml:space="preserve"> </w:t>
      </w:r>
      <w:r>
        <w:rPr>
          <w:color w:val="231F20"/>
          <w:w w:val="110"/>
          <w:sz w:val="24"/>
        </w:rPr>
        <w:t>ожидаем?</w:t>
      </w:r>
    </w:p>
    <w:p w14:paraId="7F1FFFA1" w14:textId="77777777" w:rsidR="003221ED" w:rsidRDefault="00000000">
      <w:pPr>
        <w:spacing w:before="181"/>
        <w:ind w:left="527"/>
        <w:rPr>
          <w:sz w:val="24"/>
        </w:rPr>
      </w:pPr>
      <w:r>
        <w:rPr>
          <w:b/>
          <w:color w:val="231F20"/>
          <w:w w:val="115"/>
          <w:sz w:val="24"/>
        </w:rPr>
        <w:t>Приложение:</w:t>
      </w:r>
      <w:r>
        <w:rPr>
          <w:b/>
          <w:color w:val="231F20"/>
          <w:spacing w:val="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Архиепископ</w:t>
      </w:r>
      <w:r>
        <w:rPr>
          <w:i/>
          <w:color w:val="231F20"/>
          <w:spacing w:val="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Лука</w:t>
      </w:r>
      <w:r>
        <w:rPr>
          <w:i/>
          <w:color w:val="231F20"/>
          <w:spacing w:val="10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(Войно-Ясенецкий).</w:t>
      </w:r>
      <w:r>
        <w:rPr>
          <w:i/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Наука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10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религия.</w:t>
      </w:r>
    </w:p>
    <w:p w14:paraId="099EC006" w14:textId="77777777" w:rsidR="003221ED" w:rsidRDefault="003221ED">
      <w:pPr>
        <w:rPr>
          <w:sz w:val="24"/>
        </w:rPr>
        <w:sectPr w:rsidR="003221ED" w:rsidSect="00055453">
          <w:pgSz w:w="11000" w:h="14520"/>
          <w:pgMar w:top="1040" w:right="940" w:bottom="1200" w:left="960" w:header="0" w:footer="1012" w:gutter="0"/>
          <w:cols w:space="720"/>
        </w:sectPr>
      </w:pPr>
    </w:p>
    <w:p w14:paraId="2A395576" w14:textId="77777777" w:rsidR="003221ED" w:rsidRDefault="00000000">
      <w:pPr>
        <w:pStyle w:val="2"/>
        <w:spacing w:before="80"/>
        <w:ind w:left="2890"/>
      </w:pPr>
      <w:r>
        <w:lastRenderedPageBreak/>
        <w:pict w14:anchorId="30F1D4AD"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0;text-align:left;margin-left:46.85pt;margin-top:270.6pt;width:14.75pt;height:8.75pt;z-index:15729152;mso-position-horizontal-relative:page;mso-position-vertical-relative:page" filled="f" stroked="f">
            <v:textbox style="layout-flow:vertical" inset="0,0,0,0">
              <w:txbxContent>
                <w:p w14:paraId="2756B912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7"/>
                      <w:sz w:val="23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  <w:w w:val="95"/>
        </w:rPr>
        <w:t>7.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Тематическое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планирование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37"/>
          <w:w w:val="95"/>
        </w:rPr>
        <w:t xml:space="preserve"> </w:t>
      </w:r>
      <w:r>
        <w:rPr>
          <w:color w:val="231F20"/>
          <w:w w:val="95"/>
        </w:rPr>
        <w:t>раздела</w:t>
      </w:r>
    </w:p>
    <w:p w14:paraId="74905AF1" w14:textId="77777777" w:rsidR="003221ED" w:rsidRDefault="00000000">
      <w:pPr>
        <w:spacing w:before="4"/>
        <w:ind w:left="4202"/>
        <w:rPr>
          <w:rFonts w:ascii="Tahoma" w:hAnsi="Tahoma"/>
          <w:b/>
          <w:sz w:val="25"/>
        </w:rPr>
      </w:pPr>
      <w:r>
        <w:rPr>
          <w:rFonts w:ascii="Tahoma" w:hAnsi="Tahoma"/>
          <w:b/>
          <w:color w:val="231F20"/>
          <w:w w:val="95"/>
          <w:sz w:val="25"/>
        </w:rPr>
        <w:t>«Православная</w:t>
      </w:r>
      <w:r>
        <w:rPr>
          <w:rFonts w:ascii="Tahoma" w:hAnsi="Tahoma"/>
          <w:b/>
          <w:color w:val="231F20"/>
          <w:spacing w:val="11"/>
          <w:w w:val="95"/>
          <w:sz w:val="25"/>
        </w:rPr>
        <w:t xml:space="preserve"> </w:t>
      </w:r>
      <w:r>
        <w:rPr>
          <w:rFonts w:ascii="Tahoma" w:hAnsi="Tahoma"/>
          <w:b/>
          <w:color w:val="231F20"/>
          <w:w w:val="95"/>
          <w:sz w:val="25"/>
        </w:rPr>
        <w:t>апологетика»</w:t>
      </w:r>
    </w:p>
    <w:p w14:paraId="60FDCFE7" w14:textId="77777777" w:rsidR="003221ED" w:rsidRDefault="00000000">
      <w:pPr>
        <w:pStyle w:val="a3"/>
        <w:spacing w:before="15"/>
        <w:ind w:right="111"/>
        <w:jc w:val="right"/>
      </w:pPr>
      <w:r>
        <w:rPr>
          <w:color w:val="231F20"/>
          <w:w w:val="115"/>
        </w:rPr>
        <w:t>34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час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неделю)</w:t>
      </w:r>
    </w:p>
    <w:p w14:paraId="041DB09B" w14:textId="77777777" w:rsidR="003221ED" w:rsidRDefault="003221E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41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1E5BEB93" w14:textId="77777777">
        <w:trPr>
          <w:trHeight w:val="759"/>
        </w:trPr>
        <w:tc>
          <w:tcPr>
            <w:tcW w:w="742" w:type="dxa"/>
          </w:tcPr>
          <w:p w14:paraId="020CDC11" w14:textId="77777777" w:rsidR="003221ED" w:rsidRDefault="00000000">
            <w:pPr>
              <w:pStyle w:val="TableParagraph"/>
              <w:spacing w:before="111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42631CAB" w14:textId="77777777" w:rsidR="003221ED" w:rsidRDefault="003221E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6F4F9134" w14:textId="77777777" w:rsidR="003221ED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A827ADD" w14:textId="77777777" w:rsidR="003221ED" w:rsidRDefault="003221ED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5AB05D9B" w14:textId="77777777" w:rsidR="003221ED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B03DDAC" w14:textId="77777777" w:rsidR="003221ED" w:rsidRDefault="00000000">
            <w:pPr>
              <w:pStyle w:val="TableParagraph"/>
              <w:spacing w:before="111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3FFB8425" w14:textId="77777777">
        <w:trPr>
          <w:trHeight w:val="4180"/>
        </w:trPr>
        <w:tc>
          <w:tcPr>
            <w:tcW w:w="742" w:type="dxa"/>
          </w:tcPr>
          <w:p w14:paraId="476922F2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276E6EC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29C084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6F76D8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D31C20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8EDC5FD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4D131E8" w14:textId="77777777" w:rsidR="003221ED" w:rsidRDefault="00000000">
            <w:pPr>
              <w:pStyle w:val="TableParagraph"/>
              <w:spacing w:line="249" w:lineRule="auto"/>
              <w:ind w:left="369" w:right="34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Православная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вера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9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наука.</w:t>
            </w:r>
          </w:p>
          <w:p w14:paraId="18747790" w14:textId="77777777" w:rsidR="003221ED" w:rsidRDefault="00000000">
            <w:pPr>
              <w:pStyle w:val="TableParagraph"/>
              <w:spacing w:line="249" w:lineRule="auto"/>
              <w:ind w:left="208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Естественнонаучная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апологетика</w:t>
            </w:r>
          </w:p>
          <w:p w14:paraId="471B808A" w14:textId="77777777" w:rsidR="003221ED" w:rsidRDefault="00000000">
            <w:pPr>
              <w:pStyle w:val="TableParagraph"/>
              <w:spacing w:line="240" w:lineRule="exact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Вводное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занятие.</w:t>
            </w:r>
          </w:p>
          <w:p w14:paraId="051F14F0" w14:textId="77777777" w:rsidR="003221ED" w:rsidRDefault="00000000">
            <w:pPr>
              <w:pStyle w:val="TableParagraph"/>
              <w:spacing w:before="8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3–6</w:t>
            </w:r>
          </w:p>
        </w:tc>
        <w:tc>
          <w:tcPr>
            <w:tcW w:w="4365" w:type="dxa"/>
          </w:tcPr>
          <w:p w14:paraId="1472F6C2" w14:textId="77777777" w:rsidR="003221ED" w:rsidRDefault="00000000">
            <w:pPr>
              <w:pStyle w:val="TableParagraph"/>
              <w:spacing w:before="6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православной апологетике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актуальном разделе современного богословского об-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разования. Ответить на вопрос: что такое апологе-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тика? Привести этимологию термина «апологетика».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 с различными его значениями. Расска-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зать о важности изучения воспитанниками православ-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ных гимназий православной апологетики. Остано-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цели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задачах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раздела.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Раскрыть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его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держание. Привести имена самых известных аполо-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гетов первых трёх столетий христианской истории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назвать первые христианские апологии в защиту Хри-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стовой веры. Рассказать, о назначении апологетиче-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ских творений. Подробно остановиться на апологети-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ческом творении конца II века «Послании к Диогнету»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 ярком примере защиты святой веры. 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выдержки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знаменитой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апологии.</w:t>
            </w:r>
          </w:p>
        </w:tc>
        <w:tc>
          <w:tcPr>
            <w:tcW w:w="4365" w:type="dxa"/>
          </w:tcPr>
          <w:p w14:paraId="1971337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6D01E8B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9308AD2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64A6956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FB7FA49" w14:textId="77777777" w:rsidR="003221ED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содержанием</w:t>
            </w:r>
            <w:r>
              <w:rPr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учебного</w:t>
            </w:r>
            <w:r>
              <w:rPr>
                <w:color w:val="231F20"/>
                <w:spacing w:val="1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пособия</w:t>
            </w:r>
          </w:p>
          <w:p w14:paraId="700987AD" w14:textId="77777777" w:rsidR="003221ED" w:rsidRDefault="00000000">
            <w:pPr>
              <w:pStyle w:val="TableParagraph"/>
              <w:spacing w:before="7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«Православная</w:t>
            </w:r>
            <w:r>
              <w:rPr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апологетика».</w:t>
            </w:r>
          </w:p>
          <w:p w14:paraId="38A6EACA" w14:textId="77777777" w:rsidR="003221ED" w:rsidRDefault="003221ED">
            <w:pPr>
              <w:pStyle w:val="TableParagraph"/>
              <w:spacing w:before="4"/>
              <w:rPr>
                <w:rFonts w:ascii="Times New Roman"/>
              </w:rPr>
            </w:pPr>
          </w:p>
          <w:p w14:paraId="768A136F" w14:textId="77777777" w:rsidR="003221ED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Иметь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</w:t>
            </w:r>
            <w:r>
              <w:rPr>
                <w:color w:val="231F20"/>
                <w:spacing w:val="2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апологетика.</w:t>
            </w:r>
          </w:p>
          <w:p w14:paraId="2A18712D" w14:textId="77777777" w:rsidR="003221ED" w:rsidRDefault="003221ED">
            <w:pPr>
              <w:pStyle w:val="TableParagraph"/>
              <w:spacing w:before="4"/>
              <w:rPr>
                <w:rFonts w:ascii="Times New Roman"/>
              </w:rPr>
            </w:pPr>
          </w:p>
          <w:p w14:paraId="06BA9BE6" w14:textId="77777777" w:rsidR="003221ED" w:rsidRDefault="00000000">
            <w:pPr>
              <w:pStyle w:val="TableParagraph"/>
              <w:spacing w:before="1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важно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изучать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православную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логетику.</w:t>
            </w:r>
          </w:p>
        </w:tc>
      </w:tr>
      <w:tr w:rsidR="003221ED" w14:paraId="29DF7380" w14:textId="77777777">
        <w:trPr>
          <w:trHeight w:val="2821"/>
        </w:trPr>
        <w:tc>
          <w:tcPr>
            <w:tcW w:w="742" w:type="dxa"/>
          </w:tcPr>
          <w:p w14:paraId="2F0965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791C6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F43292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E8DBA0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E2716C7" w14:textId="77777777" w:rsidR="003221ED" w:rsidRDefault="003221ED">
            <w:pPr>
              <w:pStyle w:val="TableParagraph"/>
              <w:spacing w:before="2"/>
              <w:rPr>
                <w:rFonts w:ascii="Times New Roman"/>
              </w:rPr>
            </w:pPr>
          </w:p>
          <w:p w14:paraId="6CA1C7E0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10"/>
                <w:sz w:val="21"/>
              </w:rPr>
              <w:t>1.</w:t>
            </w:r>
          </w:p>
        </w:tc>
        <w:tc>
          <w:tcPr>
            <w:tcW w:w="2473" w:type="dxa"/>
          </w:tcPr>
          <w:p w14:paraId="157DD8A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7EE723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1A15EA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B849D7" w14:textId="77777777" w:rsidR="003221ED" w:rsidRDefault="003221ED">
            <w:pPr>
              <w:pStyle w:val="TableParagraph"/>
              <w:spacing w:before="4"/>
              <w:rPr>
                <w:rFonts w:ascii="Times New Roman"/>
              </w:rPr>
            </w:pPr>
          </w:p>
          <w:p w14:paraId="36F5808B" w14:textId="77777777" w:rsidR="003221ED" w:rsidRDefault="00000000">
            <w:pPr>
              <w:pStyle w:val="TableParagraph"/>
              <w:spacing w:before="1" w:line="249" w:lineRule="auto"/>
              <w:ind w:left="128" w:right="82" w:firstLine="135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Вера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разум.</w:t>
            </w:r>
            <w:r>
              <w:rPr>
                <w:rFonts w:ascii="Arial" w:hAnsi="Arial"/>
                <w:b/>
                <w:color w:val="231F20"/>
                <w:spacing w:val="41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Знание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вера. Наука и религия.</w:t>
            </w:r>
          </w:p>
          <w:p w14:paraId="03511A42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9–12</w:t>
            </w:r>
          </w:p>
        </w:tc>
        <w:tc>
          <w:tcPr>
            <w:tcW w:w="4365" w:type="dxa"/>
          </w:tcPr>
          <w:p w14:paraId="59690D92" w14:textId="77777777" w:rsidR="003221ED" w:rsidRDefault="00000000">
            <w:pPr>
              <w:pStyle w:val="TableParagraph"/>
              <w:spacing w:before="14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 представление о различных взглядах на важней-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ший вопрос православной апологетики — о соотно-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шении веры церковной и науки. Привести точку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зрения выдающихся русских учёных на проблемы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отношения веры и разума, знаний и веры, науки и 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лигии. Остановиться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выдержке из Прибавления 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сочинению М.В.Ломоносова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«Явление Венеры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Солнце,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наблюденное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Санктпетербургской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мии Наук мая 26 дня 1761 </w:t>
            </w:r>
            <w:r>
              <w:rPr>
                <w:color w:val="231F20"/>
                <w:w w:val="80"/>
                <w:sz w:val="21"/>
              </w:rPr>
              <w:t>года». Представить отры-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вок из апологетического труда святого архиепископа-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хирурга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Луки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(Войно-Ясенецкого)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«Наука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религия».</w:t>
            </w:r>
          </w:p>
        </w:tc>
        <w:tc>
          <w:tcPr>
            <w:tcW w:w="4365" w:type="dxa"/>
          </w:tcPr>
          <w:p w14:paraId="2E3A91B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7F473F2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1810BE51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 апологетическим трудом святи-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теля Луки (Войно-Ясенецкого) «Наука и религия»,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приведённом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приложении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учебному</w:t>
            </w:r>
            <w:r>
              <w:rPr>
                <w:color w:val="231F20"/>
                <w:spacing w:val="1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пособию.</w:t>
            </w:r>
          </w:p>
          <w:p w14:paraId="5561F421" w14:textId="77777777" w:rsidR="003221ED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3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аргументы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для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участия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сии,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слушать</w:t>
            </w:r>
            <w:r>
              <w:rPr>
                <w:rFonts w:ascii="Arial" w:hAnsi="Arial"/>
                <w:b/>
                <w:color w:val="231F20"/>
                <w:spacing w:val="2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позицию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оппонентов</w:t>
            </w:r>
            <w:r>
              <w:rPr>
                <w:color w:val="231F20"/>
                <w:spacing w:val="2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2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от-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стаивать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свою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точку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зрения.</w:t>
            </w:r>
          </w:p>
        </w:tc>
      </w:tr>
    </w:tbl>
    <w:p w14:paraId="7C5EC359" w14:textId="77777777" w:rsidR="003221ED" w:rsidRDefault="003221ED">
      <w:pPr>
        <w:spacing w:line="247" w:lineRule="auto"/>
        <w:rPr>
          <w:sz w:val="21"/>
        </w:rPr>
        <w:sectPr w:rsidR="003221ED" w:rsidSect="00055453">
          <w:footerReference w:type="default" r:id="rId8"/>
          <w:pgSz w:w="14520" w:h="11000" w:orient="landscape"/>
          <w:pgMar w:top="900" w:right="1060" w:bottom="280" w:left="1260" w:header="0" w:footer="0" w:gutter="0"/>
          <w:cols w:space="720"/>
        </w:sectPr>
      </w:pPr>
    </w:p>
    <w:p w14:paraId="5A7922F8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4878CBF6">
          <v:shape id="_x0000_s2056" type="#_x0000_t202" style="position:absolute;margin-left:46.85pt;margin-top:267.25pt;width:14.75pt;height:15.5pt;z-index:15729664;mso-position-horizontal-relative:page;mso-position-vertical-relative:page" filled="f" stroked="f">
            <v:textbox style="layout-flow:vertical" inset="0,0,0,0">
              <w:txbxContent>
                <w:p w14:paraId="2EBF9D37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0C3A0168" w14:textId="77777777">
        <w:trPr>
          <w:trHeight w:val="881"/>
        </w:trPr>
        <w:tc>
          <w:tcPr>
            <w:tcW w:w="742" w:type="dxa"/>
          </w:tcPr>
          <w:p w14:paraId="743F64D3" w14:textId="77777777" w:rsidR="003221ED" w:rsidRDefault="00000000">
            <w:pPr>
              <w:pStyle w:val="TableParagraph"/>
              <w:spacing w:before="172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3F0BDF99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458DCE9E" w14:textId="77777777" w:rsidR="003221ED" w:rsidRDefault="00000000">
            <w:pPr>
              <w:pStyle w:val="TableParagraph"/>
              <w:spacing w:before="1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6C3C5BA9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14:paraId="6295618C" w14:textId="77777777" w:rsidR="003221ED" w:rsidRDefault="00000000">
            <w:pPr>
              <w:pStyle w:val="TableParagraph"/>
              <w:spacing w:before="1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17CC1B24" w14:textId="77777777" w:rsidR="003221ED" w:rsidRDefault="00000000">
            <w:pPr>
              <w:pStyle w:val="TableParagraph"/>
              <w:spacing w:before="172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3757C630" w14:textId="77777777">
        <w:trPr>
          <w:trHeight w:val="2385"/>
        </w:trPr>
        <w:tc>
          <w:tcPr>
            <w:tcW w:w="742" w:type="dxa"/>
          </w:tcPr>
          <w:p w14:paraId="2854B7A4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5515E5A5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5" w:type="dxa"/>
          </w:tcPr>
          <w:p w14:paraId="4417C754" w14:textId="77777777" w:rsidR="003221ED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тем,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писал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академик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Д.С.Лихачёв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духовно-нравственном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содержании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науки.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Сказать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противоположном, атеистическом, взгляде по этим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вопросам. Привести точку зрения представителей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сциентизма, абсолютизирующих роль науки и значе-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естественнонаучных знаний в развитии общества.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основе сделанного обзора сформулировать основ-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ную задачу православной естественнонаучной аполо-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гетики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эту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тему.</w:t>
            </w:r>
          </w:p>
        </w:tc>
        <w:tc>
          <w:tcPr>
            <w:tcW w:w="4365" w:type="dxa"/>
          </w:tcPr>
          <w:p w14:paraId="5F46B9EE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1ED" w14:paraId="489EA445" w14:textId="77777777">
        <w:trPr>
          <w:trHeight w:val="5254"/>
        </w:trPr>
        <w:tc>
          <w:tcPr>
            <w:tcW w:w="742" w:type="dxa"/>
          </w:tcPr>
          <w:p w14:paraId="3D5AFA6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645088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64E4F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B1450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9B2013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E4D6D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2128EA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CF7294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0F8003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52CC2B4" w14:textId="77777777" w:rsidR="003221ED" w:rsidRDefault="003221ED">
            <w:pPr>
              <w:pStyle w:val="TableParagraph"/>
              <w:rPr>
                <w:rFonts w:ascii="Times New Roman"/>
                <w:sz w:val="18"/>
              </w:rPr>
            </w:pPr>
          </w:p>
          <w:p w14:paraId="113637E1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2.</w:t>
            </w:r>
          </w:p>
        </w:tc>
        <w:tc>
          <w:tcPr>
            <w:tcW w:w="2473" w:type="dxa"/>
          </w:tcPr>
          <w:p w14:paraId="680A66F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21CDC5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83E8BF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28C54C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C9D2C2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B4010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898451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9FF54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792524F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636C512D" w14:textId="77777777" w:rsidR="003221ED" w:rsidRDefault="00000000">
            <w:pPr>
              <w:pStyle w:val="TableParagraph"/>
              <w:spacing w:line="249" w:lineRule="auto"/>
              <w:ind w:left="369" w:right="34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0"/>
                <w:sz w:val="21"/>
              </w:rPr>
              <w:t>Что такое</w:t>
            </w:r>
            <w:r>
              <w:rPr>
                <w:rFonts w:ascii="Arial" w:hAnsi="Arial"/>
                <w:b/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мировоззрение?</w:t>
            </w:r>
          </w:p>
          <w:p w14:paraId="4D731931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13–14</w:t>
            </w:r>
          </w:p>
        </w:tc>
        <w:tc>
          <w:tcPr>
            <w:tcW w:w="4365" w:type="dxa"/>
          </w:tcPr>
          <w:p w14:paraId="539A5194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14:paraId="6238805E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 xml:space="preserve">В ходе рассмотрения вопроса о том,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что такое ми-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>ровоззрение</w:t>
            </w:r>
            <w:r>
              <w:rPr>
                <w:color w:val="231F20"/>
                <w:spacing w:val="-1"/>
                <w:w w:val="80"/>
                <w:sz w:val="21"/>
              </w:rPr>
              <w:t>,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остановиться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1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библейском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окружающий людей мир. Привести свидетельства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Библии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(Ин.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3;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Рим.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1,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19–20).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Показать,</w:t>
            </w:r>
            <w:r>
              <w:rPr>
                <w:color w:val="231F20"/>
                <w:spacing w:val="-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что</w:t>
            </w:r>
            <w:r>
              <w:rPr>
                <w:color w:val="231F20"/>
                <w:spacing w:val="-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 времена люди изумлялись всемогуществу и пре-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мудрости Творца мира. В качестве примера 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стихотворение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М.В.Ломоносова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«Утреннее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размыш-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ление о Божием величестве». Познакомить с поэти-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ческим творчеством великого русского учёного,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котором нашёл отражение его целостный взгляд 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 как творение Божие. На основе этого рассмот-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рения сформулировать три принципиальных вопроса,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без ответа на которые не может быть целостного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гармоничного мировоззрения: «Откуда мир?» «Откуда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жизнь?» «Откуда человек?» Отметить, что рассмотре-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ние этих и других связанных с ними мировоззренче-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ских вопросов («Куда идёт мир?» «Какова судьба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человека?») входит в круг важнейших задач право-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апологетики.</w:t>
            </w:r>
          </w:p>
        </w:tc>
        <w:tc>
          <w:tcPr>
            <w:tcW w:w="4365" w:type="dxa"/>
          </w:tcPr>
          <w:p w14:paraId="2CA17BAE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A127A68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1EECA76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0D9F32D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452C4D0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32"/>
              </w:rPr>
            </w:pPr>
          </w:p>
          <w:p w14:paraId="365533A2" w14:textId="77777777" w:rsidR="003221ED" w:rsidRDefault="00000000">
            <w:pPr>
              <w:pStyle w:val="TableParagraph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Понимать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3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такое</w:t>
            </w:r>
            <w:r>
              <w:rPr>
                <w:color w:val="231F20"/>
                <w:spacing w:val="3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мировоззрение.</w:t>
            </w:r>
          </w:p>
          <w:p w14:paraId="7DAAAB82" w14:textId="77777777" w:rsidR="003221ED" w:rsidRDefault="00000000">
            <w:pPr>
              <w:pStyle w:val="TableParagraph"/>
              <w:spacing w:before="7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Отвечать на вопрос</w:t>
            </w:r>
            <w:r>
              <w:rPr>
                <w:color w:val="231F20"/>
                <w:w w:val="75"/>
                <w:sz w:val="21"/>
              </w:rPr>
              <w:t>: что входит в круг важнейших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задач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«Православной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апологетики»?</w:t>
            </w:r>
          </w:p>
          <w:p w14:paraId="17829C61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w w:val="80"/>
                <w:sz w:val="21"/>
              </w:rPr>
              <w:t>со стихотворением «Вечернее раз-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мышление о Божием величестве при случае великого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северного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сияния»;</w:t>
            </w:r>
          </w:p>
          <w:p w14:paraId="08B5FC59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Прочитать </w:t>
            </w:r>
            <w:r>
              <w:rPr>
                <w:color w:val="231F20"/>
                <w:w w:val="80"/>
                <w:sz w:val="21"/>
              </w:rPr>
              <w:t>поэтические переложения псалмов Ло-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моносова.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 на вопрос</w:t>
            </w:r>
            <w:r>
              <w:rPr>
                <w:color w:val="231F20"/>
                <w:w w:val="80"/>
                <w:sz w:val="21"/>
              </w:rPr>
              <w:t>: чему посвящены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творения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русского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учёного,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философа,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поэта?</w:t>
            </w:r>
          </w:p>
        </w:tc>
      </w:tr>
    </w:tbl>
    <w:p w14:paraId="0910BEEA" w14:textId="77777777" w:rsidR="003221ED" w:rsidRDefault="003221ED">
      <w:pPr>
        <w:spacing w:line="247" w:lineRule="auto"/>
        <w:jc w:val="both"/>
        <w:rPr>
          <w:sz w:val="21"/>
        </w:rPr>
        <w:sectPr w:rsidR="003221ED" w:rsidSect="00055453">
          <w:footerReference w:type="default" r:id="rId9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6278D44C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5D357169">
          <v:shape id="_x0000_s2055" type="#_x0000_t202" style="position:absolute;margin-left:46.85pt;margin-top:267.25pt;width:14.75pt;height:15.5pt;z-index:15730176;mso-position-horizontal-relative:page;mso-position-vertical-relative:page" filled="f" stroked="f">
            <v:textbox style="layout-flow:vertical" inset="0,0,0,0">
              <w:txbxContent>
                <w:p w14:paraId="5E1CF22E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765BAB9A" w14:textId="77777777">
        <w:trPr>
          <w:trHeight w:val="6424"/>
        </w:trPr>
        <w:tc>
          <w:tcPr>
            <w:tcW w:w="742" w:type="dxa"/>
          </w:tcPr>
          <w:p w14:paraId="507557C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0B543E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FB1A9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037B74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47EB68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C2DE29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75A8A8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780540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23556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38F016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035380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4B3AD59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14:paraId="2C0E27BE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3.</w:t>
            </w:r>
          </w:p>
        </w:tc>
        <w:tc>
          <w:tcPr>
            <w:tcW w:w="2473" w:type="dxa"/>
          </w:tcPr>
          <w:p w14:paraId="361779F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DAEDFA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8C8061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9E0E6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69A3BF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5FA2F7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9FBDAC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E05938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6F9B6E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4EB78D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8889D2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C0216CB" w14:textId="77777777" w:rsidR="003221ED" w:rsidRDefault="00000000">
            <w:pPr>
              <w:pStyle w:val="TableParagraph"/>
              <w:spacing w:before="161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Откуда</w:t>
            </w:r>
            <w:r>
              <w:rPr>
                <w:rFonts w:ascii="Arial" w:hAnsi="Arial"/>
                <w:b/>
                <w:color w:val="231F20"/>
                <w:spacing w:val="1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мир?</w:t>
            </w:r>
          </w:p>
          <w:p w14:paraId="07314EFA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 15–21</w:t>
            </w:r>
          </w:p>
        </w:tc>
        <w:tc>
          <w:tcPr>
            <w:tcW w:w="4365" w:type="dxa"/>
          </w:tcPr>
          <w:p w14:paraId="09AF8F83" w14:textId="77777777" w:rsidR="003221ED" w:rsidRDefault="00000000">
            <w:pPr>
              <w:pStyle w:val="TableParagraph"/>
              <w:spacing w:before="63" w:line="228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Дать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космологии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науке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мире</w:t>
            </w:r>
            <w:r>
              <w:rPr>
                <w:color w:val="231F20"/>
                <w:spacing w:val="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 космогонии как учении о происхождении мира. При-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вести этимологию и значения слова «космос». Оста-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новиться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свидетельствах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Библии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(книга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Бытие)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сотворении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мира.</w:t>
            </w:r>
          </w:p>
          <w:p w14:paraId="2F213B08" w14:textId="77777777" w:rsidR="003221ED" w:rsidRDefault="00000000">
            <w:pPr>
              <w:pStyle w:val="TableParagraph"/>
              <w:spacing w:before="1" w:line="22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космогоническими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зами об</w:t>
            </w:r>
            <w:r>
              <w:rPr>
                <w:color w:val="231F20"/>
                <w:spacing w:val="37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устройстве вселенной (квантовая теория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М. Планка,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теория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относительности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 Эйнштейна).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Особо остановиться на гипотезе Большого взрыва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появлении </w:t>
            </w:r>
            <w:r>
              <w:rPr>
                <w:color w:val="231F20"/>
                <w:w w:val="80"/>
                <w:sz w:val="21"/>
              </w:rPr>
              <w:t>множества связанных с ней теорий и ги-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потез в области физической космологии (модель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стационарной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вселенной</w:t>
            </w:r>
            <w:r>
              <w:rPr>
                <w:color w:val="231F20"/>
                <w:spacing w:val="32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А.Фридмана,</w:t>
            </w:r>
            <w:r>
              <w:rPr>
                <w:color w:val="231F20"/>
                <w:spacing w:val="31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Ж. Леметра,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Г. Гамова, теория инфляции и другие). Отметить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тиворечивость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результатов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космологи-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открытий,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отсутствие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исследователей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удовлетворительного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объяснения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многих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ключевых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вопросов мироздания. Подробно остановиться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православном взгляде на мир. Рассказать о том, 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естественнонаучная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сматривает вопросы происхождения мира, существо-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вание и развитие вселенной. Привести свидетельства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из Библии (Пс. 92, 1; Быт. 1, 2; Евр. 11, 3; 2 Пет. 3,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8), гимнографических творений, а также высказыва-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 учёных-космологов академиков Г. Наана, В. Ам-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барцумяна; профессора МГУ В. Липунова; популяри-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затора достижений современной астрофизики Н. Тай-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сона.</w:t>
            </w:r>
          </w:p>
        </w:tc>
        <w:tc>
          <w:tcPr>
            <w:tcW w:w="4365" w:type="dxa"/>
          </w:tcPr>
          <w:p w14:paraId="28E25C5A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EFDB64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64568A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FCC996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724AF0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55B4708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9C0CD2E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348C3E4B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Познакомиться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современными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космогониче-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скими теориями о происхождении мира и устройстве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вселенной.</w:t>
            </w:r>
          </w:p>
          <w:p w14:paraId="033EA242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 православная естественнонаучная аполо-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гетика рассматривает вопросы происхождения мира,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существование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вселенной.</w:t>
            </w:r>
          </w:p>
          <w:p w14:paraId="14E37DBE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Уметь </w:t>
            </w:r>
            <w:r>
              <w:rPr>
                <w:color w:val="231F20"/>
                <w:w w:val="75"/>
                <w:sz w:val="21"/>
              </w:rPr>
              <w:t>приводить свидетельства из Библии, богослу-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жебных текстов, гимнографических творений при об-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суждении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вопросов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происхождении</w:t>
            </w:r>
            <w:r>
              <w:rPr>
                <w:color w:val="231F20"/>
                <w:spacing w:val="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мира.</w:t>
            </w:r>
          </w:p>
        </w:tc>
      </w:tr>
      <w:tr w:rsidR="003221ED" w14:paraId="0F2B9EA6" w14:textId="77777777">
        <w:trPr>
          <w:trHeight w:val="2360"/>
        </w:trPr>
        <w:tc>
          <w:tcPr>
            <w:tcW w:w="742" w:type="dxa"/>
          </w:tcPr>
          <w:p w14:paraId="35D3320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232EC6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6A48F5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21C384E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FA8D331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4.</w:t>
            </w:r>
          </w:p>
        </w:tc>
        <w:tc>
          <w:tcPr>
            <w:tcW w:w="2473" w:type="dxa"/>
          </w:tcPr>
          <w:p w14:paraId="7ABAC3E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9F9A11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8A5260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2AFAE81" w14:textId="77777777" w:rsidR="003221ED" w:rsidRDefault="00000000">
            <w:pPr>
              <w:pStyle w:val="TableParagraph"/>
              <w:spacing w:before="153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Откуда</w:t>
            </w:r>
            <w:r>
              <w:rPr>
                <w:rFonts w:ascii="Arial" w:hAnsi="Arial"/>
                <w:b/>
                <w:color w:val="231F20"/>
                <w:spacing w:val="1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жизнь?</w:t>
            </w:r>
          </w:p>
          <w:p w14:paraId="08C68945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22–26</w:t>
            </w:r>
          </w:p>
        </w:tc>
        <w:tc>
          <w:tcPr>
            <w:tcW w:w="4365" w:type="dxa"/>
          </w:tcPr>
          <w:p w14:paraId="438CDFF4" w14:textId="77777777" w:rsidR="003221ED" w:rsidRDefault="00000000">
            <w:pPr>
              <w:pStyle w:val="TableParagraph"/>
              <w:spacing w:before="3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Представить свидетельства Церкви по вопросу о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исхождении жизни. Познакомить с материалистиче-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скими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взглядами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учёных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этот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важнейший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мировоззренческий вопрос. Акцентировать внимание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учащихся на двух подходах к объяснению материали-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стами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происхождения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жизни: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(1)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</w:t>
            </w:r>
            <w:r>
              <w:rPr>
                <w:color w:val="231F20"/>
                <w:spacing w:val="1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была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всегда;</w:t>
            </w:r>
          </w:p>
          <w:p w14:paraId="0E785CD9" w14:textId="77777777" w:rsidR="003221ED" w:rsidRDefault="00000000">
            <w:pPr>
              <w:pStyle w:val="TableParagraph"/>
              <w:spacing w:before="2" w:line="228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(2) живая материя путём эволюции произошла из не-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живой (идея самозарождения организмов). Особо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биологических и химических гипоте-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зах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возникновения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Земле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(опыты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советского</w:t>
            </w:r>
          </w:p>
        </w:tc>
        <w:tc>
          <w:tcPr>
            <w:tcW w:w="4365" w:type="dxa"/>
          </w:tcPr>
          <w:p w14:paraId="3A8EB611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4"/>
              </w:rPr>
            </w:pPr>
          </w:p>
          <w:p w14:paraId="0FEB7DB9" w14:textId="77777777" w:rsidR="003221ED" w:rsidRDefault="00000000">
            <w:pPr>
              <w:pStyle w:val="TableParagraph"/>
              <w:spacing w:line="247" w:lineRule="auto"/>
              <w:ind w:left="147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Знать </w:t>
            </w:r>
            <w:r>
              <w:rPr>
                <w:color w:val="231F20"/>
                <w:w w:val="80"/>
                <w:sz w:val="21"/>
              </w:rPr>
              <w:t>церковные свидетельства по вопросу о про-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исхождении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  <w:p w14:paraId="5842E9FD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Познакомиться </w:t>
            </w:r>
            <w:r>
              <w:rPr>
                <w:color w:val="231F20"/>
                <w:spacing w:val="-1"/>
                <w:w w:val="80"/>
                <w:sz w:val="21"/>
              </w:rPr>
              <w:t>с материалистическими взглядами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возникновение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  <w:p w14:paraId="1A176934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Уметь объяснить</w:t>
            </w:r>
            <w:r>
              <w:rPr>
                <w:color w:val="231F20"/>
                <w:w w:val="75"/>
                <w:sz w:val="21"/>
              </w:rPr>
              <w:t>, в чём состоит несостоятельность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материалистических взглядов на проблему происхож-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дения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(зарождения)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</w:tc>
      </w:tr>
    </w:tbl>
    <w:p w14:paraId="177206F8" w14:textId="77777777" w:rsidR="003221ED" w:rsidRDefault="003221ED">
      <w:pPr>
        <w:spacing w:line="247" w:lineRule="auto"/>
        <w:jc w:val="both"/>
        <w:rPr>
          <w:sz w:val="21"/>
        </w:rPr>
        <w:sectPr w:rsidR="003221ED" w:rsidSect="00055453">
          <w:footerReference w:type="default" r:id="rId10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0C822892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664CA933">
          <v:shape id="_x0000_s2054" type="#_x0000_t202" style="position:absolute;margin-left:46.85pt;margin-top:267.25pt;width:14.75pt;height:15.45pt;z-index:15730688;mso-position-horizontal-relative:page;mso-position-vertical-relative:page" filled="f" stroked="f">
            <v:textbox style="layout-flow:vertical" inset="0,0,0,0">
              <w:txbxContent>
                <w:p w14:paraId="332D80A4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461"/>
        <w:gridCol w:w="4345"/>
        <w:gridCol w:w="4345"/>
      </w:tblGrid>
      <w:tr w:rsidR="003221ED" w14:paraId="541307F6" w14:textId="77777777">
        <w:trPr>
          <w:trHeight w:val="667"/>
        </w:trPr>
        <w:tc>
          <w:tcPr>
            <w:tcW w:w="793" w:type="dxa"/>
          </w:tcPr>
          <w:p w14:paraId="785B1FA9" w14:textId="77777777" w:rsidR="003221ED" w:rsidRDefault="00000000">
            <w:pPr>
              <w:pStyle w:val="TableParagraph"/>
              <w:spacing w:before="65" w:line="249" w:lineRule="auto"/>
              <w:ind w:left="146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61" w:type="dxa"/>
          </w:tcPr>
          <w:p w14:paraId="5ADA8031" w14:textId="77777777" w:rsidR="003221ED" w:rsidRDefault="00000000">
            <w:pPr>
              <w:pStyle w:val="TableParagraph"/>
              <w:spacing w:before="190"/>
              <w:ind w:left="73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45" w:type="dxa"/>
          </w:tcPr>
          <w:p w14:paraId="0B74C3ED" w14:textId="77777777" w:rsidR="003221ED" w:rsidRDefault="00000000">
            <w:pPr>
              <w:pStyle w:val="TableParagraph"/>
              <w:spacing w:before="190"/>
              <w:ind w:left="1556" w:right="153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45" w:type="dxa"/>
          </w:tcPr>
          <w:p w14:paraId="198D12B2" w14:textId="77777777" w:rsidR="003221ED" w:rsidRDefault="00000000">
            <w:pPr>
              <w:pStyle w:val="TableParagraph"/>
              <w:spacing w:before="65" w:line="249" w:lineRule="auto"/>
              <w:ind w:left="1262" w:right="428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5C8B96FC" w14:textId="77777777">
        <w:trPr>
          <w:trHeight w:val="3149"/>
        </w:trPr>
        <w:tc>
          <w:tcPr>
            <w:tcW w:w="793" w:type="dxa"/>
          </w:tcPr>
          <w:p w14:paraId="79254546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1" w:type="dxa"/>
          </w:tcPr>
          <w:p w14:paraId="25DF97A0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45" w:type="dxa"/>
          </w:tcPr>
          <w:p w14:paraId="0DC89F15" w14:textId="77777777" w:rsidR="003221ED" w:rsidRDefault="00000000">
            <w:pPr>
              <w:pStyle w:val="TableParagraph"/>
              <w:tabs>
                <w:tab w:val="left" w:pos="1338"/>
                <w:tab w:val="left" w:pos="2783"/>
              </w:tabs>
              <w:spacing w:before="49" w:line="228" w:lineRule="auto"/>
              <w:ind w:left="148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биолога О.Лепешинской и академика Т.Лысенко, ги-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потеза академика А.Опарина о «коацерватных кап-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лях»).</w:t>
            </w:r>
            <w:r>
              <w:rPr>
                <w:color w:val="231F20"/>
                <w:w w:val="85"/>
                <w:sz w:val="21"/>
              </w:rPr>
              <w:tab/>
              <w:t>Показать</w:t>
            </w:r>
            <w:r>
              <w:rPr>
                <w:color w:val="231F20"/>
                <w:w w:val="85"/>
                <w:sz w:val="21"/>
              </w:rPr>
              <w:tab/>
            </w:r>
            <w:r>
              <w:rPr>
                <w:color w:val="231F20"/>
                <w:w w:val="75"/>
                <w:sz w:val="21"/>
              </w:rPr>
              <w:t>противоречивость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материалистического мировоззрения, несостоятель-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ность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гипотез, опровергающих одна другую, а также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 ограниченность — неспособность «снять завесу» со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многих ключевых вопросов в биологии, генетике 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других близких им областях. Рассказать об открытии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ещё в 30-е годы XIX века германским учёным Р.Вир-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ховым клеточного строения организма. Привести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точку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знаменитого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епископа Александра (Милеанта) на рассматриваемые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вопросы.</w:t>
            </w:r>
          </w:p>
        </w:tc>
        <w:tc>
          <w:tcPr>
            <w:tcW w:w="4345" w:type="dxa"/>
          </w:tcPr>
          <w:p w14:paraId="648BA6D1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1ED" w14:paraId="4AA9561F" w14:textId="77777777">
        <w:trPr>
          <w:trHeight w:val="4925"/>
        </w:trPr>
        <w:tc>
          <w:tcPr>
            <w:tcW w:w="793" w:type="dxa"/>
          </w:tcPr>
          <w:p w14:paraId="722C336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BE2D2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ED5EB9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FBB8D7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92FF6D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01E38D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276EDD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79010C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CDF7954" w14:textId="77777777" w:rsidR="003221ED" w:rsidRDefault="003221ED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243E74B8" w14:textId="77777777" w:rsidR="003221ED" w:rsidRDefault="00000000">
            <w:pPr>
              <w:pStyle w:val="TableParagraph"/>
              <w:ind w:left="285" w:right="262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5.</w:t>
            </w:r>
          </w:p>
        </w:tc>
        <w:tc>
          <w:tcPr>
            <w:tcW w:w="2461" w:type="dxa"/>
          </w:tcPr>
          <w:p w14:paraId="0B106B3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FEE1BE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CB187F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B921A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64C321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29BDC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063231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646C78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609415" w14:textId="77777777" w:rsidR="003221ED" w:rsidRDefault="00000000">
            <w:pPr>
              <w:pStyle w:val="TableParagraph"/>
              <w:spacing w:before="170"/>
              <w:ind w:left="489" w:right="465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Откуда</w:t>
            </w:r>
            <w:r>
              <w:rPr>
                <w:rFonts w:ascii="Arial" w:hAnsi="Arial"/>
                <w:b/>
                <w:color w:val="231F20"/>
                <w:spacing w:val="1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человек?</w:t>
            </w:r>
          </w:p>
          <w:p w14:paraId="081D928B" w14:textId="77777777" w:rsidR="003221ED" w:rsidRDefault="00000000">
            <w:pPr>
              <w:pStyle w:val="TableParagraph"/>
              <w:spacing w:before="9"/>
              <w:ind w:left="489" w:right="465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27–32</w:t>
            </w:r>
          </w:p>
        </w:tc>
        <w:tc>
          <w:tcPr>
            <w:tcW w:w="4345" w:type="dxa"/>
          </w:tcPr>
          <w:p w14:paraId="718B98B6" w14:textId="77777777" w:rsidR="003221ED" w:rsidRDefault="00000000">
            <w:pPr>
              <w:pStyle w:val="TableParagraph"/>
              <w:spacing w:before="64" w:line="247" w:lineRule="auto"/>
              <w:ind w:left="148" w:right="118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Начать рассмотрение «вопроса всех вопросов» о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исхождении человека с представления библейского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взгляда на человека как на существо, созданное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Богом по Своему образцу и подобию (Быт. 1, 26).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Представить противоположные библейскому под-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ходы к учению о человеке: популяционно-биологиче-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ский, биохимический, нейрофизиологический. Особо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отметить, что все эти подходы удовлетворительного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ответа на вопрос «Откуда человек?» не дают. Оста-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новиться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двух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источниках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теме: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Ч.Дар-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вина «Происхождение видов путём естественного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отбора» и сочинении Ф.Энгельса «Роль труда в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цессе превращения обезьяны в человека», вызвавших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жаркие дискуссии среди учёных и породивших гипо-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тезы об обезьяночеловеке как переходном звене эво-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люции. Рассказать о предпринимавшихся с начала XX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 палеонтологами поисках «самого древнего са-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пиенса», затем «общего предка». Разъяснить, почему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времени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появления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гипотезы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Дарвина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сих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пор</w:t>
            </w:r>
          </w:p>
        </w:tc>
        <w:tc>
          <w:tcPr>
            <w:tcW w:w="4345" w:type="dxa"/>
          </w:tcPr>
          <w:p w14:paraId="136E837E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1B7388A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D00CFB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32D6131" w14:textId="77777777" w:rsidR="003221ED" w:rsidRDefault="003221ED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5EF67A1A" w14:textId="77777777" w:rsidR="003221ED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w w:val="75"/>
                <w:sz w:val="21"/>
              </w:rPr>
              <w:t>, как Святая Библия свидетельствует о творе-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Богом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человека.</w:t>
            </w:r>
          </w:p>
          <w:p w14:paraId="30B72777" w14:textId="77777777" w:rsidR="003221ED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Рассказывать</w:t>
            </w:r>
            <w:r>
              <w:rPr>
                <w:color w:val="231F20"/>
                <w:w w:val="75"/>
                <w:sz w:val="21"/>
              </w:rPr>
              <w:t>, в чём суть расхождений материали-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стических антропологических гипотез о происхожде-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нии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человека.</w:t>
            </w:r>
          </w:p>
          <w:p w14:paraId="7D71C8E8" w14:textId="77777777" w:rsidR="003221ED" w:rsidRDefault="00000000">
            <w:pPr>
              <w:pStyle w:val="TableParagraph"/>
              <w:spacing w:line="247" w:lineRule="auto"/>
              <w:ind w:left="148" w:right="120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Иметь представление </w:t>
            </w:r>
            <w:r>
              <w:rPr>
                <w:color w:val="231F20"/>
                <w:w w:val="80"/>
                <w:sz w:val="21"/>
              </w:rPr>
              <w:t>о палеоантропологических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исследованиях учёных, проводимых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 начала XX века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настоящее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время.</w:t>
            </w:r>
          </w:p>
          <w:p w14:paraId="113573D4" w14:textId="77777777" w:rsidR="003221ED" w:rsidRDefault="00000000">
            <w:pPr>
              <w:pStyle w:val="TableParagraph"/>
              <w:spacing w:line="247" w:lineRule="auto"/>
              <w:ind w:left="148" w:right="118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 объяснить</w:t>
            </w:r>
            <w:r>
              <w:rPr>
                <w:color w:val="231F20"/>
                <w:w w:val="80"/>
                <w:sz w:val="21"/>
              </w:rPr>
              <w:t>, почему многие учёные не со-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гласны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учением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Дарвина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1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последователей.</w:t>
            </w:r>
          </w:p>
        </w:tc>
      </w:tr>
    </w:tbl>
    <w:p w14:paraId="5D59AF63" w14:textId="77777777" w:rsidR="003221ED" w:rsidRDefault="003221ED">
      <w:pPr>
        <w:spacing w:line="247" w:lineRule="auto"/>
        <w:jc w:val="both"/>
        <w:rPr>
          <w:sz w:val="21"/>
        </w:rPr>
        <w:sectPr w:rsidR="003221ED" w:rsidSect="00055453">
          <w:footerReference w:type="default" r:id="rId11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54AA57C8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2604047D">
          <v:shape id="_x0000_s2053" type="#_x0000_t202" style="position:absolute;margin-left:46.85pt;margin-top:267.25pt;width:14.75pt;height:15.5pt;z-index:15731200;mso-position-horizontal-relative:page;mso-position-vertical-relative:page" filled="f" stroked="f">
            <v:textbox style="layout-flow:vertical" inset="0,0,0,0">
              <w:txbxContent>
                <w:p w14:paraId="4D284784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2DE84385" w14:textId="77777777">
        <w:trPr>
          <w:trHeight w:val="1308"/>
        </w:trPr>
        <w:tc>
          <w:tcPr>
            <w:tcW w:w="742" w:type="dxa"/>
          </w:tcPr>
          <w:p w14:paraId="25F6864C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73" w:type="dxa"/>
          </w:tcPr>
          <w:p w14:paraId="7D8AE800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65" w:type="dxa"/>
          </w:tcPr>
          <w:p w14:paraId="54F33266" w14:textId="77777777" w:rsidR="003221ED" w:rsidRDefault="00000000">
            <w:pPr>
              <w:pStyle w:val="TableParagraph"/>
              <w:spacing w:before="9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не все учёные (например, Карл Поппер) согласны с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нею. В заключение привести ответы, которые дали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любителям «слепой эволюции» Исаак Ньютон и из-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вестный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православный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епископ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Александр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(Милеант).</w:t>
            </w:r>
          </w:p>
        </w:tc>
        <w:tc>
          <w:tcPr>
            <w:tcW w:w="4365" w:type="dxa"/>
          </w:tcPr>
          <w:p w14:paraId="10E14A33" w14:textId="77777777" w:rsidR="003221ED" w:rsidRDefault="003221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21ED" w14:paraId="48F80562" w14:textId="77777777">
        <w:trPr>
          <w:trHeight w:val="3149"/>
        </w:trPr>
        <w:tc>
          <w:tcPr>
            <w:tcW w:w="742" w:type="dxa"/>
          </w:tcPr>
          <w:p w14:paraId="4273199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AA5CC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6B5EF5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ACE86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05B950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71D5F5" w14:textId="77777777" w:rsidR="003221ED" w:rsidRDefault="00000000">
            <w:pPr>
              <w:pStyle w:val="TableParagraph"/>
              <w:spacing w:before="16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6.</w:t>
            </w:r>
          </w:p>
        </w:tc>
        <w:tc>
          <w:tcPr>
            <w:tcW w:w="2473" w:type="dxa"/>
          </w:tcPr>
          <w:p w14:paraId="2E2A07B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D7725C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EF096B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ED29B0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09276B9" w14:textId="77777777" w:rsidR="003221ED" w:rsidRDefault="00000000">
            <w:pPr>
              <w:pStyle w:val="TableParagraph"/>
              <w:spacing w:before="169" w:line="249" w:lineRule="auto"/>
              <w:ind w:left="388" w:right="363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Вселенная.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Жизнь.</w:t>
            </w:r>
            <w:r>
              <w:rPr>
                <w:rFonts w:ascii="Arial" w:hAnsi="Arial"/>
                <w:b/>
                <w:color w:val="231F20"/>
                <w:spacing w:val="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Разум.</w:t>
            </w:r>
          </w:p>
          <w:p w14:paraId="2DE15194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33–36</w:t>
            </w:r>
          </w:p>
        </w:tc>
        <w:tc>
          <w:tcPr>
            <w:tcW w:w="4365" w:type="dxa"/>
          </w:tcPr>
          <w:p w14:paraId="38036159" w14:textId="77777777" w:rsidR="003221ED" w:rsidRDefault="00000000">
            <w:pPr>
              <w:pStyle w:val="TableParagraph"/>
              <w:spacing w:before="53"/>
              <w:ind w:left="147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учащихся</w:t>
            </w:r>
            <w:r>
              <w:rPr>
                <w:color w:val="231F20"/>
                <w:spacing w:val="43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44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книгой</w:t>
            </w:r>
            <w:r>
              <w:rPr>
                <w:color w:val="231F20"/>
                <w:spacing w:val="44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И.С.Шкловского</w:t>
            </w:r>
          </w:p>
          <w:p w14:paraId="74BA7137" w14:textId="77777777" w:rsidR="003221ED" w:rsidRDefault="00000000">
            <w:pPr>
              <w:pStyle w:val="TableParagraph"/>
              <w:spacing w:before="7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«Вселенная. Жизнь. Разум» (1962 г.) о достижениях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астрофизики и других наук. Дать представление 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развитии взглядов учёного на проблему поисков ра-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зумной жизни вне Земли в первом и последующих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прижизненных изданиях этой книги. Особо остано-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виться на перемене взглядов Шкловского на эту про-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блему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последние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годы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его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жизни.</w:t>
            </w:r>
          </w:p>
          <w:p w14:paraId="2F963BAD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Акцентировать внимание учащихся на том, как право-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славная естественнонаучная апологетика рассматри-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вает проблему внеземных цивилизаций. Провести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дискуссию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317C1685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078A86A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2FE1918C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Найти и прочитать </w:t>
            </w:r>
            <w:r>
              <w:rPr>
                <w:color w:val="231F20"/>
                <w:w w:val="80"/>
                <w:sz w:val="21"/>
              </w:rPr>
              <w:t>статью И.С.Шкловского «Суще-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ствуют ли внеземные цивилизации?». Отвечать на 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прос: как развивались взгляды И.С.Шкловского на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проблему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внеземных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цивилизаций?</w:t>
            </w:r>
          </w:p>
          <w:p w14:paraId="7B9973AF" w14:textId="77777777" w:rsidR="003221ED" w:rsidRDefault="00000000">
            <w:pPr>
              <w:pStyle w:val="TableParagraph"/>
              <w:spacing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Участвовать </w:t>
            </w:r>
            <w:r>
              <w:rPr>
                <w:color w:val="231F20"/>
                <w:w w:val="75"/>
                <w:sz w:val="21"/>
              </w:rPr>
              <w:t>в дискуссии на тему урока. Подготовить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 xml:space="preserve">свои аргументы для участия в дискуссии,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слушать </w:t>
            </w:r>
            <w:r>
              <w:rPr>
                <w:color w:val="231F20"/>
                <w:w w:val="80"/>
                <w:sz w:val="21"/>
              </w:rPr>
              <w:t xml:space="preserve">позицию оппонентов и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 xml:space="preserve">отстаивать </w:t>
            </w:r>
            <w:r>
              <w:rPr>
                <w:color w:val="231F20"/>
                <w:w w:val="80"/>
                <w:sz w:val="21"/>
              </w:rPr>
              <w:t>свою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точку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зрения.</w:t>
            </w:r>
          </w:p>
        </w:tc>
      </w:tr>
      <w:tr w:rsidR="003221ED" w14:paraId="5A98F9A8" w14:textId="77777777">
        <w:trPr>
          <w:trHeight w:val="3939"/>
        </w:trPr>
        <w:tc>
          <w:tcPr>
            <w:tcW w:w="742" w:type="dxa"/>
          </w:tcPr>
          <w:p w14:paraId="6DF36C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E87D43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BE49AF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C18F76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4D7FAD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CBDFA0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F2D6058" w14:textId="77777777" w:rsidR="003221ED" w:rsidRDefault="003221ED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14:paraId="7AD5D13A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7.</w:t>
            </w:r>
          </w:p>
        </w:tc>
        <w:tc>
          <w:tcPr>
            <w:tcW w:w="2473" w:type="dxa"/>
          </w:tcPr>
          <w:p w14:paraId="77C8A64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7A0476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AE081F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E63C5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8A4BEA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331D9BD" w14:textId="77777777" w:rsidR="003221ED" w:rsidRDefault="003221ED">
            <w:pPr>
              <w:pStyle w:val="TableParagraph"/>
              <w:rPr>
                <w:rFonts w:ascii="Times New Roman"/>
                <w:sz w:val="27"/>
              </w:rPr>
            </w:pPr>
          </w:p>
          <w:p w14:paraId="6A7B0ACA" w14:textId="77777777" w:rsidR="003221ED" w:rsidRDefault="00000000">
            <w:pPr>
              <w:pStyle w:val="TableParagraph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Картина</w:t>
            </w:r>
            <w:r>
              <w:rPr>
                <w:rFonts w:ascii="Arial" w:hAnsi="Arial"/>
                <w:b/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мира</w:t>
            </w:r>
          </w:p>
          <w:p w14:paraId="0D59CD24" w14:textId="77777777" w:rsidR="003221ED" w:rsidRDefault="00000000">
            <w:pPr>
              <w:pStyle w:val="TableParagraph"/>
              <w:spacing w:before="9"/>
              <w:ind w:left="156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картина</w:t>
            </w:r>
            <w:r>
              <w:rPr>
                <w:rFonts w:ascii="Arial" w:hAnsi="Arial"/>
                <w:b/>
                <w:color w:val="231F20"/>
                <w:spacing w:val="-4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природы.</w:t>
            </w:r>
          </w:p>
          <w:p w14:paraId="491F84D1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37–40</w:t>
            </w:r>
          </w:p>
        </w:tc>
        <w:tc>
          <w:tcPr>
            <w:tcW w:w="4365" w:type="dxa"/>
          </w:tcPr>
          <w:p w14:paraId="59371C3E" w14:textId="77777777" w:rsidR="003221ED" w:rsidRDefault="00000000">
            <w:pPr>
              <w:pStyle w:val="TableParagraph"/>
              <w:spacing w:before="197" w:line="247" w:lineRule="auto"/>
              <w:ind w:left="147" w:right="120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 том, что представляет собой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картина мира. Разъяснить, чем картина мира отлича-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ется от картины природы.</w:t>
            </w:r>
            <w:r>
              <w:rPr>
                <w:color w:val="231F20"/>
                <w:spacing w:val="79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Акцентировать внимание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вопросе об ограниченности представлений чело-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века о мире и возможностей постижения им целост-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ной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картины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мира.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Напомнить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учащимся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о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содержании понятия «мировоззрение». Остановиться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 вопросе о том, что представляет собой научное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мировоззрение. Рассмотреть это понятие через со-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отношение понятий «знание» и «вера». Раскрыть, что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представляет собой атеистическое мировоззрение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какова была его роль в истории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науки в нашей стране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XX веке. Показать значение религиозного мировоз-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зрения.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  <w:tc>
          <w:tcPr>
            <w:tcW w:w="4365" w:type="dxa"/>
          </w:tcPr>
          <w:p w14:paraId="324359F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CDEC0E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89B40E5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7158F5F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12A04D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4091B2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C62851A" w14:textId="77777777" w:rsidR="003221ED" w:rsidRDefault="00000000">
            <w:pPr>
              <w:pStyle w:val="TableParagraph"/>
              <w:spacing w:before="170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беседе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учителем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39AE7940" w14:textId="77777777" w:rsidR="003221ED" w:rsidRDefault="003221ED">
      <w:pPr>
        <w:rPr>
          <w:sz w:val="21"/>
        </w:rPr>
        <w:sectPr w:rsidR="003221ED" w:rsidSect="00055453">
          <w:footerReference w:type="default" r:id="rId12"/>
          <w:pgSz w:w="14520" w:h="11000" w:orient="landscape"/>
          <w:pgMar w:top="1000" w:right="1060" w:bottom="280" w:left="126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5E173220" w14:textId="77777777">
        <w:trPr>
          <w:trHeight w:val="683"/>
        </w:trPr>
        <w:tc>
          <w:tcPr>
            <w:tcW w:w="742" w:type="dxa"/>
          </w:tcPr>
          <w:p w14:paraId="756E5035" w14:textId="77777777" w:rsidR="003221ED" w:rsidRDefault="00000000">
            <w:pPr>
              <w:pStyle w:val="TableParagraph"/>
              <w:spacing w:before="73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lastRenderedPageBreak/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2407F7CB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0B9E802" w14:textId="77777777" w:rsidR="003221ED" w:rsidRDefault="00000000">
            <w:pPr>
              <w:pStyle w:val="TableParagraph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7067695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E001483" w14:textId="77777777" w:rsidR="003221ED" w:rsidRDefault="00000000">
            <w:pPr>
              <w:pStyle w:val="TableParagraph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541FAC06" w14:textId="77777777" w:rsidR="003221ED" w:rsidRDefault="00000000">
            <w:pPr>
              <w:pStyle w:val="TableParagraph"/>
              <w:spacing w:before="73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71EEC62C" w14:textId="77777777">
        <w:trPr>
          <w:trHeight w:val="3281"/>
        </w:trPr>
        <w:tc>
          <w:tcPr>
            <w:tcW w:w="742" w:type="dxa"/>
          </w:tcPr>
          <w:p w14:paraId="3AEAEE8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CEC43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44AF4E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AA3451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49DB1F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0C1E058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14:paraId="58C87AF7" w14:textId="77777777" w:rsidR="003221ED" w:rsidRDefault="00000000">
            <w:pPr>
              <w:pStyle w:val="TableParagraph"/>
              <w:ind w:left="278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8.</w:t>
            </w:r>
          </w:p>
        </w:tc>
        <w:tc>
          <w:tcPr>
            <w:tcW w:w="2473" w:type="dxa"/>
          </w:tcPr>
          <w:p w14:paraId="1E223E4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2BB2C5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1A1C31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5C5A13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9C5C737" w14:textId="77777777" w:rsidR="003221ED" w:rsidRDefault="003221ED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3787C4C" w14:textId="77777777" w:rsidR="003221ED" w:rsidRDefault="00000000">
            <w:pPr>
              <w:pStyle w:val="TableParagraph"/>
              <w:spacing w:line="249" w:lineRule="auto"/>
              <w:ind w:left="159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Библия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святые</w:t>
            </w:r>
            <w:r>
              <w:rPr>
                <w:rFonts w:ascii="Arial" w:hAnsi="Arial"/>
                <w:b/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отцы</w:t>
            </w:r>
            <w:r>
              <w:rPr>
                <w:rFonts w:ascii="Arial" w:hAnsi="Arial"/>
                <w:b/>
                <w:color w:val="231F20"/>
                <w:spacing w:val="6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миротворении.</w:t>
            </w:r>
          </w:p>
          <w:p w14:paraId="30453811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41–45</w:t>
            </w:r>
          </w:p>
        </w:tc>
        <w:tc>
          <w:tcPr>
            <w:tcW w:w="4365" w:type="dxa"/>
          </w:tcPr>
          <w:p w14:paraId="6A84B073" w14:textId="77777777" w:rsidR="003221ED" w:rsidRDefault="00000000">
            <w:pPr>
              <w:pStyle w:val="TableParagraph"/>
              <w:spacing w:before="67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Привести свидетельства из Библии о сотворении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мира, жизни и человека (Быт. 1, 1–27; Быт. 2, 1–7).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 с тем, как о красоте Божьего творения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писал святитель Василий Великий (IV в.) в своём 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рении «Шестоднев». Привести свидетельство христи-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анского писателя Феофила Антиохийского (II в.) об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историчности библейского повествования о миротво-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рении. Представить, что о сотворении жизни и чело-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века сказал святитель Григорий Богослов (IV в.) 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своём Слове 38. Дать представление об «антропном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принципе» как важнейшей основе миротворения.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святоотеческом изложении антроп-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ного принципа, которое дал святитель Григорий Па-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лама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(XIV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в.).</w:t>
            </w:r>
          </w:p>
        </w:tc>
        <w:tc>
          <w:tcPr>
            <w:tcW w:w="4365" w:type="dxa"/>
          </w:tcPr>
          <w:p w14:paraId="7F722888" w14:textId="77777777" w:rsidR="003221ED" w:rsidRDefault="00000000">
            <w:pPr>
              <w:pStyle w:val="TableParagraph"/>
              <w:spacing w:before="119"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по-церковнославянски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библейское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повество-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вание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сотворении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Богом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мира,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4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излагать</w:t>
            </w:r>
            <w:r>
              <w:rPr>
                <w:rFonts w:ascii="Arial" w:hAnsi="Arial"/>
                <w:b/>
                <w:color w:val="231F20"/>
                <w:spacing w:val="4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своими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словами</w:t>
            </w:r>
            <w:r>
              <w:rPr>
                <w:color w:val="231F20"/>
                <w:spacing w:val="40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приведённые</w:t>
            </w:r>
            <w:r>
              <w:rPr>
                <w:color w:val="231F20"/>
                <w:spacing w:val="3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учебном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пособии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цитаты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святых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отцов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учителей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Церкви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—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выдающихся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древних</w:t>
            </w:r>
            <w:r>
              <w:rPr>
                <w:color w:val="231F20"/>
                <w:spacing w:val="1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апологетов,</w:t>
            </w:r>
            <w:r>
              <w:rPr>
                <w:color w:val="231F20"/>
                <w:spacing w:val="13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названия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трудов.</w:t>
            </w:r>
          </w:p>
          <w:p w14:paraId="5989D3CE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Найти </w:t>
            </w:r>
            <w:r>
              <w:rPr>
                <w:color w:val="231F20"/>
                <w:w w:val="75"/>
                <w:sz w:val="21"/>
              </w:rPr>
              <w:t>в святоотеческой литературе и записать дру-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гие высказывания святых отцов Церкви о сотворении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Богом мира, жизни и человека, о красоте и премуд-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рости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Божия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творения.</w:t>
            </w:r>
          </w:p>
          <w:p w14:paraId="178F5CFB" w14:textId="77777777" w:rsidR="003221ED" w:rsidRDefault="00000000">
            <w:pPr>
              <w:pStyle w:val="TableParagraph"/>
              <w:spacing w:line="247" w:lineRule="auto"/>
              <w:ind w:left="147" w:right="122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Написать </w:t>
            </w:r>
            <w:r>
              <w:rPr>
                <w:color w:val="231F20"/>
                <w:w w:val="75"/>
                <w:sz w:val="21"/>
              </w:rPr>
              <w:t>сочинение на тему «Вся премудростию со-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творил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еси...»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Пс.103.</w:t>
            </w:r>
          </w:p>
        </w:tc>
      </w:tr>
      <w:tr w:rsidR="003221ED" w14:paraId="31BE1880" w14:textId="77777777">
        <w:trPr>
          <w:trHeight w:val="1966"/>
        </w:trPr>
        <w:tc>
          <w:tcPr>
            <w:tcW w:w="742" w:type="dxa"/>
          </w:tcPr>
          <w:p w14:paraId="703580A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F94FAC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1649C9A" w14:textId="77777777" w:rsidR="003221ED" w:rsidRDefault="003221ED">
            <w:pPr>
              <w:pStyle w:val="TableParagraph"/>
              <w:rPr>
                <w:rFonts w:ascii="Times New Roman"/>
                <w:sz w:val="29"/>
              </w:rPr>
            </w:pPr>
          </w:p>
          <w:p w14:paraId="2BD8754C" w14:textId="77777777" w:rsidR="003221ED" w:rsidRDefault="00000000">
            <w:pPr>
              <w:pStyle w:val="TableParagraph"/>
              <w:ind w:left="27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9.</w:t>
            </w:r>
          </w:p>
        </w:tc>
        <w:tc>
          <w:tcPr>
            <w:tcW w:w="2473" w:type="dxa"/>
          </w:tcPr>
          <w:p w14:paraId="2A18A4A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E723FF1" w14:textId="77777777" w:rsidR="003221ED" w:rsidRDefault="003221ED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14:paraId="500BB1C7" w14:textId="77777777" w:rsidR="003221ED" w:rsidRDefault="00000000">
            <w:pPr>
              <w:pStyle w:val="TableParagraph"/>
              <w:spacing w:before="1" w:line="249" w:lineRule="auto"/>
              <w:ind w:left="369" w:right="34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Физика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(или)</w:t>
            </w:r>
            <w:r>
              <w:rPr>
                <w:rFonts w:ascii="Arial" w:hAnsi="Arial"/>
                <w:b/>
                <w:color w:val="231F20"/>
                <w:spacing w:val="-46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метафизика?</w:t>
            </w:r>
          </w:p>
          <w:p w14:paraId="6BB00618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46–48</w:t>
            </w:r>
          </w:p>
        </w:tc>
        <w:tc>
          <w:tcPr>
            <w:tcW w:w="4365" w:type="dxa"/>
          </w:tcPr>
          <w:p w14:paraId="5AE6A8A6" w14:textId="77777777" w:rsidR="003221ED" w:rsidRDefault="00000000">
            <w:pPr>
              <w:pStyle w:val="TableParagraph"/>
              <w:spacing w:before="78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Ответить на вопрос: что такое метафизика? Раскрыть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этимологию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термина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«метафизика».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круг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вопросов, которые изучает «чистая физика» и мета-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физика. Рассмотреть некоторые современные мета-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физические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гипотезы,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которые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претендуют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научное объяснение мироздания: теория струн, су-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перструн, М-теория, гипотеза параллельных или кар-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манных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вселенных,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гипотеза</w:t>
            </w:r>
            <w:r>
              <w:rPr>
                <w:color w:val="231F20"/>
                <w:spacing w:val="-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«кротовых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нор»</w:t>
            </w:r>
            <w:r>
              <w:rPr>
                <w:color w:val="231F20"/>
                <w:spacing w:val="-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-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другие.</w:t>
            </w:r>
          </w:p>
        </w:tc>
        <w:tc>
          <w:tcPr>
            <w:tcW w:w="4365" w:type="dxa"/>
          </w:tcPr>
          <w:p w14:paraId="5DE0D1BA" w14:textId="77777777" w:rsidR="003221ED" w:rsidRDefault="00000000">
            <w:pPr>
              <w:pStyle w:val="TableParagraph"/>
              <w:spacing w:before="88"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Иметь представление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том,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возникла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метафизика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(по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следам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трудов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Аристотеля).</w:t>
            </w:r>
          </w:p>
          <w:p w14:paraId="14DABC37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круг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вопросов,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которые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изучают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физика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тафизика.</w:t>
            </w:r>
          </w:p>
          <w:p w14:paraId="2673562F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Знать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почему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все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учёные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признают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метафизику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-44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науку.</w:t>
            </w:r>
          </w:p>
        </w:tc>
      </w:tr>
      <w:tr w:rsidR="003221ED" w14:paraId="564CE811" w14:textId="77777777">
        <w:trPr>
          <w:trHeight w:val="3544"/>
        </w:trPr>
        <w:tc>
          <w:tcPr>
            <w:tcW w:w="742" w:type="dxa"/>
          </w:tcPr>
          <w:p w14:paraId="64BEAEA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23F39C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E992DF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586057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8BE2A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E82B3ED" w14:textId="77777777" w:rsidR="003221ED" w:rsidRDefault="003221ED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14:paraId="073D58BA" w14:textId="77777777" w:rsidR="003221ED" w:rsidRDefault="00000000">
            <w:pPr>
              <w:pStyle w:val="TableParagraph"/>
              <w:ind w:left="217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10.</w:t>
            </w:r>
          </w:p>
        </w:tc>
        <w:tc>
          <w:tcPr>
            <w:tcW w:w="2473" w:type="dxa"/>
          </w:tcPr>
          <w:p w14:paraId="578191F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0C8912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974A33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AA7257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9560D72" w14:textId="77777777" w:rsidR="003221ED" w:rsidRDefault="003221ED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14:paraId="154E8A82" w14:textId="77777777" w:rsidR="003221ED" w:rsidRDefault="00000000">
            <w:pPr>
              <w:pStyle w:val="TableParagraph"/>
              <w:spacing w:line="249" w:lineRule="auto"/>
              <w:ind w:left="159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Может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ли</w:t>
            </w:r>
            <w:r>
              <w:rPr>
                <w:rFonts w:ascii="Arial" w:hAnsi="Arial"/>
                <w:b/>
                <w:color w:val="231F20"/>
                <w:spacing w:val="22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атеизм</w:t>
            </w:r>
            <w:r>
              <w:rPr>
                <w:rFonts w:ascii="Arial" w:hAnsi="Arial"/>
                <w:b/>
                <w:color w:val="231F20"/>
                <w:spacing w:val="23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быть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0"/>
                <w:sz w:val="21"/>
              </w:rPr>
              <w:t>научным?</w:t>
            </w:r>
          </w:p>
          <w:p w14:paraId="01246AA2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49–51</w:t>
            </w:r>
          </w:p>
        </w:tc>
        <w:tc>
          <w:tcPr>
            <w:tcW w:w="4365" w:type="dxa"/>
          </w:tcPr>
          <w:p w14:paraId="6D1B6E50" w14:textId="77777777" w:rsidR="003221ED" w:rsidRDefault="00000000">
            <w:pPr>
              <w:pStyle w:val="TableParagraph"/>
              <w:spacing w:before="87" w:line="218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Дать представление об истоках безбожия (Пс.13,1;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Пс.52,2). Познакомить с атеистическим воззрением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как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верой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самобытность</w:t>
            </w:r>
            <w:r>
              <w:rPr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материи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 самозарождение законов природы. Дать ответ на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вопрос: почему атеизм не может быть научным? 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казать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сродство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так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называемого</w:t>
            </w:r>
            <w:r>
              <w:rPr>
                <w:color w:val="231F20"/>
                <w:spacing w:val="1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«научного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атеизма»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материалистической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метафизикой.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куссию на тему урока. Побеседовать о перспективах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развития науки в нашей стране, в условиях, когда 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обновлённой Конституции Российской Федерации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вера в Бога признаётся ценностью ст.68, п.4). Атеизм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же и материализм нигде в официальных документах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 называются единственно правильными мировоз-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зренческими установками, как это было в официаль-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ной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идеологии</w:t>
            </w:r>
            <w:r>
              <w:rPr>
                <w:color w:val="231F20"/>
                <w:spacing w:val="-2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СССР.</w:t>
            </w:r>
          </w:p>
        </w:tc>
        <w:tc>
          <w:tcPr>
            <w:tcW w:w="4365" w:type="dxa"/>
          </w:tcPr>
          <w:p w14:paraId="5063EC5F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46FE0E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3133F46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14:paraId="446F6654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Рассказывать,</w:t>
            </w:r>
            <w:r>
              <w:rPr>
                <w:rFonts w:ascii="Arial" w:hAnsi="Arial"/>
                <w:b/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как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воинствующее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безбожие</w:t>
            </w:r>
            <w:r>
              <w:rPr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влияло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жизнь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граждан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нашей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стране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XX</w:t>
            </w:r>
            <w:r>
              <w:rPr>
                <w:color w:val="231F20"/>
                <w:spacing w:val="1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веке.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1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дискуссии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  <w:p w14:paraId="00B56EC6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Уметь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приводить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аргументы: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атеизм</w:t>
            </w:r>
            <w:r>
              <w:rPr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не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быть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научным.</w:t>
            </w:r>
          </w:p>
          <w:p w14:paraId="4B6755A1" w14:textId="77777777" w:rsidR="003221ED" w:rsidRDefault="00000000">
            <w:pPr>
              <w:pStyle w:val="TableParagraph"/>
              <w:spacing w:line="247" w:lineRule="auto"/>
              <w:ind w:left="147" w:right="118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Учиться</w:t>
            </w:r>
            <w:r>
              <w:rPr>
                <w:rFonts w:ascii="Arial" w:hAnsi="Arial"/>
                <w:b/>
                <w:color w:val="231F20"/>
                <w:spacing w:val="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отстаивать свою позицию в ходе обсужде-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ния.</w:t>
            </w:r>
          </w:p>
        </w:tc>
      </w:tr>
    </w:tbl>
    <w:p w14:paraId="5F6FACAA" w14:textId="77777777" w:rsidR="003221ED" w:rsidRDefault="00000000">
      <w:pPr>
        <w:rPr>
          <w:sz w:val="2"/>
          <w:szCs w:val="2"/>
        </w:rPr>
      </w:pPr>
      <w:r>
        <w:pict w14:anchorId="032CE5AA">
          <v:shape id="_x0000_s2052" type="#_x0000_t202" style="position:absolute;margin-left:46.85pt;margin-top:267.25pt;width:14.75pt;height:15.45pt;z-index:15731712;mso-position-horizontal-relative:page;mso-position-vertical-relative:page" filled="f" stroked="f">
            <v:textbox style="layout-flow:vertical" inset="0,0,0,0">
              <w:txbxContent>
                <w:p w14:paraId="17F6796C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</w:p>
    <w:p w14:paraId="5A3FE374" w14:textId="77777777" w:rsidR="003221ED" w:rsidRDefault="003221ED">
      <w:pPr>
        <w:rPr>
          <w:sz w:val="2"/>
          <w:szCs w:val="2"/>
        </w:rPr>
        <w:sectPr w:rsidR="003221ED" w:rsidSect="00055453">
          <w:footerReference w:type="default" r:id="rId13"/>
          <w:pgSz w:w="14520" w:h="11000" w:orient="landscape"/>
          <w:pgMar w:top="1000" w:right="1060" w:bottom="0" w:left="1260" w:header="0" w:footer="0" w:gutter="0"/>
          <w:cols w:space="720"/>
        </w:sectPr>
      </w:pPr>
    </w:p>
    <w:p w14:paraId="6005AFFB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6C734B59">
          <v:shape id="_x0000_s2051" type="#_x0000_t202" style="position:absolute;margin-left:46.85pt;margin-top:267.25pt;width:14.75pt;height:15.5pt;z-index:15732224;mso-position-horizontal-relative:page;mso-position-vertical-relative:page" filled="f" stroked="f">
            <v:textbox style="layout-flow:vertical" inset="0,0,0,0">
              <w:txbxContent>
                <w:p w14:paraId="4CFAF391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05EF6F1C" w14:textId="77777777">
        <w:trPr>
          <w:trHeight w:val="2886"/>
        </w:trPr>
        <w:tc>
          <w:tcPr>
            <w:tcW w:w="742" w:type="dxa"/>
          </w:tcPr>
          <w:p w14:paraId="553D1E0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B5D75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F124A6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BBCC3D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3B28732" w14:textId="77777777" w:rsidR="003221ED" w:rsidRDefault="003221ED">
            <w:pPr>
              <w:pStyle w:val="TableParagraph"/>
              <w:rPr>
                <w:rFonts w:ascii="Times New Roman"/>
                <w:sz w:val="25"/>
              </w:rPr>
            </w:pPr>
          </w:p>
          <w:p w14:paraId="72F94C72" w14:textId="77777777" w:rsidR="003221ED" w:rsidRDefault="00000000">
            <w:pPr>
              <w:pStyle w:val="TableParagraph"/>
              <w:spacing w:before="1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11.</w:t>
            </w:r>
          </w:p>
        </w:tc>
        <w:tc>
          <w:tcPr>
            <w:tcW w:w="2473" w:type="dxa"/>
          </w:tcPr>
          <w:p w14:paraId="60F6B5F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3AF84A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F80857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08CB956" w14:textId="77777777" w:rsidR="003221ED" w:rsidRDefault="003221ED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61AEFE4B" w14:textId="77777777" w:rsidR="003221ED" w:rsidRDefault="00000000">
            <w:pPr>
              <w:pStyle w:val="TableParagraph"/>
              <w:spacing w:line="249" w:lineRule="auto"/>
              <w:ind w:left="158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Что такое </w:t>
            </w: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>космическое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мировоззрение?</w:t>
            </w:r>
          </w:p>
          <w:p w14:paraId="115E6C60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52–53</w:t>
            </w:r>
          </w:p>
        </w:tc>
        <w:tc>
          <w:tcPr>
            <w:tcW w:w="4365" w:type="dxa"/>
          </w:tcPr>
          <w:p w14:paraId="6E704C47" w14:textId="77777777" w:rsidR="003221ED" w:rsidRDefault="00000000">
            <w:pPr>
              <w:pStyle w:val="TableParagraph"/>
              <w:spacing w:before="172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Познакомить учащихся с одним из направлений в фи-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лософии —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агностицизмом и со взглядами учёных-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агностиков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(А.Эйнштейн,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Н.Тайсон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др.).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Дать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представление об одном из ярких примеров агности-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цизма — так называемом «космическом мировоззре-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нии». Раскрыть, что представляет собой это течение.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Привести слова Н. Тайсона о том, его «космическому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мировоззрению присуща духовность, но к религии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оно отношения не имеет». Дать характеристику этому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течению.</w:t>
            </w:r>
          </w:p>
        </w:tc>
        <w:tc>
          <w:tcPr>
            <w:tcW w:w="4365" w:type="dxa"/>
          </w:tcPr>
          <w:p w14:paraId="652B42D7" w14:textId="77777777" w:rsidR="003221ED" w:rsidRDefault="00000000">
            <w:pPr>
              <w:pStyle w:val="TableParagraph"/>
              <w:spacing w:before="4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Знать</w:t>
            </w:r>
            <w:r>
              <w:rPr>
                <w:color w:val="231F20"/>
                <w:w w:val="80"/>
                <w:sz w:val="21"/>
              </w:rPr>
              <w:t>, как известный популяризатор современной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астрофизики Н.Тайсон определяет суть «космиче-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ского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мировоззрения».</w:t>
            </w:r>
          </w:p>
          <w:p w14:paraId="47B02678" w14:textId="77777777" w:rsidR="003221ED" w:rsidRDefault="00000000">
            <w:pPr>
              <w:pStyle w:val="TableParagraph"/>
              <w:spacing w:line="242" w:lineRule="exact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Отвечать</w:t>
            </w:r>
            <w:r>
              <w:rPr>
                <w:rFonts w:ascii="Arial" w:hAnsi="Arial"/>
                <w:b/>
                <w:color w:val="231F20"/>
                <w:spacing w:val="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на</w:t>
            </w:r>
            <w:r>
              <w:rPr>
                <w:rFonts w:ascii="Arial" w:hAnsi="Arial"/>
                <w:b/>
                <w:color w:val="231F20"/>
                <w:spacing w:val="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вопрос: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почему</w:t>
            </w:r>
            <w:r>
              <w:rPr>
                <w:color w:val="231F20"/>
                <w:spacing w:val="5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последователи</w:t>
            </w:r>
            <w:r>
              <w:rPr>
                <w:color w:val="231F20"/>
                <w:spacing w:val="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этого</w:t>
            </w:r>
          </w:p>
          <w:p w14:paraId="4BC0A6CE" w14:textId="77777777" w:rsidR="003221ED" w:rsidRDefault="00000000">
            <w:pPr>
              <w:pStyle w:val="TableParagraph"/>
              <w:spacing w:before="7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«духовного» течения отрицают свою связь с рели-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гией?</w:t>
            </w:r>
          </w:p>
          <w:p w14:paraId="38CC052D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Приводить</w:t>
            </w:r>
            <w:r>
              <w:rPr>
                <w:rFonts w:ascii="Arial" w:hAnsi="Arial"/>
                <w:b/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доводы</w:t>
            </w:r>
            <w:r>
              <w:rPr>
                <w:color w:val="231F20"/>
                <w:w w:val="75"/>
                <w:sz w:val="21"/>
              </w:rPr>
              <w:t>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насколько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оправданны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опасе-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 последователей этого течения, связанные с тем,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 вера в Творца неба и земли, видимого и невиди-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мого, способна лишить учёных стимула к дальнейшим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исследованиям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мироздания.</w:t>
            </w:r>
          </w:p>
        </w:tc>
      </w:tr>
      <w:tr w:rsidR="003221ED" w14:paraId="7554AEB8" w14:textId="77777777">
        <w:trPr>
          <w:trHeight w:val="5517"/>
        </w:trPr>
        <w:tc>
          <w:tcPr>
            <w:tcW w:w="742" w:type="dxa"/>
          </w:tcPr>
          <w:p w14:paraId="4D863DE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20140E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524898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5BDF50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36E3C3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70859E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66CCF0E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74FF60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19EF96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AD2FCD2" w14:textId="77777777" w:rsidR="003221ED" w:rsidRDefault="003221ED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0B39EFD1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w w:val="105"/>
                <w:sz w:val="21"/>
              </w:rPr>
              <w:t>12.</w:t>
            </w:r>
          </w:p>
        </w:tc>
        <w:tc>
          <w:tcPr>
            <w:tcW w:w="2473" w:type="dxa"/>
          </w:tcPr>
          <w:p w14:paraId="48B1CB3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7CDCFD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DABB3F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F24C9E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1635AD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BA0F0D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843BF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A07D46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96BC8C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702934C" w14:textId="77777777" w:rsidR="003221ED" w:rsidRDefault="003221ED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28D9A101" w14:textId="77777777" w:rsidR="003221ED" w:rsidRDefault="00000000">
            <w:pPr>
              <w:pStyle w:val="TableParagraph"/>
              <w:ind w:left="156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Вера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учёных: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XX</w:t>
            </w:r>
            <w:r>
              <w:rPr>
                <w:rFonts w:ascii="Arial" w:hAnsi="Arial"/>
                <w:b/>
                <w:color w:val="231F20"/>
                <w:spacing w:val="19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век.</w:t>
            </w:r>
          </w:p>
          <w:p w14:paraId="40026766" w14:textId="77777777" w:rsidR="003221ED" w:rsidRDefault="00000000">
            <w:pPr>
              <w:pStyle w:val="TableParagraph"/>
              <w:spacing w:before="9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85"/>
                <w:sz w:val="21"/>
              </w:rPr>
              <w:t>С.</w:t>
            </w:r>
            <w:r>
              <w:rPr>
                <w:color w:val="231F20"/>
                <w:spacing w:val="7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54–57</w:t>
            </w:r>
          </w:p>
        </w:tc>
        <w:tc>
          <w:tcPr>
            <w:tcW w:w="4365" w:type="dxa"/>
          </w:tcPr>
          <w:p w14:paraId="37458B32" w14:textId="77777777" w:rsidR="003221ED" w:rsidRDefault="00000000">
            <w:pPr>
              <w:pStyle w:val="TableParagraph"/>
              <w:spacing w:before="10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Показать, что между религией и наукой нет и не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может быть противоречий, разве только кто «вражду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между ними восклеплет» (М.В.Ломоносов). Познако-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мить с именами выдающихся учёных, которые яв-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ляются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глубоко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верующими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людьми.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Среди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них:</w:t>
            </w:r>
            <w:r>
              <w:rPr>
                <w:color w:val="231F20"/>
                <w:spacing w:val="-49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великий врач-хирург святитель Лука (Войно-Ясенец-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кий; 1877–1961), написавший прекрасный апологе-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тический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труд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«Наука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религия»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(приведён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приложении к учебному пособию по православной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апологетике); сотрудник американского космического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агентства НАСА, церковный писатель епископ Буэнос-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Айресский и Южно-Американский Александр (Миле-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ант;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1938–2005);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замечательный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85"/>
                <w:sz w:val="21"/>
              </w:rPr>
              <w:t>российский</w:t>
            </w:r>
            <w:r>
              <w:rPr>
                <w:color w:val="231F20"/>
                <w:spacing w:val="1"/>
                <w:w w:val="8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физик-механик,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один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из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основоположников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россий-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космонавтики академик Борис Викторович Рау-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шенбах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(1915–2001);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член-корреспондент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Россий-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ской Академии наук, председатель Кольского отделе-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ния РАН, доктор геолого-минералогических наук диа-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кон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Сергей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Кривовичев.</w:t>
            </w:r>
          </w:p>
          <w:p w14:paraId="01F9E086" w14:textId="77777777" w:rsidR="003221ED" w:rsidRDefault="00000000">
            <w:pPr>
              <w:pStyle w:val="TableParagraph"/>
              <w:spacing w:line="247" w:lineRule="auto"/>
              <w:ind w:left="147" w:right="123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выдержки из трудов этих учёных, иллюстри-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рующих</w:t>
            </w:r>
            <w:r>
              <w:rPr>
                <w:color w:val="231F20"/>
                <w:spacing w:val="-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взгляды.</w:t>
            </w:r>
          </w:p>
        </w:tc>
        <w:tc>
          <w:tcPr>
            <w:tcW w:w="4365" w:type="dxa"/>
          </w:tcPr>
          <w:p w14:paraId="6A27229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A67A1C6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4B6175F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8AB8DD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86CAA4D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3BCE0CD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AD0394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1330F98" w14:textId="77777777" w:rsidR="003221ED" w:rsidRDefault="003221ED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14:paraId="2EEA2525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Знать</w:t>
            </w:r>
            <w:r>
              <w:rPr>
                <w:rFonts w:ascii="Arial" w:hAnsi="Arial"/>
                <w:b/>
                <w:color w:val="231F20"/>
                <w:spacing w:val="3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имена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выдающихся</w:t>
            </w:r>
            <w:r>
              <w:rPr>
                <w:color w:val="231F20"/>
                <w:spacing w:val="26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современных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учёных-апо-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логетов.</w:t>
            </w:r>
          </w:p>
          <w:p w14:paraId="679FB7A2" w14:textId="77777777" w:rsidR="003221ED" w:rsidRDefault="00000000">
            <w:pPr>
              <w:pStyle w:val="TableParagraph"/>
              <w:spacing w:line="247" w:lineRule="auto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Подготовить</w:t>
            </w:r>
            <w:r>
              <w:rPr>
                <w:rFonts w:ascii="Arial" w:hAnsi="Arial"/>
                <w:b/>
                <w:color w:val="231F20"/>
                <w:spacing w:val="1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сообщения-презентации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трудов</w:t>
            </w:r>
            <w:r>
              <w:rPr>
                <w:color w:val="231F20"/>
                <w:spacing w:val="14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этих</w:t>
            </w:r>
            <w:r>
              <w:rPr>
                <w:color w:val="231F20"/>
                <w:spacing w:val="-47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учёных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их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взглядов.</w:t>
            </w:r>
          </w:p>
        </w:tc>
      </w:tr>
    </w:tbl>
    <w:p w14:paraId="4CBFC620" w14:textId="77777777" w:rsidR="003221ED" w:rsidRDefault="003221ED">
      <w:pPr>
        <w:spacing w:line="247" w:lineRule="auto"/>
        <w:rPr>
          <w:sz w:val="21"/>
        </w:rPr>
        <w:sectPr w:rsidR="003221ED" w:rsidSect="00055453">
          <w:footerReference w:type="default" r:id="rId14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74208812" w14:textId="77777777" w:rsidR="003221ED" w:rsidRDefault="00000000">
      <w:pPr>
        <w:pStyle w:val="a3"/>
        <w:spacing w:before="7"/>
        <w:rPr>
          <w:sz w:val="3"/>
        </w:rPr>
      </w:pPr>
      <w:r>
        <w:lastRenderedPageBreak/>
        <w:pict w14:anchorId="1E1E9610">
          <v:shape id="_x0000_s2050" type="#_x0000_t202" style="position:absolute;margin-left:46.85pt;margin-top:267.25pt;width:14.75pt;height:15.5pt;z-index:15732736;mso-position-horizontal-relative:page;mso-position-vertical-relative:page" filled="f" stroked="f">
            <v:textbox style="layout-flow:vertical" inset="0,0,0,0">
              <w:txbxContent>
                <w:p w14:paraId="19FBC0F1" w14:textId="77777777" w:rsidR="003221ED" w:rsidRDefault="00000000">
                  <w:pPr>
                    <w:spacing w:before="8"/>
                    <w:ind w:left="20"/>
                    <w:rPr>
                      <w:sz w:val="23"/>
                    </w:rPr>
                  </w:pPr>
                  <w:r>
                    <w:rPr>
                      <w:color w:val="231F20"/>
                      <w:w w:val="115"/>
                      <w:sz w:val="23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0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473"/>
        <w:gridCol w:w="4365"/>
        <w:gridCol w:w="4365"/>
      </w:tblGrid>
      <w:tr w:rsidR="003221ED" w14:paraId="4798848A" w14:textId="77777777">
        <w:trPr>
          <w:trHeight w:val="650"/>
        </w:trPr>
        <w:tc>
          <w:tcPr>
            <w:tcW w:w="742" w:type="dxa"/>
          </w:tcPr>
          <w:p w14:paraId="1F112190" w14:textId="77777777" w:rsidR="003221ED" w:rsidRDefault="00000000">
            <w:pPr>
              <w:pStyle w:val="TableParagraph"/>
              <w:spacing w:before="57" w:line="249" w:lineRule="auto"/>
              <w:ind w:left="120" w:firstLine="14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№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урока</w:t>
            </w:r>
          </w:p>
        </w:tc>
        <w:tc>
          <w:tcPr>
            <w:tcW w:w="2473" w:type="dxa"/>
          </w:tcPr>
          <w:p w14:paraId="6F415113" w14:textId="77777777" w:rsidR="003221ED" w:rsidRDefault="00000000">
            <w:pPr>
              <w:pStyle w:val="TableParagraph"/>
              <w:spacing w:before="182"/>
              <w:ind w:left="739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Тема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37D035D9" w14:textId="77777777" w:rsidR="003221ED" w:rsidRDefault="00000000">
            <w:pPr>
              <w:pStyle w:val="TableParagraph"/>
              <w:spacing w:before="182"/>
              <w:ind w:left="1565" w:right="1542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Задачи</w:t>
            </w:r>
            <w:r>
              <w:rPr>
                <w:rFonts w:ascii="Arial" w:hAnsi="Arial"/>
                <w:b/>
                <w:color w:val="231F20"/>
                <w:spacing w:val="-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урока</w:t>
            </w:r>
          </w:p>
        </w:tc>
        <w:tc>
          <w:tcPr>
            <w:tcW w:w="4365" w:type="dxa"/>
          </w:tcPr>
          <w:p w14:paraId="49AE87B2" w14:textId="77777777" w:rsidR="003221ED" w:rsidRDefault="00000000">
            <w:pPr>
              <w:pStyle w:val="TableParagraph"/>
              <w:spacing w:before="57" w:line="249" w:lineRule="auto"/>
              <w:ind w:left="1271" w:right="439" w:hanging="803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Характеристика</w:t>
            </w:r>
            <w:r>
              <w:rPr>
                <w:rFonts w:ascii="Arial" w:hAnsi="Arial"/>
                <w:b/>
                <w:color w:val="231F20"/>
                <w:spacing w:val="7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учебной</w:t>
            </w:r>
            <w:r>
              <w:rPr>
                <w:rFonts w:ascii="Arial" w:hAnsi="Arial"/>
                <w:b/>
                <w:color w:val="231F20"/>
                <w:spacing w:val="4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0"/>
                <w:sz w:val="21"/>
              </w:rPr>
              <w:t>деятельности</w:t>
            </w:r>
            <w:r>
              <w:rPr>
                <w:rFonts w:ascii="Arial" w:hAnsi="Arial"/>
                <w:b/>
                <w:color w:val="231F20"/>
                <w:spacing w:val="-44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задания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учащимся</w:t>
            </w:r>
          </w:p>
        </w:tc>
      </w:tr>
      <w:tr w:rsidR="003221ED" w14:paraId="06B88964" w14:textId="77777777">
        <w:trPr>
          <w:trHeight w:val="4202"/>
        </w:trPr>
        <w:tc>
          <w:tcPr>
            <w:tcW w:w="742" w:type="dxa"/>
          </w:tcPr>
          <w:p w14:paraId="412189E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EB4791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C95A80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045C752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A082E9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6F1331F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E43104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DD4D387" w14:textId="77777777" w:rsidR="003221ED" w:rsidRDefault="00000000">
            <w:pPr>
              <w:pStyle w:val="TableParagraph"/>
              <w:spacing w:before="187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13.</w:t>
            </w:r>
          </w:p>
        </w:tc>
        <w:tc>
          <w:tcPr>
            <w:tcW w:w="2473" w:type="dxa"/>
          </w:tcPr>
          <w:p w14:paraId="18C3CA9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A3F0581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EC2DDC2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4C248A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C69D4BB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312EE44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84B627F" w14:textId="77777777" w:rsidR="003221ED" w:rsidRDefault="00000000">
            <w:pPr>
              <w:pStyle w:val="TableParagraph"/>
              <w:spacing w:before="189" w:line="249" w:lineRule="auto"/>
              <w:ind w:left="336" w:right="31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Красота</w:t>
            </w:r>
            <w:r>
              <w:rPr>
                <w:rFonts w:ascii="Arial" w:hAnsi="Arial"/>
                <w:b/>
                <w:color w:val="231F20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богозданного</w:t>
            </w:r>
            <w:r>
              <w:rPr>
                <w:rFonts w:ascii="Arial" w:hAnsi="Arial"/>
                <w:b/>
                <w:color w:val="231F20"/>
                <w:spacing w:val="15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мира.</w:t>
            </w:r>
          </w:p>
          <w:p w14:paraId="5F0E7A07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9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58–60</w:t>
            </w:r>
          </w:p>
        </w:tc>
        <w:tc>
          <w:tcPr>
            <w:tcW w:w="4365" w:type="dxa"/>
          </w:tcPr>
          <w:p w14:paraId="496C3ADB" w14:textId="77777777" w:rsidR="003221ED" w:rsidRDefault="00000000">
            <w:pPr>
              <w:pStyle w:val="TableParagraph"/>
              <w:spacing w:before="78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Рассказать о выдающемся гимнографическом творе-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нии — Акафисте Божией Матери, имеющем не только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литургическое, но и апологетическое значение. Рас-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крыть этимологию и значение слова «акафист». Особо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остановиться на 10-м кондаке Акафиста. В ходе ана-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лиза текста кондака подробно рассмотреть одно из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базовых понятий древнегреческой культуры «космос»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производных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него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понятий.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Познакомить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тем,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 каком значении используется в кондаке слово «кос-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мос». Объяснить, что в кондаке церковного гимна го-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ворится о том, что мир сотворён и украшен Сыном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Божиим;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красота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богозданного</w:t>
            </w:r>
            <w:r>
              <w:rPr>
                <w:color w:val="231F20"/>
                <w:spacing w:val="20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свидетельствует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</w:t>
            </w:r>
            <w:r>
              <w:rPr>
                <w:color w:val="231F20"/>
                <w:spacing w:val="27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величии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премудрости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Творца.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Отметить,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10-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й кондак Акафиста Богородице является одним из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самых замечательных свидетельств молитвенного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прославления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Творца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мира</w:t>
            </w:r>
            <w:r>
              <w:rPr>
                <w:color w:val="231F20"/>
                <w:spacing w:val="4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и</w:t>
            </w:r>
            <w:r>
              <w:rPr>
                <w:color w:val="231F20"/>
                <w:spacing w:val="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человека.</w:t>
            </w:r>
          </w:p>
        </w:tc>
        <w:tc>
          <w:tcPr>
            <w:tcW w:w="4365" w:type="dxa"/>
          </w:tcPr>
          <w:p w14:paraId="581AB501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139ED237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4EF33C3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645987E1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9BEBFA4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5CAEEEB" w14:textId="77777777" w:rsidR="003221ED" w:rsidRDefault="00000000">
            <w:pPr>
              <w:pStyle w:val="TableParagraph"/>
              <w:spacing w:before="202"/>
              <w:ind w:left="147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Читать</w:t>
            </w:r>
            <w:r>
              <w:rPr>
                <w:rFonts w:ascii="Arial" w:hAnsi="Arial"/>
                <w:b/>
                <w:color w:val="231F20"/>
                <w:spacing w:val="3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Акафист</w:t>
            </w:r>
            <w:r>
              <w:rPr>
                <w:color w:val="231F20"/>
                <w:spacing w:val="28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Божией</w:t>
            </w:r>
            <w:r>
              <w:rPr>
                <w:color w:val="231F20"/>
                <w:spacing w:val="2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Матери.</w:t>
            </w:r>
          </w:p>
          <w:p w14:paraId="553C55E8" w14:textId="77777777" w:rsidR="003221ED" w:rsidRDefault="00000000">
            <w:pPr>
              <w:pStyle w:val="TableParagraph"/>
              <w:spacing w:before="6" w:line="247" w:lineRule="auto"/>
              <w:ind w:left="147" w:right="121"/>
              <w:jc w:val="both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0"/>
                <w:sz w:val="21"/>
              </w:rPr>
              <w:t xml:space="preserve">Знать наизусть </w:t>
            </w:r>
            <w:r>
              <w:rPr>
                <w:color w:val="231F20"/>
                <w:spacing w:val="-1"/>
                <w:w w:val="80"/>
                <w:sz w:val="21"/>
              </w:rPr>
              <w:t xml:space="preserve">10-й </w:t>
            </w:r>
            <w:r>
              <w:rPr>
                <w:color w:val="231F20"/>
                <w:w w:val="80"/>
                <w:sz w:val="21"/>
              </w:rPr>
              <w:t>кондак Акафиста Богородице.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75"/>
                <w:sz w:val="21"/>
              </w:rPr>
              <w:t xml:space="preserve">Объяснять </w:t>
            </w:r>
            <w:r>
              <w:rPr>
                <w:color w:val="231F20"/>
                <w:w w:val="75"/>
                <w:sz w:val="21"/>
              </w:rPr>
              <w:t>апологетическое значение 10-го кондака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Акафиста</w:t>
            </w:r>
            <w:r>
              <w:rPr>
                <w:color w:val="231F20"/>
                <w:spacing w:val="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Божией</w:t>
            </w:r>
            <w:r>
              <w:rPr>
                <w:color w:val="231F20"/>
                <w:spacing w:val="3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Матери.</w:t>
            </w:r>
          </w:p>
        </w:tc>
      </w:tr>
      <w:tr w:rsidR="003221ED" w14:paraId="7FCE0F23" w14:textId="77777777">
        <w:trPr>
          <w:trHeight w:val="4333"/>
        </w:trPr>
        <w:tc>
          <w:tcPr>
            <w:tcW w:w="742" w:type="dxa"/>
          </w:tcPr>
          <w:p w14:paraId="707B6837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959EA3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97BDB23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3F92914D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74DD0AAA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EEF17D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5726528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609F5F09" w14:textId="77777777" w:rsidR="003221ED" w:rsidRDefault="003221ED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5D0DBC40" w14:textId="77777777" w:rsidR="003221ED" w:rsidRDefault="00000000">
            <w:pPr>
              <w:pStyle w:val="TableParagraph"/>
              <w:ind w:left="193" w:right="171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231F20"/>
                <w:sz w:val="21"/>
              </w:rPr>
              <w:t>14.</w:t>
            </w:r>
          </w:p>
        </w:tc>
        <w:tc>
          <w:tcPr>
            <w:tcW w:w="2473" w:type="dxa"/>
          </w:tcPr>
          <w:p w14:paraId="72FBD73C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27D1FE5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53D5AD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2DD31BB0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16D9F526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429E6DD9" w14:textId="77777777" w:rsidR="003221ED" w:rsidRDefault="003221ED">
            <w:pPr>
              <w:pStyle w:val="TableParagraph"/>
              <w:rPr>
                <w:rFonts w:ascii="Times New Roman"/>
              </w:rPr>
            </w:pPr>
          </w:p>
          <w:p w14:paraId="52E8FCC4" w14:textId="77777777" w:rsidR="003221ED" w:rsidRDefault="00000000">
            <w:pPr>
              <w:pStyle w:val="TableParagraph"/>
              <w:spacing w:before="130"/>
              <w:ind w:left="369" w:right="347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w w:val="95"/>
                <w:sz w:val="21"/>
              </w:rPr>
              <w:t>Заключение.</w:t>
            </w:r>
          </w:p>
          <w:p w14:paraId="4F35CA5D" w14:textId="77777777" w:rsidR="003221ED" w:rsidRDefault="00000000">
            <w:pPr>
              <w:pStyle w:val="TableParagraph"/>
              <w:spacing w:before="9" w:line="249" w:lineRule="auto"/>
              <w:ind w:left="159" w:right="134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231F20"/>
                <w:spacing w:val="-1"/>
                <w:w w:val="85"/>
                <w:sz w:val="21"/>
              </w:rPr>
              <w:t xml:space="preserve">В каком мире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мы живём</w:t>
            </w:r>
            <w:r>
              <w:rPr>
                <w:rFonts w:ascii="Arial" w:hAnsi="Arial"/>
                <w:b/>
                <w:color w:val="231F20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и</w:t>
            </w:r>
            <w:r>
              <w:rPr>
                <w:rFonts w:ascii="Arial" w:hAnsi="Arial"/>
                <w:b/>
                <w:color w:val="231F20"/>
                <w:spacing w:val="18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чего</w:t>
            </w:r>
            <w:r>
              <w:rPr>
                <w:rFonts w:ascii="Arial" w:hAnsi="Arial"/>
                <w:b/>
                <w:color w:val="231F20"/>
                <w:spacing w:val="-2"/>
                <w:w w:val="85"/>
                <w:sz w:val="21"/>
              </w:rPr>
              <w:t xml:space="preserve"> </w:t>
            </w:r>
            <w:r>
              <w:rPr>
                <w:rFonts w:ascii="Arial" w:hAnsi="Arial"/>
                <w:b/>
                <w:color w:val="231F20"/>
                <w:w w:val="85"/>
                <w:sz w:val="21"/>
              </w:rPr>
              <w:t>ожидаем?</w:t>
            </w:r>
          </w:p>
          <w:p w14:paraId="5DA11F7C" w14:textId="77777777" w:rsidR="003221ED" w:rsidRDefault="00000000">
            <w:pPr>
              <w:pStyle w:val="TableParagraph"/>
              <w:spacing w:line="242" w:lineRule="exact"/>
              <w:ind w:left="369" w:right="347"/>
              <w:jc w:val="center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С.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61–63</w:t>
            </w:r>
          </w:p>
        </w:tc>
        <w:tc>
          <w:tcPr>
            <w:tcW w:w="4365" w:type="dxa"/>
          </w:tcPr>
          <w:p w14:paraId="0941BFC0" w14:textId="77777777" w:rsidR="003221ED" w:rsidRDefault="00000000">
            <w:pPr>
              <w:pStyle w:val="TableParagraph"/>
              <w:spacing w:before="19" w:line="247" w:lineRule="auto"/>
              <w:ind w:left="147" w:right="119"/>
              <w:jc w:val="both"/>
              <w:rPr>
                <w:sz w:val="21"/>
              </w:rPr>
            </w:pPr>
            <w:r>
              <w:rPr>
                <w:color w:val="231F20"/>
                <w:w w:val="80"/>
                <w:sz w:val="21"/>
              </w:rPr>
              <w:t>Сформулировать один из важнейших мировоззрен-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ческих вопросов бытия: как люди воспринимают окру-</w:t>
            </w:r>
            <w:r>
              <w:rPr>
                <w:color w:val="231F20"/>
                <w:spacing w:val="-45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жающий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их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мир?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Познакомить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многообразием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взглядов нецерковных людей на то, что представляет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собой современная жизнь человека. Дать представ-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ление о том, каким видится мир христианскому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взгляду. Раскрыть мысль о том, что мир, в котором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мы живём, — это мир Божий. Показать, каким пред-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ставлялся мир Божий святым людям. Показать, что</w:t>
            </w:r>
            <w:r>
              <w:rPr>
                <w:color w:val="231F20"/>
                <w:spacing w:val="-48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святая православная вера и душеполезные знания</w:t>
            </w:r>
            <w:r>
              <w:rPr>
                <w:color w:val="231F20"/>
                <w:spacing w:val="1"/>
                <w:w w:val="80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формируют целостный, жизнеутверждающий и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ми-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рорадостный взгляд на цель и смысл жизни человека,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 семью и воспитание детей, на духовно-нравствен-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ные</w:t>
            </w:r>
            <w:r>
              <w:rPr>
                <w:color w:val="231F20"/>
                <w:spacing w:val="-3"/>
                <w:w w:val="80"/>
                <w:sz w:val="21"/>
              </w:rPr>
              <w:t xml:space="preserve"> </w:t>
            </w:r>
            <w:r>
              <w:rPr>
                <w:color w:val="231F20"/>
                <w:w w:val="80"/>
                <w:sz w:val="21"/>
              </w:rPr>
              <w:t>ценности.</w:t>
            </w:r>
          </w:p>
          <w:p w14:paraId="3A65EB36" w14:textId="77777777" w:rsidR="003221ED" w:rsidRDefault="00000000">
            <w:pPr>
              <w:pStyle w:val="TableParagraph"/>
              <w:spacing w:line="247" w:lineRule="auto"/>
              <w:ind w:left="147" w:right="121"/>
              <w:jc w:val="both"/>
              <w:rPr>
                <w:sz w:val="21"/>
              </w:rPr>
            </w:pPr>
            <w:r>
              <w:rPr>
                <w:color w:val="231F20"/>
                <w:w w:val="75"/>
                <w:sz w:val="21"/>
              </w:rPr>
              <w:t>Привести слова Христа Спасителя в Евангелии, кото-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рые дают нам ответы на вопросы: куда движется мир?</w:t>
            </w:r>
            <w:r>
              <w:rPr>
                <w:color w:val="231F20"/>
                <w:spacing w:val="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что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ожидает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человека?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Провести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беседу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эту</w:t>
            </w:r>
            <w:r>
              <w:rPr>
                <w:color w:val="231F20"/>
                <w:spacing w:val="19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тему.</w:t>
            </w:r>
          </w:p>
        </w:tc>
        <w:tc>
          <w:tcPr>
            <w:tcW w:w="4365" w:type="dxa"/>
          </w:tcPr>
          <w:p w14:paraId="72FD54E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7BAE028B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DA4815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0B0391CC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2FCFDC0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5E9F82E5" w14:textId="77777777" w:rsidR="003221ED" w:rsidRDefault="003221ED">
            <w:pPr>
              <w:pStyle w:val="TableParagraph"/>
              <w:rPr>
                <w:rFonts w:ascii="Times New Roman"/>
                <w:sz w:val="24"/>
              </w:rPr>
            </w:pPr>
          </w:p>
          <w:p w14:paraId="286D645C" w14:textId="77777777" w:rsidR="003221ED" w:rsidRDefault="003221ED">
            <w:pPr>
              <w:pStyle w:val="TableParagraph"/>
              <w:spacing w:before="11"/>
              <w:rPr>
                <w:rFonts w:ascii="Times New Roman"/>
                <w:sz w:val="31"/>
              </w:rPr>
            </w:pPr>
          </w:p>
          <w:p w14:paraId="07AFD6BF" w14:textId="77777777" w:rsidR="003221ED" w:rsidRDefault="00000000">
            <w:pPr>
              <w:pStyle w:val="TableParagraph"/>
              <w:ind w:left="147"/>
              <w:rPr>
                <w:sz w:val="21"/>
              </w:rPr>
            </w:pPr>
            <w:r>
              <w:rPr>
                <w:rFonts w:ascii="Arial" w:hAnsi="Arial"/>
                <w:b/>
                <w:color w:val="231F20"/>
                <w:w w:val="75"/>
                <w:sz w:val="21"/>
              </w:rPr>
              <w:t>Участвовать</w:t>
            </w:r>
            <w:r>
              <w:rPr>
                <w:rFonts w:ascii="Arial" w:hAnsi="Arial"/>
                <w:b/>
                <w:color w:val="231F20"/>
                <w:spacing w:val="25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в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дискуссии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на</w:t>
            </w:r>
            <w:r>
              <w:rPr>
                <w:color w:val="231F20"/>
                <w:spacing w:val="21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тему</w:t>
            </w:r>
            <w:r>
              <w:rPr>
                <w:color w:val="231F20"/>
                <w:spacing w:val="22"/>
                <w:w w:val="75"/>
                <w:sz w:val="21"/>
              </w:rPr>
              <w:t xml:space="preserve"> </w:t>
            </w:r>
            <w:r>
              <w:rPr>
                <w:color w:val="231F20"/>
                <w:w w:val="75"/>
                <w:sz w:val="21"/>
              </w:rPr>
              <w:t>урока.</w:t>
            </w:r>
          </w:p>
        </w:tc>
      </w:tr>
    </w:tbl>
    <w:p w14:paraId="1F27A2EF" w14:textId="77777777" w:rsidR="003221ED" w:rsidRDefault="003221ED">
      <w:pPr>
        <w:rPr>
          <w:sz w:val="21"/>
        </w:rPr>
        <w:sectPr w:rsidR="003221ED" w:rsidSect="00055453">
          <w:footerReference w:type="default" r:id="rId15"/>
          <w:pgSz w:w="14520" w:h="11000" w:orient="landscape"/>
          <w:pgMar w:top="1000" w:right="1060" w:bottom="280" w:left="1260" w:header="0" w:footer="0" w:gutter="0"/>
          <w:cols w:space="720"/>
        </w:sectPr>
      </w:pPr>
    </w:p>
    <w:p w14:paraId="4EA26FFC" w14:textId="77777777" w:rsidR="003221ED" w:rsidRDefault="00000000">
      <w:pPr>
        <w:pStyle w:val="1"/>
      </w:pPr>
      <w:r>
        <w:rPr>
          <w:color w:val="231F20"/>
        </w:rPr>
        <w:lastRenderedPageBreak/>
        <w:t>Заключение</w:t>
      </w:r>
    </w:p>
    <w:p w14:paraId="48AEE320" w14:textId="77777777" w:rsidR="003221ED" w:rsidRDefault="00000000">
      <w:pPr>
        <w:spacing w:before="263" w:line="271" w:lineRule="auto"/>
        <w:ind w:left="100" w:right="115" w:firstLine="427"/>
        <w:jc w:val="both"/>
        <w:rPr>
          <w:sz w:val="25"/>
        </w:rPr>
      </w:pPr>
      <w:r>
        <w:rPr>
          <w:color w:val="231F20"/>
          <w:w w:val="115"/>
          <w:sz w:val="25"/>
        </w:rPr>
        <w:t>О важности изучения воспитанниками православных учебных заве-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дений дисциплины «Православная апологетика» говорил Святейший</w:t>
      </w:r>
      <w:r>
        <w:rPr>
          <w:color w:val="231F20"/>
          <w:spacing w:val="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Патриарх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Московский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и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всея</w:t>
      </w:r>
      <w:r>
        <w:rPr>
          <w:color w:val="231F20"/>
          <w:spacing w:val="-11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Руси</w:t>
      </w:r>
      <w:r>
        <w:rPr>
          <w:color w:val="231F20"/>
          <w:spacing w:val="-12"/>
          <w:w w:val="115"/>
          <w:sz w:val="25"/>
        </w:rPr>
        <w:t xml:space="preserve"> </w:t>
      </w:r>
      <w:r>
        <w:rPr>
          <w:color w:val="231F20"/>
          <w:w w:val="115"/>
          <w:sz w:val="25"/>
        </w:rPr>
        <w:t>Кирилл.</w:t>
      </w:r>
    </w:p>
    <w:p w14:paraId="784C0E86" w14:textId="77777777" w:rsidR="003221ED" w:rsidRDefault="00000000">
      <w:pPr>
        <w:pStyle w:val="a3"/>
        <w:spacing w:line="250" w:lineRule="exact"/>
        <w:ind w:left="527"/>
        <w:jc w:val="both"/>
      </w:pPr>
      <w:r>
        <w:rPr>
          <w:color w:val="231F20"/>
          <w:w w:val="115"/>
        </w:rPr>
        <w:t>26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января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года,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день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открытия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XXVIII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Международных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Рожде-</w:t>
      </w:r>
    </w:p>
    <w:p w14:paraId="18D62AF6" w14:textId="77777777" w:rsidR="003221ED" w:rsidRDefault="00000000">
      <w:pPr>
        <w:pStyle w:val="a3"/>
        <w:spacing w:before="14" w:line="252" w:lineRule="auto"/>
        <w:ind w:left="100" w:right="115"/>
        <w:jc w:val="both"/>
      </w:pPr>
      <w:r>
        <w:rPr>
          <w:color w:val="231F20"/>
          <w:w w:val="115"/>
        </w:rPr>
        <w:t>ственских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Чтений,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своём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слове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Божественной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Ли-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тургии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Христа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Спасителя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Патриарх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Кирилл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подчеркнул,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3"/>
          <w:w w:val="115"/>
        </w:rPr>
        <w:t>изучение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вероучительных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предметов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помогает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«детям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молодёжи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3"/>
          <w:w w:val="115"/>
        </w:rPr>
        <w:t>соединить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напугаешь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никакими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научными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формулами».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Эти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зна-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ния, отметил Святейший Патриарх, «направлены не только на подготовку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детей к жизни в Церкви, к литургическому участию в этой жизни, но и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формирование нового человека — православного человека, всеми силами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своей души преданного Господу и одновременно владеющего современными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знаниями, человека культурного, готового вести диалог с окружающим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миром, в том числе способного, по слову апостола, давать надлежащий ответ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каждому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вопрошающему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вере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(см.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Пет.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3,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15)».</w:t>
      </w:r>
    </w:p>
    <w:p w14:paraId="6B3AD1A4" w14:textId="77777777" w:rsidR="003221ED" w:rsidRDefault="00000000">
      <w:pPr>
        <w:pStyle w:val="a3"/>
        <w:spacing w:before="3" w:line="252" w:lineRule="auto"/>
        <w:ind w:left="100" w:right="116" w:firstLine="427"/>
        <w:jc w:val="both"/>
      </w:pPr>
      <w:r>
        <w:rPr>
          <w:color w:val="231F20"/>
          <w:w w:val="115"/>
        </w:rPr>
        <w:t>Так формируется поколение молодых людей, «имеющих вкус к 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обладающих высоким уровнем знаний, соединяющих эти знания и глубо-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православную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веру»,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сказал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заключение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Святейший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Патриарх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Ки-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рилл.</w:t>
      </w:r>
    </w:p>
    <w:p w14:paraId="4A897C36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Как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говорилось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начале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изучения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дисциплины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«Православная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апологе-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тика», эта церковная наука призвана помочь нам вести диалог с окружаю-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 Церковь миром и давать с кротостью ответ вопрошающим о нашем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уповании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Пет.3,15).</w:t>
      </w:r>
    </w:p>
    <w:p w14:paraId="176EF25F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5"/>
        </w:rPr>
        <w:t>Желает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того,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желает,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сознаёт,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осознаёт,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всякий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православ-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ный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христианин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добрым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свидетелем,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лжесвидетелем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Боге,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о Церкви, о святой православной вере. Добрым свидетелем он 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тогда,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когда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старается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своём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христианском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призвании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вечной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блаженной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Царстве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Небесном.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Потому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призывает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нас Спаситель: «Так да светит свет ваш перед людьми, чтобы они видели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ваши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добрые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дела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прославляли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Отца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вашего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Небесного»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(Мф.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5,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16).</w:t>
      </w:r>
    </w:p>
    <w:p w14:paraId="1654D652" w14:textId="77777777" w:rsidR="003221ED" w:rsidRDefault="00000000">
      <w:pPr>
        <w:pStyle w:val="a3"/>
        <w:spacing w:before="2" w:line="252" w:lineRule="auto"/>
        <w:ind w:left="100" w:right="117" w:firstLine="427"/>
        <w:jc w:val="both"/>
      </w:pPr>
      <w:r>
        <w:rPr>
          <w:color w:val="231F20"/>
          <w:w w:val="115"/>
        </w:rPr>
        <w:t>Завершить изучение «Православной апологетики» можно чтением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учения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святителя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Игнатия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Брянчанинова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Неделю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1-ю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Пятидесятнице:</w:t>
      </w:r>
    </w:p>
    <w:p w14:paraId="4FAEB6EB" w14:textId="77777777" w:rsidR="003221ED" w:rsidRDefault="00000000">
      <w:pPr>
        <w:pStyle w:val="a3"/>
        <w:ind w:left="100"/>
        <w:jc w:val="both"/>
      </w:pPr>
      <w:r>
        <w:rPr>
          <w:color w:val="231F20"/>
          <w:w w:val="115"/>
        </w:rPr>
        <w:t>«Знамение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избранных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Божиих».</w:t>
      </w:r>
    </w:p>
    <w:p w14:paraId="7CAC38DF" w14:textId="77777777" w:rsidR="003221ED" w:rsidRDefault="00000000">
      <w:pPr>
        <w:spacing w:before="14" w:line="252" w:lineRule="auto"/>
        <w:ind w:left="100" w:right="118" w:firstLine="475"/>
        <w:jc w:val="both"/>
        <w:rPr>
          <w:sz w:val="24"/>
        </w:rPr>
      </w:pPr>
      <w:r>
        <w:rPr>
          <w:i/>
          <w:color w:val="231F20"/>
          <w:spacing w:val="-1"/>
          <w:w w:val="115"/>
          <w:sz w:val="24"/>
        </w:rPr>
        <w:t>«Всяк,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убо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иже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исповест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Мя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пред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человека,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исповем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его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Аз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пред</w:t>
      </w:r>
      <w:r>
        <w:rPr>
          <w:i/>
          <w:color w:val="231F20"/>
          <w:spacing w:val="-2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Отцем</w:t>
      </w:r>
      <w:r>
        <w:rPr>
          <w:i/>
          <w:color w:val="231F20"/>
          <w:spacing w:val="-6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Моим,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небесех.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отвержется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Мене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человека,</w:t>
      </w:r>
      <w:r>
        <w:rPr>
          <w:i/>
          <w:color w:val="231F20"/>
          <w:spacing w:val="-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отвергуся</w:t>
      </w:r>
      <w:r>
        <w:rPr>
          <w:i/>
          <w:color w:val="231F20"/>
          <w:spacing w:val="-6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его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Аз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Отцем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Моим,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небесех»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(Мф.</w:t>
      </w:r>
      <w:r>
        <w:rPr>
          <w:color w:val="231F20"/>
          <w:spacing w:val="-39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10;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32–33).</w:t>
      </w:r>
    </w:p>
    <w:p w14:paraId="760ECB9A" w14:textId="77777777" w:rsidR="003221ED" w:rsidRDefault="00000000">
      <w:pPr>
        <w:pStyle w:val="a3"/>
        <w:spacing w:before="1" w:line="252" w:lineRule="auto"/>
        <w:ind w:left="100" w:right="117" w:firstLine="427"/>
        <w:jc w:val="both"/>
      </w:pPr>
      <w:r>
        <w:rPr>
          <w:color w:val="231F20"/>
          <w:w w:val="115"/>
        </w:rPr>
        <w:t>Это сказал Господь ученикам Своим, которые тогда стояли пред лицом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Его;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это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сказал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всевидящий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Господь,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взирающий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отдаленное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будущее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как</w:t>
      </w:r>
    </w:p>
    <w:p w14:paraId="30A5D83E" w14:textId="77777777" w:rsidR="003221ED" w:rsidRDefault="003221ED">
      <w:pPr>
        <w:spacing w:line="252" w:lineRule="auto"/>
        <w:jc w:val="both"/>
        <w:sectPr w:rsidR="003221ED" w:rsidSect="00055453">
          <w:footerReference w:type="default" r:id="rId16"/>
          <w:pgSz w:w="11000" w:h="14520"/>
          <w:pgMar w:top="1020" w:right="940" w:bottom="1200" w:left="960" w:header="0" w:footer="1012" w:gutter="0"/>
          <w:pgNumType w:start="17"/>
          <w:cols w:space="720"/>
        </w:sectPr>
      </w:pPr>
    </w:p>
    <w:p w14:paraId="6565A1C1" w14:textId="77777777" w:rsidR="003221ED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на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настоящее,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сказал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без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исключения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ученикам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времен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 стран; сказал это Господь и вам, стоящим здесь, в храме Его, вписавшим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1"/>
          <w:w w:val="115"/>
        </w:rPr>
        <w:t>себя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число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учеников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Его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святым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Крещением.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Как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молния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быстро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протекает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с одного края небес до другого, ничего не утрачивая в блеске своем, так опре-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0"/>
        </w:rPr>
        <w:t>деление Господа достигло нас чрез восемнадцать столетий, во всей силе и яс-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ности своей возвещено нам сегодня во Евангелии. Ученики Господа — не те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только, которые от имени Его именуются христианами, не те только, кото-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рые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приняли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обеты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служения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Ему: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ученики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те,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действи-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исповедуют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Господом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исповедуют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полновластным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0"/>
        </w:rPr>
        <w:t>Владыкою над собою и вечным Царем, последуя Его учению как учению Гос-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пода, исполняя Его заповеди как заповеди Господа. Исповедание 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 совершаемо умом, сердцем, словом, делом, всею жизнью. Стыд,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бость, колебание — нетерпимы при исповедании. Исповедание требует ре-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шительного самоотвержения. Оно должно быть торжественное. Оно должно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быть исполнено, как бы на открытом позорище, пред всем человечеством,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ангелами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святыми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ангелами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падшими,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взорами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земли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неба.</w:t>
      </w:r>
      <w:r>
        <w:rPr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«Позор</w:t>
      </w:r>
      <w:r>
        <w:rPr>
          <w:i/>
          <w:color w:val="231F20"/>
          <w:spacing w:val="19"/>
          <w:w w:val="115"/>
        </w:rPr>
        <w:t xml:space="preserve"> </w:t>
      </w:r>
      <w:r>
        <w:rPr>
          <w:i/>
          <w:color w:val="231F20"/>
          <w:w w:val="115"/>
        </w:rPr>
        <w:t>быхом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миру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19"/>
          <w:w w:val="115"/>
        </w:rPr>
        <w:t xml:space="preserve"> </w:t>
      </w:r>
      <w:r>
        <w:rPr>
          <w:i/>
          <w:color w:val="231F20"/>
          <w:w w:val="115"/>
        </w:rPr>
        <w:t>ангелом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и</w:t>
      </w:r>
      <w:r>
        <w:rPr>
          <w:i/>
          <w:color w:val="231F20"/>
          <w:spacing w:val="20"/>
          <w:w w:val="115"/>
        </w:rPr>
        <w:t xml:space="preserve"> </w:t>
      </w:r>
      <w:r>
        <w:rPr>
          <w:i/>
          <w:color w:val="231F20"/>
          <w:w w:val="115"/>
        </w:rPr>
        <w:t>человеком»</w:t>
      </w:r>
      <w:r>
        <w:rPr>
          <w:i/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(1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Кор.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4,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9),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говорит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о себе и о прочих святых апостолах святой апостол Павел. Апостолы не усты-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дились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устрашились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исповедать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казненного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поносною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казнью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Богоче-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ловека,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осужденного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судом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церковным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гражданским,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устыдились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устрашились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исповедать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судом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церковным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гражданским,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силь-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мудрыми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земли,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тиранами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мучителями,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лицом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пыток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3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spacing w:val="-3"/>
          <w:w w:val="115"/>
        </w:rPr>
        <w:t>казней,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пред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лицом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3"/>
          <w:w w:val="115"/>
        </w:rPr>
        <w:t>насильственной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смерти.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Такое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же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исповедание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Господа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spacing w:val="-2"/>
          <w:w w:val="115"/>
        </w:rPr>
        <w:t>принесли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Господу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святые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мученики,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напоившие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все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пространство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земли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кро-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вью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своею,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огласившие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всю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землю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святым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свидетельством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истинного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бого-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0"/>
        </w:rPr>
        <w:t>познания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богопочитания.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Исповедали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Господа</w:t>
      </w:r>
      <w:r>
        <w:rPr>
          <w:color w:val="231F20"/>
          <w:spacing w:val="23"/>
          <w:w w:val="110"/>
        </w:rPr>
        <w:t xml:space="preserve"> </w:t>
      </w:r>
      <w:r>
        <w:rPr>
          <w:color w:val="231F20"/>
          <w:w w:val="110"/>
        </w:rPr>
        <w:t>невидимым</w:t>
      </w:r>
      <w:r>
        <w:rPr>
          <w:color w:val="231F20"/>
          <w:spacing w:val="24"/>
          <w:w w:val="110"/>
        </w:rPr>
        <w:t xml:space="preserve"> </w:t>
      </w:r>
      <w:r>
        <w:rPr>
          <w:color w:val="231F20"/>
          <w:w w:val="110"/>
        </w:rPr>
        <w:t>мученичеством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постоянным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самоотвержением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течение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всей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преподобные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иноки: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1"/>
          <w:w w:val="115"/>
        </w:rPr>
        <w:t>они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служили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союзом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земли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небом,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ангелов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человеками,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w w:val="115"/>
        </w:rPr>
        <w:t>принадлежа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w w:val="115"/>
        </w:rPr>
        <w:t>небу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пребывания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земле,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вступив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пребывания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земле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общение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ангелами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лики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их.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Исповедали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Господа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презрением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 попранием начал мира те угодники Божии, которые подвизались среди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которым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такою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справедливостью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можно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отнести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слова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Евангелия:</w:t>
      </w:r>
    </w:p>
    <w:p w14:paraId="06FB6426" w14:textId="77777777" w:rsidR="003221ED" w:rsidRDefault="00000000">
      <w:pPr>
        <w:spacing w:before="7" w:line="252" w:lineRule="auto"/>
        <w:ind w:left="100" w:right="118"/>
        <w:jc w:val="both"/>
        <w:rPr>
          <w:sz w:val="24"/>
        </w:rPr>
      </w:pPr>
      <w:r>
        <w:rPr>
          <w:i/>
          <w:color w:val="231F20"/>
          <w:w w:val="115"/>
          <w:sz w:val="24"/>
        </w:rPr>
        <w:t>«сии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мире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суть,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суть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мира»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(Ин.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17.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11,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16).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Исповедание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Господа,</w:t>
      </w:r>
      <w:r>
        <w:rPr>
          <w:color w:val="231F20"/>
          <w:spacing w:val="-67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сопровождаемое решительным и полным отречением от мира и от себя, было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>знамением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всех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святых.</w:t>
      </w:r>
    </w:p>
    <w:p w14:paraId="753DC305" w14:textId="77777777" w:rsidR="003221ED" w:rsidRDefault="00000000">
      <w:pPr>
        <w:pStyle w:val="a3"/>
        <w:spacing w:before="1" w:line="252" w:lineRule="auto"/>
        <w:ind w:left="100" w:right="115" w:firstLine="427"/>
        <w:jc w:val="both"/>
      </w:pPr>
      <w:r>
        <w:rPr>
          <w:color w:val="231F20"/>
          <w:w w:val="110"/>
        </w:rPr>
        <w:t>Кто во время земного странствования своего исповедует Господа испове-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данием,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завещанным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Господа,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кто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докажет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жизнью,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точно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испове-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дует Господа своим Господом и Богом, того Господь исповедует Своим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учеником; Своим присным, исповедует не только пред вселенною, испове-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дует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Богом-Отцем.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Исповедание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Богом-Сыном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Богом-</w:t>
      </w:r>
    </w:p>
    <w:p w14:paraId="5D6F8004" w14:textId="77777777" w:rsidR="003221ED" w:rsidRDefault="003221ED">
      <w:pPr>
        <w:spacing w:line="252" w:lineRule="auto"/>
        <w:jc w:val="both"/>
        <w:sectPr w:rsidR="003221ED" w:rsidSect="00055453">
          <w:pgSz w:w="11000" w:h="14520"/>
          <w:pgMar w:top="1040" w:right="940" w:bottom="1200" w:left="960" w:header="0" w:footer="1012" w:gutter="0"/>
          <w:cols w:space="720"/>
        </w:sectPr>
      </w:pPr>
    </w:p>
    <w:p w14:paraId="198EF432" w14:textId="77777777" w:rsidR="003221ED" w:rsidRDefault="00000000">
      <w:pPr>
        <w:pStyle w:val="a3"/>
        <w:spacing w:before="69" w:line="252" w:lineRule="auto"/>
        <w:ind w:left="100" w:right="115"/>
        <w:jc w:val="both"/>
      </w:pPr>
      <w:r>
        <w:rPr>
          <w:color w:val="231F20"/>
          <w:w w:val="115"/>
        </w:rPr>
        <w:lastRenderedPageBreak/>
        <w:t>Отцем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введение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теснейшее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единение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Богом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(Ин.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14,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20).</w:t>
      </w:r>
    </w:p>
    <w:p w14:paraId="1C3AD45E" w14:textId="77777777" w:rsidR="003221ED" w:rsidRDefault="00000000">
      <w:pPr>
        <w:pStyle w:val="a3"/>
        <w:spacing w:line="252" w:lineRule="auto"/>
        <w:ind w:left="100" w:right="115" w:firstLine="427"/>
        <w:jc w:val="both"/>
      </w:pPr>
      <w:r>
        <w:rPr>
          <w:color w:val="231F20"/>
          <w:w w:val="110"/>
        </w:rPr>
        <w:t>Богом установленное богоугодное исповедание человеком Бога есть зна-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мение избрания Богом того человека. Включение в число избранных есть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плод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благого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произволения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человеческого.</w:t>
      </w:r>
    </w:p>
    <w:p w14:paraId="17F1E874" w14:textId="77777777" w:rsidR="003221ED" w:rsidRDefault="00000000">
      <w:pPr>
        <w:spacing w:before="1" w:line="252" w:lineRule="auto"/>
        <w:ind w:left="100" w:right="115" w:firstLine="427"/>
        <w:jc w:val="both"/>
        <w:rPr>
          <w:sz w:val="24"/>
        </w:rPr>
      </w:pPr>
      <w:r>
        <w:rPr>
          <w:color w:val="231F20"/>
          <w:w w:val="115"/>
          <w:sz w:val="24"/>
        </w:rPr>
        <w:t>Исповедание слабое, двусмысленное не принимается, отвергается, как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непотребное, как недостойное Бога. Недостаточно исповедание в тайне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0"/>
          <w:sz w:val="24"/>
        </w:rPr>
        <w:t>души — необходимо исповедание устами и словом. Недостаточно исповеда-</w:t>
      </w:r>
      <w:r>
        <w:rPr>
          <w:color w:val="231F20"/>
          <w:spacing w:val="1"/>
          <w:w w:val="110"/>
          <w:sz w:val="24"/>
        </w:rPr>
        <w:t xml:space="preserve"> </w:t>
      </w:r>
      <w:r>
        <w:rPr>
          <w:color w:val="231F20"/>
          <w:w w:val="115"/>
          <w:sz w:val="24"/>
        </w:rPr>
        <w:t xml:space="preserve">ние словом — необходимо исповедание делами и жизнью. </w:t>
      </w:r>
      <w:r>
        <w:rPr>
          <w:i/>
          <w:color w:val="231F20"/>
          <w:w w:val="115"/>
          <w:sz w:val="24"/>
        </w:rPr>
        <w:t>«Иже бо аще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постыдится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Мене,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сказал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Господь,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—</w:t>
      </w:r>
      <w:r>
        <w:rPr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Моих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словес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роде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сем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прелюбо-</w:t>
      </w:r>
      <w:r>
        <w:rPr>
          <w:i/>
          <w:color w:val="231F20"/>
          <w:spacing w:val="-6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дейнем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грешнем,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Сын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человеческий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постыдится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его,</w:t>
      </w:r>
      <w:r>
        <w:rPr>
          <w:i/>
          <w:color w:val="231F20"/>
          <w:spacing w:val="58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егда</w:t>
      </w:r>
      <w:r>
        <w:rPr>
          <w:i/>
          <w:color w:val="231F20"/>
          <w:spacing w:val="59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приидет</w:t>
      </w:r>
      <w:r>
        <w:rPr>
          <w:i/>
          <w:color w:val="231F20"/>
          <w:spacing w:val="-6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во</w:t>
      </w:r>
      <w:r>
        <w:rPr>
          <w:i/>
          <w:color w:val="231F20"/>
          <w:spacing w:val="-15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славе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Отца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Своего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со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Ангелы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святыми»</w:t>
      </w:r>
      <w:r>
        <w:rPr>
          <w:i/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(Мк.</w:t>
      </w:r>
      <w:r>
        <w:rPr>
          <w:color w:val="231F20"/>
          <w:spacing w:val="-13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8,</w:t>
      </w:r>
      <w:r>
        <w:rPr>
          <w:color w:val="231F20"/>
          <w:spacing w:val="-12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38).</w:t>
      </w:r>
    </w:p>
    <w:p w14:paraId="366F5680" w14:textId="77777777" w:rsidR="003221ED" w:rsidRDefault="00000000">
      <w:pPr>
        <w:pStyle w:val="a3"/>
        <w:spacing w:before="2" w:line="252" w:lineRule="auto"/>
        <w:ind w:left="100" w:right="115" w:firstLine="427"/>
        <w:jc w:val="both"/>
      </w:pPr>
      <w:r>
        <w:rPr>
          <w:color w:val="231F20"/>
          <w:w w:val="115"/>
        </w:rPr>
        <w:t>Не только должно исповедать Господа, не только должно признать Бо-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жество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владычество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Его,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исповедать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учение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Его,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испо-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ведать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заповеди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Его.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Заповеди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исповедуются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исполнением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их.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Исполнение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их, в противность обычаям, общепринятым в человеческом обществе, есть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0"/>
        </w:rPr>
        <w:t>исповедание Господа и слов Его пред человеками. Общество человеческое на-</w:t>
      </w:r>
      <w:r>
        <w:rPr>
          <w:color w:val="231F20"/>
          <w:spacing w:val="-63"/>
          <w:w w:val="110"/>
        </w:rPr>
        <w:t xml:space="preserve"> </w:t>
      </w:r>
      <w:r>
        <w:rPr>
          <w:color w:val="231F20"/>
          <w:w w:val="115"/>
        </w:rPr>
        <w:t>звано грешным и прелюбодейным, потому что оно, в большинстве своем,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уклонилось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греховную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жизнь,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предало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променяло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любовь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Богу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бовь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греху.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Обычаи,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господствующие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мире,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имеющие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закона,</w:t>
      </w:r>
      <w:r>
        <w:rPr>
          <w:color w:val="231F20"/>
          <w:spacing w:val="-66"/>
          <w:w w:val="115"/>
        </w:rPr>
        <w:t xml:space="preserve"> </w:t>
      </w:r>
      <w:r>
        <w:rPr>
          <w:color w:val="231F20"/>
          <w:w w:val="115"/>
        </w:rPr>
        <w:t>превысшего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законов,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противны,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враждебны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жительству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богоугодному.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Жительство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богоугодное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служит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предметом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ненависти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насмешек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гор-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дого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мира.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Чтоб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2"/>
          <w:w w:val="115"/>
        </w:rPr>
        <w:t>избежать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ненависти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мира,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его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преследований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и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стрел,</w:t>
      </w:r>
      <w:r>
        <w:rPr>
          <w:color w:val="231F20"/>
          <w:spacing w:val="-23"/>
          <w:w w:val="115"/>
        </w:rPr>
        <w:t xml:space="preserve"> </w:t>
      </w:r>
      <w:r>
        <w:rPr>
          <w:color w:val="231F20"/>
          <w:spacing w:val="-1"/>
          <w:w w:val="115"/>
        </w:rPr>
        <w:t>сердце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spacing w:val="-2"/>
          <w:w w:val="115"/>
        </w:rPr>
        <w:t>слабое,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неутвержденное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2"/>
          <w:w w:val="115"/>
        </w:rPr>
        <w:t>верою,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2"/>
          <w:w w:val="115"/>
        </w:rPr>
        <w:t>склоняется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к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человекоугодию,</w:t>
      </w:r>
      <w:r>
        <w:rPr>
          <w:color w:val="231F20"/>
          <w:spacing w:val="-22"/>
          <w:w w:val="115"/>
        </w:rPr>
        <w:t xml:space="preserve"> </w:t>
      </w:r>
      <w:r>
        <w:rPr>
          <w:color w:val="231F20"/>
          <w:spacing w:val="-1"/>
          <w:w w:val="115"/>
        </w:rPr>
        <w:t>изменяет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1"/>
          <w:w w:val="115"/>
        </w:rPr>
        <w:t>уче-</w:t>
      </w:r>
      <w:r>
        <w:rPr>
          <w:color w:val="231F20"/>
          <w:spacing w:val="-67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Господа,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исключает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числа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избранных.</w:t>
      </w:r>
    </w:p>
    <w:p w14:paraId="6856345B" w14:textId="77777777" w:rsidR="003221ED" w:rsidRDefault="00000000">
      <w:pPr>
        <w:spacing w:before="3" w:line="252" w:lineRule="auto"/>
        <w:ind w:left="100" w:right="116" w:firstLine="427"/>
        <w:jc w:val="both"/>
        <w:rPr>
          <w:sz w:val="24"/>
        </w:rPr>
      </w:pPr>
      <w:r>
        <w:rPr>
          <w:color w:val="231F20"/>
          <w:spacing w:val="-1"/>
          <w:w w:val="115"/>
          <w:sz w:val="24"/>
        </w:rPr>
        <w:t>Утверждает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Господь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spacing w:val="-1"/>
          <w:w w:val="115"/>
          <w:sz w:val="24"/>
        </w:rPr>
        <w:t>учеников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Своих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верности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Себе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и</w:t>
      </w:r>
      <w:r>
        <w:rPr>
          <w:color w:val="231F20"/>
          <w:spacing w:val="-15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Своему</w:t>
      </w:r>
      <w:r>
        <w:rPr>
          <w:color w:val="231F20"/>
          <w:spacing w:val="-1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учению,</w:t>
      </w:r>
      <w:r>
        <w:rPr>
          <w:color w:val="231F20"/>
          <w:spacing w:val="-66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>утверждает грозным словом, грозным определением, объявляемым благо-</w:t>
      </w:r>
      <w:r>
        <w:rPr>
          <w:color w:val="231F20"/>
          <w:spacing w:val="1"/>
          <w:w w:val="115"/>
          <w:sz w:val="24"/>
        </w:rPr>
        <w:t xml:space="preserve"> </w:t>
      </w:r>
      <w:r>
        <w:rPr>
          <w:color w:val="231F20"/>
          <w:w w:val="115"/>
          <w:sz w:val="24"/>
        </w:rPr>
        <w:t xml:space="preserve">временно. </w:t>
      </w:r>
      <w:r>
        <w:rPr>
          <w:i/>
          <w:color w:val="231F20"/>
          <w:w w:val="115"/>
          <w:sz w:val="24"/>
        </w:rPr>
        <w:t>«Всяк, иже исповесть Мя пред человеки, исповем его и Аз пред</w:t>
      </w:r>
      <w:r>
        <w:rPr>
          <w:i/>
          <w:color w:val="231F20"/>
          <w:spacing w:val="1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Отцем</w:t>
      </w:r>
      <w:r>
        <w:rPr>
          <w:i/>
          <w:color w:val="231F20"/>
          <w:spacing w:val="-17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Моим,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Иже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spacing w:val="-1"/>
          <w:w w:val="115"/>
          <w:sz w:val="24"/>
        </w:rPr>
        <w:t>на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небесех.</w:t>
      </w:r>
      <w:r>
        <w:rPr>
          <w:i/>
          <w:color w:val="231F20"/>
          <w:spacing w:val="-1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отвержется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Мене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17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человеки,</w:t>
      </w:r>
      <w:r>
        <w:rPr>
          <w:i/>
          <w:color w:val="231F20"/>
          <w:spacing w:val="-1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от-</w:t>
      </w:r>
      <w:r>
        <w:rPr>
          <w:i/>
          <w:color w:val="231F20"/>
          <w:spacing w:val="-66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вергуся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его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Аз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пред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Отцем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Моим,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Иже</w:t>
      </w:r>
      <w:r>
        <w:rPr>
          <w:i/>
          <w:color w:val="231F20"/>
          <w:spacing w:val="-13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на</w:t>
      </w:r>
      <w:r>
        <w:rPr>
          <w:i/>
          <w:color w:val="231F20"/>
          <w:spacing w:val="-14"/>
          <w:w w:val="115"/>
          <w:sz w:val="24"/>
        </w:rPr>
        <w:t xml:space="preserve"> </w:t>
      </w:r>
      <w:r>
        <w:rPr>
          <w:i/>
          <w:color w:val="231F20"/>
          <w:w w:val="115"/>
          <w:sz w:val="24"/>
        </w:rPr>
        <w:t>небесех»</w:t>
      </w:r>
      <w:r>
        <w:rPr>
          <w:color w:val="231F20"/>
          <w:w w:val="115"/>
          <w:sz w:val="24"/>
        </w:rPr>
        <w:t>.</w:t>
      </w:r>
    </w:p>
    <w:p w14:paraId="4E236851" w14:textId="77777777" w:rsidR="003221ED" w:rsidRDefault="003221ED">
      <w:pPr>
        <w:spacing w:line="252" w:lineRule="auto"/>
        <w:jc w:val="both"/>
        <w:rPr>
          <w:sz w:val="24"/>
        </w:rPr>
        <w:sectPr w:rsidR="003221ED" w:rsidSect="00055453">
          <w:pgSz w:w="11000" w:h="14520"/>
          <w:pgMar w:top="1040" w:right="940" w:bottom="1200" w:left="960" w:header="0" w:footer="1012" w:gutter="0"/>
          <w:cols w:space="720"/>
        </w:sectPr>
      </w:pPr>
    </w:p>
    <w:p w14:paraId="3F65BC6C" w14:textId="77777777" w:rsidR="003221ED" w:rsidRDefault="00000000">
      <w:pPr>
        <w:pStyle w:val="1"/>
      </w:pPr>
      <w:r>
        <w:rPr>
          <w:color w:val="231F20"/>
          <w:w w:val="95"/>
        </w:rPr>
        <w:lastRenderedPageBreak/>
        <w:t>Рекомендуемая</w:t>
      </w:r>
      <w:r>
        <w:rPr>
          <w:color w:val="231F20"/>
          <w:spacing w:val="52"/>
          <w:w w:val="95"/>
        </w:rPr>
        <w:t xml:space="preserve"> </w:t>
      </w:r>
      <w:r>
        <w:rPr>
          <w:color w:val="231F20"/>
          <w:w w:val="95"/>
        </w:rPr>
        <w:t>литература</w:t>
      </w:r>
    </w:p>
    <w:p w14:paraId="3CFA62A3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168" w:line="254" w:lineRule="auto"/>
        <w:ind w:right="115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Кирилл, Патриарх Московский и всея Руси. </w:t>
      </w:r>
      <w:r>
        <w:rPr>
          <w:color w:val="231F20"/>
          <w:w w:val="115"/>
          <w:sz w:val="23"/>
        </w:rPr>
        <w:t>Слово пастыря. Бог и человек.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История спасения. Беседы о православной вере. – М.: Изд-во Московской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Патриархии,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2018.</w:t>
      </w:r>
    </w:p>
    <w:p w14:paraId="6CA6D42A" w14:textId="77777777" w:rsidR="003221ED" w:rsidRDefault="00000000">
      <w:pPr>
        <w:pStyle w:val="a5"/>
        <w:numPr>
          <w:ilvl w:val="0"/>
          <w:numId w:val="1"/>
        </w:numPr>
        <w:tabs>
          <w:tab w:val="left" w:pos="496"/>
        </w:tabs>
        <w:spacing w:before="47" w:line="252" w:lineRule="auto"/>
        <w:ind w:right="117"/>
        <w:jc w:val="both"/>
        <w:rPr>
          <w:sz w:val="23"/>
        </w:rPr>
      </w:pPr>
      <w:r>
        <w:rPr>
          <w:color w:val="231F20"/>
          <w:w w:val="115"/>
          <w:sz w:val="23"/>
        </w:rPr>
        <w:t>«Послание к Диогнету» // «Сочинения древних христианских апологетов.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0"/>
          <w:sz w:val="23"/>
        </w:rPr>
        <w:t>В русском переводе с введениями и примечаниями» / Сост. прот. П.Преобра-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20"/>
          <w:sz w:val="23"/>
        </w:rPr>
        <w:t>женский.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СПб.,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1895.</w:t>
      </w:r>
    </w:p>
    <w:p w14:paraId="57263E00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51" w:line="256" w:lineRule="auto"/>
        <w:ind w:right="115"/>
        <w:jc w:val="both"/>
        <w:rPr>
          <w:sz w:val="23"/>
        </w:rPr>
      </w:pPr>
      <w:r>
        <w:rPr>
          <w:i/>
          <w:color w:val="231F20"/>
          <w:w w:val="120"/>
          <w:sz w:val="23"/>
        </w:rPr>
        <w:t xml:space="preserve">Ломоносов М.В. </w:t>
      </w:r>
      <w:r>
        <w:rPr>
          <w:color w:val="231F20"/>
          <w:w w:val="120"/>
          <w:sz w:val="23"/>
        </w:rPr>
        <w:t xml:space="preserve">Избранные произведения </w:t>
      </w:r>
      <w:r>
        <w:rPr>
          <w:color w:val="231F20"/>
          <w:w w:val="150"/>
          <w:sz w:val="23"/>
        </w:rPr>
        <w:t xml:space="preserve">/ </w:t>
      </w:r>
      <w:r>
        <w:rPr>
          <w:color w:val="231F20"/>
          <w:w w:val="120"/>
          <w:sz w:val="23"/>
        </w:rPr>
        <w:t>Сост., вступ. статья, прим.</w:t>
      </w:r>
      <w:r>
        <w:rPr>
          <w:color w:val="231F20"/>
          <w:spacing w:val="1"/>
          <w:w w:val="120"/>
          <w:sz w:val="23"/>
        </w:rPr>
        <w:t xml:space="preserve"> </w:t>
      </w:r>
      <w:r>
        <w:rPr>
          <w:color w:val="231F20"/>
          <w:w w:val="115"/>
          <w:sz w:val="23"/>
        </w:rPr>
        <w:t>А.</w:t>
      </w:r>
      <w:r>
        <w:rPr>
          <w:color w:val="231F20"/>
          <w:spacing w:val="-4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А.</w:t>
      </w:r>
      <w:r>
        <w:rPr>
          <w:color w:val="231F20"/>
          <w:spacing w:val="-4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Морозовой.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Л.: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«Советский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писатель»,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1986.</w:t>
      </w:r>
    </w:p>
    <w:p w14:paraId="712571D2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6" w:lineRule="auto"/>
        <w:ind w:right="116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Нил Деграсс Тайсон. </w:t>
      </w:r>
      <w:r>
        <w:rPr>
          <w:color w:val="231F20"/>
          <w:w w:val="115"/>
          <w:sz w:val="23"/>
        </w:rPr>
        <w:t>Астрофизика с космической скоростью, или Великие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тайны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Вселенной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для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тех,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кому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некогда.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АСТ,</w:t>
      </w:r>
      <w:r>
        <w:rPr>
          <w:color w:val="231F20"/>
          <w:spacing w:val="-12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2018.</w:t>
      </w:r>
    </w:p>
    <w:p w14:paraId="448C6DBD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/>
        <w:jc w:val="both"/>
        <w:rPr>
          <w:sz w:val="23"/>
        </w:rPr>
      </w:pPr>
      <w:r>
        <w:rPr>
          <w:i/>
          <w:color w:val="231F20"/>
          <w:w w:val="110"/>
          <w:sz w:val="23"/>
        </w:rPr>
        <w:t>Липунов</w:t>
      </w:r>
      <w:r>
        <w:rPr>
          <w:i/>
          <w:color w:val="231F20"/>
          <w:spacing w:val="15"/>
          <w:w w:val="110"/>
          <w:sz w:val="23"/>
        </w:rPr>
        <w:t xml:space="preserve"> </w:t>
      </w:r>
      <w:r>
        <w:rPr>
          <w:i/>
          <w:color w:val="231F20"/>
          <w:w w:val="110"/>
          <w:sz w:val="23"/>
        </w:rPr>
        <w:t>В.М.</w:t>
      </w:r>
      <w:r>
        <w:rPr>
          <w:i/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От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Большого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Взрыва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до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Великого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Молчания.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–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М.:</w:t>
      </w:r>
      <w:r>
        <w:rPr>
          <w:color w:val="231F20"/>
          <w:spacing w:val="16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АСТ,</w:t>
      </w:r>
      <w:r>
        <w:rPr>
          <w:color w:val="231F20"/>
          <w:spacing w:val="15"/>
          <w:w w:val="110"/>
          <w:sz w:val="23"/>
        </w:rPr>
        <w:t xml:space="preserve"> </w:t>
      </w:r>
      <w:r>
        <w:rPr>
          <w:color w:val="231F20"/>
          <w:w w:val="110"/>
          <w:sz w:val="23"/>
        </w:rPr>
        <w:t>2018.</w:t>
      </w:r>
    </w:p>
    <w:p w14:paraId="5A5ACD97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6"/>
        <w:jc w:val="both"/>
        <w:rPr>
          <w:sz w:val="23"/>
        </w:rPr>
      </w:pPr>
      <w:r>
        <w:rPr>
          <w:i/>
          <w:color w:val="231F20"/>
          <w:w w:val="115"/>
          <w:sz w:val="23"/>
        </w:rPr>
        <w:t>Шкловский</w:t>
      </w:r>
      <w:r>
        <w:rPr>
          <w:i/>
          <w:color w:val="231F20"/>
          <w:spacing w:val="-6"/>
          <w:w w:val="115"/>
          <w:sz w:val="23"/>
        </w:rPr>
        <w:t xml:space="preserve"> </w:t>
      </w:r>
      <w:r>
        <w:rPr>
          <w:i/>
          <w:color w:val="231F20"/>
          <w:w w:val="115"/>
          <w:sz w:val="23"/>
        </w:rPr>
        <w:t>И.С.</w:t>
      </w:r>
      <w:r>
        <w:rPr>
          <w:i/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Вселенная.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Жизнь.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Разум.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Изд-во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АН</w:t>
      </w:r>
      <w:r>
        <w:rPr>
          <w:color w:val="231F20"/>
          <w:spacing w:val="-6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СССР,</w:t>
      </w:r>
      <w:r>
        <w:rPr>
          <w:color w:val="231F20"/>
          <w:spacing w:val="-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1962.</w:t>
      </w:r>
    </w:p>
    <w:p w14:paraId="688E0334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67" w:line="256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Шкловский И.С. </w:t>
      </w:r>
      <w:r>
        <w:rPr>
          <w:color w:val="231F20"/>
          <w:w w:val="115"/>
          <w:sz w:val="23"/>
        </w:rPr>
        <w:t>Существуют ли внеземные цивилизации? // «Земля и все-</w:t>
      </w:r>
      <w:r>
        <w:rPr>
          <w:color w:val="231F20"/>
          <w:spacing w:val="1"/>
          <w:w w:val="115"/>
          <w:sz w:val="23"/>
        </w:rPr>
        <w:t xml:space="preserve"> </w:t>
      </w:r>
      <w:r>
        <w:rPr>
          <w:color w:val="231F20"/>
          <w:w w:val="120"/>
          <w:sz w:val="23"/>
        </w:rPr>
        <w:t>ленная».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1985.</w:t>
      </w:r>
      <w:r>
        <w:rPr>
          <w:color w:val="231F20"/>
          <w:spacing w:val="-15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№</w:t>
      </w:r>
      <w:r>
        <w:rPr>
          <w:color w:val="231F20"/>
          <w:spacing w:val="-16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3.</w:t>
      </w:r>
    </w:p>
    <w:p w14:paraId="2B1DCA91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4" w:line="254" w:lineRule="auto"/>
        <w:ind w:right="115"/>
        <w:jc w:val="both"/>
        <w:rPr>
          <w:sz w:val="23"/>
        </w:rPr>
      </w:pPr>
      <w:r>
        <w:rPr>
          <w:i/>
          <w:color w:val="231F20"/>
          <w:w w:val="120"/>
          <w:sz w:val="23"/>
        </w:rPr>
        <w:t>Архиепископ</w:t>
      </w:r>
      <w:r>
        <w:rPr>
          <w:i/>
          <w:color w:val="231F20"/>
          <w:spacing w:val="20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Лука</w:t>
      </w:r>
      <w:r>
        <w:rPr>
          <w:i/>
          <w:color w:val="231F20"/>
          <w:spacing w:val="20"/>
          <w:w w:val="120"/>
          <w:sz w:val="23"/>
        </w:rPr>
        <w:t xml:space="preserve"> </w:t>
      </w:r>
      <w:r>
        <w:rPr>
          <w:i/>
          <w:color w:val="231F20"/>
          <w:w w:val="120"/>
          <w:sz w:val="23"/>
        </w:rPr>
        <w:t>(Войно-Ясенецкий).</w:t>
      </w:r>
      <w:r>
        <w:rPr>
          <w:i/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Наука</w:t>
      </w:r>
      <w:r>
        <w:rPr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</w:t>
      </w:r>
      <w:r>
        <w:rPr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религия</w:t>
      </w:r>
      <w:r>
        <w:rPr>
          <w:color w:val="231F20"/>
          <w:spacing w:val="20"/>
          <w:w w:val="120"/>
          <w:sz w:val="23"/>
        </w:rPr>
        <w:t xml:space="preserve"> </w:t>
      </w:r>
      <w:r>
        <w:rPr>
          <w:color w:val="231F20"/>
          <w:w w:val="150"/>
          <w:sz w:val="23"/>
        </w:rPr>
        <w:t>//</w:t>
      </w:r>
      <w:r>
        <w:rPr>
          <w:color w:val="231F20"/>
          <w:spacing w:val="3"/>
          <w:w w:val="150"/>
          <w:sz w:val="23"/>
        </w:rPr>
        <w:t xml:space="preserve"> </w:t>
      </w:r>
      <w:r>
        <w:rPr>
          <w:color w:val="231F20"/>
          <w:w w:val="120"/>
          <w:sz w:val="23"/>
        </w:rPr>
        <w:t>Приложение</w:t>
      </w:r>
      <w:r>
        <w:rPr>
          <w:color w:val="231F20"/>
          <w:spacing w:val="-67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к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книге: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«Очерки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гнойной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хирургии».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Изд.4-е.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–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М.:</w:t>
      </w:r>
      <w:r>
        <w:rPr>
          <w:color w:val="231F20"/>
          <w:spacing w:val="-8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ЗАО</w:t>
      </w:r>
      <w:r>
        <w:rPr>
          <w:color w:val="231F20"/>
          <w:spacing w:val="-9"/>
          <w:w w:val="120"/>
          <w:sz w:val="23"/>
        </w:rPr>
        <w:t xml:space="preserve"> </w:t>
      </w:r>
      <w:r>
        <w:rPr>
          <w:color w:val="231F20"/>
          <w:w w:val="120"/>
          <w:sz w:val="23"/>
        </w:rPr>
        <w:t>«Издательство</w:t>
      </w:r>
      <w:r>
        <w:rPr>
          <w:color w:val="231F20"/>
          <w:spacing w:val="-66"/>
          <w:w w:val="120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БИНОМ»,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2006.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С.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2"/>
          <w:w w:val="115"/>
          <w:sz w:val="23"/>
        </w:rPr>
        <w:t>642–672.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(Текст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апологетического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трактата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в</w:t>
      </w:r>
      <w:r>
        <w:rPr>
          <w:color w:val="231F20"/>
          <w:spacing w:val="-22"/>
          <w:w w:val="115"/>
          <w:sz w:val="23"/>
        </w:rPr>
        <w:t xml:space="preserve"> </w:t>
      </w:r>
      <w:r>
        <w:rPr>
          <w:color w:val="231F20"/>
          <w:spacing w:val="-1"/>
          <w:w w:val="115"/>
          <w:sz w:val="23"/>
        </w:rPr>
        <w:t>сокращении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прилагается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настоящему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учебному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пособию: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с.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64–91)</w:t>
      </w:r>
    </w:p>
    <w:p w14:paraId="30F0ED00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5" w:line="254" w:lineRule="auto"/>
        <w:ind w:right="118"/>
        <w:jc w:val="both"/>
        <w:rPr>
          <w:sz w:val="23"/>
        </w:rPr>
      </w:pPr>
      <w:r>
        <w:rPr>
          <w:i/>
          <w:color w:val="231F20"/>
          <w:spacing w:val="-1"/>
          <w:w w:val="115"/>
          <w:sz w:val="23"/>
        </w:rPr>
        <w:t>Олег</w:t>
      </w:r>
      <w:r>
        <w:rPr>
          <w:i/>
          <w:color w:val="231F20"/>
          <w:spacing w:val="-15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Мумриков,</w:t>
      </w:r>
      <w:r>
        <w:rPr>
          <w:i/>
          <w:color w:val="231F20"/>
          <w:spacing w:val="-15"/>
          <w:w w:val="115"/>
          <w:sz w:val="23"/>
        </w:rPr>
        <w:t xml:space="preserve"> </w:t>
      </w:r>
      <w:r>
        <w:rPr>
          <w:i/>
          <w:color w:val="231F20"/>
          <w:spacing w:val="-1"/>
          <w:w w:val="115"/>
          <w:sz w:val="23"/>
        </w:rPr>
        <w:t>иерей.</w:t>
      </w:r>
      <w:r>
        <w:rPr>
          <w:i/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Концепция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современного</w:t>
      </w:r>
      <w:r>
        <w:rPr>
          <w:color w:val="231F20"/>
          <w:spacing w:val="-15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естествознания:</w:t>
      </w:r>
      <w:r>
        <w:rPr>
          <w:color w:val="231F20"/>
          <w:spacing w:val="-1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христиан-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ско-апологетический аспект // Учебное пособие для духовных учебных за-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ведений.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2-е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изд.,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испр.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–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Сергиев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Посад;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М.:</w:t>
      </w:r>
      <w:r>
        <w:rPr>
          <w:color w:val="231F20"/>
          <w:spacing w:val="-10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«Паломник»,</w:t>
      </w:r>
      <w:r>
        <w:rPr>
          <w:color w:val="231F20"/>
          <w:spacing w:val="-11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2014.</w:t>
      </w:r>
    </w:p>
    <w:p w14:paraId="25C0E80D" w14:textId="77777777" w:rsidR="003221ED" w:rsidRDefault="00000000">
      <w:pPr>
        <w:pStyle w:val="a5"/>
        <w:numPr>
          <w:ilvl w:val="0"/>
          <w:numId w:val="1"/>
        </w:numPr>
        <w:tabs>
          <w:tab w:val="left" w:pos="495"/>
        </w:tabs>
        <w:spacing w:before="47" w:line="254" w:lineRule="auto"/>
        <w:ind w:right="118"/>
        <w:jc w:val="both"/>
        <w:rPr>
          <w:sz w:val="23"/>
        </w:rPr>
      </w:pPr>
      <w:r>
        <w:rPr>
          <w:i/>
          <w:color w:val="231F20"/>
          <w:w w:val="115"/>
          <w:sz w:val="23"/>
        </w:rPr>
        <w:t xml:space="preserve">Клецов.А.А. </w:t>
      </w:r>
      <w:r>
        <w:rPr>
          <w:color w:val="231F20"/>
          <w:w w:val="115"/>
          <w:sz w:val="23"/>
        </w:rPr>
        <w:t>Физика Бытия: происхождение вселенной в десяти стихах. Ес-</w:t>
      </w:r>
      <w:r>
        <w:rPr>
          <w:color w:val="231F20"/>
          <w:spacing w:val="-64"/>
          <w:w w:val="115"/>
          <w:sz w:val="23"/>
        </w:rPr>
        <w:t xml:space="preserve"> </w:t>
      </w:r>
      <w:r>
        <w:rPr>
          <w:color w:val="231F20"/>
          <w:w w:val="110"/>
          <w:sz w:val="23"/>
        </w:rPr>
        <w:t>тественнонаучное толкование первых четырёх дне миротворения. – Саратов:</w:t>
      </w:r>
      <w:r>
        <w:rPr>
          <w:color w:val="231F20"/>
          <w:spacing w:val="1"/>
          <w:w w:val="110"/>
          <w:sz w:val="23"/>
        </w:rPr>
        <w:t xml:space="preserve"> </w:t>
      </w:r>
      <w:r>
        <w:rPr>
          <w:color w:val="231F20"/>
          <w:w w:val="115"/>
          <w:sz w:val="23"/>
        </w:rPr>
        <w:t>Изд-во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Саратовской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митрополии,</w:t>
      </w:r>
      <w:r>
        <w:rPr>
          <w:color w:val="231F20"/>
          <w:spacing w:val="-13"/>
          <w:w w:val="115"/>
          <w:sz w:val="23"/>
        </w:rPr>
        <w:t xml:space="preserve"> </w:t>
      </w:r>
      <w:r>
        <w:rPr>
          <w:color w:val="231F20"/>
          <w:w w:val="115"/>
          <w:sz w:val="23"/>
        </w:rPr>
        <w:t>2015.</w:t>
      </w:r>
    </w:p>
    <w:sectPr w:rsidR="003221ED">
      <w:pgSz w:w="11000" w:h="14520"/>
      <w:pgMar w:top="1020" w:right="940" w:bottom="1200" w:left="9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8254" w14:textId="77777777" w:rsidR="00055453" w:rsidRDefault="00055453">
      <w:r>
        <w:separator/>
      </w:r>
    </w:p>
  </w:endnote>
  <w:endnote w:type="continuationSeparator" w:id="0">
    <w:p w14:paraId="17C61DE7" w14:textId="77777777" w:rsidR="00055453" w:rsidRDefault="00055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11D4" w14:textId="77777777" w:rsidR="003221ED" w:rsidRDefault="00000000">
    <w:pPr>
      <w:pStyle w:val="a3"/>
      <w:spacing w:line="14" w:lineRule="auto"/>
      <w:rPr>
        <w:sz w:val="20"/>
      </w:rPr>
    </w:pPr>
    <w:r>
      <w:pict w14:anchorId="785A186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8.6pt;margin-top:664.1pt;width:12.75pt;height:14.75pt;z-index:-16205312;mso-position-horizontal-relative:page;mso-position-vertical-relative:page" filled="f" stroked="f">
          <v:textbox inset="0,0,0,0">
            <w:txbxContent>
              <w:p w14:paraId="3E797818" w14:textId="77777777" w:rsidR="003221ED" w:rsidRDefault="00000000">
                <w:pPr>
                  <w:spacing w:before="8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7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F627" w14:textId="77777777" w:rsidR="003221ED" w:rsidRDefault="00000000">
    <w:pPr>
      <w:pStyle w:val="a3"/>
      <w:spacing w:line="14" w:lineRule="auto"/>
      <w:rPr>
        <w:sz w:val="20"/>
      </w:rPr>
    </w:pPr>
    <w:r>
      <w:pict w14:anchorId="336791F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5.25pt;margin-top:664.1pt;width:19.5pt;height:14.75pt;z-index:-16204800;mso-position-horizontal-relative:page;mso-position-vertical-relative:page" filled="f" stroked="f">
          <v:textbox inset="0,0,0,0">
            <w:txbxContent>
              <w:p w14:paraId="21C89B1A" w14:textId="77777777" w:rsidR="003221ED" w:rsidRDefault="00000000">
                <w:pPr>
                  <w:spacing w:before="8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color w:val="231F20"/>
                    <w:w w:val="11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5D3F" w14:textId="77777777" w:rsidR="003221ED" w:rsidRDefault="003221ED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0050B" w14:textId="77777777" w:rsidR="003221ED" w:rsidRDefault="003221ED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EA29" w14:textId="77777777" w:rsidR="003221ED" w:rsidRDefault="003221ED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F076" w14:textId="77777777" w:rsidR="003221ED" w:rsidRDefault="003221ED">
    <w:pPr>
      <w:pStyle w:val="a3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B5246" w14:textId="77777777" w:rsidR="003221ED" w:rsidRDefault="003221ED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536E" w14:textId="77777777" w:rsidR="003221ED" w:rsidRDefault="003221ED">
    <w:pPr>
      <w:pStyle w:val="a3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0A8D4" w14:textId="77777777" w:rsidR="003221ED" w:rsidRDefault="003221ED">
    <w:pPr>
      <w:pStyle w:val="a3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3187D" w14:textId="77777777" w:rsidR="003221ED" w:rsidRDefault="003221E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C41A" w14:textId="77777777" w:rsidR="00055453" w:rsidRDefault="00055453">
      <w:r>
        <w:separator/>
      </w:r>
    </w:p>
  </w:footnote>
  <w:footnote w:type="continuationSeparator" w:id="0">
    <w:p w14:paraId="3E2CB318" w14:textId="77777777" w:rsidR="00055453" w:rsidRDefault="00055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0165E"/>
    <w:multiLevelType w:val="hybridMultilevel"/>
    <w:tmpl w:val="8FC026AE"/>
    <w:lvl w:ilvl="0" w:tplc="506EE7AE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9558B7FA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A6942778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705AB084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45261B98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1DC47392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09C2BD0A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CD12AB38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3440D20E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1" w15:restartNumberingAfterBreak="0">
    <w:nsid w:val="0EBF6BA8"/>
    <w:multiLevelType w:val="hybridMultilevel"/>
    <w:tmpl w:val="BD1A24F8"/>
    <w:lvl w:ilvl="0" w:tplc="8C041290">
      <w:start w:val="1"/>
      <w:numFmt w:val="decimal"/>
      <w:lvlText w:val="%1."/>
      <w:lvlJc w:val="left"/>
      <w:pPr>
        <w:ind w:left="1218" w:hanging="461"/>
        <w:jc w:val="left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96746CDA">
      <w:numFmt w:val="bullet"/>
      <w:lvlText w:val="•"/>
      <w:lvlJc w:val="left"/>
      <w:pPr>
        <w:ind w:left="3160" w:hanging="461"/>
      </w:pPr>
      <w:rPr>
        <w:rFonts w:hint="default"/>
        <w:lang w:val="ru-RU" w:eastAsia="en-US" w:bidi="ar-SA"/>
      </w:rPr>
    </w:lvl>
    <w:lvl w:ilvl="2" w:tplc="5314AA88">
      <w:numFmt w:val="bullet"/>
      <w:lvlText w:val="•"/>
      <w:lvlJc w:val="left"/>
      <w:pPr>
        <w:ind w:left="9660" w:hanging="461"/>
      </w:pPr>
      <w:rPr>
        <w:rFonts w:hint="default"/>
        <w:lang w:val="ru-RU" w:eastAsia="en-US" w:bidi="ar-SA"/>
      </w:rPr>
    </w:lvl>
    <w:lvl w:ilvl="3" w:tplc="9154EE86">
      <w:numFmt w:val="bullet"/>
      <w:lvlText w:val="•"/>
      <w:lvlJc w:val="left"/>
      <w:pPr>
        <w:ind w:left="9552" w:hanging="461"/>
      </w:pPr>
      <w:rPr>
        <w:rFonts w:hint="default"/>
        <w:lang w:val="ru-RU" w:eastAsia="en-US" w:bidi="ar-SA"/>
      </w:rPr>
    </w:lvl>
    <w:lvl w:ilvl="4" w:tplc="16D07D16">
      <w:numFmt w:val="bullet"/>
      <w:lvlText w:val="•"/>
      <w:lvlJc w:val="left"/>
      <w:pPr>
        <w:ind w:left="9444" w:hanging="461"/>
      </w:pPr>
      <w:rPr>
        <w:rFonts w:hint="default"/>
        <w:lang w:val="ru-RU" w:eastAsia="en-US" w:bidi="ar-SA"/>
      </w:rPr>
    </w:lvl>
    <w:lvl w:ilvl="5" w:tplc="57BA02D0">
      <w:numFmt w:val="bullet"/>
      <w:lvlText w:val="•"/>
      <w:lvlJc w:val="left"/>
      <w:pPr>
        <w:ind w:left="9336" w:hanging="461"/>
      </w:pPr>
      <w:rPr>
        <w:rFonts w:hint="default"/>
        <w:lang w:val="ru-RU" w:eastAsia="en-US" w:bidi="ar-SA"/>
      </w:rPr>
    </w:lvl>
    <w:lvl w:ilvl="6" w:tplc="3C48F3B6">
      <w:numFmt w:val="bullet"/>
      <w:lvlText w:val="•"/>
      <w:lvlJc w:val="left"/>
      <w:pPr>
        <w:ind w:left="9229" w:hanging="461"/>
      </w:pPr>
      <w:rPr>
        <w:rFonts w:hint="default"/>
        <w:lang w:val="ru-RU" w:eastAsia="en-US" w:bidi="ar-SA"/>
      </w:rPr>
    </w:lvl>
    <w:lvl w:ilvl="7" w:tplc="154A3D66">
      <w:numFmt w:val="bullet"/>
      <w:lvlText w:val="•"/>
      <w:lvlJc w:val="left"/>
      <w:pPr>
        <w:ind w:left="9121" w:hanging="461"/>
      </w:pPr>
      <w:rPr>
        <w:rFonts w:hint="default"/>
        <w:lang w:val="ru-RU" w:eastAsia="en-US" w:bidi="ar-SA"/>
      </w:rPr>
    </w:lvl>
    <w:lvl w:ilvl="8" w:tplc="DC902500">
      <w:numFmt w:val="bullet"/>
      <w:lvlText w:val="•"/>
      <w:lvlJc w:val="left"/>
      <w:pPr>
        <w:ind w:left="9013" w:hanging="461"/>
      </w:pPr>
      <w:rPr>
        <w:rFonts w:hint="default"/>
        <w:lang w:val="ru-RU" w:eastAsia="en-US" w:bidi="ar-SA"/>
      </w:rPr>
    </w:lvl>
  </w:abstractNum>
  <w:abstractNum w:abstractNumId="2" w15:restartNumberingAfterBreak="0">
    <w:nsid w:val="169A505F"/>
    <w:multiLevelType w:val="hybridMultilevel"/>
    <w:tmpl w:val="122CA41A"/>
    <w:lvl w:ilvl="0" w:tplc="25626C00">
      <w:start w:val="1"/>
      <w:numFmt w:val="decimal"/>
      <w:lvlText w:val="%1."/>
      <w:lvlJc w:val="left"/>
      <w:pPr>
        <w:ind w:left="430" w:hanging="274"/>
        <w:jc w:val="left"/>
      </w:pPr>
      <w:rPr>
        <w:rFonts w:ascii="Tahoma" w:eastAsia="Tahoma" w:hAnsi="Tahoma" w:cs="Tahoma" w:hint="default"/>
        <w:b/>
        <w:bCs/>
        <w:color w:val="231F20"/>
        <w:w w:val="90"/>
        <w:sz w:val="25"/>
        <w:szCs w:val="25"/>
        <w:lang w:val="ru-RU" w:eastAsia="en-US" w:bidi="ar-SA"/>
      </w:rPr>
    </w:lvl>
    <w:lvl w:ilvl="1" w:tplc="B11C0C22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2" w:tplc="B48C098E">
      <w:numFmt w:val="bullet"/>
      <w:lvlText w:val="•"/>
      <w:lvlJc w:val="left"/>
      <w:pPr>
        <w:ind w:left="1917" w:hanging="264"/>
      </w:pPr>
      <w:rPr>
        <w:rFonts w:hint="default"/>
        <w:lang w:val="ru-RU" w:eastAsia="en-US" w:bidi="ar-SA"/>
      </w:rPr>
    </w:lvl>
    <w:lvl w:ilvl="3" w:tplc="DFC2CE5A">
      <w:numFmt w:val="bullet"/>
      <w:lvlText w:val="•"/>
      <w:lvlJc w:val="left"/>
      <w:pPr>
        <w:ind w:left="2815" w:hanging="264"/>
      </w:pPr>
      <w:rPr>
        <w:rFonts w:hint="default"/>
        <w:lang w:val="ru-RU" w:eastAsia="en-US" w:bidi="ar-SA"/>
      </w:rPr>
    </w:lvl>
    <w:lvl w:ilvl="4" w:tplc="F1B2C1AC">
      <w:numFmt w:val="bullet"/>
      <w:lvlText w:val="•"/>
      <w:lvlJc w:val="left"/>
      <w:pPr>
        <w:ind w:left="3712" w:hanging="264"/>
      </w:pPr>
      <w:rPr>
        <w:rFonts w:hint="default"/>
        <w:lang w:val="ru-RU" w:eastAsia="en-US" w:bidi="ar-SA"/>
      </w:rPr>
    </w:lvl>
    <w:lvl w:ilvl="5" w:tplc="92E2651C">
      <w:numFmt w:val="bullet"/>
      <w:lvlText w:val="•"/>
      <w:lvlJc w:val="left"/>
      <w:pPr>
        <w:ind w:left="4610" w:hanging="264"/>
      </w:pPr>
      <w:rPr>
        <w:rFonts w:hint="default"/>
        <w:lang w:val="ru-RU" w:eastAsia="en-US" w:bidi="ar-SA"/>
      </w:rPr>
    </w:lvl>
    <w:lvl w:ilvl="6" w:tplc="5016AE92">
      <w:numFmt w:val="bullet"/>
      <w:lvlText w:val="•"/>
      <w:lvlJc w:val="left"/>
      <w:pPr>
        <w:ind w:left="5508" w:hanging="264"/>
      </w:pPr>
      <w:rPr>
        <w:rFonts w:hint="default"/>
        <w:lang w:val="ru-RU" w:eastAsia="en-US" w:bidi="ar-SA"/>
      </w:rPr>
    </w:lvl>
    <w:lvl w:ilvl="7" w:tplc="CAE0955E">
      <w:numFmt w:val="bullet"/>
      <w:lvlText w:val="•"/>
      <w:lvlJc w:val="left"/>
      <w:pPr>
        <w:ind w:left="6405" w:hanging="264"/>
      </w:pPr>
      <w:rPr>
        <w:rFonts w:hint="default"/>
        <w:lang w:val="ru-RU" w:eastAsia="en-US" w:bidi="ar-SA"/>
      </w:rPr>
    </w:lvl>
    <w:lvl w:ilvl="8" w:tplc="BB4614A2">
      <w:numFmt w:val="bullet"/>
      <w:lvlText w:val="•"/>
      <w:lvlJc w:val="left"/>
      <w:pPr>
        <w:ind w:left="7303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2E85638B"/>
    <w:multiLevelType w:val="hybridMultilevel"/>
    <w:tmpl w:val="19CC1C18"/>
    <w:lvl w:ilvl="0" w:tplc="3E0A709E">
      <w:start w:val="1"/>
      <w:numFmt w:val="decimal"/>
      <w:lvlText w:val="%1."/>
      <w:lvlJc w:val="left"/>
      <w:pPr>
        <w:ind w:left="494" w:hanging="395"/>
        <w:jc w:val="left"/>
      </w:pPr>
      <w:rPr>
        <w:rFonts w:ascii="Times New Roman" w:eastAsia="Times New Roman" w:hAnsi="Times New Roman" w:cs="Times New Roman" w:hint="default"/>
        <w:color w:val="231F20"/>
        <w:w w:val="124"/>
        <w:sz w:val="23"/>
        <w:szCs w:val="23"/>
        <w:lang w:val="ru-RU" w:eastAsia="en-US" w:bidi="ar-SA"/>
      </w:rPr>
    </w:lvl>
    <w:lvl w:ilvl="1" w:tplc="F0488796">
      <w:numFmt w:val="bullet"/>
      <w:lvlText w:val="•"/>
      <w:lvlJc w:val="left"/>
      <w:pPr>
        <w:ind w:left="1359" w:hanging="395"/>
      </w:pPr>
      <w:rPr>
        <w:rFonts w:hint="default"/>
        <w:lang w:val="ru-RU" w:eastAsia="en-US" w:bidi="ar-SA"/>
      </w:rPr>
    </w:lvl>
    <w:lvl w:ilvl="2" w:tplc="F36E83A8">
      <w:numFmt w:val="bullet"/>
      <w:lvlText w:val="•"/>
      <w:lvlJc w:val="left"/>
      <w:pPr>
        <w:ind w:left="2219" w:hanging="395"/>
      </w:pPr>
      <w:rPr>
        <w:rFonts w:hint="default"/>
        <w:lang w:val="ru-RU" w:eastAsia="en-US" w:bidi="ar-SA"/>
      </w:rPr>
    </w:lvl>
    <w:lvl w:ilvl="3" w:tplc="5E5C8B4E">
      <w:numFmt w:val="bullet"/>
      <w:lvlText w:val="•"/>
      <w:lvlJc w:val="left"/>
      <w:pPr>
        <w:ind w:left="3079" w:hanging="395"/>
      </w:pPr>
      <w:rPr>
        <w:rFonts w:hint="default"/>
        <w:lang w:val="ru-RU" w:eastAsia="en-US" w:bidi="ar-SA"/>
      </w:rPr>
    </w:lvl>
    <w:lvl w:ilvl="4" w:tplc="DAC09404">
      <w:numFmt w:val="bullet"/>
      <w:lvlText w:val="•"/>
      <w:lvlJc w:val="left"/>
      <w:pPr>
        <w:ind w:left="3939" w:hanging="395"/>
      </w:pPr>
      <w:rPr>
        <w:rFonts w:hint="default"/>
        <w:lang w:val="ru-RU" w:eastAsia="en-US" w:bidi="ar-SA"/>
      </w:rPr>
    </w:lvl>
    <w:lvl w:ilvl="5" w:tplc="081445B4">
      <w:numFmt w:val="bullet"/>
      <w:lvlText w:val="•"/>
      <w:lvlJc w:val="left"/>
      <w:pPr>
        <w:ind w:left="4799" w:hanging="395"/>
      </w:pPr>
      <w:rPr>
        <w:rFonts w:hint="default"/>
        <w:lang w:val="ru-RU" w:eastAsia="en-US" w:bidi="ar-SA"/>
      </w:rPr>
    </w:lvl>
    <w:lvl w:ilvl="6" w:tplc="8C1448E2">
      <w:numFmt w:val="bullet"/>
      <w:lvlText w:val="•"/>
      <w:lvlJc w:val="left"/>
      <w:pPr>
        <w:ind w:left="5659" w:hanging="395"/>
      </w:pPr>
      <w:rPr>
        <w:rFonts w:hint="default"/>
        <w:lang w:val="ru-RU" w:eastAsia="en-US" w:bidi="ar-SA"/>
      </w:rPr>
    </w:lvl>
    <w:lvl w:ilvl="7" w:tplc="6AF2236A">
      <w:numFmt w:val="bullet"/>
      <w:lvlText w:val="•"/>
      <w:lvlJc w:val="left"/>
      <w:pPr>
        <w:ind w:left="6518" w:hanging="395"/>
      </w:pPr>
      <w:rPr>
        <w:rFonts w:hint="default"/>
        <w:lang w:val="ru-RU" w:eastAsia="en-US" w:bidi="ar-SA"/>
      </w:rPr>
    </w:lvl>
    <w:lvl w:ilvl="8" w:tplc="23BC24FC">
      <w:numFmt w:val="bullet"/>
      <w:lvlText w:val="•"/>
      <w:lvlJc w:val="left"/>
      <w:pPr>
        <w:ind w:left="7378" w:hanging="395"/>
      </w:pPr>
      <w:rPr>
        <w:rFonts w:hint="default"/>
        <w:lang w:val="ru-RU" w:eastAsia="en-US" w:bidi="ar-SA"/>
      </w:rPr>
    </w:lvl>
  </w:abstractNum>
  <w:abstractNum w:abstractNumId="4" w15:restartNumberingAfterBreak="0">
    <w:nsid w:val="79394EC7"/>
    <w:multiLevelType w:val="hybridMultilevel"/>
    <w:tmpl w:val="EBB41F34"/>
    <w:lvl w:ilvl="0" w:tplc="7C9CE43E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E2B258E8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4420E67A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66BA5CDE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370AEDB6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203E6138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F9D0618C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B79EB996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62A253FC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7C824F04"/>
    <w:multiLevelType w:val="hybridMultilevel"/>
    <w:tmpl w:val="10B09118"/>
    <w:lvl w:ilvl="0" w:tplc="C4D24CAC">
      <w:numFmt w:val="bullet"/>
      <w:lvlText w:val="–"/>
      <w:lvlJc w:val="left"/>
      <w:pPr>
        <w:ind w:left="1020" w:hanging="264"/>
      </w:pPr>
      <w:rPr>
        <w:rFonts w:ascii="Times New Roman" w:eastAsia="Times New Roman" w:hAnsi="Times New Roman" w:cs="Times New Roman" w:hint="default"/>
        <w:color w:val="231F20"/>
        <w:w w:val="125"/>
        <w:sz w:val="24"/>
        <w:szCs w:val="24"/>
        <w:lang w:val="ru-RU" w:eastAsia="en-US" w:bidi="ar-SA"/>
      </w:rPr>
    </w:lvl>
    <w:lvl w:ilvl="1" w:tplc="E6F6172E">
      <w:numFmt w:val="bullet"/>
      <w:lvlText w:val="•"/>
      <w:lvlJc w:val="left"/>
      <w:pPr>
        <w:ind w:left="1827" w:hanging="264"/>
      </w:pPr>
      <w:rPr>
        <w:rFonts w:hint="default"/>
        <w:lang w:val="ru-RU" w:eastAsia="en-US" w:bidi="ar-SA"/>
      </w:rPr>
    </w:lvl>
    <w:lvl w:ilvl="2" w:tplc="C4D0ED0E">
      <w:numFmt w:val="bullet"/>
      <w:lvlText w:val="•"/>
      <w:lvlJc w:val="left"/>
      <w:pPr>
        <w:ind w:left="2635" w:hanging="264"/>
      </w:pPr>
      <w:rPr>
        <w:rFonts w:hint="default"/>
        <w:lang w:val="ru-RU" w:eastAsia="en-US" w:bidi="ar-SA"/>
      </w:rPr>
    </w:lvl>
    <w:lvl w:ilvl="3" w:tplc="D23A73D2">
      <w:numFmt w:val="bullet"/>
      <w:lvlText w:val="•"/>
      <w:lvlJc w:val="left"/>
      <w:pPr>
        <w:ind w:left="3443" w:hanging="264"/>
      </w:pPr>
      <w:rPr>
        <w:rFonts w:hint="default"/>
        <w:lang w:val="ru-RU" w:eastAsia="en-US" w:bidi="ar-SA"/>
      </w:rPr>
    </w:lvl>
    <w:lvl w:ilvl="4" w:tplc="BCB01EDE">
      <w:numFmt w:val="bullet"/>
      <w:lvlText w:val="•"/>
      <w:lvlJc w:val="left"/>
      <w:pPr>
        <w:ind w:left="4251" w:hanging="264"/>
      </w:pPr>
      <w:rPr>
        <w:rFonts w:hint="default"/>
        <w:lang w:val="ru-RU" w:eastAsia="en-US" w:bidi="ar-SA"/>
      </w:rPr>
    </w:lvl>
    <w:lvl w:ilvl="5" w:tplc="95649308">
      <w:numFmt w:val="bullet"/>
      <w:lvlText w:val="•"/>
      <w:lvlJc w:val="left"/>
      <w:pPr>
        <w:ind w:left="5059" w:hanging="264"/>
      </w:pPr>
      <w:rPr>
        <w:rFonts w:hint="default"/>
        <w:lang w:val="ru-RU" w:eastAsia="en-US" w:bidi="ar-SA"/>
      </w:rPr>
    </w:lvl>
    <w:lvl w:ilvl="6" w:tplc="209C47CA">
      <w:numFmt w:val="bullet"/>
      <w:lvlText w:val="•"/>
      <w:lvlJc w:val="left"/>
      <w:pPr>
        <w:ind w:left="5867" w:hanging="264"/>
      </w:pPr>
      <w:rPr>
        <w:rFonts w:hint="default"/>
        <w:lang w:val="ru-RU" w:eastAsia="en-US" w:bidi="ar-SA"/>
      </w:rPr>
    </w:lvl>
    <w:lvl w:ilvl="7" w:tplc="6DB662E6">
      <w:numFmt w:val="bullet"/>
      <w:lvlText w:val="•"/>
      <w:lvlJc w:val="left"/>
      <w:pPr>
        <w:ind w:left="6674" w:hanging="264"/>
      </w:pPr>
      <w:rPr>
        <w:rFonts w:hint="default"/>
        <w:lang w:val="ru-RU" w:eastAsia="en-US" w:bidi="ar-SA"/>
      </w:rPr>
    </w:lvl>
    <w:lvl w:ilvl="8" w:tplc="82904E8A">
      <w:numFmt w:val="bullet"/>
      <w:lvlText w:val="•"/>
      <w:lvlJc w:val="left"/>
      <w:pPr>
        <w:ind w:left="7482" w:hanging="264"/>
      </w:pPr>
      <w:rPr>
        <w:rFonts w:hint="default"/>
        <w:lang w:val="ru-RU" w:eastAsia="en-US" w:bidi="ar-SA"/>
      </w:rPr>
    </w:lvl>
  </w:abstractNum>
  <w:num w:numId="1" w16cid:durableId="1576430671">
    <w:abstractNumId w:val="3"/>
  </w:num>
  <w:num w:numId="2" w16cid:durableId="534733696">
    <w:abstractNumId w:val="1"/>
  </w:num>
  <w:num w:numId="3" w16cid:durableId="1045060340">
    <w:abstractNumId w:val="0"/>
  </w:num>
  <w:num w:numId="4" w16cid:durableId="1608345725">
    <w:abstractNumId w:val="5"/>
  </w:num>
  <w:num w:numId="5" w16cid:durableId="1733650828">
    <w:abstractNumId w:val="2"/>
  </w:num>
  <w:num w:numId="6" w16cid:durableId="1945260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21ED"/>
    <w:rsid w:val="0002140E"/>
    <w:rsid w:val="00055453"/>
    <w:rsid w:val="001536FC"/>
    <w:rsid w:val="001A16E9"/>
    <w:rsid w:val="003221ED"/>
    <w:rsid w:val="00632A68"/>
    <w:rsid w:val="008B5A53"/>
    <w:rsid w:val="00E4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189442D3"/>
  <w15:docId w15:val="{B7330651-F54C-4750-A445-F6FA738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6"/>
      <w:ind w:left="1974" w:right="1991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223"/>
      <w:ind w:left="100"/>
      <w:outlineLvl w:val="1"/>
    </w:pPr>
    <w:rPr>
      <w:rFonts w:ascii="Tahoma" w:eastAsia="Tahoma" w:hAnsi="Tahoma" w:cs="Tahoma"/>
      <w:b/>
      <w:bCs/>
      <w:sz w:val="25"/>
      <w:szCs w:val="25"/>
    </w:rPr>
  </w:style>
  <w:style w:type="paragraph" w:styleId="3">
    <w:name w:val="heading 3"/>
    <w:basedOn w:val="a"/>
    <w:uiPriority w:val="9"/>
    <w:unhideWhenUsed/>
    <w:qFormat/>
    <w:pPr>
      <w:spacing w:before="3"/>
      <w:ind w:left="52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1773" w:lineRule="exact"/>
      <w:ind w:left="1904" w:right="1993"/>
      <w:jc w:val="center"/>
    </w:pPr>
    <w:rPr>
      <w:rFonts w:ascii="Arial" w:eastAsia="Arial" w:hAnsi="Arial" w:cs="Arial"/>
      <w:b/>
      <w:bCs/>
      <w:sz w:val="167"/>
      <w:szCs w:val="167"/>
    </w:rPr>
  </w:style>
  <w:style w:type="paragraph" w:styleId="a5">
    <w:name w:val="List Paragraph"/>
    <w:basedOn w:val="a"/>
    <w:uiPriority w:val="1"/>
    <w:qFormat/>
    <w:pPr>
      <w:ind w:left="1020" w:hanging="264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5538</Words>
  <Characters>31569</Characters>
  <Application>Microsoft Office Word</Application>
  <DocSecurity>0</DocSecurity>
  <Lines>263</Lines>
  <Paragraphs>74</Paragraphs>
  <ScaleCrop>false</ScaleCrop>
  <Company/>
  <LinksUpToDate>false</LinksUpToDate>
  <CharactersWithSpaces>37033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opv-10_program__program</dc:title>
  <dc:creator>eugene</dc:creator>
  <cp:lastModifiedBy>Завуч</cp:lastModifiedBy>
  <cp:revision>6</cp:revision>
  <dcterms:created xsi:type="dcterms:W3CDTF">2022-06-22T05:06:00Z</dcterms:created>
  <dcterms:modified xsi:type="dcterms:W3CDTF">2024-01-30T10:57:00Z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2022-06-22T00:00:00Z</vt:filetime>
  </property>
</Properties>
</file>