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204F" w14:textId="6CD6A56F" w:rsidR="003221ED" w:rsidRDefault="00632A68">
      <w:pPr>
        <w:spacing w:line="247" w:lineRule="auto"/>
        <w:rPr>
          <w:rFonts w:ascii="Trebuchet MS" w:hAnsi="Trebuchet MS"/>
          <w:sz w:val="21"/>
        </w:rPr>
        <w:sectPr w:rsidR="003221ED"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1958F42" wp14:editId="4DC49E27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6C6A" w14:textId="77777777" w:rsidR="003221ED" w:rsidRDefault="00000000">
      <w:pPr>
        <w:pStyle w:val="1"/>
      </w:pPr>
      <w:r>
        <w:rPr>
          <w:color w:val="231F20"/>
          <w:w w:val="95"/>
        </w:rPr>
        <w:lastRenderedPageBreak/>
        <w:t>Пояснительная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записка</w:t>
      </w:r>
    </w:p>
    <w:p w14:paraId="7E52DFB1" w14:textId="77777777" w:rsidR="003221ED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153C3557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организаций)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преподавании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старшеклассникам</w:t>
      </w:r>
    </w:p>
    <w:p w14:paraId="41D71695" w14:textId="77777777" w:rsidR="003221ED" w:rsidRDefault="00000000">
      <w:pPr>
        <w:pStyle w:val="a3"/>
        <w:spacing w:before="1" w:line="252" w:lineRule="auto"/>
        <w:ind w:left="100" w:right="118"/>
        <w:jc w:val="both"/>
      </w:pPr>
      <w:r>
        <w:rPr>
          <w:b/>
          <w:color w:val="231F20"/>
          <w:w w:val="110"/>
        </w:rPr>
        <w:t xml:space="preserve">«Православной апологетики» </w:t>
      </w:r>
      <w:r>
        <w:rPr>
          <w:color w:val="231F20"/>
          <w:w w:val="110"/>
        </w:rPr>
        <w:t>— одного из актуальных учебных предметов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современного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богословского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гимназия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давать обучающимся начатки богословского образования и наличие в составе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учебных предметов комплексного курса «Основы православной веры» такой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весьма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уместно.</w:t>
      </w:r>
    </w:p>
    <w:p w14:paraId="738A3302" w14:textId="77777777" w:rsidR="003221ED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Учебное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пособие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подготовлено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ствии с требованиями «Стандарта православного компонента начального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щего, основного общего, среднего (полного) общего образования для учебных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5"/>
        </w:rPr>
        <w:t>заведений Российской Федерации», утверждённого решением Священного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Синода Русской Православной Церкви 27 июля 2011 года (журнал №  76),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17D3CE9D" w14:textId="77777777" w:rsidR="003221ED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пособия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полностью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вероучению,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историческим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Православной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Федерации»</w:t>
      </w:r>
    </w:p>
    <w:p w14:paraId="33AA0C51" w14:textId="77777777" w:rsidR="003221ED" w:rsidRDefault="00000000">
      <w:pPr>
        <w:pStyle w:val="a3"/>
        <w:spacing w:before="1"/>
        <w:ind w:left="100"/>
        <w:jc w:val="both"/>
      </w:pPr>
      <w:r>
        <w:rPr>
          <w:color w:val="231F20"/>
          <w:w w:val="115"/>
        </w:rPr>
        <w:t>№273-ФЗ,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1DA74A82" w14:textId="77777777" w:rsidR="003221ED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При подготовке учебного пособия «Православная апологетика» учиты-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валась преемственность всех разделов учебного предмета «Основы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35E210DA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11-й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3CAD5ACE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3" w:line="254" w:lineRule="auto"/>
        <w:ind w:right="117"/>
        <w:rPr>
          <w:sz w:val="24"/>
        </w:rPr>
      </w:pPr>
      <w:r>
        <w:rPr>
          <w:b/>
          <w:color w:val="231F20"/>
          <w:w w:val="110"/>
          <w:sz w:val="24"/>
        </w:rPr>
        <w:t>Христоцентричность</w:t>
      </w:r>
      <w:r>
        <w:rPr>
          <w:color w:val="231F20"/>
          <w:w w:val="110"/>
          <w:sz w:val="24"/>
        </w:rPr>
        <w:t>: вера, «что Иисус есть Христос, Сын Божий»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20,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31),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надежда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Христовы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обетования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6.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56,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54)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лю-</w:t>
      </w:r>
    </w:p>
    <w:p w14:paraId="618161FB" w14:textId="77777777" w:rsidR="003221ED" w:rsidRDefault="00000000">
      <w:pPr>
        <w:pStyle w:val="a3"/>
        <w:spacing w:line="276" w:lineRule="exact"/>
        <w:ind w:left="1020"/>
        <w:jc w:val="both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3B98CF86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705E0C63" w14:textId="77777777" w:rsidR="003221ED" w:rsidRDefault="003221ED">
      <w:pPr>
        <w:spacing w:line="254" w:lineRule="auto"/>
        <w:jc w:val="both"/>
        <w:rPr>
          <w:sz w:val="24"/>
        </w:rPr>
        <w:sectPr w:rsidR="003221ED">
          <w:footerReference w:type="default" r:id="rId8"/>
          <w:pgSz w:w="11000" w:h="14520"/>
          <w:pgMar w:top="1020" w:right="940" w:bottom="1200" w:left="960" w:header="0" w:footer="1012" w:gutter="0"/>
          <w:pgNumType w:start="3"/>
          <w:cols w:space="720"/>
        </w:sectPr>
      </w:pPr>
    </w:p>
    <w:p w14:paraId="630E2175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69" w:line="254" w:lineRule="auto"/>
        <w:ind w:right="118"/>
        <w:rPr>
          <w:sz w:val="24"/>
        </w:rPr>
      </w:pPr>
      <w:r>
        <w:rPr>
          <w:b/>
          <w:color w:val="231F20"/>
          <w:spacing w:val="-1"/>
          <w:w w:val="110"/>
          <w:sz w:val="24"/>
        </w:rPr>
        <w:lastRenderedPageBreak/>
        <w:t>Опора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на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творения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святых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отцов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учителей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Церкви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(то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есть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тоотеческое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30266A22" w14:textId="77777777" w:rsidR="003221ED" w:rsidRDefault="00000000">
      <w:pPr>
        <w:spacing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5"/>
          <w:sz w:val="24"/>
        </w:rPr>
        <w:t>Принцип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христоцентричности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предлагаемых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учебных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пособий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вам православной веры — это не схоластическая декларация, а литургиче-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ский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пасхальный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принцип,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основанный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том,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«Пасха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наша,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Христос,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 xml:space="preserve">заклан за нас» </w:t>
      </w:r>
      <w:r>
        <w:rPr>
          <w:color w:val="231F20"/>
          <w:w w:val="115"/>
          <w:sz w:val="24"/>
        </w:rPr>
        <w:t xml:space="preserve">(1 Кор. 5, 7); </w:t>
      </w:r>
      <w:r>
        <w:rPr>
          <w:i/>
          <w:color w:val="231F20"/>
          <w:w w:val="115"/>
          <w:sz w:val="24"/>
        </w:rPr>
        <w:t>«Христос — Новая Пасха, Жертва живая,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Агнец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Божий,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вземляй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грехи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мира»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(из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пасхального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канона).</w:t>
      </w:r>
    </w:p>
    <w:p w14:paraId="4CC27204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5A9CF139" w14:textId="77777777" w:rsidR="003221ED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благовестие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Духа апостолы. Как Крестной Христовой смертью совершено наше искупле-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ние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51DEF584" w14:textId="77777777" w:rsidR="003221ED" w:rsidRDefault="00000000">
      <w:pPr>
        <w:pStyle w:val="2"/>
        <w:numPr>
          <w:ilvl w:val="0"/>
          <w:numId w:val="5"/>
        </w:numPr>
        <w:tabs>
          <w:tab w:val="left" w:pos="431"/>
        </w:tabs>
        <w:ind w:hanging="275"/>
      </w:pPr>
      <w:r>
        <w:rPr>
          <w:color w:val="231F20"/>
        </w:rPr>
        <w:t>Общая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апологетика»</w:t>
      </w:r>
    </w:p>
    <w:p w14:paraId="717DB2AD" w14:textId="77777777" w:rsidR="003221ED" w:rsidRDefault="00000000">
      <w:pPr>
        <w:pStyle w:val="a3"/>
        <w:spacing w:before="145" w:line="252" w:lineRule="auto"/>
        <w:ind w:left="100" w:right="118" w:firstLine="427"/>
        <w:jc w:val="both"/>
      </w:pPr>
      <w:r>
        <w:rPr>
          <w:color w:val="231F20"/>
          <w:w w:val="110"/>
        </w:rPr>
        <w:t>В 10 классе учащиеся знакомятся с разделом учебного предмета по осно-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апологетика».</w:t>
      </w:r>
    </w:p>
    <w:p w14:paraId="7E3C7BF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Верующие люди должны не только свято хранить свою православную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веру, но и быть всегда готовыми дать ответ тем, кто спрашивает их о Боге,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Христовой,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вере.</w:t>
      </w:r>
    </w:p>
    <w:p w14:paraId="716DEE3A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Православный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христианин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оказаться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придётся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опровергать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недобросовестные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обвинения,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направленные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вославную Церковь, православную веру, духовно-нравственные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апологетика и нацелена на такое уяснение православным христианином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истин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святого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православия,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которое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поможет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ему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дать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правильный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ответ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вся-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вопрошающему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Церкви.</w:t>
      </w:r>
    </w:p>
    <w:p w14:paraId="21592C5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апологетика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щается не только к Библии, к творениям святых отцов и учителей Церкви,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философские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изыскания,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естественных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наук.</w:t>
      </w:r>
    </w:p>
    <w:p w14:paraId="7507F161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Одним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апологетики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прос о соотношении </w:t>
      </w:r>
      <w:r>
        <w:rPr>
          <w:b/>
          <w:color w:val="231F20"/>
          <w:w w:val="110"/>
        </w:rPr>
        <w:t xml:space="preserve">веры церковной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 xml:space="preserve">«едина вера» </w:t>
      </w:r>
      <w:r>
        <w:rPr>
          <w:color w:val="231F20"/>
          <w:w w:val="110"/>
        </w:rPr>
        <w:t xml:space="preserve">Еф. 4, 5) и </w:t>
      </w:r>
      <w:r>
        <w:rPr>
          <w:b/>
          <w:color w:val="231F20"/>
          <w:w w:val="110"/>
        </w:rPr>
        <w:t>науки</w:t>
      </w:r>
      <w:r>
        <w:rPr>
          <w:color w:val="231F20"/>
          <w:w w:val="110"/>
        </w:rPr>
        <w:t>, пони-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маемой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естествознание.</w:t>
      </w:r>
    </w:p>
    <w:p w14:paraId="4CC41145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Есть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другие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принципиальные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вопросы,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быть целостного и гармоничного мировоззрения: «Откуда мир?» «Откуда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жизнь?»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«Откуда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человек?».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порождают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мировоззрен-</w:t>
      </w:r>
    </w:p>
    <w:p w14:paraId="18D767CC" w14:textId="77777777" w:rsidR="003221ED" w:rsidRDefault="003221ED">
      <w:pPr>
        <w:spacing w:line="252" w:lineRule="auto"/>
        <w:jc w:val="both"/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1AB5CDE2" w14:textId="77777777" w:rsidR="003221ED" w:rsidRDefault="00000000">
      <w:pPr>
        <w:pStyle w:val="a3"/>
        <w:spacing w:before="69" w:line="252" w:lineRule="auto"/>
        <w:ind w:left="100" w:right="118"/>
        <w:jc w:val="both"/>
      </w:pPr>
      <w:r>
        <w:rPr>
          <w:color w:val="231F20"/>
          <w:w w:val="115"/>
        </w:rPr>
        <w:lastRenderedPageBreak/>
        <w:t>ческие вопросы бытия: «Куда идёт мир?» «Какова судьба человека?» Важ-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нейшая</w:t>
      </w:r>
      <w:r>
        <w:rPr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цель</w:t>
      </w:r>
      <w:r>
        <w:rPr>
          <w:b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естественнонаучной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апологетики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наблюдаемой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устройства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побудить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размышлению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Первопричине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целесообразности.</w:t>
      </w:r>
    </w:p>
    <w:p w14:paraId="4BA82999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Этому и служит настоящий раздел учебного предмета по основам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апологетика».</w:t>
      </w:r>
    </w:p>
    <w:p w14:paraId="0D50ABE6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b/>
          <w:color w:val="231F20"/>
          <w:w w:val="110"/>
        </w:rPr>
        <w:t xml:space="preserve">Основные задачи </w:t>
      </w:r>
      <w:r>
        <w:rPr>
          <w:color w:val="231F20"/>
          <w:w w:val="110"/>
        </w:rPr>
        <w:t>преподавания православной апологетики в православ-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ных общеобразовательных организациях (гимназиях, лицеях и школах) со-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стоят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способствовать:</w:t>
      </w:r>
    </w:p>
    <w:p w14:paraId="6ADF5DCF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благочестии;</w:t>
      </w:r>
    </w:p>
    <w:p w14:paraId="161EC470" w14:textId="77777777" w:rsidR="003221ED" w:rsidRDefault="00000000">
      <w:pPr>
        <w:pStyle w:val="a5"/>
        <w:numPr>
          <w:ilvl w:val="0"/>
          <w:numId w:val="4"/>
        </w:numPr>
        <w:tabs>
          <w:tab w:val="left" w:pos="1070"/>
        </w:tabs>
        <w:spacing w:before="17" w:line="254" w:lineRule="auto"/>
        <w:ind w:right="120"/>
        <w:rPr>
          <w:sz w:val="24"/>
        </w:rPr>
      </w:pPr>
      <w:r>
        <w:tab/>
      </w:r>
      <w:r>
        <w:rPr>
          <w:color w:val="231F20"/>
          <w:w w:val="110"/>
          <w:sz w:val="24"/>
        </w:rPr>
        <w:t>формированию у воспитанников целостного православного мировоз-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зрения;</w:t>
      </w:r>
    </w:p>
    <w:p w14:paraId="3562C871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line="254" w:lineRule="auto"/>
        <w:ind w:right="120"/>
        <w:rPr>
          <w:sz w:val="24"/>
        </w:rPr>
      </w:pPr>
      <w:r>
        <w:rPr>
          <w:color w:val="231F20"/>
          <w:spacing w:val="-2"/>
          <w:w w:val="115"/>
          <w:sz w:val="24"/>
        </w:rPr>
        <w:t>становлению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человека,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владеющего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современными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знаниями,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соеди-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няющего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глубокой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верой;</w:t>
      </w:r>
    </w:p>
    <w:p w14:paraId="29B06308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помочь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активного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защитника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 православной веры, готового вести диалог с окружающим миром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 с кротостью дать ответ вопрошающим о нашей христианской на-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дежде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(1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Пет.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15).</w:t>
      </w:r>
    </w:p>
    <w:p w14:paraId="6ED3E46C" w14:textId="77777777" w:rsidR="003221ED" w:rsidRDefault="00000000">
      <w:pPr>
        <w:pStyle w:val="2"/>
        <w:numPr>
          <w:ilvl w:val="0"/>
          <w:numId w:val="5"/>
        </w:numPr>
        <w:tabs>
          <w:tab w:val="left" w:pos="371"/>
        </w:tabs>
        <w:spacing w:before="218" w:line="242" w:lineRule="auto"/>
        <w:ind w:left="100" w:right="118" w:firstLine="0"/>
      </w:pPr>
      <w:r>
        <w:rPr>
          <w:color w:val="231F20"/>
          <w:w w:val="95"/>
        </w:rPr>
        <w:t>Основные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аполо-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гетика»</w:t>
      </w:r>
    </w:p>
    <w:p w14:paraId="51EEFE1E" w14:textId="77777777" w:rsidR="003221ED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 православной апологетики учащимися 10 класса реализуется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взаимосвязанным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линиям.</w:t>
      </w:r>
    </w:p>
    <w:p w14:paraId="58979A8A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старшеклассники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знако-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мятся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(М.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Ломоносов,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святитель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Лука (Войно-Ясенецкий), Д. С. Лихачёв) по вопросу о соотношении веры цер-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ковной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науки.</w:t>
      </w:r>
    </w:p>
    <w:p w14:paraId="4B109193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ходе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детального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рассмотрения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трёх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важнейших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мировоззренческих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просов «Откуда мир?» «Откуда жизнь?» «Откуда человек?» воспитанники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школ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получают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о:</w:t>
      </w:r>
    </w:p>
    <w:p w14:paraId="55AD8E64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космогонических теориях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происхождения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вселенной;</w:t>
      </w:r>
    </w:p>
    <w:p w14:paraId="7E3C71EF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биологических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химических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теориях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зарождения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Земле;</w:t>
      </w:r>
    </w:p>
    <w:p w14:paraId="6FEBD555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мнениях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биологов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генетиков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вопросу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появлении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существовании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внеземных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цивилизаций.</w:t>
      </w:r>
    </w:p>
    <w:p w14:paraId="4564134B" w14:textId="77777777" w:rsidR="003221ED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библейским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взглядом и мнениями святых отцов на важнейшие мировоззренческие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просы.</w:t>
      </w:r>
    </w:p>
    <w:p w14:paraId="2B44F000" w14:textId="77777777" w:rsidR="003221ED" w:rsidRDefault="003221ED">
      <w:pPr>
        <w:spacing w:line="252" w:lineRule="auto"/>
        <w:jc w:val="both"/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0EB7FBFB" w14:textId="77777777" w:rsidR="003221ED" w:rsidRDefault="00000000">
      <w:pPr>
        <w:pStyle w:val="2"/>
        <w:numPr>
          <w:ilvl w:val="0"/>
          <w:numId w:val="5"/>
        </w:numPr>
        <w:tabs>
          <w:tab w:val="left" w:pos="445"/>
        </w:tabs>
        <w:spacing w:before="79" w:line="242" w:lineRule="auto"/>
        <w:ind w:left="100" w:right="115" w:firstLine="0"/>
      </w:pPr>
      <w:r>
        <w:rPr>
          <w:color w:val="231F20"/>
        </w:rPr>
        <w:lastRenderedPageBreak/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православной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апологетике</w:t>
      </w:r>
    </w:p>
    <w:p w14:paraId="434A86B4" w14:textId="77777777" w:rsidR="003221ED" w:rsidRDefault="00000000">
      <w:pPr>
        <w:spacing w:before="144"/>
        <w:ind w:left="527"/>
        <w:rPr>
          <w:sz w:val="24"/>
        </w:rPr>
      </w:pPr>
      <w:r>
        <w:rPr>
          <w:b/>
          <w:color w:val="231F20"/>
          <w:w w:val="115"/>
          <w:sz w:val="24"/>
        </w:rPr>
        <w:t>Личностные</w:t>
      </w:r>
      <w:r>
        <w:rPr>
          <w:b/>
          <w:color w:val="231F20"/>
          <w:spacing w:val="51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результаты</w:t>
      </w:r>
      <w:r>
        <w:rPr>
          <w:b/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изучения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учащимися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10-го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класса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раздела</w:t>
      </w:r>
    </w:p>
    <w:p w14:paraId="1D1E7BEA" w14:textId="77777777" w:rsidR="003221ED" w:rsidRDefault="00000000">
      <w:pPr>
        <w:pStyle w:val="a3"/>
        <w:spacing w:before="14" w:line="252" w:lineRule="auto"/>
        <w:ind w:left="100"/>
      </w:pPr>
      <w:r>
        <w:rPr>
          <w:color w:val="231F20"/>
          <w:w w:val="115"/>
        </w:rPr>
        <w:t>«Православная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35846F4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3"/>
        <w:jc w:val="left"/>
        <w:rPr>
          <w:sz w:val="24"/>
        </w:rPr>
      </w:pP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православным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христианином;</w:t>
      </w:r>
    </w:p>
    <w:p w14:paraId="34AE34F6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7"/>
        <w:jc w:val="lef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видеть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красоту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Божьего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мира,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иметь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целостный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ский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взгляд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мир;</w:t>
      </w:r>
    </w:p>
    <w:p w14:paraId="1A329B5C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jc w:val="left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России,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становлении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её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культуры;</w:t>
      </w:r>
    </w:p>
    <w:p w14:paraId="227ED1AB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5"/>
        <w:jc w:val="lef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словом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защищать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Святую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Православную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ковь,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святую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православную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веру.</w:t>
      </w:r>
    </w:p>
    <w:p w14:paraId="763E5E44" w14:textId="77777777" w:rsidR="003221ED" w:rsidRDefault="00000000">
      <w:pPr>
        <w:pStyle w:val="3"/>
        <w:spacing w:before="163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51B34C0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расширение познавательных интересов учащихся;</w:t>
      </w:r>
    </w:p>
    <w:p w14:paraId="667906D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знанию;</w:t>
      </w:r>
    </w:p>
    <w:p w14:paraId="4C08D6A0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расширение навыков переработки информации (анализ, синтез, ин-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терпретация,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оценка);</w:t>
      </w:r>
    </w:p>
    <w:p w14:paraId="0A1E9484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spacing w:val="-1"/>
          <w:w w:val="115"/>
          <w:sz w:val="24"/>
        </w:rPr>
        <w:t>развитие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навыков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теоретического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мышления: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определение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понятий,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систематизация,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классификация,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доказательство,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обобщение;</w:t>
      </w:r>
    </w:p>
    <w:p w14:paraId="52343E01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9"/>
        <w:rPr>
          <w:sz w:val="24"/>
        </w:rPr>
      </w:pPr>
      <w:r>
        <w:rPr>
          <w:color w:val="231F20"/>
          <w:w w:val="115"/>
          <w:sz w:val="24"/>
        </w:rPr>
        <w:t>развитие навыков критического мышления: умение сопоставлять 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анализировать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факты,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выделять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недостоверную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информацию,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нахо-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дить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логическое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несоответствие,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двусмысленность;</w:t>
      </w:r>
    </w:p>
    <w:p w14:paraId="393B9317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развитие коммуникативных навыков: умение вести диалог, выслу-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шивать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собеседника,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доходчиво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формулировать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мысли,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приво-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дить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доводы,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отстаивать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аргументировать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своё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мнение.</w:t>
      </w:r>
    </w:p>
    <w:p w14:paraId="3D86B452" w14:textId="77777777" w:rsidR="003221ED" w:rsidRDefault="00000000">
      <w:pPr>
        <w:pStyle w:val="3"/>
        <w:spacing w:before="162"/>
        <w:jc w:val="both"/>
      </w:pPr>
      <w:r>
        <w:rPr>
          <w:color w:val="231F20"/>
          <w:w w:val="105"/>
        </w:rPr>
        <w:t>Предметные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73C074E5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 w:line="254" w:lineRule="auto"/>
        <w:ind w:right="119"/>
        <w:rPr>
          <w:sz w:val="24"/>
        </w:rPr>
      </w:pPr>
      <w:r>
        <w:rPr>
          <w:color w:val="231F20"/>
          <w:w w:val="110"/>
          <w:sz w:val="24"/>
        </w:rPr>
        <w:t>формирование целостной картины мира на основе православного ми-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ровоззрения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мировосприятия;</w:t>
      </w:r>
    </w:p>
    <w:p w14:paraId="39515D7E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целостного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представления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Божием,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месте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этом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мире;</w:t>
      </w:r>
    </w:p>
    <w:p w14:paraId="017C7E9F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знакомство с основными мировоззренческими вопросами: «Откуда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мир?»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«Откуда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жизнь?»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«Откуда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человек?».</w:t>
      </w:r>
    </w:p>
    <w:p w14:paraId="2012570E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святоотеческим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наследием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наставлениями,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поуче-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ниями святых отцов и учителей Церкви о мире Божием, о человеке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творении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Божием,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вере;</w:t>
      </w:r>
    </w:p>
    <w:p w14:paraId="7AA27DE3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получение представлений о том, как во все времена православные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только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хранили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святоотеческую,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щали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нападок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святое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православие,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Церковь,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православные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ду-</w:t>
      </w:r>
    </w:p>
    <w:p w14:paraId="46C475F2" w14:textId="77777777" w:rsidR="003221ED" w:rsidRDefault="003221ED">
      <w:pPr>
        <w:spacing w:line="254" w:lineRule="auto"/>
        <w:jc w:val="both"/>
        <w:rPr>
          <w:sz w:val="24"/>
        </w:rPr>
        <w:sectPr w:rsidR="003221ED">
          <w:pgSz w:w="11000" w:h="14520"/>
          <w:pgMar w:top="1020" w:right="940" w:bottom="1200" w:left="960" w:header="0" w:footer="1012" w:gutter="0"/>
          <w:cols w:space="720"/>
        </w:sectPr>
      </w:pPr>
    </w:p>
    <w:p w14:paraId="79EDAC89" w14:textId="77777777" w:rsidR="003221ED" w:rsidRDefault="00000000">
      <w:pPr>
        <w:pStyle w:val="a3"/>
        <w:spacing w:before="69" w:line="254" w:lineRule="auto"/>
        <w:ind w:left="1020"/>
      </w:pPr>
      <w:r>
        <w:rPr>
          <w:color w:val="231F20"/>
          <w:w w:val="115"/>
        </w:rPr>
        <w:lastRenderedPageBreak/>
        <w:t>ховно-нравственные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культурно-исторические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ции;</w:t>
      </w:r>
    </w:p>
    <w:p w14:paraId="2E010BFE" w14:textId="77777777" w:rsidR="003221ED" w:rsidRDefault="00000000">
      <w:pPr>
        <w:pStyle w:val="a5"/>
        <w:numPr>
          <w:ilvl w:val="1"/>
          <w:numId w:val="5"/>
        </w:numPr>
        <w:tabs>
          <w:tab w:val="left" w:pos="1070"/>
        </w:tabs>
        <w:spacing w:line="276" w:lineRule="exact"/>
        <w:ind w:left="1069" w:hanging="313"/>
        <w:jc w:val="left"/>
        <w:rPr>
          <w:sz w:val="24"/>
        </w:rPr>
      </w:pPr>
      <w:r>
        <w:rPr>
          <w:color w:val="231F20"/>
          <w:w w:val="110"/>
          <w:sz w:val="24"/>
        </w:rPr>
        <w:t>развитие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познавательной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деятельности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естественнонаучной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сфере;</w:t>
      </w:r>
    </w:p>
    <w:p w14:paraId="7935CB70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7"/>
        <w:jc w:val="left"/>
        <w:rPr>
          <w:sz w:val="24"/>
        </w:rPr>
      </w:pPr>
      <w:r>
        <w:rPr>
          <w:color w:val="231F20"/>
          <w:w w:val="115"/>
          <w:sz w:val="24"/>
        </w:rPr>
        <w:t>дополнительная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практика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чтения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работы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текстами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Писания;</w:t>
      </w:r>
    </w:p>
    <w:p w14:paraId="1FCA826C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76" w:lineRule="exact"/>
        <w:jc w:val="left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избранными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апологетическими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творениями.</w:t>
      </w:r>
    </w:p>
    <w:p w14:paraId="36FA3117" w14:textId="77777777" w:rsidR="003221ED" w:rsidRDefault="003221ED">
      <w:pPr>
        <w:pStyle w:val="a3"/>
        <w:spacing w:before="6"/>
        <w:rPr>
          <w:sz w:val="20"/>
        </w:rPr>
      </w:pPr>
    </w:p>
    <w:p w14:paraId="373A209D" w14:textId="77777777" w:rsidR="003221ED" w:rsidRDefault="00000000">
      <w:pPr>
        <w:pStyle w:val="2"/>
        <w:numPr>
          <w:ilvl w:val="0"/>
          <w:numId w:val="5"/>
        </w:numPr>
        <w:tabs>
          <w:tab w:val="left" w:pos="390"/>
        </w:tabs>
        <w:spacing w:before="0" w:line="242" w:lineRule="auto"/>
        <w:ind w:left="100" w:right="118" w:firstLine="0"/>
      </w:pPr>
      <w:r>
        <w:rPr>
          <w:color w:val="231F20"/>
        </w:rPr>
        <w:t>Примерное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апологетика»</w:t>
      </w:r>
    </w:p>
    <w:p w14:paraId="4C01F808" w14:textId="77777777" w:rsidR="003221ED" w:rsidRDefault="00000000">
      <w:pPr>
        <w:pStyle w:val="a3"/>
        <w:spacing w:before="145" w:line="252" w:lineRule="auto"/>
        <w:ind w:left="100" w:right="117" w:firstLine="427"/>
        <w:jc w:val="both"/>
      </w:pPr>
      <w:r>
        <w:rPr>
          <w:color w:val="231F20"/>
          <w:w w:val="115"/>
        </w:rPr>
        <w:t>Раздел «Православная апологетика» изучается учащимися 10 кл.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02953250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0"/>
        </w:rPr>
        <w:t>В настоящей рабочей программе тематическое планирование преподава-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30B7CDA7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Курс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этом,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учиты-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серьёзность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14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мендуется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посвятить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минимум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2–3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урока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(2–3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часа).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3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3"/>
          <w:w w:val="115"/>
        </w:rPr>
        <w:t>первом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уроке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происходит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знакомство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воспитанников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школ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с новой темой. На втором и третьем уроке — дальнейшее освоение темы, 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тальное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обсуждение,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14:paraId="1659480E" w14:textId="77777777" w:rsidR="003221ED" w:rsidRDefault="00000000">
      <w:pPr>
        <w:pStyle w:val="2"/>
        <w:numPr>
          <w:ilvl w:val="0"/>
          <w:numId w:val="5"/>
        </w:numPr>
        <w:tabs>
          <w:tab w:val="left" w:pos="377"/>
        </w:tabs>
        <w:spacing w:line="242" w:lineRule="auto"/>
        <w:ind w:left="100" w:right="118" w:firstLine="0"/>
      </w:pPr>
      <w:r>
        <w:rPr>
          <w:color w:val="231F20"/>
        </w:rPr>
        <w:t>Организация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Материально-техниче-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обеспечение</w:t>
      </w:r>
    </w:p>
    <w:p w14:paraId="7A2DF708" w14:textId="77777777" w:rsidR="003221ED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spacing w:val="-2"/>
          <w:w w:val="115"/>
        </w:rPr>
        <w:t>При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освоении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«Православная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апологетика»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основными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формами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14:paraId="506AE5B7" w14:textId="77777777" w:rsidR="003221ED" w:rsidRDefault="00000000">
      <w:pPr>
        <w:pStyle w:val="3"/>
        <w:numPr>
          <w:ilvl w:val="1"/>
          <w:numId w:val="5"/>
        </w:numPr>
        <w:tabs>
          <w:tab w:val="left" w:pos="1021"/>
        </w:tabs>
      </w:pPr>
      <w:r>
        <w:rPr>
          <w:color w:val="231F20"/>
          <w:w w:val="105"/>
        </w:rPr>
        <w:t>традиционный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урок,</w:t>
      </w:r>
    </w:p>
    <w:p w14:paraId="2FFB8868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jc w:val="left"/>
        <w:rPr>
          <w:sz w:val="24"/>
        </w:rPr>
      </w:pPr>
      <w:r>
        <w:rPr>
          <w:b/>
          <w:color w:val="231F20"/>
          <w:w w:val="110"/>
          <w:sz w:val="24"/>
        </w:rPr>
        <w:t>урок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в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форме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беседы</w:t>
      </w:r>
      <w:r>
        <w:rPr>
          <w:color w:val="231F20"/>
          <w:w w:val="110"/>
          <w:sz w:val="24"/>
        </w:rPr>
        <w:t>,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также</w:t>
      </w:r>
    </w:p>
    <w:p w14:paraId="5FACB8F9" w14:textId="77777777" w:rsidR="003221ED" w:rsidRDefault="00000000">
      <w:pPr>
        <w:pStyle w:val="3"/>
        <w:numPr>
          <w:ilvl w:val="1"/>
          <w:numId w:val="5"/>
        </w:numPr>
        <w:tabs>
          <w:tab w:val="left" w:pos="1021"/>
        </w:tabs>
        <w:spacing w:before="17"/>
        <w:rPr>
          <w:b w:val="0"/>
        </w:rPr>
      </w:pPr>
      <w:r>
        <w:rPr>
          <w:color w:val="231F20"/>
          <w:w w:val="110"/>
        </w:rPr>
        <w:t>урок-конференция</w:t>
      </w:r>
      <w:r>
        <w:rPr>
          <w:b w:val="0"/>
          <w:color w:val="231F20"/>
          <w:w w:val="110"/>
        </w:rPr>
        <w:t>.</w:t>
      </w:r>
    </w:p>
    <w:p w14:paraId="00411555" w14:textId="77777777" w:rsidR="003221ED" w:rsidRDefault="00000000">
      <w:pPr>
        <w:pStyle w:val="a3"/>
        <w:spacing w:before="14" w:line="252" w:lineRule="auto"/>
        <w:ind w:left="100" w:right="117" w:firstLine="427"/>
        <w:jc w:val="both"/>
      </w:pPr>
      <w:r>
        <w:rPr>
          <w:color w:val="231F20"/>
          <w:spacing w:val="-2"/>
          <w:w w:val="115"/>
        </w:rPr>
        <w:t>При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проведении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занятий,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бесед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конференций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могут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использованы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современные информационные и педагогические технологии. С их 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удобно рассказывать учащимся о современных проблемах естествознания,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показывая,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чем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дальше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наука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(естествознание),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сложнее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отвечать (если исключать религию) на мировоззренческие вопросы. То есть,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чем больше открытий делают учёные, тем более расширяется сфера им не-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известного.</w:t>
      </w:r>
    </w:p>
    <w:p w14:paraId="5BDC0E6E" w14:textId="77777777" w:rsidR="003221ED" w:rsidRDefault="00000000">
      <w:pPr>
        <w:pStyle w:val="2"/>
        <w:numPr>
          <w:ilvl w:val="0"/>
          <w:numId w:val="5"/>
        </w:numPr>
        <w:tabs>
          <w:tab w:val="left" w:pos="375"/>
        </w:tabs>
        <w:ind w:left="374" w:hanging="275"/>
      </w:pPr>
      <w:r>
        <w:rPr>
          <w:color w:val="231F20"/>
          <w:w w:val="95"/>
        </w:rPr>
        <w:t>Содержание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пособия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апологетика»</w:t>
      </w:r>
    </w:p>
    <w:p w14:paraId="242286C7" w14:textId="77777777" w:rsidR="003221ED" w:rsidRDefault="00000000">
      <w:pPr>
        <w:pStyle w:val="3"/>
        <w:spacing w:before="146"/>
      </w:pPr>
      <w:r>
        <w:rPr>
          <w:color w:val="231F20"/>
          <w:w w:val="110"/>
        </w:rPr>
        <w:t>Вводное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занятие.</w:t>
      </w:r>
    </w:p>
    <w:p w14:paraId="5B9948F9" w14:textId="77777777" w:rsidR="003221ED" w:rsidRDefault="00000000">
      <w:pPr>
        <w:spacing w:before="14"/>
        <w:ind w:left="527"/>
        <w:rPr>
          <w:b/>
          <w:sz w:val="24"/>
        </w:rPr>
      </w:pPr>
      <w:r>
        <w:rPr>
          <w:b/>
          <w:color w:val="231F20"/>
          <w:w w:val="105"/>
          <w:sz w:val="24"/>
        </w:rPr>
        <w:t>Православная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вера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и</w:t>
      </w:r>
      <w:r>
        <w:rPr>
          <w:b/>
          <w:color w:val="231F20"/>
          <w:spacing w:val="4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наука.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Естественнонаучная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апологетика</w:t>
      </w:r>
    </w:p>
    <w:p w14:paraId="229159A4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Вера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разум.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вера.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Наука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религия.</w:t>
      </w:r>
    </w:p>
    <w:p w14:paraId="3D28B29C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мировоззрение?</w:t>
      </w:r>
    </w:p>
    <w:p w14:paraId="5D58CFD4" w14:textId="77777777" w:rsidR="003221ED" w:rsidRDefault="003221ED">
      <w:pPr>
        <w:rPr>
          <w:sz w:val="24"/>
        </w:rPr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3329EAF5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5"/>
          <w:sz w:val="24"/>
        </w:rPr>
        <w:lastRenderedPageBreak/>
        <w:t>Откуда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мир?</w:t>
      </w:r>
    </w:p>
    <w:p w14:paraId="6A2784E7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Откуда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</w:t>
      </w:r>
    </w:p>
    <w:p w14:paraId="09229233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Откуда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человек?</w:t>
      </w:r>
    </w:p>
    <w:p w14:paraId="0E4F60CF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Вселенная.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Жизнь.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Разум.</w:t>
      </w:r>
    </w:p>
    <w:p w14:paraId="1641941B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Картина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картина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природы.</w:t>
      </w:r>
    </w:p>
    <w:p w14:paraId="6CDB9E68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отцы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миротворении.</w:t>
      </w:r>
    </w:p>
    <w:p w14:paraId="4058EA60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Физика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(или)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метафизика?</w:t>
      </w:r>
    </w:p>
    <w:p w14:paraId="2E24429D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Может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атеизм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быть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научным?</w:t>
      </w:r>
    </w:p>
    <w:p w14:paraId="401C3D6D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космическое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мировоззрение?</w:t>
      </w:r>
    </w:p>
    <w:p w14:paraId="166D67E0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Вера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учёных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века.</w:t>
      </w:r>
    </w:p>
    <w:p w14:paraId="7E36B7B7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0"/>
          <w:sz w:val="24"/>
        </w:rPr>
        <w:t>Красота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богозданного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мира.</w:t>
      </w:r>
    </w:p>
    <w:p w14:paraId="1432E24A" w14:textId="77777777" w:rsidR="003221ED" w:rsidRDefault="00000000">
      <w:pPr>
        <w:spacing w:before="181"/>
        <w:ind w:left="527"/>
        <w:rPr>
          <w:sz w:val="24"/>
        </w:rPr>
      </w:pPr>
      <w:r>
        <w:rPr>
          <w:b/>
          <w:color w:val="231F20"/>
          <w:w w:val="110"/>
          <w:sz w:val="24"/>
        </w:rPr>
        <w:t>Заключительное</w:t>
      </w:r>
      <w:r>
        <w:rPr>
          <w:b/>
          <w:color w:val="231F20"/>
          <w:spacing w:val="1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занятие.</w:t>
      </w:r>
      <w:r>
        <w:rPr>
          <w:b/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каком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мире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мы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живём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чего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ожидаем?</w:t>
      </w:r>
    </w:p>
    <w:p w14:paraId="7F1FFFA1" w14:textId="77777777" w:rsidR="003221ED" w:rsidRDefault="00000000">
      <w:pPr>
        <w:spacing w:before="181"/>
        <w:ind w:left="527"/>
        <w:rPr>
          <w:sz w:val="24"/>
        </w:rPr>
      </w:pPr>
      <w:r>
        <w:rPr>
          <w:b/>
          <w:color w:val="231F20"/>
          <w:w w:val="115"/>
          <w:sz w:val="24"/>
        </w:rPr>
        <w:t>Приложение:</w:t>
      </w:r>
      <w:r>
        <w:rPr>
          <w:b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Архиепископ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Лука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(Войно-Ясенецкий).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Наука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религия.</w:t>
      </w:r>
    </w:p>
    <w:p w14:paraId="099EC006" w14:textId="77777777" w:rsidR="003221ED" w:rsidRDefault="003221ED">
      <w:pPr>
        <w:rPr>
          <w:sz w:val="24"/>
        </w:rPr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2A395576" w14:textId="77777777" w:rsidR="003221ED" w:rsidRDefault="00000000">
      <w:pPr>
        <w:pStyle w:val="2"/>
        <w:spacing w:before="80"/>
        <w:ind w:left="2890"/>
      </w:pPr>
      <w:r>
        <w:lastRenderedPageBreak/>
        <w:pict w14:anchorId="30F1D4A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2756B912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74905AF1" w14:textId="77777777" w:rsidR="003221ED" w:rsidRDefault="00000000">
      <w:pPr>
        <w:spacing w:before="4"/>
        <w:ind w:left="4202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«Православная</w:t>
      </w:r>
      <w:r>
        <w:rPr>
          <w:rFonts w:ascii="Tahoma" w:hAnsi="Tahoma"/>
          <w:b/>
          <w:color w:val="231F20"/>
          <w:spacing w:val="11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апологетика»</w:t>
      </w:r>
    </w:p>
    <w:p w14:paraId="60FDCFE7" w14:textId="77777777" w:rsidR="003221ED" w:rsidRDefault="00000000">
      <w:pPr>
        <w:pStyle w:val="a3"/>
        <w:spacing w:before="15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041DB09B" w14:textId="77777777" w:rsidR="003221ED" w:rsidRDefault="003221E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1E5BEB93" w14:textId="77777777">
        <w:trPr>
          <w:trHeight w:val="759"/>
        </w:trPr>
        <w:tc>
          <w:tcPr>
            <w:tcW w:w="742" w:type="dxa"/>
          </w:tcPr>
          <w:p w14:paraId="020CDC11" w14:textId="77777777" w:rsidR="003221ED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2631CAB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F4F9134" w14:textId="77777777" w:rsidR="003221ED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A827ADD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AB05D9B" w14:textId="77777777" w:rsidR="003221ED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B03DDAC" w14:textId="77777777" w:rsidR="003221ED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3FFB8425" w14:textId="77777777">
        <w:trPr>
          <w:trHeight w:val="4180"/>
        </w:trPr>
        <w:tc>
          <w:tcPr>
            <w:tcW w:w="742" w:type="dxa"/>
          </w:tcPr>
          <w:p w14:paraId="476922F2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276E6EC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29C084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6F76D8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D31C20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8EDC5FD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4D131E8" w14:textId="77777777" w:rsidR="003221ED" w:rsidRDefault="00000000">
            <w:pPr>
              <w:pStyle w:val="TableParagraph"/>
              <w:spacing w:line="249" w:lineRule="auto"/>
              <w:ind w:left="369" w:right="34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наука.</w:t>
            </w:r>
          </w:p>
          <w:p w14:paraId="18747790" w14:textId="77777777" w:rsidR="003221ED" w:rsidRDefault="00000000">
            <w:pPr>
              <w:pStyle w:val="TableParagraph"/>
              <w:spacing w:line="249" w:lineRule="auto"/>
              <w:ind w:left="208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Естественнонаучная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апологетика</w:t>
            </w:r>
          </w:p>
          <w:p w14:paraId="471B808A" w14:textId="77777777" w:rsidR="003221ED" w:rsidRDefault="00000000">
            <w:pPr>
              <w:pStyle w:val="TableParagraph"/>
              <w:spacing w:line="240" w:lineRule="exact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Вводное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занятие.</w:t>
            </w:r>
          </w:p>
          <w:p w14:paraId="051F14F0" w14:textId="77777777" w:rsidR="003221ED" w:rsidRDefault="00000000">
            <w:pPr>
              <w:pStyle w:val="TableParagraph"/>
              <w:spacing w:before="8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3–6</w:t>
            </w:r>
          </w:p>
        </w:tc>
        <w:tc>
          <w:tcPr>
            <w:tcW w:w="4365" w:type="dxa"/>
          </w:tcPr>
          <w:p w14:paraId="1472F6C2" w14:textId="77777777" w:rsidR="003221ED" w:rsidRDefault="00000000">
            <w:pPr>
              <w:pStyle w:val="TableParagraph"/>
              <w:spacing w:before="6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православной апологетике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актуальном разделе современного богословского 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разования. Ответить на вопрос: что такое апологе-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тика? Привести этимологию термина «апологетика».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 различными его значениями. Расска-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 о важности изучения воспитанниками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ных гимназий православной апологетики. Остано-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задачах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раздела.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держание. Привести имена самых известных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гетов первых трёх столетий христианской истории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назвать первые христианские апологии в защиту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стовой веры. Рассказать, о назначении апологетиче-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ских творений. Подробно остановиться на апологети-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ческом творении конца II века «Послании к Диогнету»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ярком примере защиты святой веры.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выдержки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знаменитой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апологии.</w:t>
            </w:r>
          </w:p>
        </w:tc>
        <w:tc>
          <w:tcPr>
            <w:tcW w:w="4365" w:type="dxa"/>
          </w:tcPr>
          <w:p w14:paraId="1971337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6D01E8B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9308AD2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64A6956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FB7FA49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содержанием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учебного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пособия</w:t>
            </w:r>
          </w:p>
          <w:p w14:paraId="700987AD" w14:textId="77777777" w:rsidR="003221ED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«Православная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апологетика».</w:t>
            </w:r>
          </w:p>
          <w:p w14:paraId="38A6EACA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768A136F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апологетика.</w:t>
            </w:r>
          </w:p>
          <w:p w14:paraId="2A18712D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06BA9BE6" w14:textId="77777777" w:rsidR="003221ED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изучать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православную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логетику.</w:t>
            </w:r>
          </w:p>
        </w:tc>
      </w:tr>
      <w:tr w:rsidR="003221ED" w14:paraId="29DF7380" w14:textId="77777777">
        <w:trPr>
          <w:trHeight w:val="2821"/>
        </w:trPr>
        <w:tc>
          <w:tcPr>
            <w:tcW w:w="742" w:type="dxa"/>
          </w:tcPr>
          <w:p w14:paraId="2F0965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791C6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F43292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E8DBA0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E2716C7" w14:textId="77777777" w:rsidR="003221ED" w:rsidRDefault="003221ED">
            <w:pPr>
              <w:pStyle w:val="TableParagraph"/>
              <w:spacing w:before="2"/>
              <w:rPr>
                <w:rFonts w:ascii="Times New Roman"/>
              </w:rPr>
            </w:pPr>
          </w:p>
          <w:p w14:paraId="6CA1C7E0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157DD8A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EE723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1A15EA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B849D7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36F5808B" w14:textId="77777777" w:rsidR="003221ED" w:rsidRDefault="00000000">
            <w:pPr>
              <w:pStyle w:val="TableParagraph"/>
              <w:spacing w:before="1" w:line="249" w:lineRule="auto"/>
              <w:ind w:left="128" w:right="82" w:firstLin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разум.</w:t>
            </w:r>
            <w:r>
              <w:rPr>
                <w:rFonts w:ascii="Arial" w:hAnsi="Arial"/>
                <w:b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Знание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вера. Наука и религия.</w:t>
            </w:r>
          </w:p>
          <w:p w14:paraId="03511A42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9–12</w:t>
            </w:r>
          </w:p>
        </w:tc>
        <w:tc>
          <w:tcPr>
            <w:tcW w:w="4365" w:type="dxa"/>
          </w:tcPr>
          <w:p w14:paraId="59690D92" w14:textId="77777777" w:rsidR="003221ED" w:rsidRDefault="00000000">
            <w:pPr>
              <w:pStyle w:val="TableParagraph"/>
              <w:spacing w:before="1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различных взглядах на важней-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ший вопрос православной апологетики — о соотно-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шении веры церковной и науки. Привести точку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 выдающихся русских учёных на проблемы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отношения веры и разума, знаний и веры, науки и 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лигии. Остановиться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выдержке из Прибавления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сочинению М.В.Ломоносова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«Явление Венеры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Солнце,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наблюденное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Санктпетербургской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мии Наук мая 26 дня 1761 </w:t>
            </w:r>
            <w:r>
              <w:rPr>
                <w:color w:val="231F20"/>
                <w:w w:val="80"/>
                <w:sz w:val="21"/>
              </w:rPr>
              <w:t>года». Представить отры-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вок из апологетического труда святого архиепископа-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хирурга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(Войно-Ясенецкого)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«Наука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религия».</w:t>
            </w:r>
          </w:p>
        </w:tc>
        <w:tc>
          <w:tcPr>
            <w:tcW w:w="4365" w:type="dxa"/>
          </w:tcPr>
          <w:p w14:paraId="2E3A91B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7F473F2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810BE51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апологетическим трудом святи-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теля Луки (Войно-Ясенецкого) «Наука и религия»,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приведённом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приложении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учебному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пособию.</w:t>
            </w:r>
          </w:p>
          <w:p w14:paraId="5561F421" w14:textId="77777777" w:rsidR="003221ED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аргументы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участия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сии,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позицию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оппонентов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стаивать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точку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зрения.</w:t>
            </w:r>
          </w:p>
        </w:tc>
      </w:tr>
    </w:tbl>
    <w:p w14:paraId="7C5EC359" w14:textId="77777777" w:rsidR="003221ED" w:rsidRDefault="003221ED">
      <w:pPr>
        <w:spacing w:line="247" w:lineRule="auto"/>
        <w:rPr>
          <w:sz w:val="21"/>
        </w:rPr>
        <w:sectPr w:rsidR="003221ED">
          <w:footerReference w:type="default" r:id="rId9"/>
          <w:pgSz w:w="14520" w:h="11000" w:orient="landscape"/>
          <w:pgMar w:top="900" w:right="1060" w:bottom="280" w:left="1260" w:header="0" w:footer="0" w:gutter="0"/>
          <w:cols w:space="720"/>
        </w:sectPr>
      </w:pPr>
    </w:p>
    <w:p w14:paraId="5A7922F8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4878CBF6">
          <v:shape id="_x0000_s2056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2EBF9D37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0C3A0168" w14:textId="77777777">
        <w:trPr>
          <w:trHeight w:val="881"/>
        </w:trPr>
        <w:tc>
          <w:tcPr>
            <w:tcW w:w="742" w:type="dxa"/>
          </w:tcPr>
          <w:p w14:paraId="743F64D3" w14:textId="77777777" w:rsidR="003221ED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F0BDF99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58DCE9E" w14:textId="77777777" w:rsidR="003221ED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C3C5BA9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295618C" w14:textId="77777777" w:rsidR="003221ED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7CC1B24" w14:textId="77777777" w:rsidR="003221ED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3757C630" w14:textId="77777777">
        <w:trPr>
          <w:trHeight w:val="2385"/>
        </w:trPr>
        <w:tc>
          <w:tcPr>
            <w:tcW w:w="742" w:type="dxa"/>
          </w:tcPr>
          <w:p w14:paraId="2854B7A4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5515E5A5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</w:tcPr>
          <w:p w14:paraId="4417C754" w14:textId="77777777" w:rsidR="003221ED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писал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академик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Д.С.Лихачёв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духовно-нравственном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содержании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науки.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противоположном, атеистическом, взгляде по этим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вопросам. Привести точку зрения представителей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сциентизма, абсолютизирующих роль науки и значе-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естественнонаучных знаний в развитии общества.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основе сделанного обзора сформулировать основ-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ную задачу православной естественнонаучной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гетики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тему.</w:t>
            </w:r>
          </w:p>
        </w:tc>
        <w:tc>
          <w:tcPr>
            <w:tcW w:w="4365" w:type="dxa"/>
          </w:tcPr>
          <w:p w14:paraId="5F46B9EE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89EA445" w14:textId="77777777">
        <w:trPr>
          <w:trHeight w:val="5254"/>
        </w:trPr>
        <w:tc>
          <w:tcPr>
            <w:tcW w:w="742" w:type="dxa"/>
          </w:tcPr>
          <w:p w14:paraId="3D5AFA6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645088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64E4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B145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9B2013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E4D6D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2128EA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F7294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0F8003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52CC2B4" w14:textId="77777777" w:rsidR="003221ED" w:rsidRDefault="003221ED">
            <w:pPr>
              <w:pStyle w:val="TableParagraph"/>
              <w:rPr>
                <w:rFonts w:ascii="Times New Roman"/>
                <w:sz w:val="18"/>
              </w:rPr>
            </w:pPr>
          </w:p>
          <w:p w14:paraId="113637E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680A66F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21CDC5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3E8BF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28C54C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C9D2C2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B401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898451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9FF54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92524F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36C512D" w14:textId="77777777" w:rsidR="003221ED" w:rsidRDefault="00000000">
            <w:pPr>
              <w:pStyle w:val="TableParagraph"/>
              <w:spacing w:line="249" w:lineRule="auto"/>
              <w:ind w:left="369" w:right="34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Что такое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мировоззрение?</w:t>
            </w:r>
          </w:p>
          <w:p w14:paraId="4D731931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13–14</w:t>
            </w:r>
          </w:p>
        </w:tc>
        <w:tc>
          <w:tcPr>
            <w:tcW w:w="4365" w:type="dxa"/>
          </w:tcPr>
          <w:p w14:paraId="539A5194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8805E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В ходе рассмотрения вопроса о том,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что такое ми-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ровоззрение</w:t>
            </w:r>
            <w:r>
              <w:rPr>
                <w:color w:val="231F20"/>
                <w:spacing w:val="-1"/>
                <w:w w:val="80"/>
                <w:sz w:val="21"/>
              </w:rPr>
              <w:t>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библейском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окружающий людей мир. Привести свидетельства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Библии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(Ин.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3;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Рим.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19–20).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Показать,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 времена люди изумлялись всемогуществу и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мудрости Творца мира. В качестве примера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стихотворение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М.В.Ломоносова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«Утреннее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размыш-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ление о Божием величестве». Познакомить с поэти-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ческим творчеством великого русского учёного,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котором нашёл отражение его целостный взгляд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 как творение Божие. На основе этого рассмот-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рения сформулировать три принципиальных вопроса,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 ответа на которые не может быть целостного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гармоничного мировоззрения: «Откуда мир?» «Откуда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жизнь?» «Откуда человек?» Отметить, что рассмотре-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этих и других связанных с ними мировоззренче-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ских вопросов («Куда идёт мир?» «Какова судьба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человека?») входит в круг важнейших задач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апологетики.</w:t>
            </w:r>
          </w:p>
        </w:tc>
        <w:tc>
          <w:tcPr>
            <w:tcW w:w="4365" w:type="dxa"/>
          </w:tcPr>
          <w:p w14:paraId="2CA17BAE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A127A68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1EECA76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0D9F32D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452C4D0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365533A2" w14:textId="77777777" w:rsidR="003221ED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мировоззрение.</w:t>
            </w:r>
          </w:p>
          <w:p w14:paraId="7DAAAB82" w14:textId="77777777" w:rsidR="003221ED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 на вопрос</w:t>
            </w:r>
            <w:r>
              <w:rPr>
                <w:color w:val="231F20"/>
                <w:w w:val="75"/>
                <w:sz w:val="21"/>
              </w:rPr>
              <w:t>: что входит в круг важнейших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«Православной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апологетики»?</w:t>
            </w:r>
          </w:p>
          <w:p w14:paraId="17829C61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со стихотворением «Вечернее раз-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мышление о Божием величестве при случае 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северного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сияния»;</w:t>
            </w:r>
          </w:p>
          <w:p w14:paraId="08B5FC59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Прочитать </w:t>
            </w:r>
            <w:r>
              <w:rPr>
                <w:color w:val="231F20"/>
                <w:w w:val="80"/>
                <w:sz w:val="21"/>
              </w:rPr>
              <w:t>поэтические переложения псалмов 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моносова.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 на вопрос</w:t>
            </w:r>
            <w:r>
              <w:rPr>
                <w:color w:val="231F20"/>
                <w:w w:val="80"/>
                <w:sz w:val="21"/>
              </w:rPr>
              <w:t>: чему посвящены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творения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учёного,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философа,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поэта?</w:t>
            </w:r>
          </w:p>
        </w:tc>
      </w:tr>
    </w:tbl>
    <w:p w14:paraId="0910BEEA" w14:textId="77777777" w:rsidR="003221ED" w:rsidRDefault="003221ED">
      <w:pPr>
        <w:spacing w:line="247" w:lineRule="auto"/>
        <w:jc w:val="both"/>
        <w:rPr>
          <w:sz w:val="21"/>
        </w:rPr>
        <w:sectPr w:rsidR="003221ED">
          <w:footerReference w:type="default" r:id="rId10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6278D44C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5D357169">
          <v:shape id="_x0000_s2055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5E1CF22E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765BAB9A" w14:textId="77777777">
        <w:trPr>
          <w:trHeight w:val="6424"/>
        </w:trPr>
        <w:tc>
          <w:tcPr>
            <w:tcW w:w="742" w:type="dxa"/>
          </w:tcPr>
          <w:p w14:paraId="507557C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0B543E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FB1A9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037B74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47EB68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C2DE29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75A8A8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80540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23556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38F016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035380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4B3AD59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0E27BE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361779F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DAEDFA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8C8061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9E0E6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69A3BF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5FA2F7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9FBDA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E05938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6F9B6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4EB78D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8889D2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0216CB" w14:textId="77777777" w:rsidR="003221ED" w:rsidRDefault="00000000">
            <w:pPr>
              <w:pStyle w:val="TableParagraph"/>
              <w:spacing w:before="161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мир?</w:t>
            </w:r>
          </w:p>
          <w:p w14:paraId="07314EFA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15–21</w:t>
            </w:r>
          </w:p>
        </w:tc>
        <w:tc>
          <w:tcPr>
            <w:tcW w:w="4365" w:type="dxa"/>
          </w:tcPr>
          <w:p w14:paraId="09AF8F83" w14:textId="77777777" w:rsidR="003221ED" w:rsidRDefault="00000000">
            <w:pPr>
              <w:pStyle w:val="TableParagraph"/>
              <w:spacing w:before="63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космологии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космогонии как учении о происхождении мира. При-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вести этимологию и значения слова «космос».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новиться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свидетельствах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(книга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Бытие)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сотворении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мира.</w:t>
            </w:r>
          </w:p>
          <w:p w14:paraId="2F213B08" w14:textId="77777777" w:rsidR="003221ED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космогоническими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зами об</w:t>
            </w:r>
            <w:r>
              <w:rPr>
                <w:color w:val="231F20"/>
                <w:spacing w:val="37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устройстве вселенной (квантовая теория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 Планка,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теория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относительности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 Эйнштейна).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Особо остановиться на гипотезе Большого взрыва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появлении </w:t>
            </w:r>
            <w:r>
              <w:rPr>
                <w:color w:val="231F20"/>
                <w:w w:val="80"/>
                <w:sz w:val="21"/>
              </w:rPr>
              <w:t>множества связанных с ней теорий и ги-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потез в области физической космологии (модель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стационарной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вселенной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А.Фридмана,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Ж. Леметра,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 Гамова, теория инфляции и другие). Отметить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тиворечивость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результатов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космологи-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открытий,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отсутствие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исследователей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удовлетворительного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многих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ключевых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вопросов мироздания. Подробно остановиться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православном взгляде на мир. Рассказать о том,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естественнонаучная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сматривает вопросы происхождения мира, существо-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 и развитие вселенной. Привести свидетельства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 Библии (Пс. 92, 1; Быт. 1, 2; Евр. 11, 3; 2 Пет. 3,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8), гимнографических творений, а также высказыва-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учёных-космологов академиков Г. Наана, В. Ам-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барцумяна; профессора МГУ В. Липунова; популяри-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затора достижений современной астрофизики Н. Тай-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сона.</w:t>
            </w:r>
          </w:p>
        </w:tc>
        <w:tc>
          <w:tcPr>
            <w:tcW w:w="4365" w:type="dxa"/>
          </w:tcPr>
          <w:p w14:paraId="28E25C5A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EFDB64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64568A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FCC996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724AF0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55B4708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9C0CD2E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48C3E4B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современными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космогониче-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скими теориями о происхождении мира и устройстве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вселенной.</w:t>
            </w:r>
          </w:p>
          <w:p w14:paraId="033EA242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 православная естественнонаучная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гетика рассматривает вопросы происхождения мира,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существование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вселенной.</w:t>
            </w:r>
          </w:p>
          <w:p w14:paraId="14E37DBE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приводить свидетельства из Библии, богослу-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жебных текстов, гимнографических творений при 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суждении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происхождении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мира.</w:t>
            </w:r>
          </w:p>
        </w:tc>
      </w:tr>
      <w:tr w:rsidR="003221ED" w14:paraId="0F2B9EA6" w14:textId="77777777">
        <w:trPr>
          <w:trHeight w:val="2360"/>
        </w:trPr>
        <w:tc>
          <w:tcPr>
            <w:tcW w:w="742" w:type="dxa"/>
          </w:tcPr>
          <w:p w14:paraId="35D3320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232EC6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6A48F5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1C384E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FA8D33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7ABAC3E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9F9A1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8A5260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2AFAE81" w14:textId="77777777" w:rsidR="003221ED" w:rsidRDefault="00000000">
            <w:pPr>
              <w:pStyle w:val="TableParagraph"/>
              <w:spacing w:before="153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жизнь?</w:t>
            </w:r>
          </w:p>
          <w:p w14:paraId="08C68945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22–26</w:t>
            </w:r>
          </w:p>
        </w:tc>
        <w:tc>
          <w:tcPr>
            <w:tcW w:w="4365" w:type="dxa"/>
          </w:tcPr>
          <w:p w14:paraId="438CDFF4" w14:textId="77777777" w:rsidR="003221ED" w:rsidRDefault="00000000">
            <w:pPr>
              <w:pStyle w:val="TableParagraph"/>
              <w:spacing w:before="3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 свидетельства Церкви по вопросу 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 жизни. Познакомить с материалистиче-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скими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взглядами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учёных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этот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важнейший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мировоззренческий вопрос. Акцентировать внимание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 на двух подходах к объяснению материали-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стами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происхождения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жизни: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(1)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была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всегда;</w:t>
            </w:r>
          </w:p>
          <w:p w14:paraId="0E785CD9" w14:textId="77777777" w:rsidR="003221ED" w:rsidRDefault="00000000">
            <w:pPr>
              <w:pStyle w:val="TableParagraph"/>
              <w:spacing w:before="2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(2) живая материя путём эволюции произошла из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живой (идея самозарождения организмов). Особо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биологических и химических гипоте-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зах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возникновения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(опыты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советского</w:t>
            </w:r>
          </w:p>
        </w:tc>
        <w:tc>
          <w:tcPr>
            <w:tcW w:w="4365" w:type="dxa"/>
          </w:tcPr>
          <w:p w14:paraId="3A8EB611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FEB7DB9" w14:textId="77777777" w:rsidR="003221ED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церковные свидетельства по вопросу о 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5842E9FD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spacing w:val="-1"/>
                <w:w w:val="80"/>
                <w:sz w:val="21"/>
              </w:rPr>
              <w:t>с материалистическими взглядами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возникновение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1A176934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 объяснить</w:t>
            </w:r>
            <w:r>
              <w:rPr>
                <w:color w:val="231F20"/>
                <w:w w:val="75"/>
                <w:sz w:val="21"/>
              </w:rPr>
              <w:t>, в чём состоит несостоятельность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материалистических взглядов на проблему происхож-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(зарождения)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</w:tr>
    </w:tbl>
    <w:p w14:paraId="177206F8" w14:textId="77777777" w:rsidR="003221ED" w:rsidRDefault="003221ED">
      <w:pPr>
        <w:spacing w:line="247" w:lineRule="auto"/>
        <w:jc w:val="both"/>
        <w:rPr>
          <w:sz w:val="21"/>
        </w:rPr>
        <w:sectPr w:rsidR="003221ED">
          <w:footerReference w:type="default" r:id="rId11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C822892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664CA933">
          <v:shape id="_x0000_s2054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332D80A4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3221ED" w14:paraId="541307F6" w14:textId="77777777">
        <w:trPr>
          <w:trHeight w:val="667"/>
        </w:trPr>
        <w:tc>
          <w:tcPr>
            <w:tcW w:w="793" w:type="dxa"/>
          </w:tcPr>
          <w:p w14:paraId="785B1FA9" w14:textId="77777777" w:rsidR="003221ED" w:rsidRDefault="00000000">
            <w:pPr>
              <w:pStyle w:val="TableParagraph"/>
              <w:spacing w:before="65" w:line="249" w:lineRule="auto"/>
              <w:ind w:left="146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61" w:type="dxa"/>
          </w:tcPr>
          <w:p w14:paraId="5ADA8031" w14:textId="77777777" w:rsidR="003221ED" w:rsidRDefault="00000000">
            <w:pPr>
              <w:pStyle w:val="TableParagraph"/>
              <w:spacing w:before="190"/>
              <w:ind w:left="73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0B74C3ED" w14:textId="77777777" w:rsidR="003221ED" w:rsidRDefault="00000000">
            <w:pPr>
              <w:pStyle w:val="TableParagraph"/>
              <w:spacing w:before="190"/>
              <w:ind w:left="1556" w:right="15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198D12B2" w14:textId="77777777" w:rsidR="003221ED" w:rsidRDefault="00000000">
            <w:pPr>
              <w:pStyle w:val="TableParagraph"/>
              <w:spacing w:before="65" w:line="249" w:lineRule="auto"/>
              <w:ind w:left="1262" w:right="428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5C8B96FC" w14:textId="77777777">
        <w:trPr>
          <w:trHeight w:val="3149"/>
        </w:trPr>
        <w:tc>
          <w:tcPr>
            <w:tcW w:w="793" w:type="dxa"/>
          </w:tcPr>
          <w:p w14:paraId="79254546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25DF97A0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DC89F15" w14:textId="77777777" w:rsidR="003221ED" w:rsidRDefault="00000000">
            <w:pPr>
              <w:pStyle w:val="TableParagraph"/>
              <w:tabs>
                <w:tab w:val="left" w:pos="1338"/>
                <w:tab w:val="left" w:pos="2783"/>
              </w:tabs>
              <w:spacing w:before="49" w:line="228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биолога О.Лепешинской и академика Т.Лысенко, ги-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потеза академика А.Опарина о «коацерватных кап-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лях»).</w:t>
            </w:r>
            <w:r>
              <w:rPr>
                <w:color w:val="231F20"/>
                <w:w w:val="85"/>
                <w:sz w:val="21"/>
              </w:rPr>
              <w:tab/>
              <w:t>Показать</w:t>
            </w:r>
            <w:r>
              <w:rPr>
                <w:color w:val="231F20"/>
                <w:w w:val="85"/>
                <w:sz w:val="21"/>
              </w:rPr>
              <w:tab/>
            </w:r>
            <w:r>
              <w:rPr>
                <w:color w:val="231F20"/>
                <w:w w:val="75"/>
                <w:sz w:val="21"/>
              </w:rPr>
              <w:t>противоречивость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материалистического мировоззрения, несостоятель-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гипотез, опровергающих одна другую, а 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 ограниченность — неспособность «снять завесу» со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многих ключевых вопросов в биологии, генетике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других близких им областях. Рассказать об открытии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ещё в 30-е годы XIX века германским учёным Р.Вир-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ховым клеточного строения организма.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точку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знаменитого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епископа Александра (Милеанта) на рассматриваемые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вопросы.</w:t>
            </w:r>
          </w:p>
        </w:tc>
        <w:tc>
          <w:tcPr>
            <w:tcW w:w="4345" w:type="dxa"/>
          </w:tcPr>
          <w:p w14:paraId="648BA6D1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AA9561F" w14:textId="77777777">
        <w:trPr>
          <w:trHeight w:val="4925"/>
        </w:trPr>
        <w:tc>
          <w:tcPr>
            <w:tcW w:w="793" w:type="dxa"/>
          </w:tcPr>
          <w:p w14:paraId="722C336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BE2D2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ED5EB9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FBB8D7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92FF6D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01E38D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76EDD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79010C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DF7954" w14:textId="77777777" w:rsidR="003221ED" w:rsidRDefault="003221E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43E74B8" w14:textId="77777777" w:rsidR="003221ED" w:rsidRDefault="00000000">
            <w:pPr>
              <w:pStyle w:val="TableParagraph"/>
              <w:ind w:left="285" w:right="26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61" w:type="dxa"/>
          </w:tcPr>
          <w:p w14:paraId="0B106B3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FEE1BE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CB187F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B921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64C32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29BD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63231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646C78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609415" w14:textId="77777777" w:rsidR="003221ED" w:rsidRDefault="00000000">
            <w:pPr>
              <w:pStyle w:val="TableParagraph"/>
              <w:spacing w:before="170"/>
              <w:ind w:left="489" w:right="46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человек?</w:t>
            </w:r>
          </w:p>
          <w:p w14:paraId="081D928B" w14:textId="77777777" w:rsidR="003221ED" w:rsidRDefault="00000000">
            <w:pPr>
              <w:pStyle w:val="TableParagraph"/>
              <w:spacing w:before="9"/>
              <w:ind w:left="489" w:right="465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27–32</w:t>
            </w:r>
          </w:p>
        </w:tc>
        <w:tc>
          <w:tcPr>
            <w:tcW w:w="4345" w:type="dxa"/>
          </w:tcPr>
          <w:p w14:paraId="718B98B6" w14:textId="77777777" w:rsidR="003221ED" w:rsidRDefault="00000000">
            <w:pPr>
              <w:pStyle w:val="TableParagraph"/>
              <w:spacing w:before="64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Начать рассмотрение «вопроса всех вопросов» 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 человека с представления библейского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взгляда на человека как на существо, созданное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 по Своему образцу и подобию (Быт. 1, 26).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Представить противоположные библейскому под-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ходы к учению о человеке: популяционно-биологиче-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ский, биохимический, нейрофизиологический. 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отметить, что все эти подходы удовлетворительного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ответа на вопрос «Откуда человек?» не дают. Оста-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двух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источниках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теме: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Ч.Дар-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вина «Происхождение видов путём естественного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отбора» и сочинении Ф.Энгельса «Роль труда в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цессе превращения обезьяны в человека», вызвавших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жаркие дискуссии среди учёных и породивших гипо-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тезы об обезьяночеловеке как переходном звене эво-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люции. Рассказать о предпринимавшихся с начала XX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 палеонтологами поисках «самого древнего са-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пиенса», затем «общего предка». Разъяснить, 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появления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Дарвина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пор</w:t>
            </w:r>
          </w:p>
        </w:tc>
        <w:tc>
          <w:tcPr>
            <w:tcW w:w="4345" w:type="dxa"/>
          </w:tcPr>
          <w:p w14:paraId="136E837E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1B7388A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D00CFB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32D6131" w14:textId="77777777" w:rsidR="003221ED" w:rsidRDefault="003221E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5EF67A1A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 Святая Библия свидетельствует о творе-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человека.</w:t>
            </w:r>
          </w:p>
          <w:p w14:paraId="30B72777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color w:val="231F20"/>
                <w:w w:val="75"/>
                <w:sz w:val="21"/>
              </w:rPr>
              <w:t>, в чём суть расхождений материали-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стических антропологических гипотез о происхожде-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человека.</w:t>
            </w:r>
          </w:p>
          <w:p w14:paraId="7D71C8E8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палеоантропологических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исследованиях учёных, проводимых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начала XX века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настоящее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время.</w:t>
            </w:r>
          </w:p>
          <w:p w14:paraId="113573D4" w14:textId="77777777" w:rsidR="003221ED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 объяснить</w:t>
            </w:r>
            <w:r>
              <w:rPr>
                <w:color w:val="231F20"/>
                <w:w w:val="80"/>
                <w:sz w:val="21"/>
              </w:rPr>
              <w:t>, почему многие учёные не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гласны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учением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Дарвина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последователей.</w:t>
            </w:r>
          </w:p>
        </w:tc>
      </w:tr>
    </w:tbl>
    <w:p w14:paraId="5D59AF63" w14:textId="77777777" w:rsidR="003221ED" w:rsidRDefault="003221ED">
      <w:pPr>
        <w:spacing w:line="247" w:lineRule="auto"/>
        <w:jc w:val="both"/>
        <w:rPr>
          <w:sz w:val="21"/>
        </w:rPr>
        <w:sectPr w:rsidR="003221ED">
          <w:footerReference w:type="default" r:id="rId12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54AA57C8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2604047D">
          <v:shape id="_x0000_s2053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4D284784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2DE84385" w14:textId="77777777">
        <w:trPr>
          <w:trHeight w:val="1308"/>
        </w:trPr>
        <w:tc>
          <w:tcPr>
            <w:tcW w:w="742" w:type="dxa"/>
          </w:tcPr>
          <w:p w14:paraId="25F6864C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7D8AE800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</w:tcPr>
          <w:p w14:paraId="54F33266" w14:textId="77777777" w:rsidR="003221ED" w:rsidRDefault="00000000">
            <w:pPr>
              <w:pStyle w:val="TableParagraph"/>
              <w:spacing w:before="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не все учёные (например, Карл Поппер) согласны с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нею. В заключение привести ответы, которые дали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любителям «слепой эволюции» Исаак Ньютон и из-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епископ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(Милеант).</w:t>
            </w:r>
          </w:p>
        </w:tc>
        <w:tc>
          <w:tcPr>
            <w:tcW w:w="4365" w:type="dxa"/>
          </w:tcPr>
          <w:p w14:paraId="10E14A33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8F80562" w14:textId="77777777">
        <w:trPr>
          <w:trHeight w:val="3149"/>
        </w:trPr>
        <w:tc>
          <w:tcPr>
            <w:tcW w:w="742" w:type="dxa"/>
          </w:tcPr>
          <w:p w14:paraId="4273199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AA5CC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6B5EF5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ACE86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05B950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71D5F5" w14:textId="77777777" w:rsidR="003221ED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2E2A07B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D7725C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EF096B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ED29B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09276B9" w14:textId="77777777" w:rsidR="003221ED" w:rsidRDefault="00000000">
            <w:pPr>
              <w:pStyle w:val="TableParagraph"/>
              <w:spacing w:before="169" w:line="249" w:lineRule="auto"/>
              <w:ind w:left="388" w:right="36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Вселенная.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Жизнь.</w:t>
            </w:r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Разум.</w:t>
            </w:r>
          </w:p>
          <w:p w14:paraId="2DE15194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33–36</w:t>
            </w:r>
          </w:p>
        </w:tc>
        <w:tc>
          <w:tcPr>
            <w:tcW w:w="4365" w:type="dxa"/>
          </w:tcPr>
          <w:p w14:paraId="38036159" w14:textId="77777777" w:rsidR="003221ED" w:rsidRDefault="00000000">
            <w:pPr>
              <w:pStyle w:val="TableParagraph"/>
              <w:spacing w:before="53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учащихся</w:t>
            </w:r>
            <w:r>
              <w:rPr>
                <w:color w:val="231F20"/>
                <w:spacing w:val="43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4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книгой</w:t>
            </w:r>
            <w:r>
              <w:rPr>
                <w:color w:val="231F20"/>
                <w:spacing w:val="4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И.С.Шкловского</w:t>
            </w:r>
          </w:p>
          <w:p w14:paraId="74BA7137" w14:textId="77777777" w:rsidR="003221ED" w:rsidRDefault="00000000">
            <w:pPr>
              <w:pStyle w:val="TableParagraph"/>
              <w:spacing w:before="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«Вселенная. Жизнь. Разум» (1962 г.) о достижениях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астрофизики и других наук. Дать представление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развитии взглядов учёного на проблему поисков 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зумной жизни вне Земли в первом и последующих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прижизненных изданиях этой книги. Особо остано-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виться на перемене взглядов Шкловского на эту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блему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последние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2F963BAD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Акцентировать внимание учащихся на том, как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славная естественнонаучная апологетика рассматри-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вает проблему внеземных цивилизаций. Провести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317C168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078A86A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FE1918C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Найти и прочитать </w:t>
            </w:r>
            <w:r>
              <w:rPr>
                <w:color w:val="231F20"/>
                <w:w w:val="80"/>
                <w:sz w:val="21"/>
              </w:rPr>
              <w:t>статью И.С.Шкловского «Суще-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ствуют ли внеземные цивилизации?». Отвечать на 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прос: как развивались взгляды И.С.Шкловского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проблему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внеземных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цивилизаций?</w:t>
            </w:r>
          </w:p>
          <w:p w14:paraId="7B9973AF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</w:t>
            </w:r>
            <w:r>
              <w:rPr>
                <w:color w:val="231F20"/>
                <w:w w:val="75"/>
                <w:sz w:val="21"/>
              </w:rPr>
              <w:t>в дискуссии на тему урока. Подготовить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свои аргументы для участия в дискуссии,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слушать </w:t>
            </w:r>
            <w:r>
              <w:rPr>
                <w:color w:val="231F20"/>
                <w:w w:val="80"/>
                <w:sz w:val="21"/>
              </w:rPr>
              <w:t xml:space="preserve">позицию оппонентов и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отстаивать </w:t>
            </w:r>
            <w:r>
              <w:rPr>
                <w:color w:val="231F20"/>
                <w:w w:val="80"/>
                <w:sz w:val="21"/>
              </w:rPr>
              <w:t>свою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точку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зрения.</w:t>
            </w:r>
          </w:p>
        </w:tc>
      </w:tr>
      <w:tr w:rsidR="003221ED" w14:paraId="5A98F9A8" w14:textId="77777777">
        <w:trPr>
          <w:trHeight w:val="3939"/>
        </w:trPr>
        <w:tc>
          <w:tcPr>
            <w:tcW w:w="742" w:type="dxa"/>
          </w:tcPr>
          <w:p w14:paraId="6DF36C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E87D43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BE49AF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18F76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4D7FAD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BDFA0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F2D6058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AD5D13A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77C8A64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7A0476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AE081F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E63C5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A4BEA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331D9BD" w14:textId="77777777" w:rsidR="003221ED" w:rsidRDefault="003221ED">
            <w:pPr>
              <w:pStyle w:val="TableParagraph"/>
              <w:rPr>
                <w:rFonts w:ascii="Times New Roman"/>
                <w:sz w:val="27"/>
              </w:rPr>
            </w:pPr>
          </w:p>
          <w:p w14:paraId="6A7B0ACA" w14:textId="77777777" w:rsidR="003221ED" w:rsidRDefault="00000000">
            <w:pPr>
              <w:pStyle w:val="TableParagraph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Картина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мира</w:t>
            </w:r>
          </w:p>
          <w:p w14:paraId="0D59CD24" w14:textId="77777777" w:rsidR="003221ED" w:rsidRDefault="00000000">
            <w:pPr>
              <w:pStyle w:val="TableParagraph"/>
              <w:spacing w:before="9"/>
              <w:ind w:left="156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картина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природы.</w:t>
            </w:r>
          </w:p>
          <w:p w14:paraId="491F84D1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37–40</w:t>
            </w:r>
          </w:p>
        </w:tc>
        <w:tc>
          <w:tcPr>
            <w:tcW w:w="4365" w:type="dxa"/>
          </w:tcPr>
          <w:p w14:paraId="59371C3E" w14:textId="77777777" w:rsidR="003221ED" w:rsidRDefault="00000000">
            <w:pPr>
              <w:pStyle w:val="TableParagraph"/>
              <w:spacing w:before="19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том, что представляет собой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картина мира. Разъяснить, чем картина мира отлича-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ется от картины природы.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Акцентировать внимание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вопросе об ограниченности представлений чело-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 о мире и возможностей постижения им целост-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картины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мира.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Напомнить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учащимся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содержании понятия «мировоззрение». Остановиться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 вопросе о том, что представляет собой научное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мировоззрение. Рассмотреть это понятие через 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отношение понятий «знание» и «вера». Раскрыть,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представляет собой атеистическое мировоззрение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какова была его роль в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науки в нашей стране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XX веке. Показать значение религиозного мировоз-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зрения.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324359F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CDEC0E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89B40E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7158F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12A04D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4091B2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C62851A" w14:textId="77777777" w:rsidR="003221ED" w:rsidRDefault="00000000">
            <w:pPr>
              <w:pStyle w:val="TableParagraph"/>
              <w:spacing w:before="170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39AE7940" w14:textId="77777777" w:rsidR="003221ED" w:rsidRDefault="003221ED">
      <w:pPr>
        <w:rPr>
          <w:sz w:val="21"/>
        </w:rPr>
        <w:sectPr w:rsidR="003221ED">
          <w:footerReference w:type="default" r:id="rId13"/>
          <w:pgSz w:w="14520" w:h="11000" w:orient="landscape"/>
          <w:pgMar w:top="1000" w:right="106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5E173220" w14:textId="77777777">
        <w:trPr>
          <w:trHeight w:val="683"/>
        </w:trPr>
        <w:tc>
          <w:tcPr>
            <w:tcW w:w="742" w:type="dxa"/>
          </w:tcPr>
          <w:p w14:paraId="756E5035" w14:textId="77777777" w:rsidR="003221ED" w:rsidRDefault="00000000">
            <w:pPr>
              <w:pStyle w:val="TableParagraph"/>
              <w:spacing w:before="73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lastRenderedPageBreak/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2407F7CB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0B9E802" w14:textId="77777777" w:rsidR="003221ED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7067695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E001483" w14:textId="77777777" w:rsidR="003221ED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41FAC06" w14:textId="77777777" w:rsidR="003221ED" w:rsidRDefault="00000000">
            <w:pPr>
              <w:pStyle w:val="TableParagraph"/>
              <w:spacing w:before="73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71EEC62C" w14:textId="77777777">
        <w:trPr>
          <w:trHeight w:val="3281"/>
        </w:trPr>
        <w:tc>
          <w:tcPr>
            <w:tcW w:w="742" w:type="dxa"/>
          </w:tcPr>
          <w:p w14:paraId="3AEAEE8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CEC43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4AF4E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AA345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49DB1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C1E058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8C87AF7" w14:textId="77777777" w:rsidR="003221ED" w:rsidRDefault="00000000">
            <w:pPr>
              <w:pStyle w:val="TableParagraph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1E223E4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BB2C5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A1C31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5C5A13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9C5C737" w14:textId="77777777" w:rsidR="003221ED" w:rsidRDefault="003221E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3787C4C" w14:textId="77777777" w:rsidR="003221ED" w:rsidRDefault="00000000">
            <w:pPr>
              <w:pStyle w:val="TableParagraph"/>
              <w:spacing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отцы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миротворении.</w:t>
            </w:r>
          </w:p>
          <w:p w14:paraId="30453811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41–45</w:t>
            </w:r>
          </w:p>
        </w:tc>
        <w:tc>
          <w:tcPr>
            <w:tcW w:w="4365" w:type="dxa"/>
          </w:tcPr>
          <w:p w14:paraId="6A84B073" w14:textId="77777777" w:rsidR="003221ED" w:rsidRDefault="00000000">
            <w:pPr>
              <w:pStyle w:val="TableParagraph"/>
              <w:spacing w:before="67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Привести свидетельства из Библии о сотворении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мира, жизни и человека (Быт. 1, 1–27; Быт. 2, 1–7).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 тем, как о красоте Божьего творения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писал святитель Василий Великий (IV в.) в своём 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рении «Шестоднев». Привести свидетельство христи-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анского писателя Феофила Антиохийского (II в.) об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историчности библейского повествования о миротво-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рении. Представить, что о сотворении жизни и чело-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 сказал святитель Григорий Богослов (IV в.)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своём Слове 38. Дать представление об «антропном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принципе» как важнейшей основе миротворения.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святоотеческом изложении антроп-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принципа, которое дал святитель Григорий 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лама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(XIV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в.).</w:t>
            </w:r>
          </w:p>
        </w:tc>
        <w:tc>
          <w:tcPr>
            <w:tcW w:w="4365" w:type="dxa"/>
          </w:tcPr>
          <w:p w14:paraId="7F722888" w14:textId="77777777" w:rsidR="003221ED" w:rsidRDefault="00000000">
            <w:pPr>
              <w:pStyle w:val="TableParagraph"/>
              <w:spacing w:before="119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по-церковнославянски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сотворении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Богом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своими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словами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приведённые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цитаты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отцов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выдающихся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древних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апологетов,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трудов.</w:t>
            </w:r>
          </w:p>
          <w:p w14:paraId="5989D3CE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Найти </w:t>
            </w:r>
            <w:r>
              <w:rPr>
                <w:color w:val="231F20"/>
                <w:w w:val="75"/>
                <w:sz w:val="21"/>
              </w:rPr>
              <w:t>в святоотеческой литературе и записать дру-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гие высказывания святых отцов Церкви о сотворении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Богом мира, жизни и человека, о красоте и премуд-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рости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творения.</w:t>
            </w:r>
          </w:p>
          <w:p w14:paraId="178F5CFB" w14:textId="77777777" w:rsidR="003221ED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Написать </w:t>
            </w:r>
            <w:r>
              <w:rPr>
                <w:color w:val="231F20"/>
                <w:w w:val="75"/>
                <w:sz w:val="21"/>
              </w:rPr>
              <w:t>сочинение на тему «Вся премудростию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творил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еси...»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Пс.103.</w:t>
            </w:r>
          </w:p>
        </w:tc>
      </w:tr>
      <w:tr w:rsidR="003221ED" w14:paraId="31BE1880" w14:textId="77777777">
        <w:trPr>
          <w:trHeight w:val="1966"/>
        </w:trPr>
        <w:tc>
          <w:tcPr>
            <w:tcW w:w="742" w:type="dxa"/>
          </w:tcPr>
          <w:p w14:paraId="703580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F94FAC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1649C9A" w14:textId="77777777" w:rsidR="003221ED" w:rsidRDefault="003221ED">
            <w:pPr>
              <w:pStyle w:val="TableParagraph"/>
              <w:rPr>
                <w:rFonts w:ascii="Times New Roman"/>
                <w:sz w:val="29"/>
              </w:rPr>
            </w:pPr>
          </w:p>
          <w:p w14:paraId="2BD8754C" w14:textId="77777777" w:rsidR="003221ED" w:rsidRDefault="00000000">
            <w:pPr>
              <w:pStyle w:val="TableParagraph"/>
              <w:ind w:left="2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2A18A4A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E723FF1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00BB1C7" w14:textId="77777777" w:rsidR="003221ED" w:rsidRDefault="00000000">
            <w:pPr>
              <w:pStyle w:val="TableParagraph"/>
              <w:spacing w:before="1" w:line="249" w:lineRule="auto"/>
              <w:ind w:left="369" w:right="34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Физика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(или)</w:t>
            </w:r>
            <w:r>
              <w:rPr>
                <w:rFonts w:ascii="Arial" w:hAnsi="Arial"/>
                <w:b/>
                <w:color w:val="231F20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метафизика?</w:t>
            </w:r>
          </w:p>
          <w:p w14:paraId="6BB00618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46–48</w:t>
            </w:r>
          </w:p>
        </w:tc>
        <w:tc>
          <w:tcPr>
            <w:tcW w:w="4365" w:type="dxa"/>
          </w:tcPr>
          <w:p w14:paraId="5AE6A8A6" w14:textId="77777777" w:rsidR="003221ED" w:rsidRDefault="00000000">
            <w:pPr>
              <w:pStyle w:val="TableParagraph"/>
              <w:spacing w:before="78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вопрос: что такое метафизика? Раскрыть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этимологию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термина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«метафизика».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круг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вопросов, которые изучает «чистая физика» и мета-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физика. Рассмотреть некоторые современные мета-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физические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гипотезы,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претендуют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научное объяснение мироздания: теория струн, су-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перструн, М-теория, гипотеза параллельных или кар-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манных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вселенных,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гипотеза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«кротовых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нор»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другие.</w:t>
            </w:r>
          </w:p>
        </w:tc>
        <w:tc>
          <w:tcPr>
            <w:tcW w:w="4365" w:type="dxa"/>
          </w:tcPr>
          <w:p w14:paraId="5DE0D1BA" w14:textId="77777777" w:rsidR="003221ED" w:rsidRDefault="00000000">
            <w:pPr>
              <w:pStyle w:val="TableParagraph"/>
              <w:spacing w:before="88"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Иметь представление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следам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трудов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Аристотеля).</w:t>
            </w:r>
          </w:p>
          <w:p w14:paraId="14DABC37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круг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вопросов,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изучают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физика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тафизика.</w:t>
            </w:r>
          </w:p>
          <w:p w14:paraId="2673562F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признают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науку.</w:t>
            </w:r>
          </w:p>
        </w:tc>
      </w:tr>
      <w:tr w:rsidR="003221ED" w14:paraId="564CE811" w14:textId="77777777">
        <w:trPr>
          <w:trHeight w:val="3544"/>
        </w:trPr>
        <w:tc>
          <w:tcPr>
            <w:tcW w:w="742" w:type="dxa"/>
          </w:tcPr>
          <w:p w14:paraId="64BEAEA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23F39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992D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586057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8BE2A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82B3ED" w14:textId="77777777" w:rsidR="003221ED" w:rsidRDefault="003221E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073D58BA" w14:textId="77777777" w:rsidR="003221ED" w:rsidRDefault="00000000">
            <w:pPr>
              <w:pStyle w:val="TableParagraph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578191F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0C8912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974A33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AA7257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9560D72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54E8A82" w14:textId="77777777" w:rsidR="003221ED" w:rsidRDefault="00000000">
            <w:pPr>
              <w:pStyle w:val="TableParagraph"/>
              <w:spacing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Может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атеизм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быть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научным?</w:t>
            </w:r>
          </w:p>
          <w:p w14:paraId="01246AA2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49–51</w:t>
            </w:r>
          </w:p>
        </w:tc>
        <w:tc>
          <w:tcPr>
            <w:tcW w:w="4365" w:type="dxa"/>
          </w:tcPr>
          <w:p w14:paraId="6D1B6E50" w14:textId="77777777" w:rsidR="003221ED" w:rsidRDefault="00000000">
            <w:pPr>
              <w:pStyle w:val="TableParagraph"/>
              <w:spacing w:before="87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об истоках безбожия (Пс.13,1;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Пс.52,2). Познакомить с атеистическим воззрением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верой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самобытность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самозарождение законов природы. Дать ответ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вопрос: почему атеизм не может быть научным?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казать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сродство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называемого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«научного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атеизма»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метафизикой.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куссию на тему урока. Побеседовать о перспективах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развития науки в нашей стране, в условиях, когда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обновлённой Конституции Российской Федерации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вера в Бога признаётся ценностью ст.68, п.4). Атеизм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 и материализм нигде в официальных документах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 называются единственно правильными мировоз-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зренческими установками, как это было в официаль-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идеологии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СССР.</w:t>
            </w:r>
          </w:p>
        </w:tc>
        <w:tc>
          <w:tcPr>
            <w:tcW w:w="4365" w:type="dxa"/>
          </w:tcPr>
          <w:p w14:paraId="5063EC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46FE0E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3133F46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46F6654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воинствующее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безбожие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влияло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00B56EC6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приводить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аргументы: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атеизм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научным.</w:t>
            </w:r>
          </w:p>
          <w:p w14:paraId="4B6755A1" w14:textId="77777777" w:rsidR="003221ED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отстаивать свою позицию в ходе обсужде-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ния.</w:t>
            </w:r>
          </w:p>
        </w:tc>
      </w:tr>
    </w:tbl>
    <w:p w14:paraId="5F6FACAA" w14:textId="77777777" w:rsidR="003221ED" w:rsidRDefault="00000000">
      <w:pPr>
        <w:rPr>
          <w:sz w:val="2"/>
          <w:szCs w:val="2"/>
        </w:rPr>
      </w:pPr>
      <w:r>
        <w:pict w14:anchorId="032CE5AA">
          <v:shape id="_x0000_s2052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17F6796C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14:paraId="5A3FE374" w14:textId="77777777" w:rsidR="003221ED" w:rsidRDefault="003221ED">
      <w:pPr>
        <w:rPr>
          <w:sz w:val="2"/>
          <w:szCs w:val="2"/>
        </w:rPr>
        <w:sectPr w:rsidR="003221ED">
          <w:footerReference w:type="default" r:id="rId14"/>
          <w:pgSz w:w="14520" w:h="11000" w:orient="landscape"/>
          <w:pgMar w:top="1000" w:right="1060" w:bottom="0" w:left="1260" w:header="0" w:footer="0" w:gutter="0"/>
          <w:cols w:space="720"/>
        </w:sectPr>
      </w:pPr>
    </w:p>
    <w:p w14:paraId="6005AFFB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6C734B59">
          <v:shape id="_x0000_s2051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4CFAF391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05EF6F1C" w14:textId="77777777">
        <w:trPr>
          <w:trHeight w:val="2886"/>
        </w:trPr>
        <w:tc>
          <w:tcPr>
            <w:tcW w:w="742" w:type="dxa"/>
          </w:tcPr>
          <w:p w14:paraId="553D1E0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B5D75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F124A6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BBCC3D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3B28732" w14:textId="77777777" w:rsidR="003221ED" w:rsidRDefault="003221ED">
            <w:pPr>
              <w:pStyle w:val="TableParagraph"/>
              <w:rPr>
                <w:rFonts w:ascii="Times New Roman"/>
                <w:sz w:val="25"/>
              </w:rPr>
            </w:pPr>
          </w:p>
          <w:p w14:paraId="72F94C72" w14:textId="77777777" w:rsidR="003221ED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60F6B5F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3AF84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F80857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8CB956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1AEFE4B" w14:textId="77777777" w:rsidR="003221ED" w:rsidRDefault="00000000">
            <w:pPr>
              <w:pStyle w:val="TableParagraph"/>
              <w:spacing w:line="249" w:lineRule="auto"/>
              <w:ind w:left="158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Что такое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космическое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мировоззрение?</w:t>
            </w:r>
          </w:p>
          <w:p w14:paraId="115E6C60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52–53</w:t>
            </w:r>
          </w:p>
        </w:tc>
        <w:tc>
          <w:tcPr>
            <w:tcW w:w="4365" w:type="dxa"/>
          </w:tcPr>
          <w:p w14:paraId="6E704C47" w14:textId="77777777" w:rsidR="003221ED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одним из направлений в фи-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лософии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агностицизмом и со взглядами учёных-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агностиков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(А.Эйнштейн,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Н.Тайсон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др.).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 об одном из ярких примеров агности-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цизма — так называемом «космическом мировоззре-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нии». Раскрыть, что представляет собой это течение.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 слова Н. Тайсона о том, его «космическому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мировоззрению присуща духовность, но к религии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 отношения не имеет». Дать характеристику этому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течению.</w:t>
            </w:r>
          </w:p>
        </w:tc>
        <w:tc>
          <w:tcPr>
            <w:tcW w:w="4365" w:type="dxa"/>
          </w:tcPr>
          <w:p w14:paraId="652B42D7" w14:textId="77777777" w:rsidR="003221ED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 как известный популяризатор современной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астрофизики Н.Тайсон определяет суть «космиче-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мировоззрения».</w:t>
            </w:r>
          </w:p>
          <w:p w14:paraId="47B02678" w14:textId="77777777" w:rsidR="003221ED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вопрос: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последователи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</w:p>
          <w:p w14:paraId="4BC0A6CE" w14:textId="77777777" w:rsidR="003221ED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«духовного» течения отрицают свою связь с рели-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гией?</w:t>
            </w:r>
          </w:p>
          <w:p w14:paraId="38CC052D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доводы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насколько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оправданны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опасе-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последователей этого течения, связанные с тем,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вера в Творца неба и земли, видимого и невиди-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мого, способна лишить учёных стимула к дальнейшим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исследованиям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мироздания.</w:t>
            </w:r>
          </w:p>
        </w:tc>
      </w:tr>
      <w:tr w:rsidR="003221ED" w14:paraId="7554AEB8" w14:textId="77777777">
        <w:trPr>
          <w:trHeight w:val="5517"/>
        </w:trPr>
        <w:tc>
          <w:tcPr>
            <w:tcW w:w="742" w:type="dxa"/>
          </w:tcPr>
          <w:p w14:paraId="4D863DE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20140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524898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5BDF50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36E3C3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0859E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66CCF0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4FF60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19EF96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AD2FCD2" w14:textId="77777777" w:rsidR="003221ED" w:rsidRDefault="003221E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B39EFD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48B1CB3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7CDCF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DABB3F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F24C9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635AD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BA0F0D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843BF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A07D46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96BC8C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02934C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8D9A101" w14:textId="77777777" w:rsidR="003221ED" w:rsidRDefault="00000000">
            <w:pPr>
              <w:pStyle w:val="TableParagraph"/>
              <w:ind w:left="156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учёных: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век.</w:t>
            </w:r>
          </w:p>
          <w:p w14:paraId="40026766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54–57</w:t>
            </w:r>
          </w:p>
        </w:tc>
        <w:tc>
          <w:tcPr>
            <w:tcW w:w="4365" w:type="dxa"/>
          </w:tcPr>
          <w:p w14:paraId="37458B32" w14:textId="77777777" w:rsidR="003221ED" w:rsidRDefault="00000000">
            <w:pPr>
              <w:pStyle w:val="TableParagraph"/>
              <w:spacing w:before="10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Показать, что между религией и наукой нет и 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может быть противоречий, разве только кто «вражду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между ними восклеплет» (М.В.Ломоносов). Познако-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мить с именами выдающихся учёных, которые яв-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ляются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глубоко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верующими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людьми.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Среди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них: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великий врач-хирург святитель Лука (Войно-Ясенец-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кий; 1877–1961), написавший прекрасный апологе-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тический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«Наука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религия»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(приведён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приложении к учебному пособию по православной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апологетике); сотрудник американского космического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агентства НАСА, церковный писатель епископ Буэнос-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Айресский и Южно-Американский Александр (Миле-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ант;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1938–2005);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замечательный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российский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физик-механик,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один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основоположников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россий-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космонавтики академик Борис Викторович Рау-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шенбах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(1915–2001);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член-корреспондент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Россий-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Академии наук, председатель Кольского отделе-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РАН, доктор геолого-минералогических наук диа-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Сергей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Кривовичев.</w:t>
            </w:r>
          </w:p>
          <w:p w14:paraId="01F9E086" w14:textId="77777777" w:rsidR="003221ED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выдержки из трудов этих учёных, иллюстри-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рующих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взгляды.</w:t>
            </w:r>
          </w:p>
        </w:tc>
        <w:tc>
          <w:tcPr>
            <w:tcW w:w="4365" w:type="dxa"/>
          </w:tcPr>
          <w:p w14:paraId="6A27229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A67A1C6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4B617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8AB8DD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86CAA4D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BCE0CD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AD0394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1330F98" w14:textId="77777777" w:rsidR="003221ED" w:rsidRDefault="003221E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EEA2525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выдающихся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современных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учёных-апо-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логетов.</w:t>
            </w:r>
          </w:p>
          <w:p w14:paraId="679FB7A2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сообщения-презентации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трудов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этих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взглядов.</w:t>
            </w:r>
          </w:p>
        </w:tc>
      </w:tr>
    </w:tbl>
    <w:p w14:paraId="4CBFC620" w14:textId="77777777" w:rsidR="003221ED" w:rsidRDefault="003221ED">
      <w:pPr>
        <w:spacing w:line="247" w:lineRule="auto"/>
        <w:rPr>
          <w:sz w:val="21"/>
        </w:rPr>
        <w:sectPr w:rsidR="003221ED">
          <w:footerReference w:type="default" r:id="rId15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74208812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1E1E9610">
          <v:shape id="_x0000_s2050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19FBC0F1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4798848A" w14:textId="77777777">
        <w:trPr>
          <w:trHeight w:val="650"/>
        </w:trPr>
        <w:tc>
          <w:tcPr>
            <w:tcW w:w="742" w:type="dxa"/>
          </w:tcPr>
          <w:p w14:paraId="1F112190" w14:textId="77777777" w:rsidR="003221ED" w:rsidRDefault="00000000">
            <w:pPr>
              <w:pStyle w:val="TableParagraph"/>
              <w:spacing w:before="57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F415113" w14:textId="77777777" w:rsidR="003221ED" w:rsidRDefault="00000000">
            <w:pPr>
              <w:pStyle w:val="TableParagraph"/>
              <w:spacing w:before="182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7D035D9" w14:textId="77777777" w:rsidR="003221ED" w:rsidRDefault="00000000">
            <w:pPr>
              <w:pStyle w:val="TableParagraph"/>
              <w:spacing w:before="182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9AE87B2" w14:textId="77777777" w:rsidR="003221ED" w:rsidRDefault="00000000">
            <w:pPr>
              <w:pStyle w:val="TableParagraph"/>
              <w:spacing w:before="57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06B88964" w14:textId="77777777">
        <w:trPr>
          <w:trHeight w:val="4202"/>
        </w:trPr>
        <w:tc>
          <w:tcPr>
            <w:tcW w:w="742" w:type="dxa"/>
          </w:tcPr>
          <w:p w14:paraId="412189E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EB4791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95A80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5C752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A082E9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6F133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E43104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DD4D387" w14:textId="77777777" w:rsidR="003221ED" w:rsidRDefault="00000000">
            <w:pPr>
              <w:pStyle w:val="TableParagraph"/>
              <w:spacing w:before="18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18C3CA9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A3F058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C2DDC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C248A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69D4B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312EE4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4B627F" w14:textId="77777777" w:rsidR="003221ED" w:rsidRDefault="00000000">
            <w:pPr>
              <w:pStyle w:val="TableParagraph"/>
              <w:spacing w:before="189" w:line="249" w:lineRule="auto"/>
              <w:ind w:left="336" w:right="31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Красота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богозданного</w:t>
            </w:r>
            <w:r>
              <w:rPr>
                <w:rFonts w:ascii="Arial" w:hAnsi="Arial"/>
                <w:b/>
                <w:color w:val="231F20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мира.</w:t>
            </w:r>
          </w:p>
          <w:p w14:paraId="5F0E7A07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58–60</w:t>
            </w:r>
          </w:p>
        </w:tc>
        <w:tc>
          <w:tcPr>
            <w:tcW w:w="4365" w:type="dxa"/>
          </w:tcPr>
          <w:p w14:paraId="496C3ADB" w14:textId="77777777" w:rsidR="003221ED" w:rsidRDefault="00000000">
            <w:pPr>
              <w:pStyle w:val="TableParagraph"/>
              <w:spacing w:before="7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выдающемся гимнографическом творе-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 — Акафисте Божией Матери, имеющем не только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литургическое, но и апологетическое значение.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крыть этимологию и значение слова «акафист». Особо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10-м кондаке Акафиста. В ходе ана-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лиза текста кондака подробно рассмотреть одно из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базовых понятий древнегреческой культуры «космос»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производных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него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понятий.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каком значении используется в кондаке слово «кос-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мос». Объяснить, что в кондаке церковного гимна 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ворится о том, что мир сотворён и украшен Сыном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Божиим;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красота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богозданного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свидетельствует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величии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премудрости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Творца.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Отметить,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й кондак Акафиста Богородице является одним из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самых замечательных свидетельств молитвенного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прославления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Творца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</w:tc>
        <w:tc>
          <w:tcPr>
            <w:tcW w:w="4365" w:type="dxa"/>
          </w:tcPr>
          <w:p w14:paraId="581AB501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39ED23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EF33C3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45987E1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9BEBFA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5CAEEEB" w14:textId="77777777" w:rsidR="003221ED" w:rsidRDefault="00000000">
            <w:pPr>
              <w:pStyle w:val="TableParagraph"/>
              <w:spacing w:before="202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Акафист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Матери.</w:t>
            </w:r>
          </w:p>
          <w:p w14:paraId="553C55E8" w14:textId="77777777" w:rsidR="003221ED" w:rsidRDefault="00000000">
            <w:pPr>
              <w:pStyle w:val="TableParagraph"/>
              <w:spacing w:before="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 наизусть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10-й </w:t>
            </w:r>
            <w:r>
              <w:rPr>
                <w:color w:val="231F20"/>
                <w:w w:val="80"/>
                <w:sz w:val="21"/>
              </w:rPr>
              <w:t>кондак Акафиста Богородице.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 </w:t>
            </w:r>
            <w:r>
              <w:rPr>
                <w:color w:val="231F20"/>
                <w:w w:val="75"/>
                <w:sz w:val="21"/>
              </w:rPr>
              <w:t>апологетическое значение 10-го кондака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Акафиста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Матери.</w:t>
            </w:r>
          </w:p>
        </w:tc>
      </w:tr>
      <w:tr w:rsidR="003221ED" w14:paraId="7FCE0F23" w14:textId="77777777">
        <w:trPr>
          <w:trHeight w:val="4333"/>
        </w:trPr>
        <w:tc>
          <w:tcPr>
            <w:tcW w:w="742" w:type="dxa"/>
          </w:tcPr>
          <w:p w14:paraId="707B683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959EA3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97BDB2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F92914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4DD0AA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EEF17D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572652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09F5F09" w14:textId="77777777" w:rsidR="003221ED" w:rsidRDefault="003221E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0DBC40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72FBD73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27D1FE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53D5A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DD31BB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D9F52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29E6D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2E8FCC4" w14:textId="77777777" w:rsidR="003221ED" w:rsidRDefault="00000000">
            <w:pPr>
              <w:pStyle w:val="TableParagraph"/>
              <w:spacing w:before="130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Заключение.</w:t>
            </w:r>
          </w:p>
          <w:p w14:paraId="4F35CA5D" w14:textId="77777777" w:rsidR="003221ED" w:rsidRDefault="00000000">
            <w:pPr>
              <w:pStyle w:val="TableParagraph"/>
              <w:spacing w:before="9"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В каком мире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мы живём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чего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ожидаем?</w:t>
            </w:r>
          </w:p>
          <w:p w14:paraId="5DA11F7C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61–63</w:t>
            </w:r>
          </w:p>
        </w:tc>
        <w:tc>
          <w:tcPr>
            <w:tcW w:w="4365" w:type="dxa"/>
          </w:tcPr>
          <w:p w14:paraId="0941BFC0" w14:textId="77777777" w:rsidR="003221ED" w:rsidRDefault="00000000">
            <w:pPr>
              <w:pStyle w:val="TableParagraph"/>
              <w:spacing w:before="1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Сформулировать один из важнейших мировоззрен-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ческих вопросов бытия: как люди воспринимают окру-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жающий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мир?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многообразием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взглядов нецерковных людей на то, что представляет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собой современная жизнь человека. Дать представ-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ление о том, каким видится мир христианскому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взгляду. Раскрыть мысль о том, что мир, в котором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 живём, — это мир Божий. Показать, каким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ставлялся мир Божий святым людям. Показать,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святая православная вера и душеполезные знания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формируют целостный, жизнеутверждающий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рорадостный взгляд на цель и смысл жизни человека,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семью и воспитание детей, на духовно-нравствен-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ценности.</w:t>
            </w:r>
          </w:p>
          <w:p w14:paraId="3A65EB36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слова Христа Спасителя в Евангелии,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рые дают нам ответы на вопросы: куда движется мир?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ожидает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человека?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тему.</w:t>
            </w:r>
          </w:p>
        </w:tc>
        <w:tc>
          <w:tcPr>
            <w:tcW w:w="4365" w:type="dxa"/>
          </w:tcPr>
          <w:p w14:paraId="72FD54E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BAE028B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DA4815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B0391C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2FCFDC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E9F82E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86D645C" w14:textId="77777777" w:rsidR="003221ED" w:rsidRDefault="003221ED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07AFD6BF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1F27A2EF" w14:textId="77777777" w:rsidR="003221ED" w:rsidRDefault="003221ED">
      <w:pPr>
        <w:rPr>
          <w:sz w:val="21"/>
        </w:rPr>
        <w:sectPr w:rsidR="003221ED">
          <w:footerReference w:type="default" r:id="rId16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4EA26FFC" w14:textId="77777777" w:rsidR="003221ED" w:rsidRDefault="00000000">
      <w:pPr>
        <w:pStyle w:val="1"/>
      </w:pPr>
      <w:r>
        <w:rPr>
          <w:color w:val="231F20"/>
        </w:rPr>
        <w:lastRenderedPageBreak/>
        <w:t>Заключение</w:t>
      </w:r>
    </w:p>
    <w:p w14:paraId="48AEE320" w14:textId="77777777" w:rsidR="003221ED" w:rsidRDefault="00000000">
      <w:pPr>
        <w:spacing w:before="263" w:line="271" w:lineRule="auto"/>
        <w:ind w:left="100" w:right="115" w:firstLine="427"/>
        <w:jc w:val="both"/>
        <w:rPr>
          <w:sz w:val="25"/>
        </w:rPr>
      </w:pPr>
      <w:r>
        <w:rPr>
          <w:color w:val="231F20"/>
          <w:w w:val="115"/>
          <w:sz w:val="25"/>
        </w:rPr>
        <w:t>О важности изучения воспитанниками православных учебных заве-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дений дисциплины «Православная апологетика» говорил Святейший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Московский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всея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Кирилл.</w:t>
      </w:r>
    </w:p>
    <w:p w14:paraId="784C0E86" w14:textId="77777777" w:rsidR="003221ED" w:rsidRDefault="00000000">
      <w:pPr>
        <w:pStyle w:val="a3"/>
        <w:spacing w:line="250" w:lineRule="exact"/>
        <w:ind w:left="527"/>
        <w:jc w:val="both"/>
      </w:pPr>
      <w:r>
        <w:rPr>
          <w:color w:val="231F20"/>
          <w:w w:val="115"/>
        </w:rPr>
        <w:t>26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января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XXVIII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Международных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Рожде-</w:t>
      </w:r>
    </w:p>
    <w:p w14:paraId="18D62AF6" w14:textId="77777777" w:rsidR="003221ED" w:rsidRDefault="00000000">
      <w:pPr>
        <w:pStyle w:val="a3"/>
        <w:spacing w:before="14" w:line="252" w:lineRule="auto"/>
        <w:ind w:left="100" w:right="115"/>
        <w:jc w:val="both"/>
      </w:pPr>
      <w:r>
        <w:rPr>
          <w:color w:val="231F20"/>
          <w:w w:val="115"/>
        </w:rPr>
        <w:t>ственских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Чтений,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слове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Божественной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тургии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Спасителя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Кирилл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подчеркнул,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изучение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вероучительных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предметов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помогает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«детям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молодёжи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соединить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напугаешь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никакими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научными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формулами».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ния, отметил Святейший Патриарх, «направлены не только на подготовку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 к жизни в Церкви, к литургическому участию в этой жизни, но 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 нового человека — православного человека, всеми силами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своей души преданного Господу и одновременно владеющего современными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знаниями, человека культурного, готового вести диалог с окружающим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миром, в том числе способного, по слову апостола, давать надлежащий ответ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вопрошающему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(см.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Пет.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15)».</w:t>
      </w:r>
    </w:p>
    <w:p w14:paraId="6B3AD1A4" w14:textId="77777777" w:rsidR="003221ED" w:rsidRDefault="00000000">
      <w:pPr>
        <w:pStyle w:val="a3"/>
        <w:spacing w:before="3" w:line="252" w:lineRule="auto"/>
        <w:ind w:left="100" w:right="116" w:firstLine="427"/>
        <w:jc w:val="both"/>
      </w:pPr>
      <w:r>
        <w:rPr>
          <w:color w:val="231F20"/>
          <w:w w:val="115"/>
        </w:rPr>
        <w:t>Так формируется поколение молодых людей, «имеющих вкус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обладающих высоким уровнем знаний, соединяющих эти знания и глубо-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веру»,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сказал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заключение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Святейший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рилл.</w:t>
      </w:r>
    </w:p>
    <w:p w14:paraId="4A897C36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говорилось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апологе-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тика», эта церковная наука призвана помочь нам вести диалог с окружаю-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Церковь миром и давать с кротостью ответ вопрошающим о нашем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уповании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Пет.3,15).</w:t>
      </w:r>
    </w:p>
    <w:p w14:paraId="176EF25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Желает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желает,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сознаёт,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осознаёт,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всякий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православ-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христианин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добрым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свидетелем,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лжесвидетелем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Боге,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 Церкви, о святой православной вере. Добрым свидетелем он 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тогда,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старается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христианском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призвании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вечной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блаженной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Царстве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Небесном.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Потому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призывает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нас Спаситель: «Так да светит свет ваш перед людьми, чтобы они видели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ваши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прославляли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вашего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Небесного»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(Мф.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5,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16).</w:t>
      </w:r>
    </w:p>
    <w:p w14:paraId="1654D652" w14:textId="77777777" w:rsidR="003221ED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color w:val="231F20"/>
          <w:w w:val="115"/>
        </w:rPr>
        <w:t>Завершить изучение «Православной апологетики» можно чтением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святителя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Игнатия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Брянчанинова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1-ю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Пятидесятнице:</w:t>
      </w:r>
    </w:p>
    <w:p w14:paraId="4FAEB6EB" w14:textId="77777777" w:rsidR="003221ED" w:rsidRDefault="00000000">
      <w:pPr>
        <w:pStyle w:val="a3"/>
        <w:ind w:left="100"/>
        <w:jc w:val="both"/>
      </w:pPr>
      <w:r>
        <w:rPr>
          <w:color w:val="231F20"/>
          <w:w w:val="115"/>
        </w:rPr>
        <w:t>«Знамение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избранных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Божиих».</w:t>
      </w:r>
    </w:p>
    <w:p w14:paraId="7CAC38DF" w14:textId="77777777" w:rsidR="003221ED" w:rsidRDefault="00000000">
      <w:pPr>
        <w:spacing w:before="14" w:line="252" w:lineRule="auto"/>
        <w:ind w:left="100" w:right="118" w:firstLine="475"/>
        <w:jc w:val="both"/>
        <w:rPr>
          <w:sz w:val="24"/>
        </w:rPr>
      </w:pPr>
      <w:r>
        <w:rPr>
          <w:i/>
          <w:color w:val="231F20"/>
          <w:spacing w:val="-1"/>
          <w:w w:val="115"/>
          <w:sz w:val="24"/>
        </w:rPr>
        <w:t>«Всяк,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убо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иже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исповест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Мя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пред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человека,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исповем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его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Аз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пред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небесех.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отвержется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человека,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отвергуся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Аз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небесех»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(Мф.</w:t>
      </w:r>
      <w:r>
        <w:rPr>
          <w:color w:val="231F20"/>
          <w:spacing w:val="-3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10;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32–33).</w:t>
      </w:r>
    </w:p>
    <w:p w14:paraId="760ECB9A" w14:textId="77777777" w:rsidR="003221ED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Это сказал Господь ученикам Своим, которые тогда стояли пред лицом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Его;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сказал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всевидящий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Господь,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взирающий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отдаленное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будущее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как</w:t>
      </w:r>
    </w:p>
    <w:p w14:paraId="30A5D83E" w14:textId="77777777" w:rsidR="003221ED" w:rsidRDefault="003221ED">
      <w:pPr>
        <w:spacing w:line="252" w:lineRule="auto"/>
        <w:jc w:val="both"/>
        <w:sectPr w:rsidR="003221ED">
          <w:footerReference w:type="default" r:id="rId17"/>
          <w:pgSz w:w="11000" w:h="14520"/>
          <w:pgMar w:top="1020" w:right="940" w:bottom="1200" w:left="960" w:header="0" w:footer="1012" w:gutter="0"/>
          <w:pgNumType w:start="17"/>
          <w:cols w:space="720"/>
        </w:sectPr>
      </w:pPr>
    </w:p>
    <w:p w14:paraId="6565A1C1" w14:textId="77777777" w:rsidR="003221ED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сказал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ученикам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времен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 стран; сказал это Господь и вам, стоящим здесь, в храме Его, вписавшим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себя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число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учеников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святым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Крещением.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молния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быстро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протекает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 одного края небес до другого, ничего не утрачивая в блеске своем, так опре-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деление Господа достигло нас чрез восемнадцать столетий, во всей силе и 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своей возвещено нам сегодня во Евангелии. Ученики Господа — не 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только, которые от имени Его именуются христианами, не те только, кото-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приняли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обеты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служения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Ему: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ученики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исповедуют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Господом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исповедуют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полновластным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Владыкою над собою и вечным Царем, последуя Его учению как учению Гос-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пода, исполняя Его заповеди как заповеди Господа. Исповедание 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 совершаемо умом, сердцем, словом, делом, всею жизнью. Стыд,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бость, колебание — нетерпимы при исповедании. Исповедание требует 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шительного самоотвержения. Оно должно быть торжественное. Оно должно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быть исполнено, как бы на открытом позорище, пред всем человечеством,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святыми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падшими,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взорами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«Позор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быхом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миру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ангелом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человеком»</w:t>
      </w:r>
      <w:r>
        <w:rPr>
          <w:i/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Кор.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9),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говорит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о себе и о прочих святых апостолах святой апостол Павел. Апостолы не усты-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дились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устрашились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казненного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поносною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казнью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Богоче-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осужденного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судом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церковным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гражданским,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устыдились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устрашились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судом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церковным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гражданским,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силь-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мудрыми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земли,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тиранами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мучителями,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лицом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пыток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казней,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пред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лицом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насильственной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смерти.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Такое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исповедание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Господа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принесли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Господу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святые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мученики,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напоившие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все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пространство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земли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вью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своею,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огласившие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землю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святым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свидетельством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истинного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познания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богопочитания.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Исповедали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Господа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невидимым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мученичеством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постоянным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самоотвержением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преподобные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иноки: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они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служили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союзом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земли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небом,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ангелов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человеками,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принадлежа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небу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земле,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вступив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земле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лики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их.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Исповедали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Господа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презрением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 попранием начал мира те угодники Божии, которые подвизались среди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такою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справедливостью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отнести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Евангелия:</w:t>
      </w:r>
    </w:p>
    <w:p w14:paraId="06FB6426" w14:textId="77777777" w:rsidR="003221ED" w:rsidRDefault="00000000">
      <w:pPr>
        <w:spacing w:before="7" w:line="252" w:lineRule="auto"/>
        <w:ind w:left="100" w:right="118"/>
        <w:jc w:val="both"/>
        <w:rPr>
          <w:sz w:val="24"/>
        </w:rPr>
      </w:pPr>
      <w:r>
        <w:rPr>
          <w:i/>
          <w:color w:val="231F20"/>
          <w:w w:val="115"/>
          <w:sz w:val="24"/>
        </w:rPr>
        <w:t>«сии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мире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суть,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суть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мира»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17.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11,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16).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Исповедание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Господа,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сопровождаемое решительным и полным отречением от мира и от себя, было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знамением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святых.</w:t>
      </w:r>
    </w:p>
    <w:p w14:paraId="753DC305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>Кто во время земного странствования своего исповедует Господа испове-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данием,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завещанным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Господа,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докажет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жизнью,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точно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испове-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дует Господа своим Господом и Богом, того Господь исповедует Своим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учеником; Своим присным, исповедует не только пред вселенною, испове-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дует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Богом-Отцем.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Исповедание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Богом-Сыном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</w:t>
      </w:r>
    </w:p>
    <w:p w14:paraId="5D6F8004" w14:textId="77777777" w:rsidR="003221ED" w:rsidRDefault="003221ED">
      <w:pPr>
        <w:spacing w:line="252" w:lineRule="auto"/>
        <w:jc w:val="both"/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198EF432" w14:textId="77777777" w:rsidR="003221ED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Отцем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теснейшее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единение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20).</w:t>
      </w:r>
    </w:p>
    <w:p w14:paraId="1C3AD45E" w14:textId="77777777" w:rsidR="003221ED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>Богом установленное богоугодное исповедание человеком Бога есть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мение избрания Богом того человека. Включение в число избранных есть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благого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произволения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человеческого.</w:t>
      </w:r>
    </w:p>
    <w:p w14:paraId="17F1E874" w14:textId="77777777" w:rsidR="003221ED" w:rsidRDefault="00000000">
      <w:pPr>
        <w:spacing w:before="1"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5"/>
          <w:sz w:val="24"/>
        </w:rPr>
        <w:t>Исповедание слабое, двусмысленное не принимается, отвергается, 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непотребное, как недостойное Бога. Недостаточно исповедание в тайне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души — необходимо исповедание устами и словом. Недостаточно исповеда-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 xml:space="preserve">ние словом — необходимо исповедание делами и жизнью. </w:t>
      </w:r>
      <w:r>
        <w:rPr>
          <w:i/>
          <w:color w:val="231F20"/>
          <w:w w:val="115"/>
          <w:sz w:val="24"/>
        </w:rPr>
        <w:t>«Иже бо аще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постыдится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Мене,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сказал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Господь,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Моих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словес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роде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сем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прелюбо-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дейнем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грешнем,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Сын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человеческий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постыдится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его,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егда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приидет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во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славе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Отца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Своего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со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Ангелы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святыми»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(Мк.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8,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38).</w:t>
      </w:r>
    </w:p>
    <w:p w14:paraId="366F5680" w14:textId="77777777" w:rsidR="003221ED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Не только должно исповедать Господа, не только должно признать Бо-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жество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владычество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испо-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ведать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исповедуются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исполнением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их, в противность обычаям, общепринятым в человеческом обществе, есть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исповедание Господа и слов Его пред человеками. Общество человеческое на-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звано грешным и прелюбодейным, потому что оно, в большинстве своем,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уклонилось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греховную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предало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променяло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Богу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бовь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греху.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Обычаи,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господствующие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превысшего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законов,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противны,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враждебны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жительству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богоугодному.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Жительство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богоугодное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ненависти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насмешек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гор-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дого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мира.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Чтоб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избежать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ненависти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мира,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преследований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стрел,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сердце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слабое,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неутвержденное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верою,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склоняется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человекоугодию,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изменяет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Господа,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исключает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избранных.</w:t>
      </w:r>
    </w:p>
    <w:p w14:paraId="6856345B" w14:textId="77777777" w:rsidR="003221ED" w:rsidRDefault="00000000">
      <w:pPr>
        <w:spacing w:before="3" w:line="252" w:lineRule="auto"/>
        <w:ind w:left="100" w:right="116" w:firstLine="427"/>
        <w:jc w:val="both"/>
        <w:rPr>
          <w:sz w:val="24"/>
        </w:rPr>
      </w:pPr>
      <w:r>
        <w:rPr>
          <w:color w:val="231F20"/>
          <w:spacing w:val="-1"/>
          <w:w w:val="115"/>
          <w:sz w:val="24"/>
        </w:rPr>
        <w:t>Утверждает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Господь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учеников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Своих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верности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Себе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Своему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учению,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утверждает грозным словом, грозным определением, объявляемым благо-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временно. </w:t>
      </w:r>
      <w:r>
        <w:rPr>
          <w:i/>
          <w:color w:val="231F20"/>
          <w:w w:val="115"/>
          <w:sz w:val="24"/>
        </w:rPr>
        <w:t>«Всяк, иже исповесть Мя пред человеки, исповем его и Аз пред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Отцем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Моим,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Иже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на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небесех.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отвержется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человеки,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от-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вергуся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Аз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небесех»</w:t>
      </w:r>
      <w:r>
        <w:rPr>
          <w:color w:val="231F20"/>
          <w:w w:val="115"/>
          <w:sz w:val="24"/>
        </w:rPr>
        <w:t>.</w:t>
      </w:r>
    </w:p>
    <w:p w14:paraId="4E236851" w14:textId="77777777" w:rsidR="003221ED" w:rsidRDefault="003221ED">
      <w:pPr>
        <w:spacing w:line="252" w:lineRule="auto"/>
        <w:jc w:val="both"/>
        <w:rPr>
          <w:sz w:val="24"/>
        </w:rPr>
        <w:sectPr w:rsidR="003221ED">
          <w:pgSz w:w="11000" w:h="14520"/>
          <w:pgMar w:top="1040" w:right="940" w:bottom="1200" w:left="960" w:header="0" w:footer="1012" w:gutter="0"/>
          <w:cols w:space="720"/>
        </w:sectPr>
      </w:pPr>
    </w:p>
    <w:p w14:paraId="3F65BC6C" w14:textId="77777777" w:rsidR="003221ED" w:rsidRDefault="00000000">
      <w:pPr>
        <w:pStyle w:val="1"/>
      </w:pPr>
      <w:r>
        <w:rPr>
          <w:color w:val="231F20"/>
          <w:w w:val="95"/>
        </w:rPr>
        <w:lastRenderedPageBreak/>
        <w:t>Рекомендуемая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14:paraId="3CFA62A3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4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Кирилл, Патриарх Московский и всея Руси. </w:t>
      </w:r>
      <w:r>
        <w:rPr>
          <w:color w:val="231F20"/>
          <w:w w:val="115"/>
          <w:sz w:val="23"/>
        </w:rPr>
        <w:t>Слово пастыря. Бог и человек.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 спасения. Беседы о православной вере. – М.: Изд-во Московской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</w:p>
    <w:p w14:paraId="6CA6D42A" w14:textId="77777777" w:rsidR="003221ED" w:rsidRDefault="00000000">
      <w:pPr>
        <w:pStyle w:val="a5"/>
        <w:numPr>
          <w:ilvl w:val="0"/>
          <w:numId w:val="1"/>
        </w:numPr>
        <w:tabs>
          <w:tab w:val="left" w:pos="496"/>
        </w:tabs>
        <w:spacing w:before="47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«Послание к Диогнету» // «Сочинения древних христианских апологетов.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В русском переводе с введениями и примечаниями» / Сост. прот. П.Преобра-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женский.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СПб.,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1895.</w:t>
      </w:r>
    </w:p>
    <w:p w14:paraId="57263E00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6" w:lineRule="auto"/>
        <w:ind w:right="115"/>
        <w:jc w:val="both"/>
        <w:rPr>
          <w:sz w:val="23"/>
        </w:rPr>
      </w:pPr>
      <w:r>
        <w:rPr>
          <w:i/>
          <w:color w:val="231F20"/>
          <w:w w:val="120"/>
          <w:sz w:val="23"/>
        </w:rPr>
        <w:t xml:space="preserve">Ломоносов М.В. </w:t>
      </w:r>
      <w:r>
        <w:rPr>
          <w:color w:val="231F20"/>
          <w:w w:val="120"/>
          <w:sz w:val="23"/>
        </w:rPr>
        <w:t xml:space="preserve">Избранные произведения </w:t>
      </w:r>
      <w:r>
        <w:rPr>
          <w:color w:val="231F20"/>
          <w:w w:val="150"/>
          <w:sz w:val="23"/>
        </w:rPr>
        <w:t xml:space="preserve">/ </w:t>
      </w:r>
      <w:r>
        <w:rPr>
          <w:color w:val="231F20"/>
          <w:w w:val="120"/>
          <w:sz w:val="23"/>
        </w:rPr>
        <w:t>Сост., вступ. статья, прим.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Морозовой.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«Советский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писатель»,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1986.</w:t>
      </w:r>
    </w:p>
    <w:p w14:paraId="712571D2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Нил Деграсс Тайсон. </w:t>
      </w:r>
      <w:r>
        <w:rPr>
          <w:color w:val="231F20"/>
          <w:w w:val="115"/>
          <w:sz w:val="23"/>
        </w:rPr>
        <w:t>Астрофизика с космической скоростью, или Великие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тайны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Вселенной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тех,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кому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некогда.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АСТ,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</w:p>
    <w:p w14:paraId="448C6DBD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jc w:val="both"/>
        <w:rPr>
          <w:sz w:val="23"/>
        </w:rPr>
      </w:pPr>
      <w:r>
        <w:rPr>
          <w:i/>
          <w:color w:val="231F20"/>
          <w:w w:val="110"/>
          <w:sz w:val="23"/>
        </w:rPr>
        <w:t>Липунов</w:t>
      </w:r>
      <w:r>
        <w:rPr>
          <w:i/>
          <w:color w:val="231F20"/>
          <w:spacing w:val="15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В.М.</w:t>
      </w:r>
      <w:r>
        <w:rPr>
          <w:i/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От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Большого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Взрыва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до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Великого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Молчания.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–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М.: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АСТ,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2018.</w:t>
      </w:r>
    </w:p>
    <w:p w14:paraId="5A5ACD97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6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Шкловский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И.С.</w:t>
      </w:r>
      <w:r>
        <w:rPr>
          <w:i/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Вселенная.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Разум.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АН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СССР,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1962.</w:t>
      </w:r>
    </w:p>
    <w:p w14:paraId="688E0334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7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Шкловский И.С. </w:t>
      </w:r>
      <w:r>
        <w:rPr>
          <w:color w:val="231F20"/>
          <w:w w:val="115"/>
          <w:sz w:val="23"/>
        </w:rPr>
        <w:t>Существуют ли внеземные цивилизации? // «Земля и все-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ленная».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1985.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№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3.</w:t>
      </w:r>
    </w:p>
    <w:p w14:paraId="2B1DCA91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5"/>
        <w:jc w:val="both"/>
        <w:rPr>
          <w:sz w:val="23"/>
        </w:rPr>
      </w:pPr>
      <w:r>
        <w:rPr>
          <w:i/>
          <w:color w:val="231F20"/>
          <w:w w:val="120"/>
          <w:sz w:val="23"/>
        </w:rPr>
        <w:t>Архиепископ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Лука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(Войно-Ясенецкий).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Наука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религия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50"/>
          <w:sz w:val="23"/>
        </w:rPr>
        <w:t>//</w:t>
      </w:r>
      <w:r>
        <w:rPr>
          <w:color w:val="231F20"/>
          <w:spacing w:val="3"/>
          <w:w w:val="150"/>
          <w:sz w:val="23"/>
        </w:rPr>
        <w:t xml:space="preserve"> </w:t>
      </w:r>
      <w:r>
        <w:rPr>
          <w:color w:val="231F20"/>
          <w:w w:val="120"/>
          <w:sz w:val="23"/>
        </w:rPr>
        <w:t>Приложение</w:t>
      </w:r>
      <w:r>
        <w:rPr>
          <w:color w:val="231F20"/>
          <w:spacing w:val="-6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к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книге: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«Очерки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гнойной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хирургии».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Изд.4-е.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М.: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ЗАО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«Издательство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БИНОМ»,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2006.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642–672.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(Текст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апологетического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трактата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сокращении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прилагается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настоящему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учебному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пособию: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64–91)</w:t>
      </w:r>
    </w:p>
    <w:p w14:paraId="30F0ED00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5" w:line="254" w:lineRule="auto"/>
        <w:ind w:right="118"/>
        <w:jc w:val="both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Олег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Мумриков,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иерей.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Концепция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современного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естествознания: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христиан-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ско-апологетический аспект // Учебное пособие для духовных учебных за-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ведений.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испр.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Сергиев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Посад;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«Паломник»,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2014.</w:t>
      </w:r>
    </w:p>
    <w:p w14:paraId="25C0E80D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Клецов.А.А. </w:t>
      </w:r>
      <w:r>
        <w:rPr>
          <w:color w:val="231F20"/>
          <w:w w:val="115"/>
          <w:sz w:val="23"/>
        </w:rPr>
        <w:t>Физика Бытия: происхождение вселенной в десяти стихах. Ес-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тественнонаучное толкование первых четырёх дне миротворения. – Саратов: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Саратовской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митрополии,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2015.</w:t>
      </w:r>
    </w:p>
    <w:sectPr w:rsidR="003221ED">
      <w:pgSz w:w="11000" w:h="14520"/>
      <w:pgMar w:top="1020" w:right="94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5B36" w14:textId="77777777" w:rsidR="001536FC" w:rsidRDefault="001536FC">
      <w:r>
        <w:separator/>
      </w:r>
    </w:p>
  </w:endnote>
  <w:endnote w:type="continuationSeparator" w:id="0">
    <w:p w14:paraId="25342B73" w14:textId="77777777" w:rsidR="001536FC" w:rsidRDefault="001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1D4" w14:textId="77777777" w:rsidR="003221ED" w:rsidRDefault="00000000">
    <w:pPr>
      <w:pStyle w:val="a3"/>
      <w:spacing w:line="14" w:lineRule="auto"/>
      <w:rPr>
        <w:sz w:val="20"/>
      </w:rPr>
    </w:pPr>
    <w:r>
      <w:pict w14:anchorId="785A18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6pt;margin-top:664.1pt;width:12.75pt;height:14.75pt;z-index:-16205312;mso-position-horizontal-relative:page;mso-position-vertical-relative:page" filled="f" stroked="f">
          <v:textbox inset="0,0,0,0">
            <w:txbxContent>
              <w:p w14:paraId="3E797818" w14:textId="77777777" w:rsidR="003221ED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7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627" w14:textId="77777777" w:rsidR="003221ED" w:rsidRDefault="00000000">
    <w:pPr>
      <w:pStyle w:val="a3"/>
      <w:spacing w:line="14" w:lineRule="auto"/>
      <w:rPr>
        <w:sz w:val="20"/>
      </w:rPr>
    </w:pPr>
    <w:r>
      <w:pict w14:anchorId="336791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25pt;margin-top:664.1pt;width:19.5pt;height:14.75pt;z-index:-16204800;mso-position-horizontal-relative:page;mso-position-vertical-relative:page" filled="f" stroked="f">
          <v:textbox inset="0,0,0,0">
            <w:txbxContent>
              <w:p w14:paraId="21C89B1A" w14:textId="77777777" w:rsidR="003221ED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D3F" w14:textId="77777777" w:rsidR="003221ED" w:rsidRDefault="003221E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50B" w14:textId="77777777" w:rsidR="003221ED" w:rsidRDefault="003221E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29" w14:textId="77777777" w:rsidR="003221ED" w:rsidRDefault="003221E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076" w14:textId="77777777" w:rsidR="003221ED" w:rsidRDefault="003221E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5246" w14:textId="77777777" w:rsidR="003221ED" w:rsidRDefault="003221E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36E" w14:textId="77777777" w:rsidR="003221ED" w:rsidRDefault="003221E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A8D4" w14:textId="77777777" w:rsidR="003221ED" w:rsidRDefault="003221E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187D" w14:textId="77777777" w:rsidR="003221ED" w:rsidRDefault="003221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92FF" w14:textId="77777777" w:rsidR="001536FC" w:rsidRDefault="001536FC">
      <w:r>
        <w:separator/>
      </w:r>
    </w:p>
  </w:footnote>
  <w:footnote w:type="continuationSeparator" w:id="0">
    <w:p w14:paraId="4939EC44" w14:textId="77777777" w:rsidR="001536FC" w:rsidRDefault="001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65E"/>
    <w:multiLevelType w:val="hybridMultilevel"/>
    <w:tmpl w:val="8FC026AE"/>
    <w:lvl w:ilvl="0" w:tplc="506EE7AE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558B7FA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A6942778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705AB084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45261B98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1DC47392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09C2BD0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CD12AB38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3440D20E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EBF6BA8"/>
    <w:multiLevelType w:val="hybridMultilevel"/>
    <w:tmpl w:val="BD1A24F8"/>
    <w:lvl w:ilvl="0" w:tplc="8C041290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6746CDA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5314AA88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9154EE86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16D07D16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57BA02D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3C48F3B6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154A3D66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DC902500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69A505F"/>
    <w:multiLevelType w:val="hybridMultilevel"/>
    <w:tmpl w:val="122CA41A"/>
    <w:lvl w:ilvl="0" w:tplc="25626C00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B11C0C2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B48C098E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DFC2CE5A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F1B2C1AC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92E2651C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5016AE92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CAE0955E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BB4614A2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E85638B"/>
    <w:multiLevelType w:val="hybridMultilevel"/>
    <w:tmpl w:val="19CC1C18"/>
    <w:lvl w:ilvl="0" w:tplc="3E0A709E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F0488796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F36E83A8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5E5C8B4E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DAC09404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081445B4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8C1448E2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6AF2236A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23BC24FC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4" w15:restartNumberingAfterBreak="0">
    <w:nsid w:val="79394EC7"/>
    <w:multiLevelType w:val="hybridMultilevel"/>
    <w:tmpl w:val="EBB41F34"/>
    <w:lvl w:ilvl="0" w:tplc="7C9CE43E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E2B258E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4420E67A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66BA5CDE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370AEDB6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203E613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F9D0618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B79EB99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62A253FC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C824F04"/>
    <w:multiLevelType w:val="hybridMultilevel"/>
    <w:tmpl w:val="10B09118"/>
    <w:lvl w:ilvl="0" w:tplc="C4D24CA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E6F6172E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C4D0ED0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D23A73D2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BCB01ED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9564930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209C47C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6DB662E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82904E8A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num w:numId="1" w16cid:durableId="1576430671">
    <w:abstractNumId w:val="3"/>
  </w:num>
  <w:num w:numId="2" w16cid:durableId="534733696">
    <w:abstractNumId w:val="1"/>
  </w:num>
  <w:num w:numId="3" w16cid:durableId="1045060340">
    <w:abstractNumId w:val="0"/>
  </w:num>
  <w:num w:numId="4" w16cid:durableId="1608345725">
    <w:abstractNumId w:val="5"/>
  </w:num>
  <w:num w:numId="5" w16cid:durableId="1733650828">
    <w:abstractNumId w:val="2"/>
  </w:num>
  <w:num w:numId="6" w16cid:durableId="1945260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1ED"/>
    <w:rsid w:val="0002140E"/>
    <w:rsid w:val="001536FC"/>
    <w:rsid w:val="003221ED"/>
    <w:rsid w:val="006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89442D3"/>
  <w15:docId w15:val="{B7330651-F54C-4750-A445-F6FA738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974" w:right="1991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3"/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3"/>
      <w:ind w:left="52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left="1904" w:right="1993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ind w:left="1020" w:hanging="26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5474</Words>
  <Characters>31206</Characters>
  <Application>Microsoft Office Word</Application>
  <DocSecurity>0</DocSecurity>
  <Lines>260</Lines>
  <Paragraphs>73</Paragraphs>
  <ScaleCrop>false</ScaleCrop>
  <Company/>
  <LinksUpToDate>false</LinksUpToDate>
  <CharactersWithSpaces>36607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opv-10_program__program</dc:title>
  <dc:creator>eugene</dc:creator>
  <cp:lastModifiedBy>Завуч</cp:lastModifiedBy>
  <cp:revision>3</cp:revision>
  <dcterms:created xsi:type="dcterms:W3CDTF">2022-06-22T05:06:00Z</dcterms:created>
  <dcterms:modified xsi:type="dcterms:W3CDTF">2023-02-16T01:42:00Z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