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5593" w:type="dxa"/>
        <w:tblInd w:w="-1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3"/>
      </w:tblGrid>
      <w:tr w:rsidR="00EE5639" w:rsidRPr="000D3BB8" w:rsidTr="00EE5639">
        <w:tc>
          <w:tcPr>
            <w:tcW w:w="15593" w:type="dxa"/>
            <w:tcBorders>
              <w:left w:val="single" w:sz="4" w:space="0" w:color="auto"/>
            </w:tcBorders>
          </w:tcPr>
          <w:p w:rsidR="00EE5639" w:rsidRPr="00007A27" w:rsidRDefault="000D3BB8" w:rsidP="00007A27">
            <w:pPr>
              <w:rPr>
                <w:rFonts w:ascii="Times New Roman" w:hAnsi="Times New Roman"/>
                <w:sz w:val="28"/>
                <w:szCs w:val="28"/>
              </w:rPr>
            </w:pPr>
            <w:r w:rsidRPr="000D3BB8"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3485515</wp:posOffset>
                  </wp:positionH>
                  <wp:positionV relativeFrom="paragraph">
                    <wp:posOffset>-1695450</wp:posOffset>
                  </wp:positionV>
                  <wp:extent cx="7928610" cy="10494595"/>
                  <wp:effectExtent l="0" t="0" r="0" b="0"/>
                  <wp:wrapTight wrapText="bothSides">
                    <wp:wrapPolygon edited="0">
                      <wp:start x="0" y="0"/>
                      <wp:lineTo x="0" y="21566"/>
                      <wp:lineTo x="21538" y="21566"/>
                      <wp:lineTo x="21538" y="0"/>
                      <wp:lineTo x="0" y="0"/>
                    </wp:wrapPolygon>
                  </wp:wrapTight>
                  <wp:docPr id="1" name="Рисунок 1" descr="C:\Users\Пользователь\Desktop\РОД ЛИТЕРАТУРА 5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РОД ЛИТЕРАТУРА 5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8610" cy="1049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</w:tc>
      </w:tr>
    </w:tbl>
    <w:p w:rsidR="00EE5639" w:rsidRPr="000D3BB8" w:rsidRDefault="00EE5639" w:rsidP="00EE5639">
      <w:pPr>
        <w:spacing w:after="0" w:line="240" w:lineRule="auto"/>
        <w:rPr>
          <w:rFonts w:ascii="Times New Roman" w:eastAsia="Calibri" w:hAnsi="Times New Roman" w:cs="Times New Roman"/>
          <w:b/>
          <w:kern w:val="16"/>
          <w:sz w:val="28"/>
          <w:szCs w:val="28"/>
        </w:rPr>
      </w:pPr>
    </w:p>
    <w:p w:rsidR="000970D9" w:rsidRPr="000D3BB8" w:rsidRDefault="00EE5639" w:rsidP="00EE5639">
      <w:pPr>
        <w:shd w:val="clear" w:color="auto" w:fill="FFFFFF"/>
        <w:tabs>
          <w:tab w:val="left" w:pos="2430"/>
          <w:tab w:val="center" w:pos="5473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3BB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970D9" w:rsidRPr="000D3BB8">
        <w:rPr>
          <w:rFonts w:ascii="Times New Roman" w:hAnsi="Times New Roman" w:cs="Times New Roman"/>
          <w:sz w:val="28"/>
          <w:szCs w:val="28"/>
        </w:rPr>
        <w:t xml:space="preserve">  </w:t>
      </w:r>
      <w:r w:rsidR="000970D9" w:rsidRPr="000D3BB8">
        <w:rPr>
          <w:rFonts w:ascii="Times New Roman" w:hAnsi="Times New Roman" w:cs="Times New Roman"/>
          <w:b/>
          <w:sz w:val="28"/>
          <w:szCs w:val="28"/>
        </w:rPr>
        <w:t>Рабочая программа по родной русской литературе (5-9 класс)</w:t>
      </w:r>
    </w:p>
    <w:p w:rsidR="000970D9" w:rsidRPr="000D3BB8" w:rsidRDefault="000970D9" w:rsidP="000970D9">
      <w:pPr>
        <w:rPr>
          <w:rFonts w:ascii="Times New Roman" w:hAnsi="Times New Roman" w:cs="Times New Roman"/>
          <w:b/>
          <w:sz w:val="28"/>
          <w:szCs w:val="28"/>
        </w:rPr>
      </w:pPr>
      <w:r w:rsidRPr="000D3BB8">
        <w:rPr>
          <w:rFonts w:ascii="Times New Roman" w:hAnsi="Times New Roman" w:cs="Times New Roman"/>
          <w:b/>
          <w:sz w:val="28"/>
          <w:szCs w:val="28"/>
        </w:rPr>
        <w:t xml:space="preserve">   Пояснительная записка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Рабочая программа предмета «Родная русская литература» для ООО обязательной предметной области «Родной язык </w:t>
      </w:r>
      <w:proofErr w:type="gramStart"/>
      <w:r w:rsidRPr="000D3BB8">
        <w:rPr>
          <w:rFonts w:ascii="Times New Roman" w:hAnsi="Times New Roman" w:cs="Times New Roman"/>
          <w:sz w:val="28"/>
          <w:szCs w:val="28"/>
        </w:rPr>
        <w:t>и  родная</w:t>
      </w:r>
      <w:proofErr w:type="gramEnd"/>
      <w:r w:rsidRPr="000D3BB8">
        <w:rPr>
          <w:rFonts w:ascii="Times New Roman" w:hAnsi="Times New Roman" w:cs="Times New Roman"/>
          <w:sz w:val="28"/>
          <w:szCs w:val="28"/>
        </w:rPr>
        <w:t xml:space="preserve"> литература» разработана на основе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- нормативных документов: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Закон «Об образовании в Российской Федерации»: Федеральный закон от 29 декабря 2012 г. № 273-ФЗ.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Постановление Совета Федерации Федерального Собрания Российской Федерации от 28 июля 2018 г. № 393-СФ «О Федеральном законе «О внесении изменений в статьи 11 и 14 Федерального закона «Об образовании в Российской Федерации»;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25 октября 1991 г. № 1807-1 «О языках народов Российской Федерации» (в редакции Федерального закона № 185-ФЗ).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 России от 31 декабря 2015 г. № 1577«О внесении изменений в ФГОС ООО, утвержденный приказом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 РФ от 17.12.2010 №1897»);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2010 г. № 189, г. </w:t>
      </w:r>
      <w:proofErr w:type="gramStart"/>
      <w:r w:rsidRPr="000D3BB8">
        <w:rPr>
          <w:rFonts w:ascii="Times New Roman" w:hAnsi="Times New Roman" w:cs="Times New Roman"/>
          <w:sz w:val="28"/>
          <w:szCs w:val="28"/>
        </w:rPr>
        <w:t>Москва ;</w:t>
      </w:r>
      <w:proofErr w:type="gramEnd"/>
      <w:r w:rsidRPr="000D3BB8">
        <w:rPr>
          <w:rFonts w:ascii="Times New Roman" w:hAnsi="Times New Roman" w:cs="Times New Roman"/>
          <w:sz w:val="28"/>
          <w:szCs w:val="28"/>
        </w:rPr>
        <w:t xml:space="preserve"> зарегистрировано в Минюсте РФ 3 марта 2011 г.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lastRenderedPageBreak/>
        <w:t>Примерная основная образовательная программа основного общего образования Одобрена Федеральным учебно-методическим объединением по общему образованию Протокол заседания от 8 апреля 2015 г. № 1/15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основного общего образования МОУ СШ № 1.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 Письмо Минобразования Новосибирской области от 03.10.2018 № 10002-03/25 «Об обязательном изучении предметных областей "Родной язык и родная литература"»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-информационно-методических материалов: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1). «Методические рекомендации по изучению обязательных предметных областей «Родной язык и литературное чтение на родном языке». Одобрено решением регионального учебно-методического объединения в системе общего образования Новосибирской области (протокол от 21.11.2018 г. № 032/2018) Составители: Волчек М.Г., Максимова Н.В., Молокова А.В.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2). Программа общеобразовательных учреждений Литература. 5-9 классы. Авторы   В.Я. Коровин, В.П. Журавлёв, М. </w:t>
      </w:r>
      <w:proofErr w:type="gramStart"/>
      <w:r w:rsidRPr="000D3BB8">
        <w:rPr>
          <w:rFonts w:ascii="Times New Roman" w:hAnsi="Times New Roman" w:cs="Times New Roman"/>
          <w:sz w:val="28"/>
          <w:szCs w:val="28"/>
        </w:rPr>
        <w:t>« Просвещение</w:t>
      </w:r>
      <w:proofErr w:type="gramEnd"/>
      <w:r w:rsidRPr="000D3BB8">
        <w:rPr>
          <w:rFonts w:ascii="Times New Roman" w:hAnsi="Times New Roman" w:cs="Times New Roman"/>
          <w:sz w:val="28"/>
          <w:szCs w:val="28"/>
        </w:rPr>
        <w:t>», 2017 год.</w:t>
      </w:r>
    </w:p>
    <w:p w:rsidR="000970D9" w:rsidRPr="000D3BB8" w:rsidRDefault="000970D9" w:rsidP="000970D9">
      <w:pPr>
        <w:rPr>
          <w:rFonts w:ascii="Times New Roman" w:hAnsi="Times New Roman" w:cs="Times New Roman"/>
          <w:b/>
          <w:sz w:val="28"/>
          <w:szCs w:val="28"/>
        </w:rPr>
      </w:pPr>
    </w:p>
    <w:p w:rsidR="000970D9" w:rsidRPr="000D3BB8" w:rsidRDefault="000970D9" w:rsidP="000970D9">
      <w:pPr>
        <w:rPr>
          <w:rFonts w:ascii="Times New Roman" w:hAnsi="Times New Roman" w:cs="Times New Roman"/>
          <w:b/>
          <w:sz w:val="28"/>
          <w:szCs w:val="28"/>
        </w:rPr>
      </w:pPr>
      <w:r w:rsidRPr="000D3BB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Цели изучения учебного предмета «Родная литература»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Рабочая программа учебного предмета «Родная литература» разработана наряду с обязательным курсом литературы. Содержание программы ориентировано на сопровождение и поддержку основного курса 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Рабочая программа по курсу «Родная литература (на русском языке)» направлена на решение важнейшей задачи современного образования — </w:t>
      </w:r>
      <w:proofErr w:type="gramStart"/>
      <w:r w:rsidRPr="000D3BB8">
        <w:rPr>
          <w:rFonts w:ascii="Times New Roman" w:hAnsi="Times New Roman" w:cs="Times New Roman"/>
          <w:sz w:val="28"/>
          <w:szCs w:val="28"/>
        </w:rPr>
        <w:t>становление  гармоничной</w:t>
      </w:r>
      <w:proofErr w:type="gramEnd"/>
      <w:r w:rsidRPr="000D3BB8">
        <w:rPr>
          <w:rFonts w:ascii="Times New Roman" w:hAnsi="Times New Roman" w:cs="Times New Roman"/>
          <w:sz w:val="28"/>
          <w:szCs w:val="28"/>
        </w:rPr>
        <w:t xml:space="preserve"> личности, воспитание гражданина,  патриота своего Отечества. </w:t>
      </w:r>
      <w:r w:rsidRPr="000D3BB8">
        <w:rPr>
          <w:rFonts w:ascii="Times New Roman" w:hAnsi="Times New Roman" w:cs="Times New Roman"/>
          <w:sz w:val="28"/>
          <w:szCs w:val="28"/>
        </w:rPr>
        <w:lastRenderedPageBreak/>
        <w:t>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ab/>
        <w:t xml:space="preserve"> Целями изучения курса «Родная русская литература» являются: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•</w:t>
      </w:r>
      <w:r w:rsidRPr="000D3BB8">
        <w:rPr>
          <w:rFonts w:ascii="Times New Roman" w:hAnsi="Times New Roman" w:cs="Times New Roman"/>
          <w:sz w:val="28"/>
          <w:szCs w:val="28"/>
        </w:rPr>
        <w:tab/>
        <w:t xml:space="preserve">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•</w:t>
      </w:r>
      <w:r w:rsidRPr="000D3BB8">
        <w:rPr>
          <w:rFonts w:ascii="Times New Roman" w:hAnsi="Times New Roman" w:cs="Times New Roman"/>
          <w:sz w:val="28"/>
          <w:szCs w:val="28"/>
        </w:rPr>
        <w:tab/>
        <w:t xml:space="preserve"> 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•</w:t>
      </w:r>
      <w:r w:rsidRPr="000D3BB8">
        <w:rPr>
          <w:rFonts w:ascii="Times New Roman" w:hAnsi="Times New Roman" w:cs="Times New Roman"/>
          <w:sz w:val="28"/>
          <w:szCs w:val="28"/>
        </w:rPr>
        <w:tab/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•</w:t>
      </w:r>
      <w:r w:rsidRPr="000D3BB8">
        <w:rPr>
          <w:rFonts w:ascii="Times New Roman" w:hAnsi="Times New Roman" w:cs="Times New Roman"/>
          <w:sz w:val="28"/>
          <w:szCs w:val="28"/>
        </w:rPr>
        <w:tab/>
        <w:t xml:space="preserve">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Общая характеристика учебного предмета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(русская) литература как культурный символ России, высшая форма существования российской духовности и языка в качестве школьного предмета воспитывает в человеке патриотизм, чувства исторической памяти, принадлежности к культуре, народу и всему человечеству посредством воздействия на эстетические чувства обучающихся.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lastRenderedPageBreak/>
        <w:t>Как курс, имеющий частный характер, школьный курс обязательных предметных областей «Родной язык и родная литература» направлен на освоение особенностей словесности (языка и литературы) малой родины – Сибири (тексты сибирских писателей и поэтов, публицистика Сибири).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В программе представлены следующие разделы: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1) Древнерусская литература.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2) Русская литература XVIII в.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3) Русская литература первой половины XIX в.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4) Русская литература второй половины XIX в.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5) Русская литература первой половины XX в.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6) Русская литература второй половины XX в.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7) Творчество писателей и поэтов Новосибирской области.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Место учебного предмета в учебном плане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Учебный план МОУ СШ № 1 предусматривает обязательное изучение родной русской литературы на этапе основного общего образования.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21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2"/>
        <w:gridCol w:w="3788"/>
        <w:gridCol w:w="2691"/>
      </w:tblGrid>
      <w:tr w:rsidR="000970D9" w:rsidRPr="000D3BB8" w:rsidTr="007570E1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</w:tr>
      <w:tr w:rsidR="000970D9" w:rsidRPr="000D3BB8" w:rsidTr="007570E1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970D9" w:rsidRPr="000D3BB8" w:rsidRDefault="00AA75A5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0970D9"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970D9" w:rsidRPr="000D3BB8" w:rsidRDefault="00D32774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70D9" w:rsidRPr="000D3BB8">
              <w:rPr>
                <w:rFonts w:ascii="Times New Roman" w:hAnsi="Times New Roman" w:cs="Times New Roman"/>
                <w:sz w:val="28"/>
                <w:szCs w:val="28"/>
              </w:rPr>
              <w:t>,5 часов</w:t>
            </w:r>
          </w:p>
        </w:tc>
      </w:tr>
      <w:tr w:rsidR="000970D9" w:rsidRPr="000D3BB8" w:rsidTr="007570E1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6класс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970D9" w:rsidRPr="000D3BB8" w:rsidRDefault="00D32774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  <w:r w:rsidR="000970D9" w:rsidRPr="000D3BB8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970D9" w:rsidRPr="000D3BB8" w:rsidRDefault="00D32774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70D9"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,5  </w:t>
            </w:r>
            <w:bookmarkStart w:id="1" w:name="__DdeLink__484_2132233508"/>
            <w:bookmarkEnd w:id="1"/>
            <w:r w:rsidR="000970D9" w:rsidRPr="000D3BB8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0970D9" w:rsidRPr="000D3BB8" w:rsidTr="007570E1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970D9" w:rsidRPr="000D3BB8" w:rsidRDefault="00D32774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70D9"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970D9" w:rsidRPr="000D3BB8" w:rsidRDefault="00AA75A5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  <w:r w:rsidR="000970D9"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970D9" w:rsidRPr="000D3BB8" w:rsidRDefault="00D32774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970D9"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0970D9" w:rsidRPr="000D3BB8" w:rsidTr="007570E1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970D9" w:rsidRPr="000D3BB8" w:rsidRDefault="00D32774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70D9"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70D9" w:rsidRPr="000D3BB8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0,5 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</w:tr>
      <w:tr w:rsidR="000970D9" w:rsidRPr="000D3BB8" w:rsidTr="007570E1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970D9" w:rsidRPr="000D3BB8" w:rsidRDefault="00D32774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0970D9" w:rsidRPr="000D3BB8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2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0970D9" w:rsidRPr="000D3BB8" w:rsidRDefault="00D32774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0970D9"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Форма организации образовательного процесса –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Виды и формы контроля: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письменный ответ на вопрос;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сочинение на литературоведческую тему;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проект.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1. Планируемые результаты   освоения учебного предмета «Родная русская литература»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результаты освоения учебного предмета «Родная (русская) литература» делятся на личностные,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 и предметные.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учебного предмета «Родная (русская) литература»: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</w:t>
      </w:r>
      <w:proofErr w:type="gramStart"/>
      <w:r w:rsidRPr="000D3BB8">
        <w:rPr>
          <w:rFonts w:ascii="Times New Roman" w:hAnsi="Times New Roman" w:cs="Times New Roman"/>
          <w:sz w:val="28"/>
          <w:szCs w:val="28"/>
        </w:rPr>
        <w:t>России,  чувство</w:t>
      </w:r>
      <w:proofErr w:type="gramEnd"/>
      <w:r w:rsidRPr="000D3BB8">
        <w:rPr>
          <w:rFonts w:ascii="Times New Roman" w:hAnsi="Times New Roman" w:cs="Times New Roman"/>
          <w:sz w:val="28"/>
          <w:szCs w:val="28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 ответственного отношения к </w:t>
      </w:r>
      <w:r w:rsidRPr="000D3BB8">
        <w:rPr>
          <w:rFonts w:ascii="Times New Roman" w:hAnsi="Times New Roman" w:cs="Times New Roman"/>
          <w:sz w:val="28"/>
          <w:szCs w:val="28"/>
        </w:rPr>
        <w:lastRenderedPageBreak/>
        <w:t xml:space="preserve">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конвенционирования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 интересов, процедур, готовность и способность к ведению переговоров).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lastRenderedPageBreak/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«Родная (русская) литература»: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 результаты включают освоенные обучающимися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 понятия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Условием формирования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 понятий, например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</w:t>
      </w:r>
      <w:proofErr w:type="gramStart"/>
      <w:r w:rsidRPr="000D3BB8"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 w:rsidRPr="000D3BB8">
        <w:rPr>
          <w:rFonts w:ascii="Times New Roman" w:hAnsi="Times New Roman" w:cs="Times New Roman"/>
          <w:sz w:val="28"/>
          <w:szCs w:val="28"/>
        </w:rPr>
        <w:t xml:space="preserve"> проектной деятельности.  При изучении предмета «Родная (русская) литература»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</w:t>
      </w:r>
      <w:r w:rsidRPr="000D3BB8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деятельности. У выпускников   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При изучении «Родной (русской) </w:t>
      </w:r>
      <w:proofErr w:type="gramStart"/>
      <w:r w:rsidRPr="000D3BB8">
        <w:rPr>
          <w:rFonts w:ascii="Times New Roman" w:hAnsi="Times New Roman" w:cs="Times New Roman"/>
          <w:sz w:val="28"/>
          <w:szCs w:val="28"/>
        </w:rPr>
        <w:t xml:space="preserve">литературы»   </w:t>
      </w:r>
      <w:proofErr w:type="gramEnd"/>
      <w:r w:rsidRPr="000D3BB8">
        <w:rPr>
          <w:rFonts w:ascii="Times New Roman" w:hAnsi="Times New Roman" w:cs="Times New Roman"/>
          <w:sz w:val="28"/>
          <w:szCs w:val="28"/>
        </w:rPr>
        <w:t xml:space="preserve">обучающиеся усовершенствуют приобретённые    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• выделять главную и избыточную информацию, выполнять смысловое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свѐртывание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• заполнять и дополнять таблицы, схемы, тексты.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В ходе изучения «Родной (русской) литературы»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Регулятивные УУД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-анализировать существующие и планировать будущие образовательные результаты;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lastRenderedPageBreak/>
        <w:t xml:space="preserve">-идентифицировать собственные проблемы и определять главную проблему;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-выдвигать версии решения проблемы, формулировать гипотезы, предвосхищать конечный результат;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-ставить цель деятельности на основе определенной проблемы и существующих возможностей;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-формулировать учебные задачи как шаги достижения поставленной цели деятельности;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-определять необходимые действие(я) в соответствии с учебной и познавательной задачей и составлять алгоритм их выполнения;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-обосновывать и осуществлять выбор наиболее эффективных способов решения учебных и познавательных задач;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-определять/находить, в том числе из предложенных вариантов, условия для выполнения учебной и познавательной задачи;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-выбирать из предложенных вариантов и самостоятельно искать средства/ресурсы для решения задачи/достижения цели;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-составлять план решения проблемы (выполнения проекта, проведения исследования);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-определять потенциальные затруднения при решении учебной и познавательной задачи и находить средства для их устранения;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lastRenderedPageBreak/>
        <w:t xml:space="preserve">-планировать и корректировать свою индивидуальную образовательную траекторию.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-систематизировать (в том числе выбирать приоритетные) критерии планируемых результатов и оценки своей деятельности;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-оценивать свою деятельность, аргументируя причины достижения или отсутствия планируемого результата;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-сверять свои действия с целью и, при необходимости, исправлять ошибки самостоятельно.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lastRenderedPageBreak/>
        <w:t xml:space="preserve">-определять критерии правильности (корректности) выполнения учебной задачи;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-анализировать и обосновывать применение соответствующего инструментария для выполнения учебной задачи;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-фиксировать и анализировать динамику собственных образовательных результатов.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5. 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-соотносить реальные и планируемые результаты индивидуальной образовательной деятельности и делать выводы;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-принимать решение в учебной ситуации и нести за него ответственность;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-самостоятельно определять причины своего успеха или неуспеха и находить способы выхода из ситуации неуспеха;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lastRenderedPageBreak/>
        <w:t xml:space="preserve"> Познавательные УУД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Обучающийся сможет: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подбирать слова, соподчиненные ключевому слову, определяющие его признаки и свойства;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выделять общий признак двух или нескольких </w:t>
      </w:r>
      <w:proofErr w:type="gramStart"/>
      <w:r w:rsidRPr="000D3BB8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Pr="000D3BB8">
        <w:rPr>
          <w:rFonts w:ascii="Times New Roman" w:hAnsi="Times New Roman" w:cs="Times New Roman"/>
          <w:sz w:val="28"/>
          <w:szCs w:val="28"/>
        </w:rPr>
        <w:t xml:space="preserve"> или явлений и объяснять их сходство;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выделять явление из общего ряда других явлений;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строить рассуждение на основе сравнения предметов и явлений, выделяя при этом общие признаки; -излагать полученную информацию, интерпретируя ее в контексте решаемой задачи;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 эмоциональное впечатление, оказанное на него источником;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lastRenderedPageBreak/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Обучающийся сможет: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обозначать символом и знаком предмет и/или явление;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создавать абстрактный или реальный образ предмета и/или явления;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строить модель/схему на основе условий задачи и/или способа ее решения;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lastRenderedPageBreak/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строить доказательство: прямое, косвенное, от противного;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Смысловое чтение.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Обучающийся сможет: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находить в тексте требуемую информацию (в соответствии с целями своей деятельности);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ориентироваться в содержании текста, понимать целостный смысл текста, структурировать текст; -устанавливать взаимосвязь описанных в тексте событий, явлений, процессов;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резюмировать главную идею текста;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критически оценивать содержание и форму текста.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Формирование и развитие экологического мышления, умение применять </w:t>
      </w:r>
      <w:proofErr w:type="gramStart"/>
      <w:r w:rsidRPr="000D3BB8">
        <w:rPr>
          <w:rFonts w:ascii="Times New Roman" w:hAnsi="Times New Roman" w:cs="Times New Roman"/>
          <w:sz w:val="28"/>
          <w:szCs w:val="28"/>
        </w:rPr>
        <w:t>его  в</w:t>
      </w:r>
      <w:proofErr w:type="gramEnd"/>
      <w:r w:rsidRPr="000D3BB8">
        <w:rPr>
          <w:rFonts w:ascii="Times New Roman" w:hAnsi="Times New Roman" w:cs="Times New Roman"/>
          <w:sz w:val="28"/>
          <w:szCs w:val="28"/>
        </w:rPr>
        <w:t xml:space="preserve"> познавательной, коммуникативной, социальной практике и профессиональной ориентации.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Обучающийся сможет: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определять свое отношение к природной среде;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анализировать влияние экологических факторов на среду обитания живых организмов;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причинный и вероятностный анализ экологических ситуаций;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выражать свое отношение к природе через рисунки, сочинения, модели, проектные работы.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Развитие мотивации к овладению культурой активного использования словарей и других поисковых систем. Обучающийся сможет: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определять необходимые ключевые поисковые слова и запросы;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Коммуникативные УУД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определять возможные роли в совместной деятельности;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lastRenderedPageBreak/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строить позитивные отношения в процессе учебной и познавательной деятельности;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предлагать альтернативное решение в конфликтной ситуации;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выделять общую точку зрения в дискуссии;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lastRenderedPageBreak/>
        <w:t>представлять в устной или письменной форме развернутый план собственной деятельности;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высказывать и обосновывать мнение (суждение) и запрашивать мнение партнера в рамках диалога; 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принимать решение в ходе диалога и согласовывать его с собеседником;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использовать информацию с учетом этических и правовых норм;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учебного предмета «Родная (русская) литература»: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lastRenderedPageBreak/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Предметные результаты обучения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Устное народное творчество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5 класс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Пятиклассник научится: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видеть черты русского национального характера в героях русских сказок,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целенаправленно использовать малые фольклорные жанры в своих устных и письменных высказываниях;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определять с помощью пословицы жизненную/вымышленную ситуацию;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выразительно читать сказки, в том числе сибирские, соблюдая соответствующий интонационный рисунок устного рассказывания;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пересказывать сказки, чётко выделяя сюжетные линии, не пропуская значимых композиционных элементов, используя в своей речи характерные </w:t>
      </w:r>
      <w:proofErr w:type="gramStart"/>
      <w:r w:rsidRPr="000D3BB8">
        <w:rPr>
          <w:rFonts w:ascii="Times New Roman" w:hAnsi="Times New Roman" w:cs="Times New Roman"/>
          <w:sz w:val="28"/>
          <w:szCs w:val="28"/>
        </w:rPr>
        <w:t>для  русских</w:t>
      </w:r>
      <w:proofErr w:type="gramEnd"/>
      <w:r w:rsidRPr="000D3BB8">
        <w:rPr>
          <w:rFonts w:ascii="Times New Roman" w:hAnsi="Times New Roman" w:cs="Times New Roman"/>
          <w:sz w:val="28"/>
          <w:szCs w:val="28"/>
        </w:rPr>
        <w:t xml:space="preserve"> народных сказок художественные приёмы;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выявлять в сказках характерные художественные приёмы и на этой основе определять жанровую разновидность сказки.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lastRenderedPageBreak/>
        <w:t>Пятиклассник получит возможность научиться: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рассказывать о самостоятельно прочитанной сказке, обосновывая свой выбор;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сочинять сказку (в том числе и по пословице).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6 класс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Шестиклассник научится: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видеть черты русского национального характера в героях русских былин;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выразительно читать былины, соблюдая соответствующий интонационный рисунок устного рассказывания; 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Шестиклассник получит возможность научиться: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рассказывать о самостоятельно прочитанной былине, обосновывая свой выбор;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сочинять былину и/или придумывать сюжетные линии о своём районе, городе, о своей школе и т.п.;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- сравнивая произведения героического эпоса разных народов (былину и сагу, былину и сказание), определять черты русского национального характера;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выбирать произведения устного народного творчества русского народов для самостоятельного чтения, руководствуясь конкретными целевыми установками;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lastRenderedPageBreak/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7 класс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Семиклассник научится: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осознанно воспринимать и понимать фольклорный текст;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- различать фольклорные и литературные произведения, в том числе сибирские;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видеть необычное в обычном, устанавливать неочевидные связи между предметами, явлениями, действиями.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Семиклассник получит возможность научиться: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- сравнивая произведения героического эпоса разных народов, определять черты национального характера;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выбирать произведения устного народного творчества русского народов для самостоятельного чтения, руководствуясь конкретными целевыми установками;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lastRenderedPageBreak/>
        <w:t xml:space="preserve">8 класс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Восьмиклассник научится: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русского и сибирских народов,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целенаправленно использовать малые фольклорные жанры в своих устных и письменных высказываниях;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определять с помощью пословицы жизненную/вымышленную ситуацию;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выразительно читать произведения устного народного творчества, соблюдая соответствующий интонационный рисунок устного рассказывания;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Восмиклассник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- сравнивая произведения, принадлежащие разным народам, видеть в них воплощение нравственного идеала русского народа;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рассказывать о самостоятельно прочитанном произведении, обосновывая свой выбор.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Древнерусская литература.  Русская литература XVIII в. Русская литература XIX—XXI вв.  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5 класс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lastRenderedPageBreak/>
        <w:t xml:space="preserve">Пятиклассник научится: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осознанно воспринимать художественное произведение в единстве формы и содержания;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чтения.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Пятиклассник получит возможность научиться: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6 класс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Шестиклассник научится: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создавать собственный текст аналитического и интерпретирующего характера в различных форматах;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lastRenderedPageBreak/>
        <w:t xml:space="preserve">- сопоставлять произведение словесного искусства и его воплощение в других искусствах.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Шестиклассник получит возможность научиться: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- сопоставлять «чужие» тексты интерпретирующего характера, аргументировано оценивать их;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оценивать интерпретацию художественного текста, созданную средствами других искусств;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7 класс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Семиклассник научится: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-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воспринимать художественный текст как произведение искусства, послание автора читателю, современнику и потомку;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определять актуальность произведений для читателей разных поколений и вступать в диалог с другими читателями.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Семиклассник получит возможность научиться: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lastRenderedPageBreak/>
        <w:t xml:space="preserve">- выбирать путь анализа произведения, адекватный жанрово-родовой природе художественного текста;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сопоставлять «чужие» тексты интерпретирующего характера, аргументировано оценивать их;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- оценивать интерпретацию художественного текста, созданную средствами других искусств;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8 класс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Восьмиклассник научится: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осознанно воспринимать художественное </w:t>
      </w:r>
      <w:proofErr w:type="gramStart"/>
      <w:r w:rsidRPr="000D3BB8">
        <w:rPr>
          <w:rFonts w:ascii="Times New Roman" w:hAnsi="Times New Roman" w:cs="Times New Roman"/>
          <w:sz w:val="28"/>
          <w:szCs w:val="28"/>
        </w:rPr>
        <w:t>произведение  русской</w:t>
      </w:r>
      <w:proofErr w:type="gramEnd"/>
      <w:r w:rsidRPr="000D3BB8">
        <w:rPr>
          <w:rFonts w:ascii="Times New Roman" w:hAnsi="Times New Roman" w:cs="Times New Roman"/>
          <w:sz w:val="28"/>
          <w:szCs w:val="28"/>
        </w:rPr>
        <w:t xml:space="preserve"> литературы в единстве формы и содержания; адекватно понимать художественный текст и давать его смысловой анализ;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интерпретировать прочитанное, устанавливать поле читательских ассоциаций, отбирать произведения для чтения;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анализировать и истолковывать произведения разной жанровой природы, аргументированно формулируя своё отношение к прочитанному произведению;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lastRenderedPageBreak/>
        <w:t>- создавать собственный текст аналитического и интерпретирующего характера в различных форматах;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сопоставлять произведение словесного искусства и его воплощение в других искусствах;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работать с разными источниками информации и владеть основными способами её обработки и презентации.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Восьмиклассник получит возможность научиться: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- выбирать путь анализа произведения, адекватный жанрово-родовой природе художественного текста;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дифференцировать элементы поэтики художественного текста, видеть их художественную и смысловую функцию;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сопоставлять «чужие» тексты интерпретирующего характера, аргументированно оценивать их;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оценивать интерпретацию художественного текста, созданную средствами других искусств;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создавать собственную интерпретацию изученного текста средствами других искусств;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9 класс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осознанно воспринимать художественное </w:t>
      </w:r>
      <w:proofErr w:type="gramStart"/>
      <w:r w:rsidRPr="000D3BB8">
        <w:rPr>
          <w:rFonts w:ascii="Times New Roman" w:hAnsi="Times New Roman" w:cs="Times New Roman"/>
          <w:sz w:val="28"/>
          <w:szCs w:val="28"/>
        </w:rPr>
        <w:t>произведение  русской</w:t>
      </w:r>
      <w:proofErr w:type="gramEnd"/>
      <w:r w:rsidRPr="000D3BB8">
        <w:rPr>
          <w:rFonts w:ascii="Times New Roman" w:hAnsi="Times New Roman" w:cs="Times New Roman"/>
          <w:sz w:val="28"/>
          <w:szCs w:val="28"/>
        </w:rPr>
        <w:t xml:space="preserve">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lastRenderedPageBreak/>
        <w:t xml:space="preserve"> 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определять актуальность произведений для читателей разных поколений и вступать в диалог с другими читателями;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- 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создавать собственный текст аналитического и интерпретирующего характера в различных форматах;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сопоставлять произведение словесного искусства и его воплощение в других искусствах;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работать с разными источниками информации и владеть основными способами её обработки и презентации.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- выбирать путь анализа произведения, адекватный жанрово-родовой природе художественного текста;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дифференцировать элементы поэтики художественного текста, видеть их художественную и смысловую функцию;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сопоставлять «чужие» тексты интерпретирующего характера, аргументированно оценивать их;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- оценивать интерпретацию художественного текста, созданную средствами других искусств;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- создавать собственную интерпретацию изученного текста средствами других искусств;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                                        Содержание учебного предмета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Основные теоретико-литературные понятия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-    Художественная литература как искусство слова. Художественный образ.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   Устное народное творчество. Жанры фольклора. Миф и фольклор.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-  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-   Основные литературные направления: классицизм, сентиментализм, романтизм, реализм, модернизм.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- 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- Стихи и проза. Основы стихосложения: стихотворный метр и размер, ритм, рифма, строфа.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Основные виды деятельности по освоению литературных произведений: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lastRenderedPageBreak/>
        <w:t xml:space="preserve"> – акцентно-смысловое чтение; воспроизведение элементов содержания произведения в устной и письменной форме (изложение, действие по заданному алгоритму с инструкцией); формулировка вопросов; составление системы вопросов и ответы на них (устные, письменные);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–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пофразового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поэпизодного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; проведение целостного анализа;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–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Своеобразие родной (русская) литературы.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Значимость чтения и изучения родной (русской) литературы для дальнейшего развития человека. Родная (русская) литература как национально-культурная ценность народа. Родная (русская) литература как способ познания жизни. 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 Слово как средство создания образа. Книга как духовное завещание одного поколения другому. Прогноз развития литературных традиций в XXI веке.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Содержание учебного предмета «Родная (русская) литература»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bookmarkStart w:id="2" w:name="__DdeLink__939_1088726659"/>
      <w:bookmarkStart w:id="3" w:name="__DdeLink__944_116850499"/>
      <w:bookmarkEnd w:id="2"/>
      <w:bookmarkEnd w:id="3"/>
      <w:r w:rsidRPr="000D3B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5 класс                                                             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Введение. Значимость чтения и изучения родной литературы для дальнейшего развития </w:t>
      </w:r>
      <w:proofErr w:type="gramStart"/>
      <w:r w:rsidRPr="000D3BB8">
        <w:rPr>
          <w:rFonts w:ascii="Times New Roman" w:hAnsi="Times New Roman" w:cs="Times New Roman"/>
          <w:sz w:val="28"/>
          <w:szCs w:val="28"/>
        </w:rPr>
        <w:t>человека.(</w:t>
      </w:r>
      <w:proofErr w:type="gramEnd"/>
      <w:r w:rsidRPr="000D3BB8">
        <w:rPr>
          <w:rFonts w:ascii="Times New Roman" w:hAnsi="Times New Roman" w:cs="Times New Roman"/>
          <w:sz w:val="28"/>
          <w:szCs w:val="28"/>
        </w:rPr>
        <w:t>1)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lastRenderedPageBreak/>
        <w:t xml:space="preserve">Славянская мифология (2ч)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Из литературы XIX века (4)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Русские басни.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Л.Н. Толстой.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В.И. Даль.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Н.Г. Гарин-Михайловский.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Сочинение "Зло и добро в сказке".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Из литературы XX века (6)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Е.А. Пермяк.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В.А. Сухомлинский. "Легенда о материнской любви». Краткие сведения о писателе. Материнская любовь. Сыновняя благодарность. Особенности жанра. Значение финала.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lastRenderedPageBreak/>
        <w:t xml:space="preserve">Ю.Я. Яковлев.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Сочинение " Мир глазами ребёнка".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А.И. Приставкин.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В.Я. Ерошенко. Сказка «Умирание ивы». Краткие сведения о писателе.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Родная природа в произведениях поэтов XX века (1)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В. Я. Брюсов.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М. А. Волошин. Стихотворение «Как мне близок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 Практикум выразительного чтения.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Творчество писателей и поэтов Новосибирской области (2</w:t>
      </w:r>
      <w:proofErr w:type="gramStart"/>
      <w:r w:rsidRPr="000D3BB8">
        <w:rPr>
          <w:rFonts w:ascii="Times New Roman" w:hAnsi="Times New Roman" w:cs="Times New Roman"/>
          <w:sz w:val="28"/>
          <w:szCs w:val="28"/>
        </w:rPr>
        <w:t>)  По</w:t>
      </w:r>
      <w:proofErr w:type="gramEnd"/>
      <w:r w:rsidRPr="000D3BB8">
        <w:rPr>
          <w:rFonts w:ascii="Times New Roman" w:hAnsi="Times New Roman" w:cs="Times New Roman"/>
          <w:sz w:val="28"/>
          <w:szCs w:val="28"/>
        </w:rPr>
        <w:t xml:space="preserve"> выбору учителя.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6 класс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Введение (1) Книга как духовное завещание одного поколения другому.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Литературная сказка (1).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Н.Д.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Телешов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. «Белая цапля». Назначение человека и его ответственность перед будущим. Нравственные проблемы, поставленные в сказке.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Из литературы ХIХ века (3)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А.С. Пушкин. «Выстрел». Мотивы поступков героев повести. Чувство мести, милосердие, благородство.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Н. Г. Гарин-Михайловский.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Поэтический образ Родины. И. С. Никитин. «Русь»; М. Ю. Лермонтов. «Москва, Москва! люблю тебя, как сын...» (из поэмы «Сашка»); А. К. Толстой. «Край ты мой, родимый край». Автор и его отношение к родине в строках лирических стихов.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Из литературы ХХ века (11)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Софья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Радзиевская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. «Болотные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робинзоны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». Главы «Где искать спасения?», «На Андрюшкин остров», «Война вокруг нас кружит…» (или другие по выбору учителя). Драматическая история жителей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полесской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А.П. Гайдар. «Тимур и его команда». Тема дружбы в повести, отношения взрослых и детей, тимуровское движение.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Сочинение «Тимуровцы сейчас?»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Стихи о прекрасном и неведомом. А. Блок «Ты помнишь, в нашей бухте сонной...», Н. Гумилёв «Жираф», Д. Самойлов «Сказка», В. Берестов «Почему-то в детстве...».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А.Г. Алексин. «Самый счастливый день». Смысл названия рассказа. Почему семья нужна человеку? Необходимость бережного отношения к близким.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lastRenderedPageBreak/>
        <w:t>А.В. Масс. 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Ю. Кузнецова. «Помощница ангела». Взаимопонимание детей и родителей. Доброта и дружба.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Сочинение «Нравственные уроки произведений современной литературы».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Творчество писателей и поэтов Новосибирской области (1) (по выбору учителя).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7 класс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Введение (1) Значение художественного произведения в культурном наследии России. Роль родного слова в формировании личности человека.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Из литературы XVIII века (1)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И.Дмитриев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. 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Из литературы XIX века (3)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3BB8">
        <w:rPr>
          <w:rFonts w:ascii="Times New Roman" w:hAnsi="Times New Roman" w:cs="Times New Roman"/>
          <w:sz w:val="28"/>
          <w:szCs w:val="28"/>
        </w:rPr>
        <w:t>Ф.Н.Глинка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. Краткие сведения о поэте-декабристе, патриоте, высоко оценённом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А.С.Пушкиным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. Основные темы, мотивы. Стихотворения «Москва», «К Пушкину»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К.М.Станюкович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. Рассказ «Рождественская ночь»: проблематика рассказа. Милосердие и вера в произведении писателя.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В.М.Гаршин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. Психологизм произведений писателя. Героизм и готовность любой ценой к подвигу в рассказе «Сигнал».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Из литературы XX – XXI века (10)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Т.Аверченко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. Сатирические и юмористические рассказы писателя. О серьезном — с улыбкой Рассказ «Специалист». Тонкий юмор и грустный смех Аркадия Аверченко.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3BB8">
        <w:rPr>
          <w:rFonts w:ascii="Times New Roman" w:hAnsi="Times New Roman" w:cs="Times New Roman"/>
          <w:sz w:val="28"/>
          <w:szCs w:val="28"/>
        </w:rPr>
        <w:lastRenderedPageBreak/>
        <w:t>Ю.М.Нагибин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. Основные вехи биографии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Ю.М.Нагибина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В.О.Богомолов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. Краткие сведения о писателе-фронтовике. Рассказ «Рейс «Ласточки». Будни войны на страницах произведения. Подвиг речников.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Ю.Я.Яковлев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. Тема памяти и связи поколений. Рассказ – притча «Семья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Пешеходовых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». Средства выразительности в произведении.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В.Н.Крупин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. Краткие сведения о писателе. Тема детского сострадания на страницах произведения «Женя Касаткин».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Сочинение "Уроки жалости и скорби в русской литературе."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3BB8">
        <w:rPr>
          <w:rFonts w:ascii="Times New Roman" w:hAnsi="Times New Roman" w:cs="Times New Roman"/>
          <w:sz w:val="28"/>
          <w:szCs w:val="28"/>
        </w:rPr>
        <w:t>С.А.Баруздин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. Нравственность и чувство долга, активный и пассивный протест, истинная и ложная красота. Мой ровесник на страницах произведения «Тринадцать лет».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А.В. Масс. Фантазийный мир моего сверстника на страницах рассказа «Расскажи про Иван Палыча».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Габова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>. Рассказ «Не пускайте Рыжую на озеро». Образ героини произведения: красота внутренняя и внешняя.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Е.А. Евтушенко. Краткая биография. Стихотворение «Картинка детства». Взгляд на вопросы нравственности.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Творчество писателей и поэтов </w:t>
      </w:r>
      <w:proofErr w:type="gramStart"/>
      <w:r w:rsidRPr="000D3BB8">
        <w:rPr>
          <w:rFonts w:ascii="Times New Roman" w:hAnsi="Times New Roman" w:cs="Times New Roman"/>
          <w:sz w:val="28"/>
          <w:szCs w:val="28"/>
        </w:rPr>
        <w:t>Новосибирской  области</w:t>
      </w:r>
      <w:proofErr w:type="gramEnd"/>
      <w:r w:rsidRPr="000D3BB8">
        <w:rPr>
          <w:rFonts w:ascii="Times New Roman" w:hAnsi="Times New Roman" w:cs="Times New Roman"/>
          <w:sz w:val="28"/>
          <w:szCs w:val="28"/>
        </w:rPr>
        <w:t xml:space="preserve"> (2) Ю.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Магалиф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, Е. Стюарт, Б.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Богатков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>, В. Астафьев и др. по выбору учителя и учащихся.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8 класс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ab/>
        <w:t xml:space="preserve">Введение. Родная литература как способ познания жизни. (1)                                                       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lastRenderedPageBreak/>
        <w:t>Из древнерусской литературы (1) Рассказы русских летописей XII – XIV веков (по выбору учителя). Образное отражение жизни в древнерусской литературе.  «Гнездо орла».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Из литературы XVIII века (1)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Карамзин Н.М. Сказания, легенды, рассказы из «Истории государства Российского».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Из литературы XIX века (6)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Бестужев-Марлинский А.А. "Вечер на бивуаке". Лицемерие и эгоизм светского общества и благородство чувств героя рассказа.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Баратынский Е.А. Стихотворения. Отражение мира чувств человека в стихотворении «Водопад». Звукопись.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Гаршин В.М. "То, чего не было". Аллегорический смысл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лирикофилософской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 новеллы. Мастерство иносказания.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Апухтин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 А.Н. Стихотворение «День ли царит, тишина ли ночная…» Поэтические традиции XIX века в творчестве А.Н.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Апухтина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Чарская Л.А. Гимназистки. Рассказ «Тайна». Тема равнодушия и непонимания в рассказе. Ранимость души подростка.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Сочинение «Глубина человеческих чувств и способы их выражения в литературе»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Из литературы XX века (8)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Пантелеев Л. «Главный инженер». Образы детей в произведениях о Великой Отечественной войне. Жажда личного подвига во имя победы. Или Васильев Б.П. «Завтра была война». Образы подростков в произведениях о Великой Отечественной войне. 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Рождественский Р.И. Стихотворения. Величие духа «маленького человека» в стихотворении «На земле безжалостно маленькой…»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Пермяк Е.А. «Ужасный почерк». Жизненная позиция героя рассказа.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lastRenderedPageBreak/>
        <w:t xml:space="preserve">Яковлев Ю.Я. «Рыцарь Вася». Благородство как следование внутренним нравственным идеалам.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Козлов В.Ф. Рассказ «Сократ мой друг». Поступок героя как отражения характера.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Романова Л. Рассказ «Мы приговариваем тебя к смерти». Одиночество подростков в современном мире.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Сочинение по творчеству данных писателей </w:t>
      </w:r>
      <w:proofErr w:type="gramStart"/>
      <w:r w:rsidRPr="000D3BB8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0D3BB8">
        <w:rPr>
          <w:rFonts w:ascii="Times New Roman" w:hAnsi="Times New Roman" w:cs="Times New Roman"/>
          <w:sz w:val="28"/>
          <w:szCs w:val="28"/>
        </w:rPr>
        <w:t xml:space="preserve"> выбору учителя).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Практикум выразительного чтения.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Левитанский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 «Диалог у новогодней ёлки», Б. Окуджава «Песенка о ночной Москве», А. Макаревич «Пока горит свеча». Мотив одиночества в лирике.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Творчество писателей и поэтов </w:t>
      </w:r>
      <w:proofErr w:type="gramStart"/>
      <w:r w:rsidRPr="000D3BB8">
        <w:rPr>
          <w:rFonts w:ascii="Times New Roman" w:hAnsi="Times New Roman" w:cs="Times New Roman"/>
          <w:sz w:val="28"/>
          <w:szCs w:val="28"/>
        </w:rPr>
        <w:t>Новосибирской  области</w:t>
      </w:r>
      <w:proofErr w:type="gramEnd"/>
      <w:r w:rsidRPr="000D3BB8">
        <w:rPr>
          <w:rFonts w:ascii="Times New Roman" w:hAnsi="Times New Roman" w:cs="Times New Roman"/>
          <w:sz w:val="28"/>
          <w:szCs w:val="28"/>
        </w:rPr>
        <w:t xml:space="preserve"> (1) (по выбору обучающихся и учителя)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9 класс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ab/>
        <w:t xml:space="preserve">Введение. Прогноз развития литературных традиций. </w:t>
      </w:r>
      <w:proofErr w:type="gramStart"/>
      <w:r w:rsidRPr="000D3BB8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Pr="000D3BB8">
        <w:rPr>
          <w:rFonts w:ascii="Times New Roman" w:hAnsi="Times New Roman" w:cs="Times New Roman"/>
          <w:sz w:val="28"/>
          <w:szCs w:val="28"/>
        </w:rPr>
        <w:t>)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Из русской литературы XVIII века (1)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Н. М. Карамзин «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Сиерра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 Морена» – яркий образец лирической прозы русского романтического направления XVIII века. Тема трагической любви. Мотив вселенского одиночества.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Из литературы XIX века (3)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Поэтические традиции XIX века в творчестве А.Н.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Апухтина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Апухтин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 А.Н. Стихотворение «День ли царит, тишина ли ночная…».  Анализ стихотворения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Л.Н. Толстой. 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lastRenderedPageBreak/>
        <w:t xml:space="preserve">А.П. Чехов.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Из литературы XX века (20)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Традиции литературы XX века. Малый эпический жанр.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А. М. Горький «Макар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». Герои неоромантизма.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А.И. Куприн «Живое и мертвое» в рассказе Куприна А.И.  «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Габринус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». Две героини, две судьбы. 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Ю.П. Казаков. «Двое в декабре». Смысл названия рассказа. Душевная жизнь героев. Поэтика психологического параллелизма.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К.Д. Воробьёв. «Гуси-лебеди». Человек на войне. Любовь как высшая нравственная основа в человеке. Смысл названия рассказа.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ab/>
        <w:t>В. Быков Повесть «Обелиск». Образы подростков в произведениях о Великой Отечественной войне.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Из современной русской литературы (8)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Солженицын А.И. Цикл «Крохотки» - многолетние раздумья автора о человеке, природе, о проблемах современного общества и о судьбе России. Языковые средства философского цикла и их роль в раскрытии образа автора. (Анализ отдельных миниатюр цикла по выбору).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Распутин В.Г. «Женский разговор». Проблема любви и целомудрия. Две героини, две судьбы.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Т.Н. Толстая «Соня» Мотив времени. Тема нравственного выбора. Символические образы.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Крупин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.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lastRenderedPageBreak/>
        <w:t xml:space="preserve">Б.П. Екимов. 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</w:t>
      </w:r>
      <w:proofErr w:type="gramStart"/>
      <w:r w:rsidRPr="000D3BB8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0D3BB8">
        <w:rPr>
          <w:rFonts w:ascii="Times New Roman" w:hAnsi="Times New Roman" w:cs="Times New Roman"/>
          <w:sz w:val="28"/>
          <w:szCs w:val="28"/>
        </w:rPr>
        <w:t xml:space="preserve"> давно закончившейся войны.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 xml:space="preserve"> Захар </w:t>
      </w:r>
      <w:proofErr w:type="spellStart"/>
      <w:r w:rsidRPr="000D3BB8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0D3BB8">
        <w:rPr>
          <w:rFonts w:ascii="Times New Roman" w:hAnsi="Times New Roman" w:cs="Times New Roman"/>
          <w:sz w:val="28"/>
          <w:szCs w:val="28"/>
        </w:rPr>
        <w:t xml:space="preserve"> «Белый квадрат». Нравственное взросление героя рассказа. 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Проблемы памяти, долга, ответственности, непреходящей человеческой жизни в изображении писателя.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Рождественский Р.И. Величие духа «маленького человека» в стихотворении «На земле безжалостно маленькой…».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Творчество писателей и поэтов Новосибирской области. Любовь к малой родине (по выбору обучающихся и учителя).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1105"/>
        <w:gridCol w:w="4536"/>
      </w:tblGrid>
      <w:tr w:rsidR="000970D9" w:rsidRPr="000D3BB8" w:rsidTr="007570E1">
        <w:tc>
          <w:tcPr>
            <w:tcW w:w="3823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536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</w:t>
            </w:r>
          </w:p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</w:t>
            </w:r>
          </w:p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0D9" w:rsidRPr="000D3BB8" w:rsidTr="007570E1">
        <w:tc>
          <w:tcPr>
            <w:tcW w:w="9464" w:type="dxa"/>
            <w:gridSpan w:val="3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0970D9" w:rsidRPr="000D3BB8" w:rsidTr="007570E1">
        <w:tc>
          <w:tcPr>
            <w:tcW w:w="3823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Введение. Славянская мифология</w:t>
            </w:r>
          </w:p>
        </w:tc>
        <w:tc>
          <w:tcPr>
            <w:tcW w:w="1105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Знакомство с славянским пантеоном богов. Славянские мифы.</w:t>
            </w:r>
          </w:p>
        </w:tc>
      </w:tr>
      <w:tr w:rsidR="000970D9" w:rsidRPr="000D3BB8" w:rsidTr="007570E1">
        <w:tc>
          <w:tcPr>
            <w:tcW w:w="3823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Из русской литературы XIX века </w:t>
            </w:r>
          </w:p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Актуализируют знания о литературе XIX века. Углубляют знания о жанре басни. Осваивают понятие об авторской сказке</w:t>
            </w:r>
          </w:p>
        </w:tc>
      </w:tr>
      <w:tr w:rsidR="000970D9" w:rsidRPr="000D3BB8" w:rsidTr="007570E1">
        <w:tc>
          <w:tcPr>
            <w:tcW w:w="3823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 русской литературы XX века   </w:t>
            </w:r>
          </w:p>
        </w:tc>
        <w:tc>
          <w:tcPr>
            <w:tcW w:w="1105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Знакомятся с литературным процессом ХХ века. Учатся анализировать тексты писателей 1-й половины ХХ века</w:t>
            </w:r>
          </w:p>
        </w:tc>
      </w:tr>
      <w:tr w:rsidR="000970D9" w:rsidRPr="000D3BB8" w:rsidTr="007570E1">
        <w:tc>
          <w:tcPr>
            <w:tcW w:w="3823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Родная природа в произведениях поэтов XX века</w:t>
            </w:r>
          </w:p>
        </w:tc>
        <w:tc>
          <w:tcPr>
            <w:tcW w:w="1105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Знакомятся с особенностями воспроизведения образа родной природы в стихотворениях поэтов ХХ века. Учатся сопоставлять их с изученными лирическими произведениями</w:t>
            </w:r>
          </w:p>
        </w:tc>
      </w:tr>
      <w:tr w:rsidR="000970D9" w:rsidRPr="000D3BB8" w:rsidTr="007570E1">
        <w:tc>
          <w:tcPr>
            <w:tcW w:w="3823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писателей и поэтов Новосибирской области </w:t>
            </w:r>
          </w:p>
        </w:tc>
        <w:tc>
          <w:tcPr>
            <w:tcW w:w="1105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536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Знакомятся с творчеством писателей и поэтов Новосибирской области</w:t>
            </w:r>
          </w:p>
        </w:tc>
      </w:tr>
      <w:tr w:rsidR="000970D9" w:rsidRPr="000D3BB8" w:rsidTr="007570E1">
        <w:tc>
          <w:tcPr>
            <w:tcW w:w="3823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Итого 5 класс   </w:t>
            </w:r>
          </w:p>
        </w:tc>
        <w:tc>
          <w:tcPr>
            <w:tcW w:w="1105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4536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0D9" w:rsidRPr="000D3BB8" w:rsidTr="007570E1">
        <w:tc>
          <w:tcPr>
            <w:tcW w:w="9464" w:type="dxa"/>
            <w:gridSpan w:val="3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0970D9" w:rsidRPr="000D3BB8" w:rsidTr="007570E1">
        <w:tc>
          <w:tcPr>
            <w:tcW w:w="3823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Введение. Литературная сказка</w:t>
            </w:r>
          </w:p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Учатся воспринимать книгу как духовное завещание одного поколения другому. Актуализируют знания о литературной сказке.</w:t>
            </w:r>
          </w:p>
        </w:tc>
      </w:tr>
      <w:tr w:rsidR="000970D9" w:rsidRPr="000D3BB8" w:rsidTr="007570E1">
        <w:tc>
          <w:tcPr>
            <w:tcW w:w="3823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Из русской литературы XIX века</w:t>
            </w:r>
          </w:p>
        </w:tc>
        <w:tc>
          <w:tcPr>
            <w:tcW w:w="1105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Актуализируют знания о литературе XIX века. Учатся анализировать аксиологические </w:t>
            </w:r>
            <w:r w:rsidRPr="000D3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основы, заложенные в произведении.</w:t>
            </w:r>
          </w:p>
        </w:tc>
      </w:tr>
      <w:tr w:rsidR="000970D9" w:rsidRPr="000D3BB8" w:rsidTr="007570E1">
        <w:tc>
          <w:tcPr>
            <w:tcW w:w="3823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русской  литературы XX века   </w:t>
            </w:r>
          </w:p>
        </w:tc>
        <w:tc>
          <w:tcPr>
            <w:tcW w:w="1105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Осваивают особенности литературного процесса ХХ века. Анализируют </w:t>
            </w:r>
            <w:proofErr w:type="spellStart"/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жанровородовую</w:t>
            </w:r>
            <w:proofErr w:type="spellEnd"/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 специфику произведений ХХ века. Создают письменное монологическое высказывание, аргументируя свое мнение примерами из литературы ХХ века.</w:t>
            </w:r>
          </w:p>
        </w:tc>
      </w:tr>
      <w:tr w:rsidR="000970D9" w:rsidRPr="000D3BB8" w:rsidTr="007570E1">
        <w:tc>
          <w:tcPr>
            <w:tcW w:w="3823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писателей и   поэтов Новосибирской области </w:t>
            </w:r>
          </w:p>
        </w:tc>
        <w:tc>
          <w:tcPr>
            <w:tcW w:w="1105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4536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творчеством писателей и поэтов Новосибирской области. Готовят презентации, </w:t>
            </w:r>
            <w:proofErr w:type="spellStart"/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минипроекты</w:t>
            </w:r>
            <w:proofErr w:type="spellEnd"/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, выступления.</w:t>
            </w:r>
          </w:p>
        </w:tc>
      </w:tr>
      <w:tr w:rsidR="000970D9" w:rsidRPr="000D3BB8" w:rsidTr="007570E1">
        <w:tc>
          <w:tcPr>
            <w:tcW w:w="3823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Итого 6 класс</w:t>
            </w:r>
          </w:p>
        </w:tc>
        <w:tc>
          <w:tcPr>
            <w:tcW w:w="1105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4536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0D9" w:rsidRPr="000D3BB8" w:rsidTr="007570E1">
        <w:tc>
          <w:tcPr>
            <w:tcW w:w="9464" w:type="dxa"/>
            <w:gridSpan w:val="3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0970D9" w:rsidRPr="000D3BB8" w:rsidTr="007570E1">
        <w:tc>
          <w:tcPr>
            <w:tcW w:w="3823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  <w:proofErr w:type="gramStart"/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Из  русской</w:t>
            </w:r>
            <w:proofErr w:type="gramEnd"/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 XVIII века </w:t>
            </w:r>
          </w:p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Актуализируют знания о литературе XVIII века. Учатся осознавать значение художественного произведения в культурном наследии России, роль родного слова в формировании личности человека</w:t>
            </w:r>
          </w:p>
        </w:tc>
      </w:tr>
      <w:tr w:rsidR="000970D9" w:rsidRPr="000D3BB8" w:rsidTr="007570E1">
        <w:tc>
          <w:tcPr>
            <w:tcW w:w="3823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</w:t>
            </w:r>
            <w:proofErr w:type="gramStart"/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русской  литературы</w:t>
            </w:r>
            <w:proofErr w:type="gramEnd"/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 XIX века </w:t>
            </w:r>
          </w:p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Актуализируют знания о литературном процессе XIX века. Анализируют произведения патриотической и нравственно-этической проблематики. Создают письменное монологическое высказывание на заданную тему. </w:t>
            </w:r>
          </w:p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0D9" w:rsidRPr="000D3BB8" w:rsidTr="007570E1">
        <w:tc>
          <w:tcPr>
            <w:tcW w:w="3823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Из  русской</w:t>
            </w:r>
            <w:proofErr w:type="gramEnd"/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 XX – XXI века </w:t>
            </w:r>
          </w:p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Знакомятся с особенностями современного литературного процесса. Учатся анализировать произведения современной поэзии и прозы.</w:t>
            </w:r>
          </w:p>
        </w:tc>
      </w:tr>
      <w:tr w:rsidR="000970D9" w:rsidRPr="000D3BB8" w:rsidTr="007570E1">
        <w:tc>
          <w:tcPr>
            <w:tcW w:w="3823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писателей и поэтов   Новосибирской области </w:t>
            </w:r>
          </w:p>
        </w:tc>
        <w:tc>
          <w:tcPr>
            <w:tcW w:w="1105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536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Знакомятся с творчеством писателей и поэтов Новосибирской области. Готовят презентации, проекты, выступления.</w:t>
            </w:r>
          </w:p>
        </w:tc>
      </w:tr>
      <w:tr w:rsidR="000970D9" w:rsidRPr="000D3BB8" w:rsidTr="007570E1">
        <w:tc>
          <w:tcPr>
            <w:tcW w:w="3823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Итого 7 класс</w:t>
            </w:r>
          </w:p>
        </w:tc>
        <w:tc>
          <w:tcPr>
            <w:tcW w:w="1105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17,5 часов</w:t>
            </w:r>
          </w:p>
        </w:tc>
        <w:tc>
          <w:tcPr>
            <w:tcW w:w="4536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0D9" w:rsidRPr="000D3BB8" w:rsidTr="007570E1">
        <w:tc>
          <w:tcPr>
            <w:tcW w:w="9464" w:type="dxa"/>
            <w:gridSpan w:val="3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0970D9" w:rsidRPr="000D3BB8" w:rsidTr="007570E1">
        <w:tc>
          <w:tcPr>
            <w:tcW w:w="3823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Из древнерусской литературы </w:t>
            </w:r>
          </w:p>
        </w:tc>
        <w:tc>
          <w:tcPr>
            <w:tcW w:w="1105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Учатся анализировать произведения летописного жанра. Определяют специфику и </w:t>
            </w:r>
            <w:r w:rsidRPr="000D3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уникальность жанра летописи</w:t>
            </w:r>
          </w:p>
        </w:tc>
      </w:tr>
      <w:tr w:rsidR="000970D9" w:rsidRPr="000D3BB8" w:rsidTr="007570E1">
        <w:tc>
          <w:tcPr>
            <w:tcW w:w="3823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литературы XVIII века</w:t>
            </w:r>
          </w:p>
        </w:tc>
        <w:tc>
          <w:tcPr>
            <w:tcW w:w="1105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Актуализируют знания о литературном процессе XVIII века. Определяют специфику и уникальность жанра произведения</w:t>
            </w:r>
          </w:p>
        </w:tc>
      </w:tr>
      <w:tr w:rsidR="000970D9" w:rsidRPr="000D3BB8" w:rsidTr="007570E1">
        <w:tc>
          <w:tcPr>
            <w:tcW w:w="3823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Из русской литературы XIX века </w:t>
            </w:r>
          </w:p>
        </w:tc>
        <w:tc>
          <w:tcPr>
            <w:tcW w:w="1105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Актуализируют знания о литературном процессе XIX века. Анализируют произведения духовно-нравственной проблематики.</w:t>
            </w:r>
          </w:p>
        </w:tc>
      </w:tr>
      <w:tr w:rsidR="000970D9" w:rsidRPr="000D3BB8" w:rsidTr="007570E1">
        <w:tc>
          <w:tcPr>
            <w:tcW w:w="3823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Из русской литературы XX века </w:t>
            </w:r>
          </w:p>
        </w:tc>
        <w:tc>
          <w:tcPr>
            <w:tcW w:w="1105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Актуализируют знания о литературном процессе ХХ века. Отрабатывают навыки </w:t>
            </w:r>
          </w:p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выразительного чтения наизусть. </w:t>
            </w:r>
          </w:p>
        </w:tc>
      </w:tr>
      <w:tr w:rsidR="000970D9" w:rsidRPr="000D3BB8" w:rsidTr="007570E1">
        <w:tc>
          <w:tcPr>
            <w:tcW w:w="3823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писателей и поэтов Новосибирской области </w:t>
            </w:r>
          </w:p>
        </w:tc>
        <w:tc>
          <w:tcPr>
            <w:tcW w:w="1105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творчеством писателей и поэтов Новосибирской области. Готовят презентации, </w:t>
            </w:r>
            <w:proofErr w:type="spellStart"/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минипроекты</w:t>
            </w:r>
            <w:proofErr w:type="spellEnd"/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, выступления.</w:t>
            </w:r>
          </w:p>
        </w:tc>
      </w:tr>
      <w:tr w:rsidR="000970D9" w:rsidRPr="000D3BB8" w:rsidTr="007570E1">
        <w:tc>
          <w:tcPr>
            <w:tcW w:w="3823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Итого 8 класс</w:t>
            </w:r>
          </w:p>
        </w:tc>
        <w:tc>
          <w:tcPr>
            <w:tcW w:w="1105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  <w:tc>
          <w:tcPr>
            <w:tcW w:w="4536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0D9" w:rsidRPr="000D3BB8" w:rsidTr="007570E1">
        <w:tc>
          <w:tcPr>
            <w:tcW w:w="9464" w:type="dxa"/>
            <w:gridSpan w:val="3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0970D9" w:rsidRPr="000D3BB8" w:rsidTr="007570E1">
        <w:tc>
          <w:tcPr>
            <w:tcW w:w="3823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Прогноз развития </w:t>
            </w:r>
            <w:r w:rsidRPr="000D3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литературных традиций</w:t>
            </w:r>
          </w:p>
        </w:tc>
        <w:tc>
          <w:tcPr>
            <w:tcW w:w="1105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Обобщают знания о литературных </w:t>
            </w:r>
            <w:r w:rsidRPr="000D3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традициях родной русской литературы, знакомятся с прогнозом их развития.</w:t>
            </w:r>
          </w:p>
        </w:tc>
      </w:tr>
      <w:tr w:rsidR="000970D9" w:rsidRPr="000D3BB8" w:rsidTr="007570E1">
        <w:tc>
          <w:tcPr>
            <w:tcW w:w="3823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русской литературы XVIII века </w:t>
            </w:r>
          </w:p>
        </w:tc>
        <w:tc>
          <w:tcPr>
            <w:tcW w:w="1105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Актуализируют знания о литературе XVIII века. Знакомятся с прозой русского романтического направления 18 века</w:t>
            </w:r>
          </w:p>
        </w:tc>
      </w:tr>
      <w:tr w:rsidR="000970D9" w:rsidRPr="000D3BB8" w:rsidTr="007570E1">
        <w:tc>
          <w:tcPr>
            <w:tcW w:w="3823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Из русской  литературы XIX века </w:t>
            </w:r>
          </w:p>
        </w:tc>
        <w:tc>
          <w:tcPr>
            <w:tcW w:w="1105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Актуализируют знания о литературном процессе XIX века. Учатся анализировать произведения </w:t>
            </w:r>
            <w:proofErr w:type="spellStart"/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духовнонравственной</w:t>
            </w:r>
            <w:proofErr w:type="spellEnd"/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направленности.</w:t>
            </w:r>
          </w:p>
        </w:tc>
      </w:tr>
      <w:tr w:rsidR="000970D9" w:rsidRPr="000D3BB8" w:rsidTr="007570E1">
        <w:tc>
          <w:tcPr>
            <w:tcW w:w="3823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Из  русской литературы XX века </w:t>
            </w:r>
          </w:p>
        </w:tc>
        <w:tc>
          <w:tcPr>
            <w:tcW w:w="1105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Актуализируют знания о литературном процессе ХХ. Учатся производить анализ художественного текста в аксиологическом аспекте.</w:t>
            </w:r>
          </w:p>
        </w:tc>
      </w:tr>
      <w:tr w:rsidR="000970D9" w:rsidRPr="000D3BB8" w:rsidTr="007570E1">
        <w:tc>
          <w:tcPr>
            <w:tcW w:w="3823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Из современной русской литературы</w:t>
            </w:r>
          </w:p>
        </w:tc>
        <w:tc>
          <w:tcPr>
            <w:tcW w:w="1105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особенностями современного литературного процесса. Анализируют произведение в его жанрово-родовой специфике. Создают письменное монологическое </w:t>
            </w:r>
            <w:r w:rsidRPr="000D3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высказывание на заданную тему.</w:t>
            </w:r>
          </w:p>
        </w:tc>
      </w:tr>
      <w:tr w:rsidR="000970D9" w:rsidRPr="000D3BB8" w:rsidTr="007570E1">
        <w:tc>
          <w:tcPr>
            <w:tcW w:w="3823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Творчество писателей и поэтов Новосибирской области </w:t>
            </w:r>
          </w:p>
        </w:tc>
        <w:tc>
          <w:tcPr>
            <w:tcW w:w="1105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Знакомятся с творчеством писателей и поэтов Новосибирской области. Готовят презентации, проекты, выступления.</w:t>
            </w:r>
          </w:p>
        </w:tc>
      </w:tr>
      <w:tr w:rsidR="000970D9" w:rsidRPr="000D3BB8" w:rsidTr="007570E1">
        <w:tc>
          <w:tcPr>
            <w:tcW w:w="3823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Итого 9 класс</w:t>
            </w:r>
          </w:p>
        </w:tc>
        <w:tc>
          <w:tcPr>
            <w:tcW w:w="1105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34 часов</w:t>
            </w:r>
          </w:p>
        </w:tc>
        <w:tc>
          <w:tcPr>
            <w:tcW w:w="4536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0D9" w:rsidRPr="000D3BB8" w:rsidTr="007570E1">
        <w:tc>
          <w:tcPr>
            <w:tcW w:w="3823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Всего 5-9 класс</w:t>
            </w:r>
          </w:p>
        </w:tc>
        <w:tc>
          <w:tcPr>
            <w:tcW w:w="1105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104,5 часов</w:t>
            </w:r>
          </w:p>
        </w:tc>
        <w:tc>
          <w:tcPr>
            <w:tcW w:w="4536" w:type="dxa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  <w:r w:rsidRPr="000D3BB8">
        <w:rPr>
          <w:rFonts w:ascii="Times New Roman" w:hAnsi="Times New Roman" w:cs="Times New Roman"/>
          <w:sz w:val="28"/>
          <w:szCs w:val="28"/>
        </w:rPr>
        <w:t>Описание материально -технического обеспечения образовательного процесса.</w:t>
      </w: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9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9420"/>
        <w:gridCol w:w="79"/>
      </w:tblGrid>
      <w:tr w:rsidR="000970D9" w:rsidRPr="000D3BB8" w:rsidTr="007570E1">
        <w:trPr>
          <w:gridAfter w:val="1"/>
          <w:wAfter w:w="80" w:type="dxa"/>
        </w:trPr>
        <w:tc>
          <w:tcPr>
            <w:tcW w:w="9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Книгопечатная продукция:</w:t>
            </w:r>
          </w:p>
        </w:tc>
      </w:tr>
      <w:tr w:rsidR="000970D9" w:rsidRPr="000D3BB8" w:rsidTr="007570E1">
        <w:trPr>
          <w:gridAfter w:val="1"/>
          <w:wAfter w:w="80" w:type="dxa"/>
        </w:trPr>
        <w:tc>
          <w:tcPr>
            <w:tcW w:w="9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Словари и справочники по русскому языку</w:t>
            </w:r>
          </w:p>
        </w:tc>
      </w:tr>
      <w:tr w:rsidR="000970D9" w:rsidRPr="000D3BB8" w:rsidTr="007570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4A0" w:firstRow="1" w:lastRow="0" w:firstColumn="1" w:lastColumn="0" w:noHBand="0" w:noVBand="1"/>
        </w:tblPrEx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    Методические пособия для учителя:</w:t>
            </w:r>
          </w:p>
        </w:tc>
      </w:tr>
      <w:tr w:rsidR="000970D9" w:rsidRPr="000D3BB8" w:rsidTr="007570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1. Коровина В.Я., Журавлев В.П., Коровин В.И. Читаем, думаем, спорим… Дидактические материалы по литературе. 5-9 классы.</w:t>
            </w:r>
          </w:p>
        </w:tc>
      </w:tr>
      <w:tr w:rsidR="000970D9" w:rsidRPr="000D3BB8" w:rsidTr="007570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4A0" w:firstRow="1" w:lastRow="0" w:firstColumn="1" w:lastColumn="0" w:noHBand="0" w:noVBand="1"/>
        </w:tblPrEx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2.Научно – популярные, художественные книги для чтения (в соответствии с основным содержанием обучения)</w:t>
            </w:r>
          </w:p>
        </w:tc>
      </w:tr>
      <w:tr w:rsidR="000970D9" w:rsidRPr="000D3BB8" w:rsidTr="007570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4A0" w:firstRow="1" w:lastRow="0" w:firstColumn="1" w:lastColumn="0" w:noHBand="0" w:noVBand="1"/>
        </w:tblPrEx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Печатные пособия:</w:t>
            </w:r>
          </w:p>
        </w:tc>
      </w:tr>
      <w:tr w:rsidR="000970D9" w:rsidRPr="000D3BB8" w:rsidTr="007570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1. Таблицы по теории литературы</w:t>
            </w:r>
          </w:p>
        </w:tc>
      </w:tr>
      <w:tr w:rsidR="000970D9" w:rsidRPr="000D3BB8" w:rsidTr="007570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4A0" w:firstRow="1" w:lastRow="0" w:firstColumn="1" w:lastColumn="0" w:noHBand="0" w:noVBand="1"/>
        </w:tblPrEx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2. Альбомы и открытки с репродукциями картин русских и зарубежных художников</w:t>
            </w:r>
          </w:p>
        </w:tc>
      </w:tr>
      <w:tr w:rsidR="000970D9" w:rsidRPr="000D3BB8" w:rsidTr="007570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4A0" w:firstRow="1" w:lastRow="0" w:firstColumn="1" w:lastColumn="0" w:noHBand="0" w:noVBand="1"/>
        </w:tblPrEx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3. Тесты для учащихся по темам курса литературы 5 </w:t>
            </w:r>
          </w:p>
        </w:tc>
      </w:tr>
      <w:tr w:rsidR="000970D9" w:rsidRPr="000D3BB8" w:rsidTr="007570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4A0" w:firstRow="1" w:lastRow="0" w:firstColumn="1" w:lastColumn="0" w:noHBand="0" w:noVBand="1"/>
        </w:tblPrEx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4. Карточки-задания по темам курса </w:t>
            </w:r>
          </w:p>
        </w:tc>
      </w:tr>
      <w:tr w:rsidR="000970D9" w:rsidRPr="000D3BB8" w:rsidTr="007570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4A0" w:firstRow="1" w:lastRow="0" w:firstColumn="1" w:lastColumn="0" w:noHBand="0" w:noVBand="1"/>
        </w:tblPrEx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5 Портреты писателей</w:t>
            </w:r>
          </w:p>
        </w:tc>
      </w:tr>
      <w:tr w:rsidR="000970D9" w:rsidRPr="000D3BB8" w:rsidTr="007570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4A0" w:firstRow="1" w:lastRow="0" w:firstColumn="1" w:lastColumn="0" w:noHBand="0" w:noVBand="1"/>
        </w:tblPrEx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</w:t>
            </w:r>
          </w:p>
        </w:tc>
      </w:tr>
      <w:tr w:rsidR="000970D9" w:rsidRPr="000D3BB8" w:rsidTr="007570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4A0" w:firstRow="1" w:lastRow="0" w:firstColumn="1" w:lastColumn="0" w:noHBand="0" w:noVBand="1"/>
        </w:tblPrEx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1. Аудиторская доска с набором приспособлений для крепления карт и таблиц.</w:t>
            </w:r>
          </w:p>
        </w:tc>
      </w:tr>
      <w:tr w:rsidR="000970D9" w:rsidRPr="000D3BB8" w:rsidTr="007570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4A0" w:firstRow="1" w:lastRow="0" w:firstColumn="1" w:lastColumn="0" w:noHBand="0" w:noVBand="1"/>
        </w:tblPrEx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Аудиопроигрыватель</w:t>
            </w:r>
            <w:proofErr w:type="spellEnd"/>
          </w:p>
        </w:tc>
      </w:tr>
      <w:tr w:rsidR="000970D9" w:rsidRPr="000D3BB8" w:rsidTr="007570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4A0" w:firstRow="1" w:lastRow="0" w:firstColumn="1" w:lastColumn="0" w:noHBand="0" w:noVBand="1"/>
        </w:tblPrEx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3. Мультимедийный проектор </w:t>
            </w:r>
          </w:p>
        </w:tc>
      </w:tr>
      <w:tr w:rsidR="000970D9" w:rsidRPr="000D3BB8" w:rsidTr="007570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4A0" w:firstRow="1" w:lastRow="0" w:firstColumn="1" w:lastColumn="0" w:noHBand="0" w:noVBand="1"/>
        </w:tblPrEx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4. Экспозиционный экран размером не менее 150Х150 см </w:t>
            </w:r>
          </w:p>
        </w:tc>
      </w:tr>
      <w:tr w:rsidR="000970D9" w:rsidRPr="000D3BB8" w:rsidTr="007570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4A0" w:firstRow="1" w:lastRow="0" w:firstColumn="1" w:lastColumn="0" w:noHBand="0" w:noVBand="1"/>
        </w:tblPrEx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5. Компьютер </w:t>
            </w:r>
          </w:p>
        </w:tc>
      </w:tr>
      <w:tr w:rsidR="000970D9" w:rsidRPr="000D3BB8" w:rsidTr="007570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Экранно-звуковые пособия</w:t>
            </w:r>
          </w:p>
        </w:tc>
      </w:tr>
      <w:tr w:rsidR="000970D9" w:rsidRPr="000D3BB8" w:rsidTr="007570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4A0" w:firstRow="1" w:lastRow="0" w:firstColumn="1" w:lastColumn="0" w:noHBand="0" w:noVBand="1"/>
        </w:tblPrEx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1. Мультимедийные пособия, презентации  и тренажёры по литературе 5 </w:t>
            </w:r>
          </w:p>
        </w:tc>
      </w:tr>
      <w:tr w:rsidR="000970D9" w:rsidRPr="000D3BB8" w:rsidTr="007570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4A0" w:firstRow="1" w:lastRow="0" w:firstColumn="1" w:lastColumn="0" w:noHBand="0" w:noVBand="1"/>
        </w:tblPrEx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2. Фонохрестоматия по литературе 5</w:t>
            </w:r>
          </w:p>
        </w:tc>
      </w:tr>
      <w:tr w:rsidR="000970D9" w:rsidRPr="000D3BB8" w:rsidTr="007570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4A0" w:firstRow="1" w:lastRow="0" w:firstColumn="1" w:lastColumn="0" w:noHBand="0" w:noVBand="1"/>
        </w:tblPrEx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Оборудование класса</w:t>
            </w:r>
          </w:p>
        </w:tc>
      </w:tr>
      <w:tr w:rsidR="000970D9" w:rsidRPr="000D3BB8" w:rsidTr="007570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4A0" w:firstRow="1" w:lastRow="0" w:firstColumn="1" w:lastColumn="0" w:noHBand="0" w:noVBand="1"/>
        </w:tblPrEx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Ученические столы двуместные с комплектом стульев.</w:t>
            </w:r>
          </w:p>
        </w:tc>
      </w:tr>
      <w:tr w:rsidR="000970D9" w:rsidRPr="000D3BB8" w:rsidTr="007570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4A0" w:firstRow="1" w:lastRow="0" w:firstColumn="1" w:lastColumn="0" w:noHBand="0" w:noVBand="1"/>
        </w:tblPrEx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2. Стол учительский с тумбой.</w:t>
            </w:r>
          </w:p>
        </w:tc>
      </w:tr>
      <w:tr w:rsidR="000970D9" w:rsidRPr="000D3BB8" w:rsidTr="007570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4A0" w:firstRow="1" w:lastRow="0" w:firstColumn="1" w:lastColumn="0" w:noHBand="0" w:noVBand="1"/>
        </w:tblPrEx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3. Шкафы для хранения учебников, дидактических материалов, пособий и пр.</w:t>
            </w:r>
          </w:p>
        </w:tc>
      </w:tr>
      <w:tr w:rsidR="000970D9" w:rsidRPr="000D3BB8" w:rsidTr="007570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4A0" w:firstRow="1" w:lastRow="0" w:firstColumn="1" w:lastColumn="0" w:noHBand="0" w:noVBand="1"/>
        </w:tblPrEx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4.Настенные доски для вывешивания иллюстративного материала.</w:t>
            </w:r>
          </w:p>
        </w:tc>
      </w:tr>
      <w:tr w:rsidR="000970D9" w:rsidRPr="000D3BB8" w:rsidTr="007570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4A0" w:firstRow="1" w:lastRow="0" w:firstColumn="1" w:lastColumn="0" w:noHBand="0" w:noVBand="1"/>
        </w:tblPrEx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0D9" w:rsidRPr="000D3BB8" w:rsidTr="007570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4A0" w:firstRow="1" w:lastRow="0" w:firstColumn="1" w:lastColumn="0" w:noHBand="0" w:noVBand="1"/>
        </w:tblPrEx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Интернет-источники</w:t>
            </w:r>
          </w:p>
        </w:tc>
      </w:tr>
      <w:tr w:rsidR="000970D9" w:rsidRPr="000D3BB8" w:rsidTr="007570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4A0" w:firstRow="1" w:lastRow="0" w:firstColumn="1" w:lastColumn="0" w:noHBand="0" w:noVBand="1"/>
        </w:tblPrEx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hyperlink r:id="rId6" w:history="1">
              <w:r w:rsidRPr="000D3BB8">
                <w:rPr>
                  <w:rFonts w:ascii="Times New Roman" w:hAnsi="Times New Roman" w:cs="Times New Roman"/>
                  <w:sz w:val="28"/>
                  <w:szCs w:val="28"/>
                </w:rPr>
                <w:t>http://lib.pushkinskijdom.ru</w:t>
              </w:r>
            </w:hyperlink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 /  Библиотека Института русской литературы (Пушкинского дома) РАН. На сайте размещены электронные версии изданий Пушкинского дома, а именно: Словарь книжников и книжности Древней Руси, Библиотека литературы Древней Руси, Труды Отдела древнерусской литературы; Русская литература. Век XVIII. Лирика, Русская литература. Век XVIII. Трагедия, Петр I в русской литературе XVIII века: Тексты и комментарии, </w:t>
            </w:r>
          </w:p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Словарь русских писателей XVIII века, XVIII век. Сб. 1–24. 1935–2004; Материалы к Пушкинской энциклопедии, Грибоедов. Энциклопедия. Еще один очень интересный для любого филолога раздел сайта: «Пушкин. Прижизненные публикации». Приводятся репринты прижизненных публикаций поэта в формате PDF.</w:t>
            </w:r>
          </w:p>
        </w:tc>
      </w:tr>
      <w:tr w:rsidR="000970D9" w:rsidRPr="000D3BB8" w:rsidTr="007570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4A0" w:firstRow="1" w:lastRow="0" w:firstColumn="1" w:lastColumn="0" w:noHBand="0" w:noVBand="1"/>
        </w:tblPrEx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70D9" w:rsidRPr="000D3BB8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hyperlink r:id="rId7" w:history="1">
              <w:r w:rsidRPr="000D3BB8">
                <w:rPr>
                  <w:rFonts w:ascii="Times New Roman" w:hAnsi="Times New Roman" w:cs="Times New Roman"/>
                  <w:sz w:val="28"/>
                  <w:szCs w:val="28"/>
                </w:rPr>
                <w:t>http://www.ruscorpora.ru</w:t>
              </w:r>
            </w:hyperlink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 / –  Национальный корпус русского языка. Информационно-справочная система, основанная на собрании русских текстов в электронной форме. Объем корпуса – более 140 миллионов слов.</w:t>
            </w:r>
          </w:p>
        </w:tc>
      </w:tr>
      <w:tr w:rsidR="000970D9" w:rsidRPr="000D3BB8" w:rsidTr="007570E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-5" w:type="dxa"/>
          </w:tblCellMar>
          <w:tblLook w:val="04A0" w:firstRow="1" w:lastRow="0" w:firstColumn="1" w:lastColumn="0" w:noHBand="0" w:noVBand="1"/>
        </w:tblPrEx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970D9" w:rsidRDefault="000970D9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D3B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hyperlink r:id="rId8" w:history="1">
              <w:r w:rsidRPr="000D3BB8">
                <w:rPr>
                  <w:rFonts w:ascii="Times New Roman" w:hAnsi="Times New Roman" w:cs="Times New Roman"/>
                  <w:sz w:val="28"/>
                  <w:szCs w:val="28"/>
                </w:rPr>
                <w:t>http://philologos.narod.ru</w:t>
              </w:r>
            </w:hyperlink>
            <w:r w:rsidRPr="000D3BB8">
              <w:rPr>
                <w:rFonts w:ascii="Times New Roman" w:hAnsi="Times New Roman" w:cs="Times New Roman"/>
                <w:sz w:val="28"/>
                <w:szCs w:val="28"/>
              </w:rPr>
              <w:t xml:space="preserve"> /  –  Материалы по теории языка и литературы. </w:t>
            </w:r>
            <w:r w:rsidRPr="000D3B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Обширная подборка учебников, монографий, научно-исследовательских</w:t>
            </w:r>
            <w:r w:rsidR="007570E1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  <w:p w:rsidR="007570E1" w:rsidRPr="000D3BB8" w:rsidRDefault="007570E1" w:rsidP="000970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</w:p>
    <w:p w:rsidR="000970D9" w:rsidRPr="000D3BB8" w:rsidRDefault="000970D9" w:rsidP="000970D9">
      <w:pPr>
        <w:rPr>
          <w:rFonts w:ascii="Times New Roman" w:hAnsi="Times New Roman" w:cs="Times New Roman"/>
          <w:sz w:val="28"/>
          <w:szCs w:val="28"/>
        </w:rPr>
      </w:pPr>
    </w:p>
    <w:p w:rsidR="001573F4" w:rsidRPr="000D3BB8" w:rsidRDefault="001573F4">
      <w:pPr>
        <w:rPr>
          <w:rFonts w:ascii="Times New Roman" w:hAnsi="Times New Roman" w:cs="Times New Roman"/>
          <w:sz w:val="28"/>
          <w:szCs w:val="28"/>
        </w:rPr>
      </w:pPr>
    </w:p>
    <w:sectPr w:rsidR="001573F4" w:rsidRPr="000D3BB8" w:rsidSect="000970D9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436AF"/>
    <w:multiLevelType w:val="hybridMultilevel"/>
    <w:tmpl w:val="51744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DC3"/>
    <w:rsid w:val="00007A27"/>
    <w:rsid w:val="000970D9"/>
    <w:rsid w:val="000D3BB8"/>
    <w:rsid w:val="001573F4"/>
    <w:rsid w:val="002A5C62"/>
    <w:rsid w:val="00700CDE"/>
    <w:rsid w:val="007570E1"/>
    <w:rsid w:val="007B6B3F"/>
    <w:rsid w:val="007C72FB"/>
    <w:rsid w:val="00865DC3"/>
    <w:rsid w:val="008E08FE"/>
    <w:rsid w:val="00983DF2"/>
    <w:rsid w:val="00AA5B15"/>
    <w:rsid w:val="00AA75A5"/>
    <w:rsid w:val="00AF348D"/>
    <w:rsid w:val="00D1601C"/>
    <w:rsid w:val="00D32774"/>
    <w:rsid w:val="00DE32F2"/>
    <w:rsid w:val="00EE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9B3D"/>
  <w15:docId w15:val="{BF24B6AD-220A-4FC9-AADB-F7E03F57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7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E563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EE5639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E56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logos.nar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corpo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pushkinskijdom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49</Pages>
  <Words>9985</Words>
  <Characters>56917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15</cp:revision>
  <dcterms:created xsi:type="dcterms:W3CDTF">2020-08-31T01:39:00Z</dcterms:created>
  <dcterms:modified xsi:type="dcterms:W3CDTF">2021-12-27T07:24:00Z</dcterms:modified>
</cp:coreProperties>
</file>