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F6C7C" w14:textId="77777777" w:rsidR="002B71EE" w:rsidRDefault="002B71EE" w:rsidP="006F0703">
      <w:pPr>
        <w:spacing w:after="0" w:line="408" w:lineRule="auto"/>
        <w:ind w:left="120"/>
        <w:jc w:val="center"/>
        <w:rPr>
          <w:rFonts w:ascii="Times New Roman" w:hAnsi="Times New Roman"/>
          <w:b/>
          <w:color w:val="000000"/>
          <w:sz w:val="28"/>
        </w:rPr>
      </w:pPr>
      <w:bookmarkStart w:id="0" w:name="block-10799118"/>
      <w:r>
        <w:rPr>
          <w:noProof/>
        </w:rPr>
        <w:drawing>
          <wp:inline distT="0" distB="0" distL="0" distR="0" wp14:anchorId="360BA3EF" wp14:editId="4D0CD4C1">
            <wp:extent cx="5940425" cy="8397240"/>
            <wp:effectExtent l="0" t="0" r="3175" b="3810"/>
            <wp:docPr id="1511513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13690" name=""/>
                    <pic:cNvPicPr/>
                  </pic:nvPicPr>
                  <pic:blipFill>
                    <a:blip r:embed="rId8"/>
                    <a:stretch>
                      <a:fillRect/>
                    </a:stretch>
                  </pic:blipFill>
                  <pic:spPr>
                    <a:xfrm>
                      <a:off x="0" y="0"/>
                      <a:ext cx="5940425" cy="8397240"/>
                    </a:xfrm>
                    <a:prstGeom prst="rect">
                      <a:avLst/>
                    </a:prstGeom>
                  </pic:spPr>
                </pic:pic>
              </a:graphicData>
            </a:graphic>
          </wp:inline>
        </w:drawing>
      </w:r>
    </w:p>
    <w:p w14:paraId="259953A5" w14:textId="77777777" w:rsidR="002B71EE" w:rsidRDefault="002B71EE" w:rsidP="006F0703">
      <w:pPr>
        <w:spacing w:after="0" w:line="408" w:lineRule="auto"/>
        <w:ind w:left="120"/>
        <w:jc w:val="center"/>
        <w:rPr>
          <w:rFonts w:ascii="Times New Roman" w:hAnsi="Times New Roman"/>
          <w:b/>
          <w:color w:val="000000"/>
          <w:sz w:val="28"/>
        </w:rPr>
      </w:pPr>
    </w:p>
    <w:p w14:paraId="3EE43477" w14:textId="7DB1B5D3" w:rsidR="006F0703" w:rsidRPr="007A11E7" w:rsidRDefault="006F0703" w:rsidP="006F0703">
      <w:pPr>
        <w:spacing w:after="0" w:line="408" w:lineRule="auto"/>
        <w:ind w:left="120"/>
        <w:jc w:val="center"/>
      </w:pPr>
      <w:r w:rsidRPr="007A11E7">
        <w:rPr>
          <w:rFonts w:ascii="Times New Roman" w:hAnsi="Times New Roman"/>
          <w:b/>
          <w:color w:val="000000"/>
          <w:sz w:val="28"/>
        </w:rPr>
        <w:lastRenderedPageBreak/>
        <w:t>МИНИСТЕРСТВО ПРОСВЕЩЕНИЯ РОССИЙСКОЙ ФЕДЕРАЦИИ</w:t>
      </w:r>
    </w:p>
    <w:p w14:paraId="2B66A3B6" w14:textId="2CAFB367" w:rsidR="006F0703" w:rsidRDefault="006F0703" w:rsidP="006F0703">
      <w:pPr>
        <w:spacing w:after="0" w:line="408" w:lineRule="auto"/>
        <w:ind w:left="120"/>
        <w:jc w:val="center"/>
        <w:rPr>
          <w:rFonts w:ascii="Times New Roman" w:hAnsi="Times New Roman"/>
          <w:color w:val="000000"/>
          <w:sz w:val="28"/>
        </w:rPr>
      </w:pPr>
      <w:r w:rsidRPr="007A11E7">
        <w:rPr>
          <w:rFonts w:ascii="Times New Roman" w:hAnsi="Times New Roman"/>
          <w:b/>
          <w:color w:val="000000"/>
          <w:sz w:val="28"/>
        </w:rPr>
        <w:t>‌‌</w:t>
      </w:r>
      <w:r w:rsidRPr="007A11E7">
        <w:rPr>
          <w:rFonts w:ascii="Times New Roman" w:hAnsi="Times New Roman"/>
          <w:color w:val="000000"/>
          <w:sz w:val="28"/>
        </w:rPr>
        <w:t>​</w:t>
      </w:r>
      <w:r w:rsidR="0030486C">
        <w:rPr>
          <w:rFonts w:ascii="Times New Roman" w:hAnsi="Times New Roman"/>
          <w:color w:val="000000"/>
          <w:sz w:val="28"/>
        </w:rPr>
        <w:t>МИНИСТЕРСТВО ОБРАЗОВАНИЯ НОВОСИБИРСКОЙ ОБЛАСТИ</w:t>
      </w:r>
    </w:p>
    <w:p w14:paraId="7FC1177E" w14:textId="01A00D31" w:rsidR="0030486C" w:rsidRPr="007A11E7" w:rsidRDefault="0030486C" w:rsidP="006F0703">
      <w:pPr>
        <w:spacing w:after="0" w:line="408" w:lineRule="auto"/>
        <w:ind w:left="120"/>
        <w:jc w:val="center"/>
      </w:pPr>
      <w:r>
        <w:rPr>
          <w:rFonts w:ascii="Times New Roman" w:hAnsi="Times New Roman"/>
          <w:color w:val="000000"/>
          <w:sz w:val="28"/>
        </w:rPr>
        <w:t>УПРАВЛЕНИЕ ОБРАЗОВАНИЯ И МОЛОДЕЖНОЙ ПОЛИТИКИ ГОРОДА БЕРДСКА</w:t>
      </w:r>
    </w:p>
    <w:p w14:paraId="1BA34DAB" w14:textId="77777777" w:rsidR="006F0703" w:rsidRPr="007A11E7" w:rsidRDefault="006F0703" w:rsidP="006F0703">
      <w:pPr>
        <w:spacing w:after="0" w:line="408" w:lineRule="auto"/>
        <w:ind w:left="120"/>
        <w:jc w:val="center"/>
      </w:pPr>
      <w:r w:rsidRPr="007A11E7">
        <w:rPr>
          <w:rFonts w:ascii="Times New Roman" w:hAnsi="Times New Roman"/>
          <w:b/>
          <w:color w:val="000000"/>
          <w:sz w:val="28"/>
        </w:rPr>
        <w:t>ЧОУ "Православная Гимназия преподобного Серафима Саровского"</w:t>
      </w:r>
    </w:p>
    <w:p w14:paraId="62E756B6" w14:textId="77777777" w:rsidR="006F0703" w:rsidRPr="007A11E7" w:rsidRDefault="006F0703" w:rsidP="006F0703">
      <w:pPr>
        <w:spacing w:after="0"/>
        <w:ind w:left="120"/>
      </w:pPr>
    </w:p>
    <w:p w14:paraId="5FF669CB" w14:textId="77777777" w:rsidR="006F0703" w:rsidRPr="007A11E7" w:rsidRDefault="006F0703" w:rsidP="006F0703">
      <w:pPr>
        <w:spacing w:after="0"/>
        <w:ind w:left="120"/>
      </w:pPr>
    </w:p>
    <w:p w14:paraId="0B457D3F" w14:textId="77777777" w:rsidR="006F0703" w:rsidRPr="007A11E7" w:rsidRDefault="006F0703" w:rsidP="006F0703">
      <w:pPr>
        <w:spacing w:after="0"/>
        <w:ind w:left="120"/>
      </w:pPr>
    </w:p>
    <w:p w14:paraId="03E28DF7" w14:textId="77777777" w:rsidR="006F0703" w:rsidRPr="007A11E7" w:rsidRDefault="006F0703" w:rsidP="006F0703">
      <w:pPr>
        <w:spacing w:after="0"/>
        <w:ind w:left="120"/>
      </w:pPr>
    </w:p>
    <w:tbl>
      <w:tblPr>
        <w:tblW w:w="0" w:type="auto"/>
        <w:tblLook w:val="04A0" w:firstRow="1" w:lastRow="0" w:firstColumn="1" w:lastColumn="0" w:noHBand="0" w:noVBand="1"/>
      </w:tblPr>
      <w:tblGrid>
        <w:gridCol w:w="3114"/>
        <w:gridCol w:w="1848"/>
        <w:gridCol w:w="3827"/>
      </w:tblGrid>
      <w:tr w:rsidR="006F0703" w:rsidRPr="00E2220E" w14:paraId="0449F6E5" w14:textId="77777777" w:rsidTr="006F0703">
        <w:tc>
          <w:tcPr>
            <w:tcW w:w="3114" w:type="dxa"/>
          </w:tcPr>
          <w:p w14:paraId="256CF96D" w14:textId="77777777" w:rsidR="006F0703" w:rsidRPr="0040209D" w:rsidRDefault="006F0703" w:rsidP="00520FF9">
            <w:pPr>
              <w:autoSpaceDE w:val="0"/>
              <w:autoSpaceDN w:val="0"/>
              <w:spacing w:after="120" w:line="240" w:lineRule="auto"/>
              <w:jc w:val="both"/>
              <w:rPr>
                <w:rFonts w:ascii="Times New Roman" w:eastAsia="Times New Roman" w:hAnsi="Times New Roman"/>
                <w:color w:val="000000"/>
                <w:sz w:val="24"/>
                <w:szCs w:val="24"/>
              </w:rPr>
            </w:pPr>
          </w:p>
        </w:tc>
        <w:tc>
          <w:tcPr>
            <w:tcW w:w="1848" w:type="dxa"/>
          </w:tcPr>
          <w:p w14:paraId="60A98304" w14:textId="77777777" w:rsidR="006F0703" w:rsidRPr="0040209D" w:rsidRDefault="006F0703" w:rsidP="00520FF9">
            <w:pPr>
              <w:autoSpaceDE w:val="0"/>
              <w:autoSpaceDN w:val="0"/>
              <w:spacing w:after="120" w:line="240" w:lineRule="auto"/>
              <w:jc w:val="both"/>
              <w:rPr>
                <w:rFonts w:ascii="Times New Roman" w:eastAsia="Times New Roman" w:hAnsi="Times New Roman"/>
                <w:color w:val="000000"/>
                <w:sz w:val="24"/>
                <w:szCs w:val="24"/>
              </w:rPr>
            </w:pPr>
          </w:p>
        </w:tc>
        <w:tc>
          <w:tcPr>
            <w:tcW w:w="3827" w:type="dxa"/>
          </w:tcPr>
          <w:p w14:paraId="62142809" w14:textId="77777777" w:rsidR="006F0703" w:rsidRDefault="006F0703" w:rsidP="00520FF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14:paraId="3A50DD94" w14:textId="77777777" w:rsidR="006F0703" w:rsidRPr="008944ED" w:rsidRDefault="006F0703" w:rsidP="00520FF9">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w:t>
            </w:r>
            <w:r>
              <w:rPr>
                <w:rFonts w:ascii="Times New Roman" w:eastAsia="Times New Roman" w:hAnsi="Times New Roman"/>
                <w:color w:val="000000"/>
                <w:sz w:val="28"/>
                <w:szCs w:val="28"/>
              </w:rPr>
              <w:t>:</w:t>
            </w:r>
          </w:p>
          <w:p w14:paraId="4B51375A" w14:textId="77777777" w:rsidR="006F0703" w:rsidRDefault="006F0703" w:rsidP="00520FF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14:paraId="05C56791" w14:textId="77777777" w:rsidR="006F0703" w:rsidRDefault="006F0703" w:rsidP="006F0703">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Пшикова Н.И.</w:t>
            </w:r>
          </w:p>
          <w:p w14:paraId="5EEEF01F" w14:textId="77777777" w:rsidR="0030486C" w:rsidRDefault="006F0703" w:rsidP="006F0703">
            <w:pPr>
              <w:autoSpaceDE w:val="0"/>
              <w:autoSpaceDN w:val="0"/>
              <w:spacing w:after="0" w:line="240" w:lineRule="auto"/>
              <w:jc w:val="right"/>
              <w:rPr>
                <w:rFonts w:ascii="Times New Roman" w:eastAsia="Times New Roman" w:hAnsi="Times New Roman"/>
                <w:color w:val="000000"/>
                <w:sz w:val="24"/>
                <w:szCs w:val="24"/>
              </w:rPr>
            </w:pPr>
            <w:r w:rsidRPr="005E29F7">
              <w:rPr>
                <w:rFonts w:ascii="Times New Roman" w:eastAsia="Times New Roman" w:hAnsi="Times New Roman"/>
                <w:color w:val="000000"/>
                <w:sz w:val="24"/>
                <w:szCs w:val="24"/>
              </w:rPr>
              <w:t>Приказ №</w:t>
            </w:r>
            <w:r w:rsidR="0030486C">
              <w:rPr>
                <w:rFonts w:ascii="Times New Roman" w:eastAsia="Times New Roman" w:hAnsi="Times New Roman"/>
                <w:color w:val="000000"/>
                <w:sz w:val="24"/>
                <w:szCs w:val="24"/>
              </w:rPr>
              <w:t xml:space="preserve"> 133/0</w:t>
            </w:r>
            <w:r>
              <w:rPr>
                <w:rFonts w:ascii="Times New Roman" w:eastAsia="Times New Roman" w:hAnsi="Times New Roman"/>
                <w:color w:val="000000"/>
                <w:sz w:val="24"/>
                <w:szCs w:val="24"/>
              </w:rPr>
              <w:t xml:space="preserve"> </w:t>
            </w:r>
          </w:p>
          <w:p w14:paraId="0122E06C" w14:textId="5F2D10EB" w:rsidR="006F0703" w:rsidRDefault="006F0703" w:rsidP="006F0703">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от «</w:t>
            </w:r>
            <w:r w:rsidRPr="00344265">
              <w:rPr>
                <w:rFonts w:ascii="Times New Roman" w:eastAsia="Times New Roman" w:hAnsi="Times New Roman"/>
                <w:color w:val="000000"/>
                <w:sz w:val="24"/>
                <w:szCs w:val="24"/>
              </w:rPr>
              <w:t>29.</w:t>
            </w:r>
            <w:r>
              <w:rPr>
                <w:rFonts w:ascii="Times New Roman" w:eastAsia="Times New Roman" w:hAnsi="Times New Roman"/>
                <w:color w:val="000000"/>
                <w:sz w:val="24"/>
                <w:szCs w:val="24"/>
              </w:rPr>
              <w:t xml:space="preserve">» </w:t>
            </w:r>
            <w:r w:rsidR="0030486C">
              <w:rPr>
                <w:rFonts w:ascii="Times New Roman" w:eastAsia="Times New Roman" w:hAnsi="Times New Roman"/>
                <w:color w:val="000000"/>
                <w:sz w:val="24"/>
                <w:szCs w:val="24"/>
              </w:rPr>
              <w:t>августа</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14:paraId="3208524C" w14:textId="77777777" w:rsidR="006F0703" w:rsidRPr="0040209D" w:rsidRDefault="006F0703" w:rsidP="00520FF9">
            <w:pPr>
              <w:autoSpaceDE w:val="0"/>
              <w:autoSpaceDN w:val="0"/>
              <w:spacing w:after="120" w:line="240" w:lineRule="auto"/>
              <w:jc w:val="both"/>
              <w:rPr>
                <w:rFonts w:ascii="Times New Roman" w:eastAsia="Times New Roman" w:hAnsi="Times New Roman"/>
                <w:color w:val="000000"/>
                <w:sz w:val="24"/>
                <w:szCs w:val="24"/>
              </w:rPr>
            </w:pPr>
          </w:p>
        </w:tc>
      </w:tr>
    </w:tbl>
    <w:p w14:paraId="24916089" w14:textId="77777777" w:rsidR="006F0703" w:rsidRDefault="006F0703" w:rsidP="006F0703">
      <w:pPr>
        <w:spacing w:after="0"/>
        <w:ind w:left="120"/>
      </w:pPr>
    </w:p>
    <w:p w14:paraId="78311F7A" w14:textId="77777777" w:rsidR="006F0703" w:rsidRDefault="006F0703" w:rsidP="006F0703">
      <w:pPr>
        <w:spacing w:after="0"/>
        <w:ind w:left="120"/>
      </w:pPr>
      <w:r>
        <w:rPr>
          <w:rFonts w:ascii="Times New Roman" w:hAnsi="Times New Roman"/>
          <w:color w:val="000000"/>
          <w:sz w:val="28"/>
        </w:rPr>
        <w:t>‌</w:t>
      </w:r>
    </w:p>
    <w:p w14:paraId="0F917A41" w14:textId="77777777" w:rsidR="006F0703" w:rsidRDefault="006F0703" w:rsidP="006F0703">
      <w:pPr>
        <w:spacing w:after="0"/>
        <w:ind w:left="120"/>
      </w:pPr>
    </w:p>
    <w:p w14:paraId="5B0BD346" w14:textId="77777777" w:rsidR="006F0703" w:rsidRDefault="006F0703" w:rsidP="006F0703">
      <w:pPr>
        <w:spacing w:after="0"/>
        <w:ind w:left="120"/>
      </w:pPr>
    </w:p>
    <w:p w14:paraId="6FB4FF17" w14:textId="77777777" w:rsidR="006F0703" w:rsidRDefault="006F0703" w:rsidP="006F0703">
      <w:pPr>
        <w:spacing w:after="0"/>
        <w:ind w:left="120"/>
      </w:pPr>
    </w:p>
    <w:p w14:paraId="0DAB0D52" w14:textId="77777777" w:rsidR="006F0703" w:rsidRPr="00EB03C6" w:rsidRDefault="006F0703" w:rsidP="006F0703">
      <w:pPr>
        <w:spacing w:after="0" w:line="408" w:lineRule="auto"/>
        <w:ind w:left="120"/>
        <w:jc w:val="center"/>
      </w:pPr>
      <w:r w:rsidRPr="00EB03C6">
        <w:rPr>
          <w:rFonts w:ascii="Times New Roman" w:hAnsi="Times New Roman"/>
          <w:b/>
          <w:color w:val="000000"/>
          <w:sz w:val="28"/>
        </w:rPr>
        <w:t>РАБОЧАЯ ПРОГРАММА</w:t>
      </w:r>
    </w:p>
    <w:p w14:paraId="762AAEEB" w14:textId="77777777" w:rsidR="006F0703" w:rsidRPr="00EB03C6" w:rsidRDefault="006F0703" w:rsidP="006F0703">
      <w:pPr>
        <w:spacing w:after="0"/>
        <w:ind w:left="120"/>
        <w:jc w:val="center"/>
      </w:pPr>
    </w:p>
    <w:p w14:paraId="5E856D0C" w14:textId="77777777" w:rsidR="006F0703" w:rsidRPr="007A11E7" w:rsidRDefault="006F0703" w:rsidP="006F0703">
      <w:pPr>
        <w:spacing w:after="0" w:line="408" w:lineRule="auto"/>
        <w:ind w:left="120"/>
        <w:jc w:val="center"/>
      </w:pPr>
      <w:r w:rsidRPr="007A11E7">
        <w:rPr>
          <w:rFonts w:ascii="Times New Roman" w:hAnsi="Times New Roman"/>
          <w:b/>
          <w:color w:val="000000"/>
          <w:sz w:val="28"/>
        </w:rPr>
        <w:t>учебного предмета «Физика. Базовый уровень»</w:t>
      </w:r>
    </w:p>
    <w:p w14:paraId="3FB552FB" w14:textId="77777777" w:rsidR="006F0703" w:rsidRPr="007A11E7" w:rsidRDefault="006F0703" w:rsidP="006F0703">
      <w:pPr>
        <w:spacing w:after="0" w:line="408" w:lineRule="auto"/>
        <w:ind w:left="120"/>
        <w:jc w:val="center"/>
      </w:pPr>
      <w:r w:rsidRPr="007A11E7">
        <w:rPr>
          <w:rFonts w:ascii="Times New Roman" w:hAnsi="Times New Roman"/>
          <w:color w:val="000000"/>
          <w:sz w:val="28"/>
        </w:rPr>
        <w:t xml:space="preserve">для обучающихся </w:t>
      </w:r>
      <w:r>
        <w:rPr>
          <w:rFonts w:ascii="Times New Roman" w:hAnsi="Times New Roman"/>
          <w:color w:val="000000"/>
          <w:sz w:val="28"/>
        </w:rPr>
        <w:t xml:space="preserve">11 </w:t>
      </w:r>
      <w:r w:rsidRPr="007A11E7">
        <w:rPr>
          <w:rFonts w:ascii="Times New Roman" w:hAnsi="Times New Roman"/>
          <w:color w:val="000000"/>
          <w:sz w:val="28"/>
        </w:rPr>
        <w:t>класс</w:t>
      </w:r>
      <w:r>
        <w:rPr>
          <w:rFonts w:ascii="Times New Roman" w:hAnsi="Times New Roman"/>
          <w:color w:val="000000"/>
          <w:sz w:val="28"/>
        </w:rPr>
        <w:t>а</w:t>
      </w:r>
      <w:r w:rsidRPr="007A11E7">
        <w:rPr>
          <w:rFonts w:ascii="Times New Roman" w:hAnsi="Times New Roman"/>
          <w:color w:val="000000"/>
          <w:sz w:val="28"/>
        </w:rPr>
        <w:t xml:space="preserve"> </w:t>
      </w:r>
    </w:p>
    <w:p w14:paraId="2A3D370F" w14:textId="77777777" w:rsidR="006F0703" w:rsidRPr="007A11E7" w:rsidRDefault="006F0703" w:rsidP="006F0703">
      <w:pPr>
        <w:spacing w:after="0"/>
        <w:ind w:left="120"/>
        <w:jc w:val="center"/>
      </w:pPr>
    </w:p>
    <w:p w14:paraId="0976060E" w14:textId="77777777" w:rsidR="006F0703" w:rsidRPr="007A11E7" w:rsidRDefault="006F0703" w:rsidP="006F0703">
      <w:pPr>
        <w:spacing w:after="0"/>
        <w:ind w:left="120"/>
        <w:jc w:val="center"/>
      </w:pPr>
    </w:p>
    <w:p w14:paraId="0FD30521" w14:textId="77777777" w:rsidR="006F0703" w:rsidRPr="007A11E7" w:rsidRDefault="006F0703" w:rsidP="006F0703">
      <w:pPr>
        <w:spacing w:after="0"/>
        <w:ind w:left="120"/>
        <w:jc w:val="center"/>
      </w:pPr>
    </w:p>
    <w:p w14:paraId="2D7885C0" w14:textId="77777777" w:rsidR="006F0703" w:rsidRPr="007A11E7" w:rsidRDefault="006F0703" w:rsidP="006F0703">
      <w:pPr>
        <w:spacing w:after="0"/>
        <w:ind w:left="120"/>
        <w:jc w:val="center"/>
      </w:pPr>
    </w:p>
    <w:p w14:paraId="03AFEA86" w14:textId="77777777" w:rsidR="006F0703" w:rsidRPr="007A11E7" w:rsidRDefault="006F0703" w:rsidP="006F0703">
      <w:pPr>
        <w:spacing w:after="0"/>
        <w:ind w:left="120"/>
        <w:jc w:val="center"/>
      </w:pPr>
    </w:p>
    <w:p w14:paraId="0EC4CD02" w14:textId="77777777" w:rsidR="006F0703" w:rsidRPr="007A11E7" w:rsidRDefault="006F0703" w:rsidP="006F0703">
      <w:pPr>
        <w:spacing w:after="0"/>
      </w:pPr>
    </w:p>
    <w:p w14:paraId="2EF96D4A" w14:textId="77777777" w:rsidR="006F0703" w:rsidRPr="007A11E7" w:rsidRDefault="006F0703" w:rsidP="006F0703">
      <w:pPr>
        <w:spacing w:after="0"/>
        <w:ind w:left="120"/>
        <w:jc w:val="center"/>
      </w:pPr>
    </w:p>
    <w:p w14:paraId="31E28620" w14:textId="77777777" w:rsidR="006F0703" w:rsidRPr="007A11E7" w:rsidRDefault="006F0703" w:rsidP="006F0703">
      <w:pPr>
        <w:spacing w:after="0"/>
        <w:ind w:left="120"/>
        <w:jc w:val="center"/>
        <w:sectPr w:rsidR="006F0703" w:rsidRPr="007A11E7">
          <w:pgSz w:w="11906" w:h="16383"/>
          <w:pgMar w:top="1134" w:right="850" w:bottom="1134" w:left="1701" w:header="720" w:footer="720" w:gutter="0"/>
          <w:cols w:space="720"/>
        </w:sectPr>
      </w:pPr>
      <w:r w:rsidRPr="007A11E7">
        <w:rPr>
          <w:rFonts w:ascii="Times New Roman" w:hAnsi="Times New Roman"/>
          <w:color w:val="000000"/>
          <w:sz w:val="28"/>
        </w:rPr>
        <w:t>​</w:t>
      </w:r>
      <w:bookmarkStart w:id="1" w:name="86e18b3c-35f3-4b4e-b4f2-8d25001e58d1"/>
      <w:r w:rsidRPr="007A11E7">
        <w:rPr>
          <w:rFonts w:ascii="Times New Roman" w:hAnsi="Times New Roman"/>
          <w:b/>
          <w:color w:val="000000"/>
          <w:sz w:val="28"/>
        </w:rPr>
        <w:t>г. Бердск</w:t>
      </w:r>
      <w:bookmarkEnd w:id="1"/>
      <w:r w:rsidRPr="007A11E7">
        <w:rPr>
          <w:rFonts w:ascii="Times New Roman" w:hAnsi="Times New Roman"/>
          <w:b/>
          <w:color w:val="000000"/>
          <w:sz w:val="28"/>
        </w:rPr>
        <w:t xml:space="preserve">‌ </w:t>
      </w:r>
      <w:bookmarkStart w:id="2" w:name="c1839617-66db-4450-acc5-76a3deaf668e"/>
      <w:r w:rsidRPr="007A11E7">
        <w:rPr>
          <w:rFonts w:ascii="Times New Roman" w:hAnsi="Times New Roman"/>
          <w:b/>
          <w:color w:val="000000"/>
          <w:sz w:val="28"/>
        </w:rPr>
        <w:t>2023</w:t>
      </w:r>
      <w:bookmarkEnd w:id="2"/>
      <w:r w:rsidRPr="007A11E7">
        <w:rPr>
          <w:rFonts w:ascii="Times New Roman" w:hAnsi="Times New Roman"/>
          <w:b/>
          <w:color w:val="000000"/>
          <w:sz w:val="28"/>
        </w:rPr>
        <w:t>‌</w:t>
      </w:r>
      <w:r w:rsidRPr="007A11E7">
        <w:rPr>
          <w:rFonts w:ascii="Times New Roman" w:hAnsi="Times New Roman"/>
          <w:color w:val="000000"/>
          <w:sz w:val="28"/>
        </w:rPr>
        <w:t>​</w:t>
      </w:r>
      <w:r>
        <w:rPr>
          <w:rFonts w:ascii="Times New Roman" w:hAnsi="Times New Roman"/>
          <w:color w:val="000000"/>
          <w:sz w:val="28"/>
        </w:rPr>
        <w:t>-2024</w:t>
      </w:r>
    </w:p>
    <w:bookmarkEnd w:id="0"/>
    <w:p w14:paraId="5A405616" w14:textId="77777777" w:rsidR="00D069C1" w:rsidRDefault="00D069C1" w:rsidP="006830B6">
      <w:pPr>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spacing w:after="0" w:line="240" w:lineRule="auto"/>
        <w:jc w:val="center"/>
        <w:rPr>
          <w:rFonts w:ascii="Times New Roman" w:hAnsi="Times New Roman"/>
          <w:sz w:val="28"/>
          <w:szCs w:val="28"/>
          <w:lang w:eastAsia="zh-CN"/>
        </w:rPr>
      </w:pPr>
      <w:r>
        <w:rPr>
          <w:rFonts w:ascii="Times New Roman" w:hAnsi="Times New Roman"/>
          <w:sz w:val="28"/>
          <w:szCs w:val="28"/>
          <w:lang w:eastAsia="zh-CN"/>
        </w:rPr>
        <w:lastRenderedPageBreak/>
        <w:t>Пояснительная записка.</w:t>
      </w:r>
    </w:p>
    <w:p w14:paraId="71336960" w14:textId="77777777" w:rsidR="00126965" w:rsidRPr="00126965" w:rsidRDefault="00126965" w:rsidP="00126965">
      <w:pPr>
        <w:spacing w:after="0" w:line="240" w:lineRule="auto"/>
        <w:ind w:firstLine="540"/>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sz w:val="28"/>
          <w:szCs w:val="28"/>
          <w:lang w:eastAsia="ru-RU"/>
        </w:rPr>
        <w:t>Ядро содержания школьного образования в современном, быстро меняющемся мире должно включать не только необходимый комплекс знаний и идей, но и универсальные способы познания и практической деятельности. Школа должна учить детей критически мыслить, оценивать накопленные человечеством культурные ценности. Физика, как наиболее развитая естественная наука, занимает особое место в общечеловеческой культуре, являясь основой современного научного миропонимания. Это определяет и значение физики как учебного предмета в системе школьного образования.</w:t>
      </w:r>
    </w:p>
    <w:p w14:paraId="5C5E6A7B" w14:textId="77777777" w:rsidR="00126965" w:rsidRPr="00126965" w:rsidRDefault="00126965" w:rsidP="00126965">
      <w:pPr>
        <w:spacing w:before="360" w:after="0" w:line="240" w:lineRule="auto"/>
        <w:jc w:val="both"/>
        <w:rPr>
          <w:rFonts w:ascii="Times New Roman" w:eastAsia="Times New Roman" w:hAnsi="Times New Roman" w:cs="Times New Roman"/>
          <w:b/>
          <w:bCs/>
          <w:i/>
          <w:iCs/>
          <w:sz w:val="28"/>
          <w:szCs w:val="28"/>
          <w:lang w:eastAsia="ru-RU"/>
        </w:rPr>
      </w:pPr>
      <w:r w:rsidRPr="00126965">
        <w:rPr>
          <w:rFonts w:ascii="Times New Roman" w:eastAsia="Times New Roman" w:hAnsi="Times New Roman" w:cs="Times New Roman"/>
          <w:b/>
          <w:bCs/>
          <w:i/>
          <w:iCs/>
          <w:sz w:val="28"/>
          <w:szCs w:val="28"/>
          <w:lang w:eastAsia="ru-RU"/>
        </w:rPr>
        <w:t>Изучение физики на базовом уровне среднего общего образования направлено на достижение следующих целей:</w:t>
      </w:r>
    </w:p>
    <w:p w14:paraId="2D27CC06" w14:textId="77777777" w:rsidR="00126965" w:rsidRPr="00126965" w:rsidRDefault="00126965" w:rsidP="00126965">
      <w:pPr>
        <w:numPr>
          <w:ilvl w:val="0"/>
          <w:numId w:val="26"/>
        </w:numPr>
        <w:spacing w:before="60"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b/>
          <w:sz w:val="28"/>
          <w:szCs w:val="28"/>
          <w:lang w:eastAsia="ru-RU"/>
        </w:rPr>
        <w:t xml:space="preserve">освоение знаний </w:t>
      </w:r>
      <w:r w:rsidRPr="00126965">
        <w:rPr>
          <w:rFonts w:ascii="Times New Roman" w:eastAsia="Times New Roman" w:hAnsi="Times New Roman" w:cs="Times New Roman"/>
          <w:bCs/>
          <w:sz w:val="28"/>
          <w:szCs w:val="28"/>
          <w:lang w:eastAsia="ru-RU"/>
        </w:rPr>
        <w:t>о</w:t>
      </w:r>
      <w:r w:rsidRPr="00126965">
        <w:rPr>
          <w:rFonts w:ascii="Times New Roman" w:eastAsia="Times New Roman" w:hAnsi="Times New Roman" w:cs="Times New Roman"/>
          <w:sz w:val="28"/>
          <w:szCs w:val="28"/>
          <w:lang w:eastAsia="ru-RU"/>
        </w:rPr>
        <w:t xml:space="preserve">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14:paraId="6ACAC5C3" w14:textId="77777777" w:rsidR="00126965" w:rsidRPr="00126965" w:rsidRDefault="00126965" w:rsidP="00126965">
      <w:pPr>
        <w:numPr>
          <w:ilvl w:val="0"/>
          <w:numId w:val="26"/>
        </w:numPr>
        <w:spacing w:before="60"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b/>
          <w:sz w:val="28"/>
          <w:szCs w:val="28"/>
          <w:lang w:eastAsia="ru-RU"/>
        </w:rPr>
        <w:t xml:space="preserve">овладение умениями </w:t>
      </w:r>
      <w:r w:rsidRPr="00126965">
        <w:rPr>
          <w:rFonts w:ascii="Times New Roman" w:eastAsia="Times New Roman" w:hAnsi="Times New Roman" w:cs="Times New Roman"/>
          <w:sz w:val="28"/>
          <w:szCs w:val="28"/>
          <w:lang w:eastAsia="ru-RU"/>
        </w:rPr>
        <w:t xml:space="preserve">проводить наблюдения, планировать и выполнять эксперименты, выдвигать гипотезы и </w:t>
      </w:r>
      <w:r w:rsidRPr="00126965">
        <w:rPr>
          <w:rFonts w:ascii="Times New Roman" w:eastAsia="Times New Roman" w:hAnsi="Times New Roman" w:cs="Times New Roman"/>
          <w:color w:val="000000"/>
          <w:sz w:val="28"/>
          <w:szCs w:val="28"/>
          <w:lang w:eastAsia="ru-RU"/>
        </w:rPr>
        <w:t xml:space="preserve">строить модели; </w:t>
      </w:r>
      <w:r w:rsidRPr="00126965">
        <w:rPr>
          <w:rFonts w:ascii="Times New Roman" w:eastAsia="Times New Roman" w:hAnsi="Times New Roman" w:cs="Times New Roman"/>
          <w:bCs/>
          <w:sz w:val="28"/>
          <w:szCs w:val="28"/>
          <w:lang w:eastAsia="ru-RU"/>
        </w:rPr>
        <w:t xml:space="preserve">применять полученные знания по физике для </w:t>
      </w:r>
      <w:r w:rsidRPr="00126965">
        <w:rPr>
          <w:rFonts w:ascii="Times New Roman" w:eastAsia="Times New Roman" w:hAnsi="Times New Roman" w:cs="Times New Roman"/>
          <w:sz w:val="28"/>
          <w:szCs w:val="28"/>
          <w:lang w:eastAsia="ru-RU"/>
        </w:rPr>
        <w:t>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14:paraId="0011C3E7" w14:textId="77777777" w:rsidR="00126965" w:rsidRPr="00126965" w:rsidRDefault="00126965" w:rsidP="00126965">
      <w:pPr>
        <w:numPr>
          <w:ilvl w:val="0"/>
          <w:numId w:val="26"/>
        </w:numPr>
        <w:spacing w:before="60"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b/>
          <w:sz w:val="28"/>
          <w:szCs w:val="28"/>
          <w:lang w:eastAsia="ru-RU"/>
        </w:rPr>
        <w:t xml:space="preserve">развитие </w:t>
      </w:r>
      <w:r w:rsidRPr="00126965">
        <w:rPr>
          <w:rFonts w:ascii="Times New Roman" w:eastAsia="Times New Roman" w:hAnsi="Times New Roman" w:cs="Times New Roman"/>
          <w:bCs/>
          <w:sz w:val="28"/>
          <w:szCs w:val="28"/>
          <w:lang w:eastAsia="ru-RU"/>
        </w:rPr>
        <w:t>познавательных интересов, интеллектуальных и творческих способностей</w:t>
      </w:r>
      <w:r w:rsidRPr="00126965">
        <w:rPr>
          <w:rFonts w:ascii="Times New Roman" w:eastAsia="Times New Roman" w:hAnsi="Times New Roman" w:cs="Times New Roman"/>
          <w:sz w:val="28"/>
          <w:szCs w:val="28"/>
          <w:lang w:eastAsia="ru-RU"/>
        </w:rPr>
        <w:t xml:space="preserve"> в процессе приобретения знаний по физике с использованием различных источников информации и современных информационных технологий; </w:t>
      </w:r>
    </w:p>
    <w:p w14:paraId="44952459" w14:textId="77777777" w:rsidR="00126965" w:rsidRPr="00126965" w:rsidRDefault="00126965" w:rsidP="00126965">
      <w:pPr>
        <w:numPr>
          <w:ilvl w:val="0"/>
          <w:numId w:val="26"/>
        </w:numPr>
        <w:spacing w:before="60"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b/>
          <w:sz w:val="28"/>
          <w:szCs w:val="28"/>
          <w:lang w:eastAsia="ru-RU"/>
        </w:rPr>
        <w:t xml:space="preserve">воспитание </w:t>
      </w:r>
      <w:r w:rsidRPr="00126965">
        <w:rPr>
          <w:rFonts w:ascii="Times New Roman" w:eastAsia="Times New Roman" w:hAnsi="Times New Roman" w:cs="Times New Roman"/>
          <w:sz w:val="28"/>
          <w:szCs w:val="28"/>
          <w:lang w:eastAsia="ru-RU"/>
        </w:rP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14:paraId="28A0435A" w14:textId="77777777" w:rsidR="00126965" w:rsidRPr="00126965" w:rsidRDefault="00126965" w:rsidP="00126965">
      <w:pPr>
        <w:numPr>
          <w:ilvl w:val="0"/>
          <w:numId w:val="26"/>
        </w:numPr>
        <w:spacing w:before="60"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b/>
          <w:sz w:val="28"/>
          <w:szCs w:val="28"/>
          <w:lang w:eastAsia="ru-RU"/>
        </w:rPr>
        <w:t xml:space="preserve">использование приобретенных знаний и умений </w:t>
      </w:r>
      <w:r w:rsidRPr="00126965">
        <w:rPr>
          <w:rFonts w:ascii="Times New Roman" w:eastAsia="Times New Roman" w:hAnsi="Times New Roman" w:cs="Times New Roman"/>
          <w:sz w:val="28"/>
          <w:szCs w:val="28"/>
          <w:lang w:eastAsia="ru-RU"/>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14:paraId="27448CB8" w14:textId="77777777" w:rsidR="00126965" w:rsidRPr="00126965" w:rsidRDefault="00126965" w:rsidP="00126965">
      <w:pPr>
        <w:spacing w:after="0" w:line="240" w:lineRule="auto"/>
        <w:jc w:val="both"/>
        <w:rPr>
          <w:rFonts w:ascii="Times New Roman" w:eastAsia="Times New Roman" w:hAnsi="Times New Roman" w:cs="Times New Roman"/>
          <w:b/>
          <w:sz w:val="28"/>
          <w:szCs w:val="28"/>
          <w:lang w:eastAsia="ru-RU"/>
        </w:rPr>
      </w:pPr>
      <w:r w:rsidRPr="00126965">
        <w:rPr>
          <w:rFonts w:ascii="Times New Roman" w:eastAsia="Times New Roman" w:hAnsi="Times New Roman" w:cs="Times New Roman"/>
          <w:b/>
          <w:sz w:val="28"/>
          <w:szCs w:val="28"/>
          <w:lang w:eastAsia="ru-RU"/>
        </w:rPr>
        <w:t xml:space="preserve">          Задачи курса:</w:t>
      </w:r>
    </w:p>
    <w:p w14:paraId="0BD72B17" w14:textId="77777777" w:rsidR="00126965" w:rsidRPr="00126965" w:rsidRDefault="00126965" w:rsidP="00126965">
      <w:pPr>
        <w:numPr>
          <w:ilvl w:val="0"/>
          <w:numId w:val="27"/>
        </w:numPr>
        <w:spacing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sz w:val="28"/>
          <w:szCs w:val="28"/>
          <w:lang w:eastAsia="ru-RU"/>
        </w:rPr>
        <w:t>Раскрытие общекультурной значимости физики;</w:t>
      </w:r>
    </w:p>
    <w:p w14:paraId="589CC654" w14:textId="77777777" w:rsidR="00126965" w:rsidRPr="00126965" w:rsidRDefault="00126965" w:rsidP="00126965">
      <w:pPr>
        <w:numPr>
          <w:ilvl w:val="0"/>
          <w:numId w:val="27"/>
        </w:numPr>
        <w:spacing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sz w:val="28"/>
          <w:szCs w:val="28"/>
          <w:lang w:eastAsia="ru-RU"/>
        </w:rPr>
        <w:t>Формирование на этой основе научного мировоззрения и мышления;</w:t>
      </w:r>
    </w:p>
    <w:p w14:paraId="11716E78" w14:textId="77777777" w:rsidR="00126965" w:rsidRPr="00126965" w:rsidRDefault="00126965" w:rsidP="00126965">
      <w:pPr>
        <w:numPr>
          <w:ilvl w:val="0"/>
          <w:numId w:val="27"/>
        </w:numPr>
        <w:spacing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sz w:val="28"/>
          <w:szCs w:val="28"/>
          <w:lang w:eastAsia="ru-RU"/>
        </w:rPr>
        <w:t>Ознакомление учащихся с фундаментальными понятиями и законами физики;</w:t>
      </w:r>
    </w:p>
    <w:p w14:paraId="47A79EED" w14:textId="77777777" w:rsidR="00126965" w:rsidRPr="00126965" w:rsidRDefault="00126965" w:rsidP="00126965">
      <w:pPr>
        <w:numPr>
          <w:ilvl w:val="0"/>
          <w:numId w:val="27"/>
        </w:numPr>
        <w:spacing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sz w:val="28"/>
          <w:szCs w:val="28"/>
          <w:lang w:eastAsia="ru-RU"/>
        </w:rPr>
        <w:t>Подготовка учащихся к успешному изучению физики в вузах.</w:t>
      </w:r>
    </w:p>
    <w:p w14:paraId="0488BFD2" w14:textId="77777777" w:rsidR="00126965" w:rsidRPr="00126965" w:rsidRDefault="00126965" w:rsidP="00126965">
      <w:pPr>
        <w:spacing w:after="0" w:line="240" w:lineRule="auto"/>
        <w:jc w:val="both"/>
        <w:rPr>
          <w:rFonts w:ascii="Times New Roman" w:eastAsia="Times New Roman" w:hAnsi="Times New Roman" w:cs="Times New Roman"/>
          <w:sz w:val="28"/>
          <w:szCs w:val="28"/>
          <w:lang w:eastAsia="ru-RU"/>
        </w:rPr>
      </w:pPr>
    </w:p>
    <w:p w14:paraId="0D3386FA" w14:textId="77777777" w:rsidR="005070D0" w:rsidRDefault="005070D0" w:rsidP="00126965">
      <w:pPr>
        <w:spacing w:after="0" w:line="240" w:lineRule="auto"/>
        <w:jc w:val="both"/>
        <w:rPr>
          <w:rFonts w:ascii="Times New Roman" w:eastAsia="Times New Roman" w:hAnsi="Times New Roman" w:cs="Times New Roman"/>
          <w:b/>
          <w:sz w:val="28"/>
          <w:szCs w:val="28"/>
          <w:lang w:eastAsia="ru-RU"/>
        </w:rPr>
      </w:pPr>
    </w:p>
    <w:p w14:paraId="0CCDD454" w14:textId="77777777" w:rsidR="005070D0" w:rsidRDefault="005070D0" w:rsidP="00126965">
      <w:pPr>
        <w:spacing w:after="0" w:line="240" w:lineRule="auto"/>
        <w:jc w:val="both"/>
        <w:rPr>
          <w:rFonts w:ascii="Times New Roman" w:eastAsia="Times New Roman" w:hAnsi="Times New Roman" w:cs="Times New Roman"/>
          <w:b/>
          <w:sz w:val="28"/>
          <w:szCs w:val="28"/>
          <w:lang w:eastAsia="ru-RU"/>
        </w:rPr>
      </w:pPr>
    </w:p>
    <w:p w14:paraId="4F575423" w14:textId="77777777" w:rsidR="00C72F59" w:rsidRDefault="00C72F59" w:rsidP="00126965">
      <w:pPr>
        <w:spacing w:after="0" w:line="240" w:lineRule="auto"/>
        <w:jc w:val="both"/>
        <w:rPr>
          <w:rFonts w:ascii="Times New Roman" w:eastAsia="Times New Roman" w:hAnsi="Times New Roman" w:cs="Times New Roman"/>
          <w:b/>
          <w:sz w:val="28"/>
          <w:szCs w:val="28"/>
          <w:lang w:eastAsia="ru-RU"/>
        </w:rPr>
      </w:pPr>
    </w:p>
    <w:p w14:paraId="64439057" w14:textId="77777777" w:rsidR="00126965" w:rsidRPr="00126965" w:rsidRDefault="00126965" w:rsidP="00126965">
      <w:pPr>
        <w:spacing w:after="0" w:line="240" w:lineRule="auto"/>
        <w:jc w:val="both"/>
        <w:rPr>
          <w:rFonts w:ascii="Times New Roman" w:eastAsia="Times New Roman" w:hAnsi="Times New Roman" w:cs="Times New Roman"/>
          <w:b/>
          <w:sz w:val="28"/>
          <w:szCs w:val="28"/>
          <w:lang w:eastAsia="ru-RU"/>
        </w:rPr>
      </w:pPr>
      <w:r w:rsidRPr="00126965">
        <w:rPr>
          <w:rFonts w:ascii="Times New Roman" w:eastAsia="Times New Roman" w:hAnsi="Times New Roman" w:cs="Times New Roman"/>
          <w:b/>
          <w:sz w:val="28"/>
          <w:szCs w:val="28"/>
          <w:lang w:eastAsia="ru-RU"/>
        </w:rPr>
        <w:lastRenderedPageBreak/>
        <w:t>УМК включает в себя:</w:t>
      </w:r>
    </w:p>
    <w:p w14:paraId="0F053A57" w14:textId="77777777" w:rsidR="00126965" w:rsidRPr="00126965" w:rsidRDefault="00E24A84" w:rsidP="00126965">
      <w:pPr>
        <w:numPr>
          <w:ilvl w:val="0"/>
          <w:numId w:val="2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Учебник</w:t>
      </w:r>
      <w:r w:rsidR="00126965" w:rsidRPr="00126965">
        <w:rPr>
          <w:rFonts w:ascii="Times New Roman" w:eastAsia="Times New Roman" w:hAnsi="Times New Roman" w:cs="Times New Roman"/>
          <w:sz w:val="28"/>
          <w:szCs w:val="28"/>
          <w:lang w:eastAsia="ru-RU"/>
        </w:rPr>
        <w:t xml:space="preserve">: Г.Я. Мякишев, Б.Б. Буховцев, </w:t>
      </w:r>
      <w:r w:rsidR="00C72F59">
        <w:rPr>
          <w:rFonts w:ascii="Times New Roman" w:eastAsia="Times New Roman" w:hAnsi="Times New Roman" w:cs="Times New Roman"/>
          <w:sz w:val="28"/>
          <w:szCs w:val="28"/>
          <w:lang w:eastAsia="ru-RU"/>
        </w:rPr>
        <w:t>В.М. Чаругин,</w:t>
      </w:r>
      <w:r w:rsidR="00126965" w:rsidRPr="00126965">
        <w:rPr>
          <w:rFonts w:ascii="Times New Roman" w:eastAsia="Times New Roman" w:hAnsi="Times New Roman" w:cs="Times New Roman"/>
          <w:sz w:val="28"/>
          <w:szCs w:val="28"/>
          <w:lang w:eastAsia="ru-RU"/>
        </w:rPr>
        <w:t>«Физика-11» М: «Просвещение», 20</w:t>
      </w:r>
      <w:r w:rsidR="00C72F59">
        <w:rPr>
          <w:rFonts w:ascii="Times New Roman" w:eastAsia="Times New Roman" w:hAnsi="Times New Roman" w:cs="Times New Roman"/>
          <w:sz w:val="28"/>
          <w:szCs w:val="28"/>
          <w:lang w:eastAsia="ru-RU"/>
        </w:rPr>
        <w:t>18</w:t>
      </w:r>
      <w:r w:rsidR="00126965" w:rsidRPr="00126965">
        <w:rPr>
          <w:rFonts w:ascii="Times New Roman" w:eastAsia="Times New Roman" w:hAnsi="Times New Roman" w:cs="Times New Roman"/>
          <w:sz w:val="28"/>
          <w:szCs w:val="28"/>
          <w:lang w:eastAsia="ru-RU"/>
        </w:rPr>
        <w:t>. Рекомендован Министерством образования и науки РФ.</w:t>
      </w:r>
    </w:p>
    <w:p w14:paraId="569BE230" w14:textId="77777777" w:rsidR="00126965" w:rsidRPr="00126965" w:rsidRDefault="00126965" w:rsidP="00126965">
      <w:pPr>
        <w:numPr>
          <w:ilvl w:val="0"/>
          <w:numId w:val="28"/>
        </w:numPr>
        <w:spacing w:after="0" w:line="240" w:lineRule="auto"/>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b/>
          <w:sz w:val="28"/>
          <w:szCs w:val="28"/>
          <w:lang w:eastAsia="ru-RU"/>
        </w:rPr>
        <w:t>Задачник</w:t>
      </w:r>
      <w:r w:rsidRPr="00126965">
        <w:rPr>
          <w:rFonts w:ascii="Times New Roman" w:eastAsia="Times New Roman" w:hAnsi="Times New Roman" w:cs="Times New Roman"/>
          <w:sz w:val="28"/>
          <w:szCs w:val="28"/>
          <w:lang w:eastAsia="ru-RU"/>
        </w:rPr>
        <w:t xml:space="preserve"> Н.А. Парфентьева «Сборник задач по физике, 10-11», М: «Просвещение» 2014г. </w:t>
      </w:r>
    </w:p>
    <w:p w14:paraId="35412953" w14:textId="77777777" w:rsidR="00126965" w:rsidRPr="00126965" w:rsidRDefault="00126965" w:rsidP="00126965">
      <w:pPr>
        <w:spacing w:after="0" w:line="240" w:lineRule="auto"/>
        <w:jc w:val="center"/>
        <w:rPr>
          <w:rFonts w:ascii="Times New Roman" w:eastAsia="Times New Roman" w:hAnsi="Times New Roman" w:cs="Times New Roman"/>
          <w:b/>
          <w:sz w:val="24"/>
          <w:szCs w:val="24"/>
          <w:lang w:eastAsia="ru-RU"/>
        </w:rPr>
      </w:pPr>
    </w:p>
    <w:p w14:paraId="1FDB1F7C" w14:textId="77777777" w:rsidR="00126965" w:rsidRPr="00126965" w:rsidRDefault="00126965" w:rsidP="00126965">
      <w:pPr>
        <w:spacing w:after="0" w:line="240" w:lineRule="auto"/>
        <w:jc w:val="both"/>
        <w:rPr>
          <w:rFonts w:ascii="Times New Roman" w:eastAsia="Times New Roman" w:hAnsi="Times New Roman" w:cs="Times New Roman"/>
          <w:b/>
          <w:sz w:val="28"/>
          <w:szCs w:val="28"/>
          <w:lang w:eastAsia="ru-RU"/>
        </w:rPr>
      </w:pPr>
      <w:r w:rsidRPr="00126965">
        <w:rPr>
          <w:rFonts w:ascii="Times New Roman" w:eastAsia="Times New Roman" w:hAnsi="Times New Roman" w:cs="Times New Roman"/>
          <w:b/>
          <w:sz w:val="28"/>
          <w:szCs w:val="28"/>
          <w:lang w:eastAsia="ru-RU"/>
        </w:rPr>
        <w:t>Нормативные документы для составления рабочей программы:</w:t>
      </w:r>
    </w:p>
    <w:p w14:paraId="345392B7" w14:textId="77777777" w:rsidR="00126965" w:rsidRPr="00126965" w:rsidRDefault="00126965" w:rsidP="00126965">
      <w:pPr>
        <w:numPr>
          <w:ilvl w:val="0"/>
          <w:numId w:val="29"/>
        </w:numPr>
        <w:tabs>
          <w:tab w:val="num" w:pos="1494"/>
        </w:tabs>
        <w:spacing w:after="0" w:line="240" w:lineRule="auto"/>
        <w:ind w:left="1494"/>
        <w:contextualSpacing/>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sz w:val="28"/>
          <w:szCs w:val="28"/>
          <w:lang w:eastAsia="ru-RU"/>
        </w:rPr>
        <w:t>Закон «Об образовании в Российской Федерации» от 29 декабря 2012г. №273-ФЗ;</w:t>
      </w:r>
    </w:p>
    <w:p w14:paraId="053058F1" w14:textId="77777777" w:rsidR="00126965" w:rsidRDefault="00126965" w:rsidP="00126965">
      <w:pPr>
        <w:pStyle w:val="aa"/>
        <w:numPr>
          <w:ilvl w:val="0"/>
          <w:numId w:val="29"/>
        </w:numPr>
        <w:jc w:val="both"/>
        <w:rPr>
          <w:rFonts w:ascii="Times New Roman" w:eastAsia="Times New Roman" w:hAnsi="Times New Roman" w:cs="Times New Roman"/>
          <w:sz w:val="28"/>
          <w:szCs w:val="28"/>
          <w:lang w:eastAsia="ru-RU"/>
        </w:rPr>
      </w:pPr>
      <w:r w:rsidRPr="00126965">
        <w:rPr>
          <w:rFonts w:ascii="Times New Roman" w:eastAsia="Times New Roman" w:hAnsi="Times New Roman" w:cs="Times New Roman"/>
          <w:sz w:val="28"/>
          <w:szCs w:val="28"/>
          <w:lang w:eastAsia="ru-RU"/>
        </w:rPr>
        <w:t>Федеральный государственный образовательный стандарт основного общего образования, утвержденного Приказом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w:t>
      </w:r>
      <w:r w:rsidR="00DA4228">
        <w:rPr>
          <w:rFonts w:ascii="Times New Roman" w:eastAsia="Times New Roman" w:hAnsi="Times New Roman" w:cs="Times New Roman"/>
          <w:sz w:val="28"/>
          <w:szCs w:val="28"/>
          <w:lang w:eastAsia="ru-RU"/>
        </w:rPr>
        <w:t>» с изменениями и дополнениями.</w:t>
      </w:r>
    </w:p>
    <w:p w14:paraId="2AD0BC97" w14:textId="77777777" w:rsidR="00126965" w:rsidRPr="006D3E1F" w:rsidRDefault="00126965" w:rsidP="006D3E1F">
      <w:pPr>
        <w:pStyle w:val="aa"/>
        <w:numPr>
          <w:ilvl w:val="0"/>
          <w:numId w:val="29"/>
        </w:numPr>
        <w:jc w:val="both"/>
        <w:rPr>
          <w:rFonts w:ascii="Times New Roman" w:eastAsia="Times New Roman" w:hAnsi="Times New Roman" w:cs="Times New Roman"/>
          <w:sz w:val="28"/>
          <w:szCs w:val="28"/>
          <w:lang w:eastAsia="ru-RU"/>
        </w:rPr>
      </w:pPr>
      <w:r w:rsidRPr="006D3E1F">
        <w:rPr>
          <w:rFonts w:ascii="Times New Roman" w:eastAsia="Times New Roman" w:hAnsi="Times New Roman" w:cs="Times New Roman"/>
          <w:sz w:val="28"/>
          <w:szCs w:val="28"/>
          <w:lang w:eastAsia="ru-RU"/>
        </w:rPr>
        <w:t>Примерной программы по физике для 10-11 классов общеобразовательных учреждений (базовый уровень);  Программы общеобразовательных учреждений. (М.: Просвещение, 2016);</w:t>
      </w:r>
      <w:r w:rsidRPr="006D3E1F">
        <w:rPr>
          <w:rFonts w:ascii="Times New Roman" w:eastAsia="Calibri" w:hAnsi="Times New Roman" w:cs="Times New Roman"/>
          <w:color w:val="000000"/>
          <w:sz w:val="28"/>
          <w:szCs w:val="28"/>
        </w:rPr>
        <w:t xml:space="preserve"> </w:t>
      </w:r>
    </w:p>
    <w:p w14:paraId="24DFB8AF" w14:textId="77777777" w:rsidR="005070D0" w:rsidRPr="005070D0" w:rsidRDefault="00126965" w:rsidP="005070D0">
      <w:pPr>
        <w:numPr>
          <w:ilvl w:val="0"/>
          <w:numId w:val="29"/>
        </w:numPr>
        <w:tabs>
          <w:tab w:val="num" w:pos="1494"/>
        </w:tabs>
        <w:spacing w:after="0" w:line="240" w:lineRule="auto"/>
        <w:ind w:left="1494"/>
        <w:contextualSpacing/>
        <w:jc w:val="both"/>
        <w:rPr>
          <w:rFonts w:ascii="Times New Roman" w:eastAsia="Calibri" w:hAnsi="Times New Roman" w:cs="Times New Roman"/>
          <w:color w:val="000000"/>
          <w:sz w:val="28"/>
          <w:szCs w:val="28"/>
        </w:rPr>
      </w:pPr>
      <w:r w:rsidRPr="00126965">
        <w:rPr>
          <w:rFonts w:ascii="Times New Roman" w:eastAsia="Times New Roman" w:hAnsi="Times New Roman" w:cs="Times New Roman"/>
          <w:sz w:val="28"/>
          <w:szCs w:val="28"/>
          <w:lang w:eastAsia="ru-RU"/>
        </w:rPr>
        <w:t>Поурочного планирования к  Программе по физике для 10-11 классов общеобразовательных учреждений (базовый и профильный уровни) авторы: В.</w:t>
      </w:r>
      <w:r>
        <w:rPr>
          <w:rFonts w:ascii="Times New Roman" w:eastAsia="Times New Roman" w:hAnsi="Times New Roman" w:cs="Times New Roman"/>
          <w:sz w:val="28"/>
          <w:szCs w:val="28"/>
          <w:lang w:eastAsia="ru-RU"/>
        </w:rPr>
        <w:t xml:space="preserve"> С. </w:t>
      </w:r>
      <w:r w:rsidRPr="00126965">
        <w:rPr>
          <w:rFonts w:ascii="Times New Roman" w:eastAsia="Times New Roman" w:hAnsi="Times New Roman" w:cs="Times New Roman"/>
          <w:sz w:val="28"/>
          <w:szCs w:val="28"/>
          <w:lang w:eastAsia="ru-RU"/>
        </w:rPr>
        <w:t>Данюшенков, О.В. Коршунова (Программы общеобразовательных учреждений. М.: Просвещение, 2016).</w:t>
      </w:r>
    </w:p>
    <w:p w14:paraId="35BCE485" w14:textId="77777777" w:rsidR="00126965" w:rsidRDefault="00126965" w:rsidP="006830B6">
      <w:pPr>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spacing w:after="0" w:line="240" w:lineRule="auto"/>
        <w:jc w:val="center"/>
        <w:rPr>
          <w:rFonts w:ascii="Times New Roman" w:hAnsi="Times New Roman"/>
          <w:sz w:val="28"/>
          <w:szCs w:val="28"/>
          <w:lang w:eastAsia="zh-CN"/>
        </w:rPr>
      </w:pPr>
    </w:p>
    <w:p w14:paraId="2A979F14" w14:textId="77777777" w:rsidR="00D069C1" w:rsidRPr="00352320" w:rsidRDefault="006830B6" w:rsidP="00352320">
      <w:pPr>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spacing w:after="0" w:line="240" w:lineRule="auto"/>
        <w:jc w:val="center"/>
        <w:rPr>
          <w:rFonts w:ascii="Times New Roman" w:hAnsi="Times New Roman"/>
          <w:sz w:val="24"/>
          <w:szCs w:val="24"/>
          <w:lang w:eastAsia="zh-CN"/>
        </w:rPr>
      </w:pPr>
      <w:r>
        <w:rPr>
          <w:rFonts w:ascii="Times New Roman" w:hAnsi="Times New Roman"/>
          <w:sz w:val="28"/>
          <w:szCs w:val="28"/>
          <w:lang w:eastAsia="zh-CN"/>
        </w:rPr>
        <w:t>1</w:t>
      </w:r>
      <w:r w:rsidRPr="009842F6">
        <w:rPr>
          <w:rFonts w:ascii="Times New Roman" w:hAnsi="Times New Roman"/>
          <w:sz w:val="28"/>
          <w:szCs w:val="28"/>
          <w:lang w:eastAsia="zh-CN"/>
        </w:rPr>
        <w:t>. Планируемые результаты изучения учебного предмета</w:t>
      </w:r>
      <w:r w:rsidR="00352320">
        <w:rPr>
          <w:rFonts w:ascii="Times New Roman" w:hAnsi="Times New Roman"/>
          <w:sz w:val="28"/>
          <w:szCs w:val="28"/>
          <w:lang w:eastAsia="zh-CN"/>
        </w:rPr>
        <w:t>.</w:t>
      </w:r>
      <w:r>
        <w:rPr>
          <w:rFonts w:ascii="Times New Roman" w:hAnsi="Times New Roman"/>
          <w:sz w:val="28"/>
          <w:szCs w:val="28"/>
          <w:lang w:eastAsia="zh-CN"/>
        </w:rPr>
        <w:t xml:space="preserve"> </w:t>
      </w:r>
    </w:p>
    <w:p w14:paraId="15BE972A" w14:textId="77777777" w:rsidR="006D3E1F" w:rsidRDefault="006D3E1F"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p>
    <w:p w14:paraId="4BB9D204" w14:textId="77777777" w:rsidR="00352320"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Механические явления.</w:t>
      </w:r>
    </w:p>
    <w:p w14:paraId="32BAC04A" w14:textId="77777777" w:rsidR="00352320" w:rsidRPr="00EC115C"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научится:</w:t>
      </w:r>
    </w:p>
    <w:p w14:paraId="416FB2BF"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75291762"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w:t>
      </w:r>
      <w:r w:rsidRPr="00EC115C">
        <w:rPr>
          <w:rFonts w:ascii="Times New Roman" w:eastAsia="Times New Roman" w:hAnsi="Times New Roman" w:cs="Times New Roman"/>
          <w:sz w:val="28"/>
          <w:szCs w:val="28"/>
          <w:lang w:eastAsia="ru-RU"/>
        </w:rPr>
        <w:lastRenderedPageBreak/>
        <w:t>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4730E2D"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0CF3ACB1"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различать основные признаки изученных физических моделей: материальная точка, инерциальная система отсчета;</w:t>
      </w:r>
    </w:p>
    <w:p w14:paraId="7B34BBB1"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31117AC0" w14:textId="77777777" w:rsidR="00352320" w:rsidRPr="00EC115C"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получит возможность научиться:</w:t>
      </w:r>
    </w:p>
    <w:p w14:paraId="069EDE90"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17CCE061"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29C8A735" w14:textId="77777777" w:rsidR="00352320" w:rsidRPr="005070D0" w:rsidRDefault="00352320" w:rsidP="005070D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 xml:space="preserve">находить адекватную предложенной задаче физическую модель, </w:t>
      </w:r>
      <w:r w:rsidRPr="00EC115C">
        <w:rPr>
          <w:rFonts w:ascii="Times New Roman" w:eastAsia="Times New Roman" w:hAnsi="Times New Roman" w:cs="Times New Roman"/>
          <w:i/>
          <w:sz w:val="28"/>
          <w:szCs w:val="28"/>
          <w:lang w:eastAsia="ru-RU"/>
        </w:rPr>
        <w:lastRenderedPageBreak/>
        <w:t>разрешать проблему как на основе имеющихся знаний по механике с использованием математического аппарата, так и при помощи методов оценки.</w:t>
      </w:r>
    </w:p>
    <w:p w14:paraId="11C3580D" w14:textId="77777777" w:rsidR="00352320" w:rsidRPr="00EC115C" w:rsidRDefault="00352320" w:rsidP="00352320">
      <w:pPr>
        <w:tabs>
          <w:tab w:val="left" w:pos="851"/>
        </w:tabs>
        <w:autoSpaceDE w:val="0"/>
        <w:autoSpaceDN w:val="0"/>
        <w:adjustRightInd w:val="0"/>
        <w:ind w:firstLine="709"/>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Тепловые явления</w:t>
      </w:r>
      <w:r>
        <w:rPr>
          <w:rFonts w:ascii="Times New Roman" w:eastAsia="Times New Roman" w:hAnsi="Times New Roman" w:cs="Times New Roman"/>
          <w:b/>
          <w:sz w:val="28"/>
          <w:szCs w:val="28"/>
          <w:lang w:eastAsia="ru-RU"/>
        </w:rPr>
        <w:t>.</w:t>
      </w:r>
    </w:p>
    <w:p w14:paraId="0E159C41" w14:textId="77777777" w:rsidR="00352320" w:rsidRPr="00EC115C"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научится:</w:t>
      </w:r>
    </w:p>
    <w:p w14:paraId="6E181F8F"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2E7FA8C3"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27A0565"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E2DFB9C"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различать основные признаки изученных физических моделей строения газов, жидкостей и твердых тел;</w:t>
      </w:r>
    </w:p>
    <w:p w14:paraId="551A7CB1"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приводить примеры практического использования физических знаний о тепловых явлениях;</w:t>
      </w:r>
    </w:p>
    <w:p w14:paraId="742E7727"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359DFFBD" w14:textId="77777777" w:rsidR="00352320" w:rsidRPr="00EC115C"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получит возможность научиться:</w:t>
      </w:r>
    </w:p>
    <w:p w14:paraId="0968D725"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 xml:space="preserve">использовать знания о тепловых явлениях в повседневной жизни для обеспечения безопасности при обращении с приборами и техническими </w:t>
      </w:r>
      <w:r w:rsidRPr="00EC115C">
        <w:rPr>
          <w:rFonts w:ascii="Times New Roman" w:eastAsia="Times New Roman" w:hAnsi="Times New Roman" w:cs="Times New Roman"/>
          <w:i/>
          <w:sz w:val="28"/>
          <w:szCs w:val="28"/>
          <w:lang w:eastAsia="ru-RU"/>
        </w:rPr>
        <w:lastRenderedPageBreak/>
        <w:t>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161265FC"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5ADF2938"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3E3D3DC8" w14:textId="77777777" w:rsidR="00352320" w:rsidRDefault="00352320" w:rsidP="00352320">
      <w:pPr>
        <w:tabs>
          <w:tab w:val="left" w:pos="851"/>
        </w:tabs>
        <w:autoSpaceDE w:val="0"/>
        <w:autoSpaceDN w:val="0"/>
        <w:adjustRightInd w:val="0"/>
        <w:ind w:firstLine="709"/>
        <w:rPr>
          <w:rFonts w:ascii="Times New Roman" w:eastAsia="Times New Roman" w:hAnsi="Times New Roman" w:cs="Times New Roman"/>
          <w:b/>
          <w:sz w:val="28"/>
          <w:szCs w:val="28"/>
          <w:lang w:eastAsia="ru-RU"/>
        </w:rPr>
      </w:pPr>
    </w:p>
    <w:p w14:paraId="4E7805D6" w14:textId="77777777" w:rsidR="00352320" w:rsidRPr="00EC115C" w:rsidRDefault="00352320" w:rsidP="00352320">
      <w:pPr>
        <w:tabs>
          <w:tab w:val="left" w:pos="851"/>
        </w:tabs>
        <w:autoSpaceDE w:val="0"/>
        <w:autoSpaceDN w:val="0"/>
        <w:adjustRightInd w:val="0"/>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Электро</w:t>
      </w:r>
      <w:r w:rsidRPr="00EC115C">
        <w:rPr>
          <w:rFonts w:ascii="Times New Roman" w:eastAsia="Times New Roman" w:hAnsi="Times New Roman" w:cs="Times New Roman"/>
          <w:b/>
          <w:sz w:val="28"/>
          <w:szCs w:val="28"/>
          <w:lang w:eastAsia="ru-RU"/>
        </w:rPr>
        <w:t>магнитные явления</w:t>
      </w:r>
    </w:p>
    <w:p w14:paraId="6D84B6F6" w14:textId="77777777" w:rsidR="00352320" w:rsidRPr="00EC115C"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научится:</w:t>
      </w:r>
    </w:p>
    <w:p w14:paraId="176BDB81"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1FD09924"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208FB32D"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использовать оптические схемы для построения изображений в плоском зеркале и собирающей линзе.</w:t>
      </w:r>
    </w:p>
    <w:p w14:paraId="43D9888F"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B58AD2B"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w:t>
      </w:r>
      <w:r w:rsidRPr="00EC115C">
        <w:rPr>
          <w:rFonts w:ascii="Times New Roman" w:eastAsia="Times New Roman" w:hAnsi="Times New Roman" w:cs="Times New Roman"/>
          <w:sz w:val="28"/>
          <w:szCs w:val="28"/>
          <w:lang w:eastAsia="ru-RU"/>
        </w:rPr>
        <w:lastRenderedPageBreak/>
        <w:t>словесную формулировку закона и его математическое выражение.</w:t>
      </w:r>
    </w:p>
    <w:p w14:paraId="63F80E94"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приводить примеры практического использования физических знаний о электромагнитных явлениях</w:t>
      </w:r>
    </w:p>
    <w:p w14:paraId="3E543A4D"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последовательном</w:t>
      </w:r>
      <w:r>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04D8373" w14:textId="77777777" w:rsidR="00352320"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p>
    <w:p w14:paraId="78B8A6B2" w14:textId="77777777" w:rsidR="00352320" w:rsidRPr="00EC115C"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получит возможность научиться:</w:t>
      </w:r>
    </w:p>
    <w:p w14:paraId="5EDFE549"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4E6C0DA4"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22542A8A"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1F0C16F" w14:textId="77777777" w:rsidR="005070D0" w:rsidRPr="00C72F59"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5C3975DF" w14:textId="77777777" w:rsidR="00352320" w:rsidRPr="00EC115C" w:rsidRDefault="00352320" w:rsidP="00352320">
      <w:pPr>
        <w:tabs>
          <w:tab w:val="left" w:pos="851"/>
        </w:tabs>
        <w:autoSpaceDE w:val="0"/>
        <w:autoSpaceDN w:val="0"/>
        <w:adjustRightInd w:val="0"/>
        <w:ind w:firstLine="709"/>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Квантовые явления</w:t>
      </w:r>
    </w:p>
    <w:p w14:paraId="236BCED8" w14:textId="77777777" w:rsidR="00352320" w:rsidRPr="00EC115C" w:rsidRDefault="00352320" w:rsidP="00352320">
      <w:pPr>
        <w:tabs>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научится:</w:t>
      </w:r>
    </w:p>
    <w:p w14:paraId="79EAFE58"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472C79EB"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04E0145"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1B935FD4"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различать основные признаки планетарной модели атома, нуклонной модели атомного ядра;</w:t>
      </w:r>
    </w:p>
    <w:p w14:paraId="7FCFFE7C"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6962DD45" w14:textId="77777777" w:rsidR="00352320" w:rsidRPr="00EC115C" w:rsidRDefault="00352320" w:rsidP="00352320">
      <w:pPr>
        <w:tabs>
          <w:tab w:val="left" w:pos="709"/>
          <w:tab w:val="left" w:pos="851"/>
        </w:tabs>
        <w:autoSpaceDE w:val="0"/>
        <w:autoSpaceDN w:val="0"/>
        <w:adjustRightInd w:val="0"/>
        <w:ind w:firstLine="709"/>
        <w:jc w:val="both"/>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Выпускник получит возможность научиться:</w:t>
      </w:r>
    </w:p>
    <w:p w14:paraId="10CF9495"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0683DCEB"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соотносить энергию связи атомных ядер с дефектом массы;</w:t>
      </w:r>
    </w:p>
    <w:p w14:paraId="0BBECD1C" w14:textId="77777777" w:rsidR="00352320" w:rsidRPr="00EC115C" w:rsidRDefault="00352320" w:rsidP="00352320">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31CF6551" w14:textId="77777777" w:rsidR="005070D0" w:rsidRPr="00C72F59" w:rsidRDefault="00352320" w:rsidP="00C72F59">
      <w:pPr>
        <w:widowControl w:val="0"/>
        <w:numPr>
          <w:ilvl w:val="0"/>
          <w:numId w:val="18"/>
        </w:numPr>
        <w:tabs>
          <w:tab w:val="left" w:pos="993"/>
        </w:tabs>
        <w:autoSpaceDE w:val="0"/>
        <w:autoSpaceDN w:val="0"/>
        <w:adjustRightInd w:val="0"/>
        <w:ind w:left="0" w:firstLine="709"/>
        <w:contextualSpacing/>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i/>
          <w:sz w:val="28"/>
          <w:szCs w:val="28"/>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7C6EAC77" w14:textId="77777777" w:rsidR="00352320" w:rsidRDefault="00352320" w:rsidP="00352320">
      <w:pPr>
        <w:spacing w:after="0"/>
        <w:rPr>
          <w:rFonts w:ascii="Times New Roman" w:hAnsi="Times New Roman" w:cs="Times New Roman"/>
          <w:b/>
          <w:spacing w:val="10"/>
          <w:sz w:val="28"/>
          <w:szCs w:val="28"/>
          <w:lang w:eastAsia="zh-CN"/>
        </w:rPr>
      </w:pPr>
    </w:p>
    <w:p w14:paraId="3CDB3B7B" w14:textId="77777777" w:rsidR="00352320" w:rsidRPr="00352320" w:rsidRDefault="00352320" w:rsidP="00352320">
      <w:pPr>
        <w:spacing w:after="0"/>
        <w:rPr>
          <w:rFonts w:ascii="Times New Roman" w:hAnsi="Times New Roman" w:cs="Times New Roman"/>
          <w:b/>
          <w:spacing w:val="10"/>
          <w:sz w:val="28"/>
          <w:szCs w:val="28"/>
          <w:lang w:eastAsia="zh-CN"/>
        </w:rPr>
      </w:pPr>
      <w:r w:rsidRPr="00352320">
        <w:rPr>
          <w:rFonts w:ascii="Times New Roman" w:hAnsi="Times New Roman" w:cs="Times New Roman"/>
          <w:b/>
          <w:spacing w:val="10"/>
          <w:sz w:val="28"/>
          <w:szCs w:val="28"/>
          <w:lang w:eastAsia="zh-CN"/>
        </w:rPr>
        <w:t xml:space="preserve">Личностные результаты: </w:t>
      </w:r>
    </w:p>
    <w:p w14:paraId="4185A70A" w14:textId="77777777" w:rsidR="00352320" w:rsidRPr="00352320" w:rsidRDefault="00352320" w:rsidP="00352320">
      <w:pPr>
        <w:spacing w:after="0"/>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 xml:space="preserve"> </w:t>
      </w:r>
    </w:p>
    <w:p w14:paraId="3F65FDCE" w14:textId="77777777" w:rsidR="00352320" w:rsidRPr="00C72F59" w:rsidRDefault="00352320" w:rsidP="00C72F59">
      <w:pPr>
        <w:pStyle w:val="aa"/>
        <w:numPr>
          <w:ilvl w:val="0"/>
          <w:numId w:val="18"/>
        </w:numPr>
        <w:spacing w:after="0"/>
        <w:jc w:val="both"/>
        <w:rPr>
          <w:rFonts w:ascii="Times New Roman" w:hAnsi="Times New Roman" w:cs="Times New Roman"/>
          <w:spacing w:val="10"/>
          <w:sz w:val="28"/>
          <w:szCs w:val="28"/>
          <w:lang w:eastAsia="zh-CN"/>
        </w:rPr>
      </w:pPr>
      <w:r w:rsidRPr="00C72F59">
        <w:rPr>
          <w:rFonts w:ascii="Times New Roman" w:hAnsi="Times New Roman" w:cs="Times New Roman"/>
          <w:spacing w:val="10"/>
          <w:sz w:val="28"/>
          <w:szCs w:val="28"/>
          <w:lang w:eastAsia="zh-CN"/>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46C69324" w14:textId="77777777" w:rsidR="00352320" w:rsidRPr="00C72F59" w:rsidRDefault="00352320" w:rsidP="00C72F59">
      <w:pPr>
        <w:pStyle w:val="aa"/>
        <w:numPr>
          <w:ilvl w:val="0"/>
          <w:numId w:val="18"/>
        </w:numPr>
        <w:rPr>
          <w:rFonts w:ascii="Times New Roman" w:hAnsi="Times New Roman" w:cs="Times New Roman"/>
          <w:spacing w:val="10"/>
          <w:sz w:val="28"/>
          <w:szCs w:val="28"/>
          <w:lang w:eastAsia="zh-CN"/>
        </w:rPr>
      </w:pPr>
      <w:r w:rsidRPr="00C72F59">
        <w:rPr>
          <w:rFonts w:ascii="Times New Roman" w:hAnsi="Times New Roman" w:cs="Times New Roman"/>
          <w:spacing w:val="10"/>
          <w:sz w:val="28"/>
          <w:szCs w:val="28"/>
          <w:lang w:eastAsia="zh-CN"/>
        </w:rPr>
        <w:t>осознанный выбор будущей профессии как путь и способ реализации собственных жизненных планов;</w:t>
      </w:r>
    </w:p>
    <w:p w14:paraId="4B07949C" w14:textId="77777777" w:rsidR="00D71F13" w:rsidRPr="00C72F59" w:rsidRDefault="00352320" w:rsidP="00C72F59">
      <w:pPr>
        <w:pStyle w:val="aa"/>
        <w:numPr>
          <w:ilvl w:val="0"/>
          <w:numId w:val="18"/>
        </w:numPr>
        <w:jc w:val="both"/>
        <w:rPr>
          <w:rFonts w:ascii="Times New Roman" w:hAnsi="Times New Roman" w:cs="Times New Roman"/>
          <w:spacing w:val="10"/>
          <w:sz w:val="28"/>
          <w:szCs w:val="28"/>
          <w:lang w:eastAsia="zh-CN"/>
        </w:rPr>
      </w:pPr>
      <w:r w:rsidRPr="00C72F59">
        <w:rPr>
          <w:rFonts w:ascii="Times New Roman" w:hAnsi="Times New Roman" w:cs="Times New Roman"/>
          <w:spacing w:val="10"/>
          <w:sz w:val="28"/>
          <w:szCs w:val="28"/>
          <w:lang w:eastAsia="zh-CN"/>
        </w:rPr>
        <w:lastRenderedPageBreak/>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7CDCF7EA" w14:textId="77777777" w:rsidR="00352320" w:rsidRPr="00352320" w:rsidRDefault="00352320" w:rsidP="00352320">
      <w:pPr>
        <w:rPr>
          <w:rFonts w:ascii="Times New Roman" w:hAnsi="Times New Roman" w:cs="Times New Roman"/>
          <w:b/>
          <w:spacing w:val="10"/>
          <w:sz w:val="28"/>
          <w:szCs w:val="28"/>
          <w:lang w:eastAsia="zh-CN"/>
        </w:rPr>
      </w:pPr>
      <w:r w:rsidRPr="00352320">
        <w:rPr>
          <w:rFonts w:ascii="Times New Roman" w:hAnsi="Times New Roman" w:cs="Times New Roman"/>
          <w:b/>
          <w:spacing w:val="10"/>
          <w:sz w:val="28"/>
          <w:szCs w:val="28"/>
          <w:lang w:eastAsia="zh-CN"/>
        </w:rPr>
        <w:t>Регулятивные, познавательн</w:t>
      </w:r>
      <w:r>
        <w:rPr>
          <w:rFonts w:ascii="Times New Roman" w:hAnsi="Times New Roman" w:cs="Times New Roman"/>
          <w:b/>
          <w:spacing w:val="10"/>
          <w:sz w:val="28"/>
          <w:szCs w:val="28"/>
          <w:lang w:eastAsia="zh-CN"/>
        </w:rPr>
        <w:t>ые, коммуникативные результаты:</w:t>
      </w:r>
    </w:p>
    <w:p w14:paraId="441FC4A4" w14:textId="77777777" w:rsidR="00352320" w:rsidRPr="00352320" w:rsidRDefault="00352320" w:rsidP="00EA254E">
      <w:pPr>
        <w:pStyle w:val="aa"/>
        <w:numPr>
          <w:ilvl w:val="0"/>
          <w:numId w:val="18"/>
        </w:numPr>
        <w:spacing w:after="0"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ставить и формулировать собственные задачи в образовательной деятельности и жизненных ситуациях;</w:t>
      </w:r>
    </w:p>
    <w:p w14:paraId="11C7B281" w14:textId="77777777" w:rsidR="00352320" w:rsidRPr="00352320" w:rsidRDefault="00352320" w:rsidP="00EA254E">
      <w:pPr>
        <w:pStyle w:val="aa"/>
        <w:numPr>
          <w:ilvl w:val="0"/>
          <w:numId w:val="18"/>
        </w:numPr>
        <w:spacing w:after="0"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организовывать эффективный поиск ресурсов, необходимых для достижения поставленной цели;</w:t>
      </w:r>
    </w:p>
    <w:p w14:paraId="3517BA0F" w14:textId="77777777" w:rsidR="00352320" w:rsidRPr="00352320" w:rsidRDefault="00352320" w:rsidP="00EA254E">
      <w:pPr>
        <w:pStyle w:val="aa"/>
        <w:numPr>
          <w:ilvl w:val="0"/>
          <w:numId w:val="18"/>
        </w:numPr>
        <w:spacing w:after="0"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сопоставлять полученный результат деятельности с поставленной заранее целью.</w:t>
      </w:r>
      <w:r w:rsidRPr="00352320">
        <w:rPr>
          <w:rFonts w:ascii="Times New Roman" w:hAnsi="Times New Roman" w:cs="Times New Roman"/>
          <w:spacing w:val="10"/>
          <w:sz w:val="28"/>
          <w:szCs w:val="28"/>
          <w:lang w:eastAsia="zh-CN"/>
        </w:rPr>
        <w:tab/>
      </w:r>
    </w:p>
    <w:p w14:paraId="6A4997F4" w14:textId="77777777" w:rsidR="00352320" w:rsidRPr="00352320" w:rsidRDefault="00352320" w:rsidP="00EA254E">
      <w:pPr>
        <w:pStyle w:val="aa"/>
        <w:numPr>
          <w:ilvl w:val="0"/>
          <w:numId w:val="18"/>
        </w:numPr>
        <w:spacing w:after="0"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245768EC" w14:textId="77777777" w:rsidR="00352320" w:rsidRPr="00352320" w:rsidRDefault="00352320" w:rsidP="00EA254E">
      <w:pPr>
        <w:pStyle w:val="aa"/>
        <w:numPr>
          <w:ilvl w:val="0"/>
          <w:numId w:val="18"/>
        </w:numPr>
        <w:spacing w:after="0"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4860F42F" w14:textId="77777777" w:rsidR="00352320" w:rsidRPr="00352320" w:rsidRDefault="00352320" w:rsidP="00EA254E">
      <w:pPr>
        <w:pStyle w:val="aa"/>
        <w:numPr>
          <w:ilvl w:val="0"/>
          <w:numId w:val="18"/>
        </w:numPr>
        <w:spacing w:after="0"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выстраивать индивидуальную образовательную траекторию, учитывая ограничения со стороны других участников и ресурсные ограничения;</w:t>
      </w:r>
    </w:p>
    <w:p w14:paraId="4A848FBB" w14:textId="77777777" w:rsidR="00352320" w:rsidRPr="00352320" w:rsidRDefault="00352320" w:rsidP="00EA254E">
      <w:pPr>
        <w:pStyle w:val="aa"/>
        <w:numPr>
          <w:ilvl w:val="0"/>
          <w:numId w:val="18"/>
        </w:numPr>
        <w:spacing w:after="0"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менять и удерживать разные позиции в познавательной деятельности.</w:t>
      </w:r>
    </w:p>
    <w:p w14:paraId="5A8ADEE9" w14:textId="77777777" w:rsidR="00D069C1" w:rsidRPr="00352320" w:rsidRDefault="00352320" w:rsidP="00EA254E">
      <w:pPr>
        <w:pStyle w:val="aa"/>
        <w:numPr>
          <w:ilvl w:val="0"/>
          <w:numId w:val="18"/>
        </w:numPr>
        <w:spacing w:line="240" w:lineRule="auto"/>
        <w:jc w:val="both"/>
        <w:rPr>
          <w:rFonts w:ascii="Times New Roman" w:hAnsi="Times New Roman" w:cs="Times New Roman"/>
          <w:spacing w:val="10"/>
          <w:sz w:val="28"/>
          <w:szCs w:val="28"/>
          <w:lang w:eastAsia="zh-CN"/>
        </w:rPr>
      </w:pPr>
      <w:r w:rsidRPr="00352320">
        <w:rPr>
          <w:rFonts w:ascii="Times New Roman" w:hAnsi="Times New Roman" w:cs="Times New Roman"/>
          <w:spacing w:val="10"/>
          <w:sz w:val="28"/>
          <w:szCs w:val="28"/>
          <w:lang w:eastAsia="zh-CN"/>
        </w:rPr>
        <w:t>развернуто, логично и точно излагать свою точку зрения с использованием адекватных (устных и письменных) языковых средств;</w:t>
      </w:r>
    </w:p>
    <w:p w14:paraId="1C9672A7" w14:textId="77777777" w:rsidR="00C72F59" w:rsidRDefault="00C72F59" w:rsidP="00124EC5">
      <w:pPr>
        <w:jc w:val="center"/>
        <w:rPr>
          <w:rFonts w:ascii="Times New Roman" w:hAnsi="Times New Roman" w:cs="Times New Roman"/>
          <w:b/>
          <w:spacing w:val="10"/>
          <w:sz w:val="28"/>
          <w:szCs w:val="28"/>
          <w:lang w:eastAsia="zh-CN"/>
        </w:rPr>
      </w:pPr>
    </w:p>
    <w:p w14:paraId="52B93A9F" w14:textId="77777777" w:rsidR="00124EC5" w:rsidRPr="00EC115C" w:rsidRDefault="00124EC5" w:rsidP="00124EC5">
      <w:pPr>
        <w:jc w:val="center"/>
        <w:rPr>
          <w:rFonts w:ascii="Times New Roman" w:hAnsi="Times New Roman" w:cs="Times New Roman"/>
          <w:b/>
          <w:spacing w:val="10"/>
          <w:sz w:val="28"/>
          <w:szCs w:val="28"/>
          <w:lang w:eastAsia="zh-CN"/>
        </w:rPr>
      </w:pPr>
      <w:r w:rsidRPr="00EC115C">
        <w:rPr>
          <w:rFonts w:ascii="Times New Roman" w:hAnsi="Times New Roman" w:cs="Times New Roman"/>
          <w:b/>
          <w:spacing w:val="10"/>
          <w:sz w:val="28"/>
          <w:szCs w:val="28"/>
          <w:lang w:eastAsia="zh-CN"/>
        </w:rPr>
        <w:t>2.Место предмета в учебном плане</w:t>
      </w:r>
    </w:p>
    <w:p w14:paraId="270ACA51" w14:textId="77777777" w:rsidR="00A63F17" w:rsidRPr="00EC115C" w:rsidRDefault="007E0707">
      <w:pPr>
        <w:rPr>
          <w:rFonts w:ascii="Times New Roman" w:hAnsi="Times New Roman" w:cs="Times New Roman"/>
          <w:sz w:val="28"/>
          <w:szCs w:val="28"/>
        </w:rPr>
      </w:pPr>
      <w:r w:rsidRPr="00EC115C">
        <w:rPr>
          <w:rFonts w:ascii="Times New Roman" w:hAnsi="Times New Roman" w:cs="Times New Roman"/>
          <w:spacing w:val="10"/>
          <w:sz w:val="28"/>
          <w:szCs w:val="28"/>
          <w:lang w:eastAsia="zh-CN"/>
        </w:rPr>
        <w:t xml:space="preserve">Физика </w:t>
      </w:r>
      <w:r w:rsidR="00A63F17" w:rsidRPr="00EC115C">
        <w:rPr>
          <w:rFonts w:ascii="Times New Roman" w:hAnsi="Times New Roman" w:cs="Times New Roman"/>
          <w:spacing w:val="10"/>
          <w:sz w:val="28"/>
          <w:szCs w:val="28"/>
          <w:lang w:eastAsia="zh-CN"/>
        </w:rPr>
        <w:t xml:space="preserve"> как учебный предмет относится к предметной о</w:t>
      </w:r>
      <w:r w:rsidRPr="00EC115C">
        <w:rPr>
          <w:rFonts w:ascii="Times New Roman" w:hAnsi="Times New Roman" w:cs="Times New Roman"/>
          <w:spacing w:val="10"/>
          <w:sz w:val="28"/>
          <w:szCs w:val="28"/>
          <w:lang w:eastAsia="zh-CN"/>
        </w:rPr>
        <w:t>бласти  естествознание</w:t>
      </w:r>
      <w:r w:rsidR="00A63F17" w:rsidRPr="00EC115C">
        <w:rPr>
          <w:rFonts w:ascii="Times New Roman" w:hAnsi="Times New Roman" w:cs="Times New Roman"/>
          <w:spacing w:val="10"/>
          <w:sz w:val="28"/>
          <w:szCs w:val="28"/>
          <w:lang w:eastAsia="zh-CN"/>
        </w:rPr>
        <w:t>.</w:t>
      </w:r>
    </w:p>
    <w:tbl>
      <w:tblPr>
        <w:tblW w:w="10588" w:type="dxa"/>
        <w:tblInd w:w="-34" w:type="dxa"/>
        <w:tblLayout w:type="fixed"/>
        <w:tblLook w:val="0000" w:firstRow="0" w:lastRow="0" w:firstColumn="0" w:lastColumn="0" w:noHBand="0" w:noVBand="0"/>
      </w:tblPr>
      <w:tblGrid>
        <w:gridCol w:w="2836"/>
        <w:gridCol w:w="2710"/>
        <w:gridCol w:w="2615"/>
        <w:gridCol w:w="2427"/>
      </w:tblGrid>
      <w:tr w:rsidR="00A63F17" w:rsidRPr="00EC115C" w14:paraId="2CD2AE25" w14:textId="77777777" w:rsidTr="005070D0">
        <w:trPr>
          <w:trHeight w:val="666"/>
        </w:trPr>
        <w:tc>
          <w:tcPr>
            <w:tcW w:w="2836" w:type="dxa"/>
            <w:tcBorders>
              <w:top w:val="single" w:sz="4" w:space="0" w:color="000000"/>
              <w:left w:val="single" w:sz="4" w:space="0" w:color="000000"/>
              <w:bottom w:val="single" w:sz="4" w:space="0" w:color="000000"/>
            </w:tcBorders>
          </w:tcPr>
          <w:p w14:paraId="6400561F" w14:textId="77777777" w:rsidR="00A63F17" w:rsidRPr="00EC115C" w:rsidRDefault="00C72F59" w:rsidP="00820AAB">
            <w:pPr>
              <w:tabs>
                <w:tab w:val="center" w:pos="1686"/>
              </w:tabs>
              <w:suppressAutoHyphens/>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Класс</w:t>
            </w:r>
            <w:r w:rsidR="00A63F17" w:rsidRPr="00EC115C">
              <w:rPr>
                <w:rFonts w:ascii="Times New Roman" w:hAnsi="Times New Roman" w:cs="Times New Roman"/>
                <w:sz w:val="28"/>
                <w:szCs w:val="28"/>
                <w:lang w:eastAsia="zh-CN"/>
              </w:rPr>
              <w:tab/>
            </w:r>
          </w:p>
        </w:tc>
        <w:tc>
          <w:tcPr>
            <w:tcW w:w="2710" w:type="dxa"/>
            <w:tcBorders>
              <w:top w:val="single" w:sz="4" w:space="0" w:color="000000"/>
              <w:left w:val="single" w:sz="4" w:space="0" w:color="000000"/>
              <w:bottom w:val="single" w:sz="4" w:space="0" w:color="000000"/>
            </w:tcBorders>
          </w:tcPr>
          <w:p w14:paraId="7BF4D526" w14:textId="77777777" w:rsidR="00A63F17" w:rsidRPr="00EC115C" w:rsidRDefault="00A63F17" w:rsidP="00820AAB">
            <w:pPr>
              <w:suppressAutoHyphens/>
              <w:spacing w:after="0" w:line="240" w:lineRule="auto"/>
              <w:rPr>
                <w:rFonts w:ascii="Times New Roman" w:hAnsi="Times New Roman" w:cs="Times New Roman"/>
                <w:sz w:val="28"/>
                <w:szCs w:val="28"/>
                <w:lang w:eastAsia="zh-CN"/>
              </w:rPr>
            </w:pPr>
            <w:r w:rsidRPr="00EC115C">
              <w:rPr>
                <w:rFonts w:ascii="Times New Roman" w:hAnsi="Times New Roman" w:cs="Times New Roman"/>
                <w:sz w:val="28"/>
                <w:szCs w:val="28"/>
                <w:lang w:eastAsia="zh-CN"/>
              </w:rPr>
              <w:t>Количество часов в неделю</w:t>
            </w:r>
          </w:p>
        </w:tc>
        <w:tc>
          <w:tcPr>
            <w:tcW w:w="2615" w:type="dxa"/>
            <w:tcBorders>
              <w:top w:val="single" w:sz="4" w:space="0" w:color="000000"/>
              <w:left w:val="single" w:sz="4" w:space="0" w:color="000000"/>
              <w:bottom w:val="single" w:sz="4" w:space="0" w:color="000000"/>
            </w:tcBorders>
          </w:tcPr>
          <w:p w14:paraId="7AA2169A" w14:textId="77777777" w:rsidR="00A63F17" w:rsidRPr="00EC115C" w:rsidRDefault="00A63F17" w:rsidP="00820AAB">
            <w:pPr>
              <w:suppressAutoHyphens/>
              <w:spacing w:after="0" w:line="240" w:lineRule="auto"/>
              <w:rPr>
                <w:rFonts w:ascii="Times New Roman" w:hAnsi="Times New Roman" w:cs="Times New Roman"/>
                <w:sz w:val="28"/>
                <w:szCs w:val="28"/>
                <w:lang w:eastAsia="zh-CN"/>
              </w:rPr>
            </w:pPr>
            <w:r w:rsidRPr="00EC115C">
              <w:rPr>
                <w:rFonts w:ascii="Times New Roman" w:hAnsi="Times New Roman" w:cs="Times New Roman"/>
                <w:sz w:val="28"/>
                <w:szCs w:val="28"/>
                <w:lang w:eastAsia="zh-CN"/>
              </w:rPr>
              <w:t>Количество учебных недель</w:t>
            </w:r>
          </w:p>
        </w:tc>
        <w:tc>
          <w:tcPr>
            <w:tcW w:w="2427" w:type="dxa"/>
            <w:tcBorders>
              <w:top w:val="single" w:sz="4" w:space="0" w:color="000000"/>
              <w:left w:val="single" w:sz="4" w:space="0" w:color="000000"/>
              <w:bottom w:val="single" w:sz="4" w:space="0" w:color="000000"/>
              <w:right w:val="single" w:sz="4" w:space="0" w:color="000000"/>
            </w:tcBorders>
          </w:tcPr>
          <w:p w14:paraId="3749FF44" w14:textId="77777777" w:rsidR="00A63F17" w:rsidRPr="00EC115C" w:rsidRDefault="00A63F17" w:rsidP="00820AAB">
            <w:pPr>
              <w:suppressAutoHyphens/>
              <w:spacing w:after="0" w:line="240" w:lineRule="auto"/>
              <w:rPr>
                <w:rFonts w:ascii="Times New Roman" w:hAnsi="Times New Roman" w:cs="Times New Roman"/>
                <w:sz w:val="28"/>
                <w:szCs w:val="28"/>
                <w:lang w:eastAsia="zh-CN"/>
              </w:rPr>
            </w:pPr>
            <w:r w:rsidRPr="00EC115C">
              <w:rPr>
                <w:rFonts w:ascii="Times New Roman" w:hAnsi="Times New Roman" w:cs="Times New Roman"/>
                <w:sz w:val="28"/>
                <w:szCs w:val="28"/>
                <w:lang w:eastAsia="zh-CN"/>
              </w:rPr>
              <w:t>Всего часов за учебный год</w:t>
            </w:r>
          </w:p>
        </w:tc>
      </w:tr>
      <w:tr w:rsidR="00A63F17" w:rsidRPr="00EC115C" w14:paraId="1684CA04" w14:textId="77777777" w:rsidTr="005070D0">
        <w:trPr>
          <w:trHeight w:val="325"/>
        </w:trPr>
        <w:tc>
          <w:tcPr>
            <w:tcW w:w="2836" w:type="dxa"/>
            <w:tcBorders>
              <w:top w:val="single" w:sz="4" w:space="0" w:color="000000"/>
              <w:left w:val="single" w:sz="4" w:space="0" w:color="000000"/>
              <w:bottom w:val="single" w:sz="4" w:space="0" w:color="000000"/>
            </w:tcBorders>
          </w:tcPr>
          <w:p w14:paraId="296F7E23" w14:textId="77777777" w:rsidR="00A63F17" w:rsidRPr="00EC115C" w:rsidRDefault="00A63F17" w:rsidP="00820AAB">
            <w:pPr>
              <w:suppressAutoHyphens/>
              <w:spacing w:after="0" w:line="240" w:lineRule="auto"/>
              <w:rPr>
                <w:rFonts w:ascii="Times New Roman" w:hAnsi="Times New Roman" w:cs="Times New Roman"/>
                <w:sz w:val="28"/>
                <w:szCs w:val="28"/>
                <w:lang w:eastAsia="zh-CN"/>
              </w:rPr>
            </w:pPr>
            <w:r w:rsidRPr="00EC115C">
              <w:rPr>
                <w:rFonts w:ascii="Times New Roman" w:hAnsi="Times New Roman" w:cs="Times New Roman"/>
                <w:sz w:val="28"/>
                <w:szCs w:val="28"/>
                <w:lang w:eastAsia="zh-CN"/>
              </w:rPr>
              <w:t>11</w:t>
            </w:r>
          </w:p>
        </w:tc>
        <w:tc>
          <w:tcPr>
            <w:tcW w:w="2710" w:type="dxa"/>
            <w:tcBorders>
              <w:top w:val="single" w:sz="4" w:space="0" w:color="000000"/>
              <w:left w:val="single" w:sz="4" w:space="0" w:color="000000"/>
              <w:bottom w:val="single" w:sz="4" w:space="0" w:color="000000"/>
            </w:tcBorders>
          </w:tcPr>
          <w:p w14:paraId="3546BD23" w14:textId="77777777" w:rsidR="00A63F17" w:rsidRPr="00EC115C" w:rsidRDefault="007E0707" w:rsidP="00820AAB">
            <w:pPr>
              <w:suppressAutoHyphens/>
              <w:spacing w:after="0" w:line="240" w:lineRule="auto"/>
              <w:rPr>
                <w:rFonts w:ascii="Times New Roman" w:hAnsi="Times New Roman" w:cs="Times New Roman"/>
                <w:sz w:val="28"/>
                <w:szCs w:val="28"/>
                <w:lang w:eastAsia="zh-CN"/>
              </w:rPr>
            </w:pPr>
            <w:r w:rsidRPr="00EC115C">
              <w:rPr>
                <w:rFonts w:ascii="Times New Roman" w:hAnsi="Times New Roman" w:cs="Times New Roman"/>
                <w:sz w:val="28"/>
                <w:szCs w:val="28"/>
                <w:lang w:eastAsia="zh-CN"/>
              </w:rPr>
              <w:t>2</w:t>
            </w:r>
          </w:p>
        </w:tc>
        <w:tc>
          <w:tcPr>
            <w:tcW w:w="2615" w:type="dxa"/>
            <w:tcBorders>
              <w:top w:val="single" w:sz="4" w:space="0" w:color="000000"/>
              <w:left w:val="single" w:sz="4" w:space="0" w:color="000000"/>
              <w:bottom w:val="single" w:sz="4" w:space="0" w:color="000000"/>
            </w:tcBorders>
          </w:tcPr>
          <w:p w14:paraId="75D2B8EF" w14:textId="77777777" w:rsidR="00A63F17" w:rsidRPr="00EC115C" w:rsidRDefault="00A63F17" w:rsidP="00A63F17">
            <w:pPr>
              <w:suppressAutoHyphens/>
              <w:spacing w:after="0" w:line="240" w:lineRule="auto"/>
              <w:rPr>
                <w:rFonts w:ascii="Times New Roman" w:hAnsi="Times New Roman" w:cs="Times New Roman"/>
                <w:sz w:val="28"/>
                <w:szCs w:val="28"/>
                <w:lang w:eastAsia="zh-CN"/>
              </w:rPr>
            </w:pPr>
            <w:r w:rsidRPr="00EC115C">
              <w:rPr>
                <w:rFonts w:ascii="Times New Roman" w:hAnsi="Times New Roman" w:cs="Times New Roman"/>
                <w:sz w:val="28"/>
                <w:szCs w:val="28"/>
                <w:lang w:eastAsia="zh-CN"/>
              </w:rPr>
              <w:t>34</w:t>
            </w:r>
          </w:p>
        </w:tc>
        <w:tc>
          <w:tcPr>
            <w:tcW w:w="2427" w:type="dxa"/>
            <w:tcBorders>
              <w:top w:val="single" w:sz="4" w:space="0" w:color="000000"/>
              <w:left w:val="single" w:sz="4" w:space="0" w:color="000000"/>
              <w:bottom w:val="single" w:sz="4" w:space="0" w:color="000000"/>
              <w:right w:val="single" w:sz="4" w:space="0" w:color="000000"/>
            </w:tcBorders>
          </w:tcPr>
          <w:p w14:paraId="300DA522" w14:textId="77777777" w:rsidR="00A63F17" w:rsidRPr="00EC115C" w:rsidRDefault="007E0707" w:rsidP="00820AAB">
            <w:pPr>
              <w:suppressAutoHyphens/>
              <w:spacing w:after="0" w:line="240" w:lineRule="auto"/>
              <w:rPr>
                <w:rFonts w:ascii="Times New Roman" w:hAnsi="Times New Roman" w:cs="Times New Roman"/>
                <w:sz w:val="28"/>
                <w:szCs w:val="28"/>
                <w:lang w:eastAsia="zh-CN"/>
              </w:rPr>
            </w:pPr>
            <w:r w:rsidRPr="00EC115C">
              <w:rPr>
                <w:rFonts w:ascii="Times New Roman" w:hAnsi="Times New Roman" w:cs="Times New Roman"/>
                <w:sz w:val="28"/>
                <w:szCs w:val="28"/>
                <w:lang w:eastAsia="zh-CN"/>
              </w:rPr>
              <w:t>68</w:t>
            </w:r>
          </w:p>
        </w:tc>
      </w:tr>
    </w:tbl>
    <w:p w14:paraId="7F46CBEC" w14:textId="77777777" w:rsidR="00124EC5" w:rsidRPr="00EC115C" w:rsidRDefault="00124EC5" w:rsidP="00D069C1">
      <w:pPr>
        <w:suppressAutoHyphens/>
        <w:spacing w:after="0" w:line="240" w:lineRule="auto"/>
        <w:rPr>
          <w:rFonts w:ascii="Times New Roman" w:hAnsi="Times New Roman" w:cs="Times New Roman"/>
          <w:sz w:val="28"/>
          <w:szCs w:val="28"/>
          <w:lang w:eastAsia="zh-CN"/>
        </w:rPr>
      </w:pPr>
    </w:p>
    <w:p w14:paraId="5A0A2015" w14:textId="77777777" w:rsidR="00124EC5" w:rsidRPr="00EC115C" w:rsidRDefault="00124EC5" w:rsidP="00124EC5">
      <w:pPr>
        <w:suppressAutoHyphens/>
        <w:spacing w:after="0" w:line="240" w:lineRule="auto"/>
        <w:jc w:val="center"/>
        <w:rPr>
          <w:rFonts w:ascii="Times New Roman" w:hAnsi="Times New Roman" w:cs="Times New Roman"/>
          <w:sz w:val="28"/>
          <w:szCs w:val="28"/>
          <w:lang w:eastAsia="zh-CN"/>
        </w:rPr>
      </w:pPr>
    </w:p>
    <w:p w14:paraId="517DAF80" w14:textId="77777777" w:rsidR="00BC496B" w:rsidRPr="001F6F50" w:rsidRDefault="00124EC5" w:rsidP="001F6F50">
      <w:pPr>
        <w:pStyle w:val="aa"/>
        <w:numPr>
          <w:ilvl w:val="0"/>
          <w:numId w:val="28"/>
        </w:numPr>
        <w:suppressAutoHyphens/>
        <w:spacing w:after="0" w:line="240" w:lineRule="auto"/>
        <w:jc w:val="center"/>
        <w:rPr>
          <w:rFonts w:ascii="Times New Roman" w:hAnsi="Times New Roman" w:cs="Times New Roman"/>
          <w:b/>
          <w:sz w:val="28"/>
          <w:szCs w:val="28"/>
          <w:lang w:eastAsia="zh-CN"/>
        </w:rPr>
      </w:pPr>
      <w:r w:rsidRPr="001F6F50">
        <w:rPr>
          <w:rFonts w:ascii="Times New Roman" w:hAnsi="Times New Roman" w:cs="Times New Roman"/>
          <w:b/>
          <w:sz w:val="28"/>
          <w:szCs w:val="28"/>
          <w:lang w:eastAsia="zh-CN"/>
        </w:rPr>
        <w:t xml:space="preserve">Содержание  учебного предмета </w:t>
      </w:r>
    </w:p>
    <w:p w14:paraId="5DC2B497" w14:textId="77777777" w:rsidR="007E0707" w:rsidRPr="00EC115C" w:rsidRDefault="007E0707" w:rsidP="00BC496B">
      <w:pPr>
        <w:suppressAutoHyphens/>
        <w:spacing w:after="0" w:line="240" w:lineRule="auto"/>
        <w:jc w:val="center"/>
        <w:rPr>
          <w:rFonts w:ascii="Times New Roman" w:hAnsi="Times New Roman" w:cs="Times New Roman"/>
          <w:b/>
          <w:sz w:val="28"/>
          <w:szCs w:val="28"/>
          <w:lang w:eastAsia="zh-CN"/>
        </w:rPr>
      </w:pPr>
    </w:p>
    <w:p w14:paraId="1196DEB3" w14:textId="77777777" w:rsidR="00BD5436" w:rsidRPr="00EC115C" w:rsidRDefault="00BD5436" w:rsidP="00BD5436">
      <w:pPr>
        <w:tabs>
          <w:tab w:val="center" w:pos="4677"/>
        </w:tabs>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10 класс: </w:t>
      </w:r>
      <w:r w:rsidRPr="00EC115C">
        <w:rPr>
          <w:rFonts w:ascii="Times New Roman" w:eastAsia="Times New Roman" w:hAnsi="Times New Roman" w:cs="Times New Roman"/>
          <w:b/>
          <w:sz w:val="28"/>
          <w:szCs w:val="28"/>
          <w:lang w:eastAsia="ru-RU"/>
        </w:rPr>
        <w:tab/>
      </w:r>
    </w:p>
    <w:p w14:paraId="63EA2456" w14:textId="77777777" w:rsidR="00BD5436" w:rsidRPr="00EC115C" w:rsidRDefault="00BD5436" w:rsidP="00BD5436">
      <w:pPr>
        <w:widowControl w:val="0"/>
        <w:tabs>
          <w:tab w:val="left" w:pos="709"/>
          <w:tab w:val="left" w:pos="989"/>
        </w:tabs>
        <w:spacing w:after="0" w:line="240" w:lineRule="auto"/>
        <w:ind w:firstLine="851"/>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Введение.</w:t>
      </w:r>
      <w:r w:rsidR="00812986">
        <w:rPr>
          <w:rFonts w:ascii="Times New Roman" w:eastAsia="Times New Roman" w:hAnsi="Times New Roman" w:cs="Times New Roman"/>
          <w:b/>
          <w:sz w:val="28"/>
          <w:szCs w:val="28"/>
          <w:lang w:eastAsia="ru-RU"/>
        </w:rPr>
        <w:t xml:space="preserve"> </w:t>
      </w:r>
      <w:r w:rsidRPr="00EC115C">
        <w:rPr>
          <w:rFonts w:ascii="Times New Roman" w:eastAsia="Times New Roman" w:hAnsi="Times New Roman" w:cs="Times New Roman"/>
          <w:b/>
          <w:sz w:val="28"/>
          <w:szCs w:val="28"/>
          <w:lang w:eastAsia="ru-RU"/>
        </w:rPr>
        <w:t>Физика и физические методы изучения природы</w:t>
      </w:r>
    </w:p>
    <w:p w14:paraId="2880D0A2" w14:textId="77777777" w:rsidR="00BD5436" w:rsidRDefault="00BD5436" w:rsidP="00BD543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Физика – наука о природе. </w:t>
      </w:r>
      <w:r w:rsidRPr="00EC115C">
        <w:rPr>
          <w:rFonts w:ascii="Times New Roman" w:eastAsia="Times New Roman" w:hAnsi="Times New Roman" w:cs="Times New Roman"/>
          <w:bCs/>
          <w:sz w:val="28"/>
          <w:szCs w:val="28"/>
          <w:lang w:eastAsia="ru-RU"/>
        </w:rPr>
        <w:t xml:space="preserve">Физические тела и явления. Наблюдение и описание физических явлений. Физический эксперимент. Моделирование явлений и объектов природы. </w:t>
      </w:r>
      <w:r w:rsidRPr="00EC115C">
        <w:rPr>
          <w:rFonts w:ascii="Times New Roman" w:eastAsia="Times New Roman" w:hAnsi="Times New Roman" w:cs="Times New Roman"/>
          <w:sz w:val="28"/>
          <w:szCs w:val="28"/>
          <w:lang w:eastAsia="ru-RU"/>
        </w:rPr>
        <w:t xml:space="preserve">Физические величины и их измерение. Точность и </w:t>
      </w:r>
      <w:r w:rsidRPr="00EC115C">
        <w:rPr>
          <w:rFonts w:ascii="Times New Roman" w:eastAsia="Times New Roman" w:hAnsi="Times New Roman" w:cs="Times New Roman"/>
          <w:sz w:val="28"/>
          <w:szCs w:val="28"/>
          <w:lang w:eastAsia="ru-RU"/>
        </w:rPr>
        <w:lastRenderedPageBreak/>
        <w:t>погрешность измерений. Международная система единиц.</w:t>
      </w:r>
      <w:r w:rsidR="00812986">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14:paraId="70D0A513" w14:textId="77777777" w:rsidR="005070D0" w:rsidRDefault="005070D0" w:rsidP="00BD5436">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0F59BC05" w14:textId="77777777" w:rsidR="005070D0" w:rsidRPr="00EC115C" w:rsidRDefault="005070D0" w:rsidP="00BD5436">
      <w:pPr>
        <w:tabs>
          <w:tab w:val="left" w:pos="851"/>
        </w:tabs>
        <w:spacing w:after="0" w:line="240" w:lineRule="auto"/>
        <w:ind w:firstLine="709"/>
        <w:jc w:val="both"/>
        <w:rPr>
          <w:rFonts w:ascii="Times New Roman" w:eastAsia="Times New Roman" w:hAnsi="Times New Roman" w:cs="Times New Roman"/>
          <w:bCs/>
          <w:sz w:val="28"/>
          <w:szCs w:val="28"/>
          <w:lang w:eastAsia="ru-RU"/>
        </w:rPr>
      </w:pPr>
    </w:p>
    <w:p w14:paraId="008ED7DF" w14:textId="77777777" w:rsidR="00BD5436" w:rsidRPr="00EC115C" w:rsidRDefault="00BD5436" w:rsidP="00BD5436">
      <w:pPr>
        <w:widowControl w:val="0"/>
        <w:tabs>
          <w:tab w:val="left" w:pos="851"/>
          <w:tab w:val="left" w:pos="989"/>
        </w:tabs>
        <w:spacing w:after="0" w:line="240" w:lineRule="auto"/>
        <w:ind w:left="709"/>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Механические явления</w:t>
      </w:r>
    </w:p>
    <w:p w14:paraId="02FC4781" w14:textId="77777777" w:rsidR="00BD5436" w:rsidRPr="00EC115C" w:rsidRDefault="00BD5436" w:rsidP="00BD543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6D3E1F">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234FC9E7" w14:textId="77777777" w:rsidR="00BD5436" w:rsidRPr="00EC115C" w:rsidRDefault="00BD5436" w:rsidP="00BD543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47015E12" w14:textId="77777777" w:rsidR="00BD5436" w:rsidRPr="00EC115C" w:rsidRDefault="00BD5436" w:rsidP="00BD543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Условия равновесия твердого тела, имеющего закрепленную ось движения. Момент силы. </w:t>
      </w:r>
    </w:p>
    <w:p w14:paraId="1A82BE1B" w14:textId="77777777" w:rsidR="00BD5436" w:rsidRPr="00EC115C" w:rsidRDefault="00BD5436" w:rsidP="00BD5436">
      <w:pPr>
        <w:widowControl w:val="0"/>
        <w:tabs>
          <w:tab w:val="left" w:pos="851"/>
          <w:tab w:val="left" w:pos="989"/>
        </w:tabs>
        <w:spacing w:after="0" w:line="240" w:lineRule="auto"/>
        <w:ind w:left="709"/>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Основы </w:t>
      </w:r>
      <w:r w:rsidRPr="00EC115C">
        <w:rPr>
          <w:rFonts w:ascii="Times New Roman" w:eastAsia="Times New Roman" w:hAnsi="Times New Roman" w:cs="Times New Roman"/>
          <w:b/>
          <w:color w:val="000000"/>
          <w:sz w:val="28"/>
          <w:szCs w:val="28"/>
          <w:lang w:eastAsia="ru-RU"/>
        </w:rPr>
        <w:t>молекулярно-кинетической теории</w:t>
      </w:r>
    </w:p>
    <w:p w14:paraId="24C3E0A3" w14:textId="77777777" w:rsidR="00BD5436" w:rsidRPr="00EC115C" w:rsidRDefault="00BD5436" w:rsidP="00BD543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Строение вещества. Атомы и молекулы. Тепловое движение атомов и молекул. Взаимодействие (притяжение и отталкивание) молекул.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Количество теплоты. Закон сохранения и превращения энергии в тепловых процессах.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Влажность воздуха. </w:t>
      </w:r>
    </w:p>
    <w:p w14:paraId="098D83FE" w14:textId="77777777" w:rsidR="00BD5436" w:rsidRPr="00EC115C" w:rsidRDefault="00BD5436" w:rsidP="00BD5436">
      <w:pPr>
        <w:tabs>
          <w:tab w:val="left" w:pos="851"/>
        </w:tabs>
        <w:spacing w:after="0" w:line="240" w:lineRule="auto"/>
        <w:ind w:firstLine="709"/>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Основы термодинамики </w:t>
      </w:r>
    </w:p>
    <w:p w14:paraId="150D5249" w14:textId="77777777" w:rsidR="00BD5436" w:rsidRPr="00EC115C" w:rsidRDefault="00BD5436" w:rsidP="00BD5436">
      <w:pPr>
        <w:tabs>
          <w:tab w:val="left" w:pos="851"/>
        </w:tabs>
        <w:spacing w:after="0" w:line="240" w:lineRule="auto"/>
        <w:ind w:firstLine="709"/>
        <w:jc w:val="both"/>
        <w:rPr>
          <w:rFonts w:ascii="Times New Roman" w:eastAsia="Times New Roman" w:hAnsi="Times New Roman" w:cs="Times New Roman"/>
          <w:i/>
          <w:sz w:val="28"/>
          <w:szCs w:val="28"/>
          <w:lang w:eastAsia="ru-RU"/>
        </w:rPr>
      </w:pPr>
      <w:r w:rsidRPr="00EC115C">
        <w:rPr>
          <w:rFonts w:ascii="Times New Roman" w:eastAsia="Times New Roman" w:hAnsi="Times New Roman" w:cs="Times New Roman"/>
          <w:sz w:val="28"/>
          <w:szCs w:val="28"/>
          <w:lang w:eastAsia="ru-RU"/>
        </w:rPr>
        <w:t>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w:t>
      </w:r>
    </w:p>
    <w:p w14:paraId="3B1A7809" w14:textId="77777777" w:rsidR="00BD5436" w:rsidRPr="00EC115C" w:rsidRDefault="00BD5436" w:rsidP="00BD5436">
      <w:pPr>
        <w:widowControl w:val="0"/>
        <w:tabs>
          <w:tab w:val="left" w:pos="851"/>
          <w:tab w:val="left" w:pos="989"/>
        </w:tabs>
        <w:spacing w:after="0" w:line="240" w:lineRule="auto"/>
        <w:ind w:left="709"/>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Основы электродинамики </w:t>
      </w:r>
    </w:p>
    <w:p w14:paraId="017BCFFC" w14:textId="77777777" w:rsidR="00BD5436" w:rsidRPr="00EC115C" w:rsidRDefault="00BD5436" w:rsidP="00BD5436">
      <w:pPr>
        <w:widowControl w:val="0"/>
        <w:tabs>
          <w:tab w:val="left" w:pos="851"/>
          <w:tab w:val="left" w:pos="989"/>
        </w:tabs>
        <w:spacing w:after="0" w:line="240" w:lineRule="auto"/>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ab/>
      </w:r>
      <w:r w:rsidRPr="00EC115C">
        <w:rPr>
          <w:rFonts w:ascii="Times New Roman" w:eastAsia="Times New Roman" w:hAnsi="Times New Roman" w:cs="Times New Roman"/>
          <w:sz w:val="28"/>
          <w:szCs w:val="28"/>
          <w:lang w:eastAsia="ru-RU"/>
        </w:rPr>
        <w:t>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14:paraId="05E69A71" w14:textId="77777777" w:rsidR="001718EF" w:rsidRDefault="00BD5436" w:rsidP="005070D0">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r w:rsidR="00D069C1">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 xml:space="preserve">Зависимость силы тока от напряжения. Закон Ома для участка цепи. Удельное сопротивление. Реостаты. Последовательное соединение проводников. </w:t>
      </w:r>
      <w:r w:rsidRPr="00EC115C">
        <w:rPr>
          <w:rFonts w:ascii="Times New Roman" w:eastAsia="Times New Roman" w:hAnsi="Times New Roman" w:cs="Times New Roman"/>
          <w:sz w:val="28"/>
          <w:szCs w:val="28"/>
          <w:lang w:eastAsia="ru-RU"/>
        </w:rPr>
        <w:lastRenderedPageBreak/>
        <w:t>Параллельное соединение проводников.</w:t>
      </w:r>
      <w:r w:rsidR="006D3E1F">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w:t>
      </w:r>
    </w:p>
    <w:p w14:paraId="7ABF94C0" w14:textId="77777777" w:rsidR="001718EF" w:rsidRDefault="001718EF" w:rsidP="005070D0">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22BA7BD3" w14:textId="77777777" w:rsidR="00812986" w:rsidRPr="005070D0" w:rsidRDefault="00BD5436" w:rsidP="001718EF">
      <w:pPr>
        <w:tabs>
          <w:tab w:val="left" w:pos="851"/>
        </w:tabs>
        <w:spacing w:after="0" w:line="240" w:lineRule="auto"/>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Электрические нагревательные и осветительные приборы. Короткое замык</w:t>
      </w:r>
      <w:r w:rsidR="005070D0">
        <w:rPr>
          <w:rFonts w:ascii="Times New Roman" w:eastAsia="Times New Roman" w:hAnsi="Times New Roman" w:cs="Times New Roman"/>
          <w:sz w:val="28"/>
          <w:szCs w:val="28"/>
          <w:lang w:eastAsia="ru-RU"/>
        </w:rPr>
        <w:t xml:space="preserve">ание.  Ток в различных средах. </w:t>
      </w:r>
    </w:p>
    <w:p w14:paraId="672D21CB" w14:textId="77777777" w:rsidR="00352320" w:rsidRDefault="00352320" w:rsidP="00BD5436">
      <w:pPr>
        <w:tabs>
          <w:tab w:val="left" w:pos="851"/>
          <w:tab w:val="left" w:pos="6895"/>
        </w:tabs>
        <w:spacing w:after="0" w:line="240" w:lineRule="auto"/>
        <w:rPr>
          <w:rFonts w:ascii="Times New Roman" w:eastAsia="Times New Roman" w:hAnsi="Times New Roman" w:cs="Times New Roman"/>
          <w:b/>
          <w:sz w:val="28"/>
          <w:szCs w:val="28"/>
          <w:lang w:eastAsia="ru-RU"/>
        </w:rPr>
      </w:pPr>
    </w:p>
    <w:p w14:paraId="49766846" w14:textId="77777777" w:rsidR="00BD5436" w:rsidRPr="00EC115C" w:rsidRDefault="00BD5436" w:rsidP="00BD5436">
      <w:pPr>
        <w:tabs>
          <w:tab w:val="left" w:pos="851"/>
          <w:tab w:val="left" w:pos="6895"/>
        </w:tabs>
        <w:spacing w:after="0" w:line="240" w:lineRule="auto"/>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11 класс: </w:t>
      </w:r>
      <w:r w:rsidRPr="00EC115C">
        <w:rPr>
          <w:rFonts w:ascii="Times New Roman" w:eastAsia="Times New Roman" w:hAnsi="Times New Roman" w:cs="Times New Roman"/>
          <w:b/>
          <w:sz w:val="28"/>
          <w:szCs w:val="28"/>
          <w:lang w:eastAsia="ru-RU"/>
        </w:rPr>
        <w:tab/>
      </w:r>
    </w:p>
    <w:p w14:paraId="5E8B251D"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Основы электродинамики (продолжение).</w:t>
      </w:r>
    </w:p>
    <w:p w14:paraId="1B1BA1A7"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Магнитное поле </w:t>
      </w:r>
    </w:p>
    <w:p w14:paraId="0E154E86" w14:textId="77777777" w:rsidR="00BD5436" w:rsidRPr="00EC115C" w:rsidRDefault="00BD5436" w:rsidP="00BD543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Взаимодействие токов. Магнитное поле тока. Магнитная индукция. Сила Ампера. Сила Лоренца.</w:t>
      </w:r>
    </w:p>
    <w:p w14:paraId="62722FC3"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Электромагнитная индукция </w:t>
      </w:r>
    </w:p>
    <w:p w14:paraId="519F37D0" w14:textId="77777777" w:rsidR="00BD5436" w:rsidRPr="00EC115C" w:rsidRDefault="00BD5436" w:rsidP="00BD543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Явление электромагнитной индукции. Магнитный поток. Закон электромагнитной индукции. Правило Ленца. Самоиндукция. Индуктивность. Взаимосвязь электрического и магнитного полей. Электромагнитное поле.</w:t>
      </w:r>
    </w:p>
    <w:p w14:paraId="642CF696"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Электромагнитные колебания и волны </w:t>
      </w:r>
    </w:p>
    <w:p w14:paraId="2BFCB208" w14:textId="77777777" w:rsidR="00BD5436" w:rsidRPr="00EC115C" w:rsidRDefault="00BD5436" w:rsidP="00BD543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Свободные колебания в колебательном контуре. Период свободных электрических колебаний. Переменный электрический ток. Генерирование электрической энергии. Трансформатор. Передача электрической энергии. Электромагнитные волны. Свойства электромагнитных волн. Принципы радиосвязи. Телевидение.</w:t>
      </w:r>
    </w:p>
    <w:p w14:paraId="1846B912"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Оптика </w:t>
      </w:r>
    </w:p>
    <w:p w14:paraId="6C36AB0C" w14:textId="77777777" w:rsidR="00BD5436" w:rsidRPr="00EC115C" w:rsidRDefault="00BD5436" w:rsidP="00BD5436">
      <w:pPr>
        <w:spacing w:after="0" w:line="240" w:lineRule="auto"/>
        <w:ind w:hanging="709"/>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Световые волны. </w:t>
      </w:r>
    </w:p>
    <w:p w14:paraId="084CDE74" w14:textId="77777777" w:rsidR="00BD5436" w:rsidRPr="00EC115C" w:rsidRDefault="00BD5436" w:rsidP="00BD543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Скорость света и методы ее измерения. Законы  отражения и преломления света. Волновые свойства света: дисперсия, интерференция света, дифракция света. Когерентность. Поперечность световых волн. Поляризация света.</w:t>
      </w:r>
    </w:p>
    <w:p w14:paraId="07FEBB9F" w14:textId="77777777" w:rsidR="00C72F59" w:rsidRDefault="00C72F59" w:rsidP="00BD5436">
      <w:pPr>
        <w:spacing w:after="0" w:line="240" w:lineRule="auto"/>
        <w:jc w:val="center"/>
        <w:rPr>
          <w:rFonts w:ascii="Times New Roman" w:eastAsia="Times New Roman" w:hAnsi="Times New Roman" w:cs="Times New Roman"/>
          <w:b/>
          <w:sz w:val="28"/>
          <w:szCs w:val="28"/>
          <w:lang w:eastAsia="ru-RU"/>
        </w:rPr>
      </w:pPr>
    </w:p>
    <w:p w14:paraId="52706E12"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Элементы теории относительности </w:t>
      </w:r>
    </w:p>
    <w:p w14:paraId="3E3B81EE" w14:textId="77777777" w:rsidR="00BD5436" w:rsidRPr="00EC115C" w:rsidRDefault="00BD5436" w:rsidP="00BD543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Постулаты теории относительности. Принцип относительности Эйнштейна. Постоянство скорости света. Пространство и время в специальной теории относительности. Релятивистская динамика. Связь массы с энергией.</w:t>
      </w:r>
    </w:p>
    <w:p w14:paraId="0BF455B1"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Излучения и спектры</w:t>
      </w:r>
    </w:p>
    <w:p w14:paraId="37880CB1" w14:textId="77777777" w:rsidR="00BD5436" w:rsidRPr="00EC115C" w:rsidRDefault="00BD5436" w:rsidP="00BD543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Различные виды электромагнитных излучений и их практическое применение: свойства и применение инфракрасных, ультрафиолетовых и рентгеновских излучений. Шкала электромагнитных излучений.</w:t>
      </w:r>
    </w:p>
    <w:p w14:paraId="795BAE46" w14:textId="77777777" w:rsidR="00BD5436" w:rsidRPr="00EC115C" w:rsidRDefault="00BD5436" w:rsidP="00BD5436">
      <w:pPr>
        <w:spacing w:after="0" w:line="240" w:lineRule="auto"/>
        <w:jc w:val="center"/>
        <w:rPr>
          <w:rFonts w:ascii="Times New Roman" w:eastAsia="Times New Roman" w:hAnsi="Times New Roman" w:cs="Times New Roman"/>
          <w:b/>
          <w:sz w:val="28"/>
          <w:szCs w:val="28"/>
          <w:lang w:eastAsia="ru-RU"/>
        </w:rPr>
      </w:pPr>
      <w:r w:rsidRPr="00EC115C">
        <w:rPr>
          <w:rFonts w:ascii="Times New Roman" w:eastAsia="Times New Roman" w:hAnsi="Times New Roman" w:cs="Times New Roman"/>
          <w:b/>
          <w:sz w:val="28"/>
          <w:szCs w:val="28"/>
          <w:lang w:eastAsia="ru-RU"/>
        </w:rPr>
        <w:t xml:space="preserve">Квантовая физика </w:t>
      </w:r>
    </w:p>
    <w:p w14:paraId="4D39BAAD" w14:textId="77777777" w:rsidR="00BD5436" w:rsidRPr="00EC115C" w:rsidRDefault="00BD5436" w:rsidP="00BD543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Гипотеза  Планка о квантах. Фотоэффект. Уравнение Эйнштейна для фотоэффекта. Фотоны. Гипотеза де Бройля  о волновых свойствах частиц. Корпускулярно-волновой дуализм. Соотношение неопределенности Гейзенберга.</w:t>
      </w:r>
      <w:r w:rsidR="00D069C1">
        <w:rPr>
          <w:rFonts w:ascii="Times New Roman" w:eastAsia="Times New Roman" w:hAnsi="Times New Roman" w:cs="Times New Roman"/>
          <w:sz w:val="28"/>
          <w:szCs w:val="28"/>
          <w:lang w:eastAsia="ru-RU"/>
        </w:rPr>
        <w:t xml:space="preserve"> </w:t>
      </w:r>
      <w:r w:rsidRPr="00EC115C">
        <w:rPr>
          <w:rFonts w:ascii="Times New Roman" w:eastAsia="Times New Roman" w:hAnsi="Times New Roman" w:cs="Times New Roman"/>
          <w:sz w:val="28"/>
          <w:szCs w:val="28"/>
          <w:lang w:eastAsia="ru-RU"/>
        </w:rPr>
        <w:t>Строение атома. Опыты Резерфорда. Квантовые постулаты Бора. Испускание и поглощение света атомом. Лазеры.</w:t>
      </w:r>
    </w:p>
    <w:p w14:paraId="3ABB5371" w14:textId="77777777" w:rsidR="00BD5436" w:rsidRDefault="00BD5436" w:rsidP="00812986">
      <w:pPr>
        <w:spacing w:after="0" w:line="240" w:lineRule="auto"/>
        <w:ind w:firstLine="709"/>
        <w:jc w:val="both"/>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 xml:space="preserve">Модели строения атомного ядра: протонно-нейтронная модель строения атомного ядра. Ядерные силы. Дефект массы и энергия связи нуклонов в ядре. Ядерная энергетика. Влияние ионизирующей радиации на живые организмы. Доза излучения, закон радиоактивного распада и его статистический характер. </w:t>
      </w:r>
      <w:r w:rsidRPr="00EC115C">
        <w:rPr>
          <w:rFonts w:ascii="Times New Roman" w:eastAsia="Times New Roman" w:hAnsi="Times New Roman" w:cs="Times New Roman"/>
          <w:sz w:val="28"/>
          <w:szCs w:val="28"/>
          <w:lang w:eastAsia="ru-RU"/>
        </w:rPr>
        <w:lastRenderedPageBreak/>
        <w:t>Элементарные частицы: частицы и античастицы. Фундаментальные взаимодействия</w:t>
      </w:r>
      <w:r w:rsidR="00812986">
        <w:rPr>
          <w:rFonts w:ascii="Times New Roman" w:eastAsia="Times New Roman" w:hAnsi="Times New Roman" w:cs="Times New Roman"/>
          <w:sz w:val="28"/>
          <w:szCs w:val="28"/>
          <w:lang w:eastAsia="ru-RU"/>
        </w:rPr>
        <w:t xml:space="preserve">. </w:t>
      </w:r>
    </w:p>
    <w:p w14:paraId="3F7CF2AA" w14:textId="77777777" w:rsidR="005070D0" w:rsidRDefault="005070D0" w:rsidP="007F08E4">
      <w:pPr>
        <w:tabs>
          <w:tab w:val="left" w:pos="851"/>
        </w:tabs>
        <w:spacing w:after="0" w:line="240" w:lineRule="auto"/>
        <w:rPr>
          <w:rFonts w:ascii="Times New Roman" w:eastAsia="Times New Roman" w:hAnsi="Times New Roman" w:cs="Times New Roman"/>
          <w:b/>
          <w:sz w:val="28"/>
          <w:szCs w:val="28"/>
          <w:lang w:eastAsia="ru-RU"/>
        </w:rPr>
      </w:pPr>
    </w:p>
    <w:p w14:paraId="37762AB7" w14:textId="77777777" w:rsidR="00C72F59" w:rsidRDefault="001F6F50" w:rsidP="00BD5436">
      <w:pPr>
        <w:tabs>
          <w:tab w:val="left" w:pos="851"/>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Тематическое планирование.</w:t>
      </w:r>
    </w:p>
    <w:p w14:paraId="4B5188D8" w14:textId="77777777" w:rsidR="007F08E4" w:rsidRPr="00812986" w:rsidRDefault="007F08E4" w:rsidP="00BD5436">
      <w:pPr>
        <w:tabs>
          <w:tab w:val="left" w:pos="851"/>
        </w:tabs>
        <w:spacing w:after="0" w:line="240" w:lineRule="auto"/>
        <w:rPr>
          <w:rFonts w:ascii="Times New Roman" w:eastAsia="Times New Roman" w:hAnsi="Times New Roman" w:cs="Times New Roman"/>
          <w:b/>
          <w:sz w:val="28"/>
          <w:szCs w:val="28"/>
          <w:lang w:eastAsia="ru-RU"/>
        </w:rPr>
      </w:pPr>
      <w:r w:rsidRPr="00812986">
        <w:rPr>
          <w:rFonts w:ascii="Times New Roman" w:eastAsia="Times New Roman" w:hAnsi="Times New Roman" w:cs="Times New Roman"/>
          <w:b/>
          <w:sz w:val="28"/>
          <w:szCs w:val="28"/>
          <w:lang w:eastAsia="ru-RU"/>
        </w:rPr>
        <w:t>11 класс</w:t>
      </w:r>
    </w:p>
    <w:p w14:paraId="11FBA28F" w14:textId="77777777" w:rsidR="007E0707" w:rsidRPr="00EC115C" w:rsidRDefault="007F08E4" w:rsidP="007F08E4">
      <w:pPr>
        <w:tabs>
          <w:tab w:val="left" w:pos="1500"/>
        </w:tabs>
        <w:suppressAutoHyphens/>
        <w:spacing w:after="0" w:line="240" w:lineRule="auto"/>
        <w:rPr>
          <w:rFonts w:ascii="Times New Roman" w:hAnsi="Times New Roman" w:cs="Times New Roman"/>
          <w:b/>
          <w:sz w:val="28"/>
          <w:szCs w:val="28"/>
          <w:lang w:eastAsia="zh-CN"/>
        </w:rPr>
      </w:pPr>
      <w:r w:rsidRPr="00EC115C">
        <w:rPr>
          <w:rFonts w:ascii="Times New Roman" w:hAnsi="Times New Roman" w:cs="Times New Roman"/>
          <w:b/>
          <w:sz w:val="28"/>
          <w:szCs w:val="28"/>
          <w:lang w:eastAsia="zh-CN"/>
        </w:rPr>
        <w:tab/>
      </w:r>
    </w:p>
    <w:tbl>
      <w:tblPr>
        <w:tblStyle w:val="11"/>
        <w:tblW w:w="0" w:type="auto"/>
        <w:tblLook w:val="04A0" w:firstRow="1" w:lastRow="0" w:firstColumn="1" w:lastColumn="0" w:noHBand="0" w:noVBand="1"/>
      </w:tblPr>
      <w:tblGrid>
        <w:gridCol w:w="528"/>
        <w:gridCol w:w="3680"/>
        <w:gridCol w:w="1713"/>
        <w:gridCol w:w="1912"/>
        <w:gridCol w:w="2078"/>
      </w:tblGrid>
      <w:tr w:rsidR="007F08E4" w:rsidRPr="00EC115C" w14:paraId="0C71749E" w14:textId="77777777" w:rsidTr="00D069C1">
        <w:tc>
          <w:tcPr>
            <w:tcW w:w="630" w:type="dxa"/>
          </w:tcPr>
          <w:p w14:paraId="7D98047D" w14:textId="77777777" w:rsidR="007F08E4" w:rsidRPr="00EC115C" w:rsidRDefault="007F08E4" w:rsidP="007F08E4">
            <w:pPr>
              <w:jc w:val="center"/>
              <w:rPr>
                <w:b/>
                <w:sz w:val="28"/>
                <w:szCs w:val="28"/>
              </w:rPr>
            </w:pPr>
            <w:r w:rsidRPr="00EC115C">
              <w:rPr>
                <w:b/>
                <w:sz w:val="28"/>
                <w:szCs w:val="28"/>
              </w:rPr>
              <w:t>№</w:t>
            </w:r>
          </w:p>
        </w:tc>
        <w:tc>
          <w:tcPr>
            <w:tcW w:w="7700" w:type="dxa"/>
          </w:tcPr>
          <w:p w14:paraId="4BF1269F" w14:textId="77777777" w:rsidR="007F08E4" w:rsidRPr="00EC115C" w:rsidRDefault="007F08E4" w:rsidP="007F08E4">
            <w:pPr>
              <w:jc w:val="center"/>
              <w:rPr>
                <w:b/>
                <w:sz w:val="28"/>
                <w:szCs w:val="28"/>
              </w:rPr>
            </w:pPr>
            <w:r w:rsidRPr="00EC115C">
              <w:rPr>
                <w:b/>
                <w:sz w:val="28"/>
                <w:szCs w:val="28"/>
              </w:rPr>
              <w:t>Раздел</w:t>
            </w:r>
          </w:p>
        </w:tc>
        <w:tc>
          <w:tcPr>
            <w:tcW w:w="1713" w:type="dxa"/>
          </w:tcPr>
          <w:p w14:paraId="7D637B4C" w14:textId="77777777" w:rsidR="007F08E4" w:rsidRPr="00EC115C" w:rsidRDefault="007F08E4" w:rsidP="007F08E4">
            <w:pPr>
              <w:jc w:val="center"/>
              <w:rPr>
                <w:b/>
                <w:sz w:val="28"/>
                <w:szCs w:val="28"/>
              </w:rPr>
            </w:pPr>
            <w:r w:rsidRPr="00EC115C">
              <w:rPr>
                <w:b/>
                <w:sz w:val="28"/>
                <w:szCs w:val="28"/>
              </w:rPr>
              <w:t>Количество часов</w:t>
            </w:r>
          </w:p>
        </w:tc>
        <w:tc>
          <w:tcPr>
            <w:tcW w:w="1912" w:type="dxa"/>
          </w:tcPr>
          <w:p w14:paraId="6C7E1522" w14:textId="77777777" w:rsidR="007F08E4" w:rsidRPr="00EC115C" w:rsidRDefault="007F08E4" w:rsidP="007F08E4">
            <w:pPr>
              <w:jc w:val="center"/>
              <w:rPr>
                <w:b/>
                <w:sz w:val="28"/>
                <w:szCs w:val="28"/>
              </w:rPr>
            </w:pPr>
            <w:r w:rsidRPr="00EC115C">
              <w:rPr>
                <w:b/>
                <w:sz w:val="28"/>
                <w:szCs w:val="28"/>
              </w:rPr>
              <w:t>Контрольная работа</w:t>
            </w:r>
          </w:p>
        </w:tc>
        <w:tc>
          <w:tcPr>
            <w:tcW w:w="2078" w:type="dxa"/>
          </w:tcPr>
          <w:p w14:paraId="3BFDA360" w14:textId="77777777" w:rsidR="007F08E4" w:rsidRPr="00EC115C" w:rsidRDefault="007F08E4" w:rsidP="007F08E4">
            <w:pPr>
              <w:jc w:val="center"/>
              <w:rPr>
                <w:b/>
                <w:sz w:val="28"/>
                <w:szCs w:val="28"/>
              </w:rPr>
            </w:pPr>
            <w:r w:rsidRPr="00EC115C">
              <w:rPr>
                <w:b/>
                <w:sz w:val="28"/>
                <w:szCs w:val="28"/>
              </w:rPr>
              <w:t>Лабораторные работы</w:t>
            </w:r>
          </w:p>
        </w:tc>
      </w:tr>
      <w:tr w:rsidR="007F08E4" w:rsidRPr="00EC115C" w14:paraId="398AC110" w14:textId="77777777" w:rsidTr="00D069C1">
        <w:tc>
          <w:tcPr>
            <w:tcW w:w="630" w:type="dxa"/>
          </w:tcPr>
          <w:p w14:paraId="77938399" w14:textId="77777777" w:rsidR="007F08E4" w:rsidRPr="00EC115C" w:rsidRDefault="007F08E4" w:rsidP="007F08E4">
            <w:pPr>
              <w:jc w:val="both"/>
              <w:rPr>
                <w:sz w:val="28"/>
                <w:szCs w:val="28"/>
              </w:rPr>
            </w:pPr>
            <w:r w:rsidRPr="00EC115C">
              <w:rPr>
                <w:sz w:val="28"/>
                <w:szCs w:val="28"/>
              </w:rPr>
              <w:t>1.</w:t>
            </w:r>
          </w:p>
        </w:tc>
        <w:tc>
          <w:tcPr>
            <w:tcW w:w="7700" w:type="dxa"/>
          </w:tcPr>
          <w:p w14:paraId="712C793E" w14:textId="77777777" w:rsidR="007F08E4" w:rsidRPr="00EC115C" w:rsidRDefault="007F08E4" w:rsidP="007F08E4">
            <w:pPr>
              <w:jc w:val="both"/>
              <w:rPr>
                <w:sz w:val="28"/>
                <w:szCs w:val="28"/>
              </w:rPr>
            </w:pPr>
            <w:r w:rsidRPr="00EC115C">
              <w:rPr>
                <w:color w:val="000000"/>
                <w:sz w:val="28"/>
                <w:szCs w:val="28"/>
              </w:rPr>
              <w:t>Магнитное поле</w:t>
            </w:r>
          </w:p>
        </w:tc>
        <w:tc>
          <w:tcPr>
            <w:tcW w:w="1713" w:type="dxa"/>
          </w:tcPr>
          <w:p w14:paraId="523438AF" w14:textId="77777777" w:rsidR="007F08E4" w:rsidRPr="00EC115C" w:rsidRDefault="007F08E4" w:rsidP="007F08E4">
            <w:pPr>
              <w:jc w:val="center"/>
              <w:rPr>
                <w:sz w:val="28"/>
                <w:szCs w:val="28"/>
              </w:rPr>
            </w:pPr>
            <w:r w:rsidRPr="00EC115C">
              <w:rPr>
                <w:sz w:val="28"/>
                <w:szCs w:val="28"/>
              </w:rPr>
              <w:t>5</w:t>
            </w:r>
          </w:p>
        </w:tc>
        <w:tc>
          <w:tcPr>
            <w:tcW w:w="1912" w:type="dxa"/>
          </w:tcPr>
          <w:p w14:paraId="386F6079" w14:textId="77777777" w:rsidR="007F08E4" w:rsidRPr="00EC115C" w:rsidRDefault="001F6F50" w:rsidP="007F08E4">
            <w:pPr>
              <w:jc w:val="center"/>
              <w:rPr>
                <w:sz w:val="28"/>
                <w:szCs w:val="28"/>
              </w:rPr>
            </w:pPr>
            <w:r>
              <w:rPr>
                <w:sz w:val="28"/>
                <w:szCs w:val="28"/>
              </w:rPr>
              <w:t>1</w:t>
            </w:r>
          </w:p>
        </w:tc>
        <w:tc>
          <w:tcPr>
            <w:tcW w:w="2078" w:type="dxa"/>
          </w:tcPr>
          <w:p w14:paraId="23D4E610" w14:textId="77777777" w:rsidR="007F08E4" w:rsidRPr="00EC115C" w:rsidRDefault="00DF5DFE" w:rsidP="007F08E4">
            <w:pPr>
              <w:jc w:val="center"/>
              <w:rPr>
                <w:sz w:val="28"/>
                <w:szCs w:val="28"/>
              </w:rPr>
            </w:pPr>
            <w:r>
              <w:rPr>
                <w:sz w:val="28"/>
                <w:szCs w:val="28"/>
              </w:rPr>
              <w:t>1</w:t>
            </w:r>
          </w:p>
        </w:tc>
      </w:tr>
      <w:tr w:rsidR="007F08E4" w:rsidRPr="00EC115C" w14:paraId="379DB39B" w14:textId="77777777" w:rsidTr="00D069C1">
        <w:tc>
          <w:tcPr>
            <w:tcW w:w="630" w:type="dxa"/>
          </w:tcPr>
          <w:p w14:paraId="1B1D6712" w14:textId="77777777" w:rsidR="007F08E4" w:rsidRPr="00EC115C" w:rsidRDefault="007F08E4" w:rsidP="007F08E4">
            <w:pPr>
              <w:jc w:val="both"/>
              <w:rPr>
                <w:sz w:val="28"/>
                <w:szCs w:val="28"/>
              </w:rPr>
            </w:pPr>
            <w:r w:rsidRPr="00EC115C">
              <w:rPr>
                <w:sz w:val="28"/>
                <w:szCs w:val="28"/>
              </w:rPr>
              <w:t>2.</w:t>
            </w:r>
          </w:p>
        </w:tc>
        <w:tc>
          <w:tcPr>
            <w:tcW w:w="7700" w:type="dxa"/>
          </w:tcPr>
          <w:p w14:paraId="5207D25D" w14:textId="77777777" w:rsidR="007F08E4" w:rsidRPr="00EC115C" w:rsidRDefault="007F08E4" w:rsidP="007F08E4">
            <w:pPr>
              <w:jc w:val="both"/>
              <w:rPr>
                <w:sz w:val="28"/>
                <w:szCs w:val="28"/>
              </w:rPr>
            </w:pPr>
            <w:r w:rsidRPr="00EC115C">
              <w:rPr>
                <w:color w:val="000000"/>
                <w:sz w:val="28"/>
                <w:szCs w:val="28"/>
              </w:rPr>
              <w:t>Электромагнитная индукция</w:t>
            </w:r>
          </w:p>
        </w:tc>
        <w:tc>
          <w:tcPr>
            <w:tcW w:w="1713" w:type="dxa"/>
          </w:tcPr>
          <w:p w14:paraId="111E15CD" w14:textId="77777777" w:rsidR="007F08E4" w:rsidRPr="00EC115C" w:rsidRDefault="00DF5DFE" w:rsidP="007F08E4">
            <w:pPr>
              <w:jc w:val="center"/>
              <w:rPr>
                <w:sz w:val="28"/>
                <w:szCs w:val="28"/>
              </w:rPr>
            </w:pPr>
            <w:r>
              <w:rPr>
                <w:color w:val="000000"/>
                <w:sz w:val="28"/>
                <w:szCs w:val="28"/>
              </w:rPr>
              <w:t>6</w:t>
            </w:r>
          </w:p>
        </w:tc>
        <w:tc>
          <w:tcPr>
            <w:tcW w:w="1912" w:type="dxa"/>
          </w:tcPr>
          <w:p w14:paraId="4A370F0C" w14:textId="77777777" w:rsidR="007F08E4" w:rsidRPr="00EC115C" w:rsidRDefault="007F08E4" w:rsidP="007F08E4">
            <w:pPr>
              <w:jc w:val="center"/>
              <w:rPr>
                <w:sz w:val="28"/>
                <w:szCs w:val="28"/>
              </w:rPr>
            </w:pPr>
            <w:r w:rsidRPr="00EC115C">
              <w:rPr>
                <w:sz w:val="28"/>
                <w:szCs w:val="28"/>
              </w:rPr>
              <w:t>1</w:t>
            </w:r>
          </w:p>
        </w:tc>
        <w:tc>
          <w:tcPr>
            <w:tcW w:w="2078" w:type="dxa"/>
          </w:tcPr>
          <w:p w14:paraId="3D491454" w14:textId="77777777" w:rsidR="007F08E4" w:rsidRPr="00EC115C" w:rsidRDefault="00DF5DFE" w:rsidP="007F08E4">
            <w:pPr>
              <w:jc w:val="center"/>
              <w:rPr>
                <w:sz w:val="28"/>
                <w:szCs w:val="28"/>
              </w:rPr>
            </w:pPr>
            <w:r>
              <w:rPr>
                <w:sz w:val="28"/>
                <w:szCs w:val="28"/>
              </w:rPr>
              <w:t>2</w:t>
            </w:r>
          </w:p>
        </w:tc>
      </w:tr>
      <w:tr w:rsidR="007F08E4" w:rsidRPr="00EC115C" w14:paraId="01CAC752" w14:textId="77777777" w:rsidTr="00D069C1">
        <w:tc>
          <w:tcPr>
            <w:tcW w:w="630" w:type="dxa"/>
          </w:tcPr>
          <w:p w14:paraId="38001A06" w14:textId="77777777" w:rsidR="007F08E4" w:rsidRPr="00EC115C" w:rsidRDefault="007F08E4" w:rsidP="007F08E4">
            <w:pPr>
              <w:jc w:val="both"/>
              <w:rPr>
                <w:sz w:val="28"/>
                <w:szCs w:val="28"/>
              </w:rPr>
            </w:pPr>
            <w:r w:rsidRPr="00EC115C">
              <w:rPr>
                <w:sz w:val="28"/>
                <w:szCs w:val="28"/>
              </w:rPr>
              <w:t>3.</w:t>
            </w:r>
          </w:p>
        </w:tc>
        <w:tc>
          <w:tcPr>
            <w:tcW w:w="7700" w:type="dxa"/>
          </w:tcPr>
          <w:p w14:paraId="76F3346A" w14:textId="77777777" w:rsidR="007F08E4" w:rsidRPr="00EC115C" w:rsidRDefault="007F08E4" w:rsidP="007F08E4">
            <w:pPr>
              <w:jc w:val="both"/>
              <w:rPr>
                <w:sz w:val="28"/>
                <w:szCs w:val="28"/>
              </w:rPr>
            </w:pPr>
            <w:r w:rsidRPr="00EC115C">
              <w:rPr>
                <w:color w:val="000000"/>
                <w:sz w:val="28"/>
                <w:szCs w:val="28"/>
              </w:rPr>
              <w:t>Электромагнитные колебания и волны</w:t>
            </w:r>
          </w:p>
        </w:tc>
        <w:tc>
          <w:tcPr>
            <w:tcW w:w="1713" w:type="dxa"/>
          </w:tcPr>
          <w:p w14:paraId="6B2EB759" w14:textId="77777777" w:rsidR="007F08E4" w:rsidRPr="00EC115C" w:rsidRDefault="00DF5DFE" w:rsidP="007F08E4">
            <w:pPr>
              <w:jc w:val="center"/>
              <w:rPr>
                <w:sz w:val="28"/>
                <w:szCs w:val="28"/>
              </w:rPr>
            </w:pPr>
            <w:r>
              <w:rPr>
                <w:color w:val="000000"/>
                <w:sz w:val="28"/>
                <w:szCs w:val="28"/>
              </w:rPr>
              <w:t>12</w:t>
            </w:r>
          </w:p>
        </w:tc>
        <w:tc>
          <w:tcPr>
            <w:tcW w:w="1912" w:type="dxa"/>
          </w:tcPr>
          <w:p w14:paraId="7A3CC073" w14:textId="77777777" w:rsidR="007F08E4" w:rsidRPr="00EC115C" w:rsidRDefault="0072334E" w:rsidP="007F08E4">
            <w:pPr>
              <w:jc w:val="center"/>
              <w:rPr>
                <w:sz w:val="28"/>
                <w:szCs w:val="28"/>
              </w:rPr>
            </w:pPr>
            <w:r w:rsidRPr="00EC115C">
              <w:rPr>
                <w:sz w:val="28"/>
                <w:szCs w:val="28"/>
              </w:rPr>
              <w:t>1</w:t>
            </w:r>
          </w:p>
        </w:tc>
        <w:tc>
          <w:tcPr>
            <w:tcW w:w="2078" w:type="dxa"/>
          </w:tcPr>
          <w:p w14:paraId="07AFE402" w14:textId="77777777" w:rsidR="007F08E4" w:rsidRPr="00EC115C" w:rsidRDefault="007F08E4" w:rsidP="007F08E4">
            <w:pPr>
              <w:jc w:val="center"/>
              <w:rPr>
                <w:sz w:val="28"/>
                <w:szCs w:val="28"/>
              </w:rPr>
            </w:pPr>
            <w:r w:rsidRPr="00EC115C">
              <w:rPr>
                <w:sz w:val="28"/>
                <w:szCs w:val="28"/>
              </w:rPr>
              <w:t>0</w:t>
            </w:r>
          </w:p>
        </w:tc>
      </w:tr>
      <w:tr w:rsidR="007F08E4" w:rsidRPr="00EC115C" w14:paraId="16A8D4C0" w14:textId="77777777" w:rsidTr="00D069C1">
        <w:tc>
          <w:tcPr>
            <w:tcW w:w="630" w:type="dxa"/>
          </w:tcPr>
          <w:p w14:paraId="5B4D36CE" w14:textId="77777777" w:rsidR="007F08E4" w:rsidRPr="00EC115C" w:rsidRDefault="007F08E4" w:rsidP="007F08E4">
            <w:pPr>
              <w:jc w:val="both"/>
              <w:rPr>
                <w:sz w:val="28"/>
                <w:szCs w:val="28"/>
              </w:rPr>
            </w:pPr>
            <w:r w:rsidRPr="00EC115C">
              <w:rPr>
                <w:sz w:val="28"/>
                <w:szCs w:val="28"/>
              </w:rPr>
              <w:t>4.</w:t>
            </w:r>
          </w:p>
        </w:tc>
        <w:tc>
          <w:tcPr>
            <w:tcW w:w="7700" w:type="dxa"/>
          </w:tcPr>
          <w:p w14:paraId="3C3C6883" w14:textId="77777777" w:rsidR="007F08E4" w:rsidRPr="00EC115C" w:rsidRDefault="007F08E4" w:rsidP="007F08E4">
            <w:pPr>
              <w:jc w:val="both"/>
              <w:rPr>
                <w:sz w:val="28"/>
                <w:szCs w:val="28"/>
              </w:rPr>
            </w:pPr>
            <w:r w:rsidRPr="00EC115C">
              <w:rPr>
                <w:color w:val="000000"/>
                <w:sz w:val="28"/>
                <w:szCs w:val="28"/>
              </w:rPr>
              <w:t>Оптика</w:t>
            </w:r>
          </w:p>
        </w:tc>
        <w:tc>
          <w:tcPr>
            <w:tcW w:w="1713" w:type="dxa"/>
          </w:tcPr>
          <w:p w14:paraId="748234BD" w14:textId="77777777" w:rsidR="007F08E4" w:rsidRPr="00EC115C" w:rsidRDefault="00DF5DFE" w:rsidP="007F08E4">
            <w:pPr>
              <w:jc w:val="center"/>
              <w:rPr>
                <w:sz w:val="28"/>
                <w:szCs w:val="28"/>
              </w:rPr>
            </w:pPr>
            <w:r>
              <w:rPr>
                <w:color w:val="000000"/>
                <w:sz w:val="28"/>
                <w:szCs w:val="28"/>
              </w:rPr>
              <w:t>19</w:t>
            </w:r>
          </w:p>
        </w:tc>
        <w:tc>
          <w:tcPr>
            <w:tcW w:w="1912" w:type="dxa"/>
          </w:tcPr>
          <w:p w14:paraId="422E3DFB" w14:textId="77777777" w:rsidR="007F08E4" w:rsidRPr="00EC115C" w:rsidRDefault="007F08E4" w:rsidP="007F08E4">
            <w:pPr>
              <w:jc w:val="center"/>
              <w:rPr>
                <w:sz w:val="28"/>
                <w:szCs w:val="28"/>
              </w:rPr>
            </w:pPr>
            <w:r w:rsidRPr="00EC115C">
              <w:rPr>
                <w:sz w:val="28"/>
                <w:szCs w:val="28"/>
              </w:rPr>
              <w:t>1</w:t>
            </w:r>
          </w:p>
        </w:tc>
        <w:tc>
          <w:tcPr>
            <w:tcW w:w="2078" w:type="dxa"/>
          </w:tcPr>
          <w:p w14:paraId="030CA1D3" w14:textId="77777777" w:rsidR="007F08E4" w:rsidRPr="00EC115C" w:rsidRDefault="00DF5DFE" w:rsidP="007F08E4">
            <w:pPr>
              <w:jc w:val="center"/>
              <w:rPr>
                <w:sz w:val="28"/>
                <w:szCs w:val="28"/>
              </w:rPr>
            </w:pPr>
            <w:r>
              <w:rPr>
                <w:sz w:val="28"/>
                <w:szCs w:val="28"/>
              </w:rPr>
              <w:t>3</w:t>
            </w:r>
          </w:p>
        </w:tc>
      </w:tr>
      <w:tr w:rsidR="00DF5DFE" w:rsidRPr="00EC115C" w14:paraId="74B5A455" w14:textId="77777777" w:rsidTr="00D069C1">
        <w:tc>
          <w:tcPr>
            <w:tcW w:w="630" w:type="dxa"/>
          </w:tcPr>
          <w:p w14:paraId="65F68CF6" w14:textId="77777777" w:rsidR="00DF5DFE" w:rsidRPr="00EC115C" w:rsidRDefault="00DF5DFE" w:rsidP="007F08E4">
            <w:pPr>
              <w:jc w:val="both"/>
              <w:rPr>
                <w:sz w:val="28"/>
                <w:szCs w:val="28"/>
              </w:rPr>
            </w:pPr>
            <w:r>
              <w:rPr>
                <w:sz w:val="28"/>
                <w:szCs w:val="28"/>
              </w:rPr>
              <w:t>5</w:t>
            </w:r>
          </w:p>
        </w:tc>
        <w:tc>
          <w:tcPr>
            <w:tcW w:w="7700" w:type="dxa"/>
          </w:tcPr>
          <w:p w14:paraId="3E8AA796" w14:textId="77777777" w:rsidR="00DF5DFE" w:rsidRPr="00EC115C" w:rsidRDefault="00DF5DFE" w:rsidP="007F08E4">
            <w:pPr>
              <w:jc w:val="both"/>
              <w:rPr>
                <w:color w:val="000000"/>
                <w:sz w:val="28"/>
                <w:szCs w:val="28"/>
              </w:rPr>
            </w:pPr>
            <w:r>
              <w:rPr>
                <w:color w:val="000000"/>
                <w:sz w:val="28"/>
                <w:szCs w:val="28"/>
              </w:rPr>
              <w:t>Теория относительности</w:t>
            </w:r>
          </w:p>
        </w:tc>
        <w:tc>
          <w:tcPr>
            <w:tcW w:w="1713" w:type="dxa"/>
          </w:tcPr>
          <w:p w14:paraId="684C06BF" w14:textId="77777777" w:rsidR="00DF5DFE" w:rsidRDefault="00DF5DFE" w:rsidP="007F08E4">
            <w:pPr>
              <w:jc w:val="center"/>
              <w:rPr>
                <w:color w:val="000000"/>
                <w:sz w:val="28"/>
                <w:szCs w:val="28"/>
              </w:rPr>
            </w:pPr>
            <w:r>
              <w:rPr>
                <w:color w:val="000000"/>
                <w:sz w:val="28"/>
                <w:szCs w:val="28"/>
              </w:rPr>
              <w:t>4</w:t>
            </w:r>
          </w:p>
        </w:tc>
        <w:tc>
          <w:tcPr>
            <w:tcW w:w="1912" w:type="dxa"/>
          </w:tcPr>
          <w:p w14:paraId="47ABC4BF" w14:textId="77777777" w:rsidR="00DF5DFE" w:rsidRPr="00EC115C" w:rsidRDefault="00DF5DFE" w:rsidP="007F08E4">
            <w:pPr>
              <w:jc w:val="center"/>
              <w:rPr>
                <w:sz w:val="28"/>
                <w:szCs w:val="28"/>
              </w:rPr>
            </w:pPr>
            <w:r>
              <w:rPr>
                <w:sz w:val="28"/>
                <w:szCs w:val="28"/>
              </w:rPr>
              <w:t>0</w:t>
            </w:r>
          </w:p>
        </w:tc>
        <w:tc>
          <w:tcPr>
            <w:tcW w:w="2078" w:type="dxa"/>
          </w:tcPr>
          <w:p w14:paraId="23A7BACA" w14:textId="77777777" w:rsidR="00DF5DFE" w:rsidRDefault="00DF5DFE" w:rsidP="007F08E4">
            <w:pPr>
              <w:jc w:val="center"/>
              <w:rPr>
                <w:sz w:val="28"/>
                <w:szCs w:val="28"/>
              </w:rPr>
            </w:pPr>
            <w:r>
              <w:rPr>
                <w:sz w:val="28"/>
                <w:szCs w:val="28"/>
              </w:rPr>
              <w:t>0</w:t>
            </w:r>
          </w:p>
        </w:tc>
      </w:tr>
      <w:tr w:rsidR="007F08E4" w:rsidRPr="00EC115C" w14:paraId="0EC98B30" w14:textId="77777777" w:rsidTr="00D069C1">
        <w:tc>
          <w:tcPr>
            <w:tcW w:w="630" w:type="dxa"/>
          </w:tcPr>
          <w:p w14:paraId="776E3F9F" w14:textId="77777777" w:rsidR="007F08E4" w:rsidRPr="00EC115C" w:rsidRDefault="00DF5DFE" w:rsidP="007F08E4">
            <w:pPr>
              <w:jc w:val="both"/>
              <w:rPr>
                <w:sz w:val="28"/>
                <w:szCs w:val="28"/>
              </w:rPr>
            </w:pPr>
            <w:r>
              <w:rPr>
                <w:sz w:val="28"/>
                <w:szCs w:val="28"/>
              </w:rPr>
              <w:t>6</w:t>
            </w:r>
            <w:r w:rsidR="007F08E4" w:rsidRPr="00EC115C">
              <w:rPr>
                <w:sz w:val="28"/>
                <w:szCs w:val="28"/>
              </w:rPr>
              <w:t>.</w:t>
            </w:r>
          </w:p>
        </w:tc>
        <w:tc>
          <w:tcPr>
            <w:tcW w:w="7700" w:type="dxa"/>
          </w:tcPr>
          <w:p w14:paraId="5B8BA295" w14:textId="77777777" w:rsidR="007F08E4" w:rsidRPr="00EC115C" w:rsidRDefault="007F08E4" w:rsidP="007F08E4">
            <w:pPr>
              <w:jc w:val="both"/>
              <w:rPr>
                <w:color w:val="000000"/>
                <w:sz w:val="28"/>
                <w:szCs w:val="28"/>
              </w:rPr>
            </w:pPr>
            <w:r w:rsidRPr="00EC115C">
              <w:rPr>
                <w:color w:val="000000"/>
                <w:sz w:val="28"/>
                <w:szCs w:val="28"/>
              </w:rPr>
              <w:t>Квантовая физика</w:t>
            </w:r>
          </w:p>
        </w:tc>
        <w:tc>
          <w:tcPr>
            <w:tcW w:w="1713" w:type="dxa"/>
          </w:tcPr>
          <w:p w14:paraId="16E916A8" w14:textId="77777777" w:rsidR="007F08E4" w:rsidRPr="00EC115C" w:rsidRDefault="00DF5DFE" w:rsidP="007F08E4">
            <w:pPr>
              <w:jc w:val="center"/>
              <w:rPr>
                <w:color w:val="000000"/>
                <w:sz w:val="28"/>
                <w:szCs w:val="28"/>
              </w:rPr>
            </w:pPr>
            <w:r>
              <w:rPr>
                <w:color w:val="000000"/>
                <w:sz w:val="28"/>
                <w:szCs w:val="28"/>
              </w:rPr>
              <w:t>15</w:t>
            </w:r>
          </w:p>
        </w:tc>
        <w:tc>
          <w:tcPr>
            <w:tcW w:w="1912" w:type="dxa"/>
          </w:tcPr>
          <w:p w14:paraId="0716ED6C" w14:textId="77777777" w:rsidR="007F08E4" w:rsidRPr="00EC115C" w:rsidRDefault="00EC115C" w:rsidP="007F08E4">
            <w:pPr>
              <w:jc w:val="center"/>
              <w:rPr>
                <w:sz w:val="28"/>
                <w:szCs w:val="28"/>
              </w:rPr>
            </w:pPr>
            <w:r>
              <w:rPr>
                <w:sz w:val="28"/>
                <w:szCs w:val="28"/>
              </w:rPr>
              <w:t>1</w:t>
            </w:r>
          </w:p>
        </w:tc>
        <w:tc>
          <w:tcPr>
            <w:tcW w:w="2078" w:type="dxa"/>
          </w:tcPr>
          <w:p w14:paraId="159EF92A" w14:textId="77777777" w:rsidR="007F08E4" w:rsidRPr="00EC115C" w:rsidRDefault="00DF5DFE" w:rsidP="007F08E4">
            <w:pPr>
              <w:jc w:val="center"/>
              <w:rPr>
                <w:sz w:val="28"/>
                <w:szCs w:val="28"/>
              </w:rPr>
            </w:pPr>
            <w:r>
              <w:rPr>
                <w:sz w:val="28"/>
                <w:szCs w:val="28"/>
              </w:rPr>
              <w:t>0</w:t>
            </w:r>
          </w:p>
        </w:tc>
      </w:tr>
      <w:tr w:rsidR="007F08E4" w:rsidRPr="00EC115C" w14:paraId="389305F3" w14:textId="77777777" w:rsidTr="00D069C1">
        <w:tc>
          <w:tcPr>
            <w:tcW w:w="630" w:type="dxa"/>
          </w:tcPr>
          <w:p w14:paraId="64ED7C7D" w14:textId="77777777" w:rsidR="007F08E4" w:rsidRPr="00EC115C" w:rsidRDefault="00DF5DFE" w:rsidP="007F08E4">
            <w:pPr>
              <w:jc w:val="both"/>
              <w:rPr>
                <w:sz w:val="28"/>
                <w:szCs w:val="28"/>
              </w:rPr>
            </w:pPr>
            <w:r>
              <w:rPr>
                <w:sz w:val="28"/>
                <w:szCs w:val="28"/>
              </w:rPr>
              <w:t>7</w:t>
            </w:r>
            <w:r w:rsidR="007F08E4" w:rsidRPr="00EC115C">
              <w:rPr>
                <w:sz w:val="28"/>
                <w:szCs w:val="28"/>
              </w:rPr>
              <w:t>.</w:t>
            </w:r>
          </w:p>
        </w:tc>
        <w:tc>
          <w:tcPr>
            <w:tcW w:w="7700" w:type="dxa"/>
          </w:tcPr>
          <w:p w14:paraId="05CDAF44" w14:textId="77777777" w:rsidR="007F08E4" w:rsidRPr="00EC115C" w:rsidRDefault="0072334E" w:rsidP="007F08E4">
            <w:pPr>
              <w:jc w:val="both"/>
              <w:rPr>
                <w:color w:val="000000"/>
                <w:sz w:val="28"/>
                <w:szCs w:val="28"/>
              </w:rPr>
            </w:pPr>
            <w:r w:rsidRPr="00EC115C">
              <w:rPr>
                <w:color w:val="000000"/>
                <w:sz w:val="28"/>
                <w:szCs w:val="28"/>
              </w:rPr>
              <w:t>Повторение</w:t>
            </w:r>
          </w:p>
        </w:tc>
        <w:tc>
          <w:tcPr>
            <w:tcW w:w="1713" w:type="dxa"/>
          </w:tcPr>
          <w:p w14:paraId="3EC96DBD" w14:textId="77777777" w:rsidR="007F08E4" w:rsidRPr="00EC115C" w:rsidRDefault="00812986" w:rsidP="007F08E4">
            <w:pPr>
              <w:jc w:val="center"/>
              <w:rPr>
                <w:color w:val="000000"/>
                <w:sz w:val="28"/>
                <w:szCs w:val="28"/>
              </w:rPr>
            </w:pPr>
            <w:r>
              <w:rPr>
                <w:color w:val="000000"/>
                <w:sz w:val="28"/>
                <w:szCs w:val="28"/>
              </w:rPr>
              <w:t>7</w:t>
            </w:r>
          </w:p>
        </w:tc>
        <w:tc>
          <w:tcPr>
            <w:tcW w:w="1912" w:type="dxa"/>
          </w:tcPr>
          <w:p w14:paraId="5083C1AD" w14:textId="77777777" w:rsidR="007F08E4" w:rsidRPr="00EC115C" w:rsidRDefault="007F08E4" w:rsidP="007F08E4">
            <w:pPr>
              <w:jc w:val="center"/>
              <w:rPr>
                <w:sz w:val="28"/>
                <w:szCs w:val="28"/>
              </w:rPr>
            </w:pPr>
          </w:p>
        </w:tc>
        <w:tc>
          <w:tcPr>
            <w:tcW w:w="2078" w:type="dxa"/>
          </w:tcPr>
          <w:p w14:paraId="69A9F7C4" w14:textId="77777777" w:rsidR="007F08E4" w:rsidRPr="00EC115C" w:rsidRDefault="007F08E4" w:rsidP="007F08E4">
            <w:pPr>
              <w:jc w:val="center"/>
              <w:rPr>
                <w:sz w:val="28"/>
                <w:szCs w:val="28"/>
              </w:rPr>
            </w:pPr>
          </w:p>
        </w:tc>
      </w:tr>
      <w:tr w:rsidR="007F08E4" w:rsidRPr="00EC115C" w14:paraId="7E542460" w14:textId="77777777" w:rsidTr="00D069C1">
        <w:trPr>
          <w:trHeight w:val="365"/>
        </w:trPr>
        <w:tc>
          <w:tcPr>
            <w:tcW w:w="14033" w:type="dxa"/>
            <w:gridSpan w:val="5"/>
          </w:tcPr>
          <w:p w14:paraId="7B581CC1" w14:textId="77777777" w:rsidR="007F08E4" w:rsidRPr="00EC115C" w:rsidRDefault="007F08E4" w:rsidP="007F08E4">
            <w:pPr>
              <w:jc w:val="both"/>
              <w:rPr>
                <w:sz w:val="28"/>
                <w:szCs w:val="28"/>
              </w:rPr>
            </w:pPr>
            <w:r w:rsidRPr="00EC115C">
              <w:rPr>
                <w:sz w:val="28"/>
                <w:szCs w:val="28"/>
              </w:rPr>
              <w:t>Итого 68 часов</w:t>
            </w:r>
          </w:p>
        </w:tc>
      </w:tr>
    </w:tbl>
    <w:p w14:paraId="7D047846" w14:textId="77777777" w:rsidR="00D069C1" w:rsidRDefault="00D069C1" w:rsidP="007F08E4">
      <w:pPr>
        <w:tabs>
          <w:tab w:val="left" w:pos="1755"/>
          <w:tab w:val="center" w:pos="7285"/>
        </w:tabs>
        <w:suppressAutoHyphens/>
        <w:spacing w:after="0" w:line="240" w:lineRule="auto"/>
        <w:rPr>
          <w:rFonts w:ascii="Times New Roman" w:hAnsi="Times New Roman"/>
          <w:b/>
          <w:sz w:val="28"/>
          <w:szCs w:val="28"/>
          <w:lang w:eastAsia="zh-CN"/>
        </w:rPr>
      </w:pPr>
    </w:p>
    <w:p w14:paraId="2F8709F2" w14:textId="77777777" w:rsidR="00D069C1" w:rsidRDefault="00D069C1" w:rsidP="007F08E4">
      <w:pPr>
        <w:tabs>
          <w:tab w:val="left" w:pos="1755"/>
          <w:tab w:val="center" w:pos="7285"/>
        </w:tabs>
        <w:suppressAutoHyphens/>
        <w:spacing w:after="0" w:line="240" w:lineRule="auto"/>
        <w:rPr>
          <w:rFonts w:ascii="Times New Roman" w:hAnsi="Times New Roman"/>
          <w:b/>
          <w:sz w:val="28"/>
          <w:szCs w:val="28"/>
          <w:lang w:eastAsia="zh-CN"/>
        </w:rPr>
      </w:pPr>
    </w:p>
    <w:p w14:paraId="6A954DC5" w14:textId="77777777" w:rsidR="00D069C1" w:rsidRDefault="00D069C1" w:rsidP="007F08E4">
      <w:pPr>
        <w:tabs>
          <w:tab w:val="left" w:pos="1755"/>
          <w:tab w:val="center" w:pos="7285"/>
        </w:tabs>
        <w:suppressAutoHyphens/>
        <w:spacing w:after="0" w:line="240" w:lineRule="auto"/>
        <w:rPr>
          <w:rFonts w:ascii="Times New Roman" w:hAnsi="Times New Roman"/>
          <w:b/>
          <w:sz w:val="28"/>
          <w:szCs w:val="28"/>
          <w:lang w:eastAsia="zh-CN"/>
        </w:rPr>
      </w:pPr>
    </w:p>
    <w:p w14:paraId="7CD57BFE" w14:textId="77777777" w:rsidR="00352320" w:rsidRDefault="00352320" w:rsidP="007F08E4">
      <w:pPr>
        <w:tabs>
          <w:tab w:val="left" w:pos="1755"/>
          <w:tab w:val="center" w:pos="7285"/>
        </w:tabs>
        <w:suppressAutoHyphens/>
        <w:spacing w:after="0" w:line="240" w:lineRule="auto"/>
        <w:rPr>
          <w:rFonts w:ascii="Times New Roman" w:hAnsi="Times New Roman"/>
          <w:b/>
          <w:sz w:val="28"/>
          <w:szCs w:val="28"/>
          <w:lang w:eastAsia="zh-CN"/>
        </w:rPr>
      </w:pPr>
    </w:p>
    <w:p w14:paraId="2502C206" w14:textId="77777777" w:rsidR="00352320" w:rsidRDefault="00352320" w:rsidP="007F08E4">
      <w:pPr>
        <w:tabs>
          <w:tab w:val="left" w:pos="1755"/>
          <w:tab w:val="center" w:pos="7285"/>
        </w:tabs>
        <w:suppressAutoHyphens/>
        <w:spacing w:after="0" w:line="240" w:lineRule="auto"/>
        <w:rPr>
          <w:rFonts w:ascii="Times New Roman" w:hAnsi="Times New Roman"/>
          <w:b/>
          <w:sz w:val="28"/>
          <w:szCs w:val="28"/>
          <w:lang w:eastAsia="zh-CN"/>
        </w:rPr>
      </w:pPr>
    </w:p>
    <w:p w14:paraId="75DA38AB" w14:textId="77777777" w:rsidR="00352320" w:rsidRDefault="00352320" w:rsidP="007F08E4">
      <w:pPr>
        <w:tabs>
          <w:tab w:val="left" w:pos="1755"/>
          <w:tab w:val="center" w:pos="7285"/>
        </w:tabs>
        <w:suppressAutoHyphens/>
        <w:spacing w:after="0" w:line="240" w:lineRule="auto"/>
        <w:rPr>
          <w:rFonts w:ascii="Times New Roman" w:hAnsi="Times New Roman"/>
          <w:b/>
          <w:sz w:val="28"/>
          <w:szCs w:val="28"/>
          <w:lang w:eastAsia="zh-CN"/>
        </w:rPr>
      </w:pPr>
    </w:p>
    <w:p w14:paraId="4FBCE5D1" w14:textId="77777777" w:rsidR="00352320" w:rsidRDefault="00352320" w:rsidP="007F08E4">
      <w:pPr>
        <w:tabs>
          <w:tab w:val="left" w:pos="1755"/>
          <w:tab w:val="center" w:pos="7285"/>
        </w:tabs>
        <w:suppressAutoHyphens/>
        <w:spacing w:after="0" w:line="240" w:lineRule="auto"/>
        <w:rPr>
          <w:rFonts w:ascii="Times New Roman" w:hAnsi="Times New Roman"/>
          <w:b/>
          <w:sz w:val="28"/>
          <w:szCs w:val="28"/>
          <w:lang w:eastAsia="zh-CN"/>
        </w:rPr>
      </w:pPr>
    </w:p>
    <w:p w14:paraId="1CC959C5" w14:textId="77777777" w:rsidR="005070D0" w:rsidRDefault="005070D0" w:rsidP="007F08E4">
      <w:pPr>
        <w:tabs>
          <w:tab w:val="left" w:pos="1755"/>
          <w:tab w:val="center" w:pos="7285"/>
        </w:tabs>
        <w:suppressAutoHyphens/>
        <w:spacing w:after="0" w:line="240" w:lineRule="auto"/>
        <w:rPr>
          <w:rFonts w:ascii="Times New Roman" w:hAnsi="Times New Roman"/>
          <w:b/>
          <w:sz w:val="28"/>
          <w:szCs w:val="28"/>
          <w:lang w:eastAsia="zh-CN"/>
        </w:rPr>
      </w:pPr>
    </w:p>
    <w:p w14:paraId="7385A20C" w14:textId="77777777" w:rsidR="005070D0" w:rsidRDefault="005070D0" w:rsidP="007F08E4">
      <w:pPr>
        <w:tabs>
          <w:tab w:val="left" w:pos="1755"/>
          <w:tab w:val="center" w:pos="7285"/>
        </w:tabs>
        <w:suppressAutoHyphens/>
        <w:spacing w:after="0" w:line="240" w:lineRule="auto"/>
        <w:rPr>
          <w:rFonts w:ascii="Times New Roman" w:hAnsi="Times New Roman"/>
          <w:b/>
          <w:sz w:val="28"/>
          <w:szCs w:val="28"/>
          <w:lang w:eastAsia="zh-CN"/>
        </w:rPr>
      </w:pPr>
    </w:p>
    <w:p w14:paraId="68A68B23" w14:textId="77777777" w:rsidR="005070D0" w:rsidRDefault="005070D0" w:rsidP="007F08E4">
      <w:pPr>
        <w:tabs>
          <w:tab w:val="left" w:pos="1755"/>
          <w:tab w:val="center" w:pos="7285"/>
        </w:tabs>
        <w:suppressAutoHyphens/>
        <w:spacing w:after="0" w:line="240" w:lineRule="auto"/>
        <w:rPr>
          <w:rFonts w:ascii="Times New Roman" w:hAnsi="Times New Roman"/>
          <w:b/>
          <w:sz w:val="28"/>
          <w:szCs w:val="28"/>
          <w:lang w:eastAsia="zh-CN"/>
        </w:rPr>
      </w:pPr>
    </w:p>
    <w:p w14:paraId="5834A364" w14:textId="77777777" w:rsidR="005070D0" w:rsidRDefault="005070D0" w:rsidP="007F08E4">
      <w:pPr>
        <w:tabs>
          <w:tab w:val="left" w:pos="1755"/>
          <w:tab w:val="center" w:pos="7285"/>
        </w:tabs>
        <w:suppressAutoHyphens/>
        <w:spacing w:after="0" w:line="240" w:lineRule="auto"/>
        <w:rPr>
          <w:rFonts w:ascii="Times New Roman" w:hAnsi="Times New Roman"/>
          <w:b/>
          <w:sz w:val="28"/>
          <w:szCs w:val="28"/>
          <w:lang w:eastAsia="zh-CN"/>
        </w:rPr>
        <w:sectPr w:rsidR="005070D0" w:rsidSect="005070D0">
          <w:pgSz w:w="11906" w:h="16838"/>
          <w:pgMar w:top="709" w:right="851" w:bottom="1134" w:left="1134" w:header="709" w:footer="709" w:gutter="0"/>
          <w:cols w:space="708"/>
          <w:docGrid w:linePitch="360"/>
        </w:sectPr>
      </w:pPr>
    </w:p>
    <w:p w14:paraId="766D1FD2" w14:textId="77777777" w:rsidR="00D964CE" w:rsidRPr="005360E9" w:rsidRDefault="00D964CE" w:rsidP="007F08E4">
      <w:pPr>
        <w:tabs>
          <w:tab w:val="left" w:pos="1755"/>
          <w:tab w:val="center" w:pos="7285"/>
        </w:tabs>
        <w:suppressAutoHyphens/>
        <w:spacing w:after="0" w:line="240" w:lineRule="auto"/>
        <w:rPr>
          <w:rFonts w:ascii="Times New Roman" w:hAnsi="Times New Roman"/>
          <w:sz w:val="28"/>
          <w:szCs w:val="28"/>
          <w:lang w:eastAsia="zh-CN"/>
        </w:rPr>
      </w:pPr>
      <w:r w:rsidRPr="00812986">
        <w:rPr>
          <w:rFonts w:ascii="Times New Roman" w:hAnsi="Times New Roman"/>
          <w:b/>
          <w:sz w:val="28"/>
          <w:szCs w:val="28"/>
          <w:lang w:eastAsia="zh-CN"/>
        </w:rPr>
        <w:lastRenderedPageBreak/>
        <w:t xml:space="preserve">4.Тематическое </w:t>
      </w:r>
      <w:r w:rsidR="00AA0DB8" w:rsidRPr="00812986">
        <w:rPr>
          <w:rFonts w:ascii="Times New Roman" w:hAnsi="Times New Roman"/>
          <w:b/>
          <w:sz w:val="28"/>
          <w:szCs w:val="28"/>
          <w:lang w:eastAsia="zh-CN"/>
        </w:rPr>
        <w:t>планирование с</w:t>
      </w:r>
      <w:r w:rsidRPr="00812986">
        <w:rPr>
          <w:rFonts w:ascii="Times New Roman" w:hAnsi="Times New Roman"/>
          <w:b/>
          <w:sz w:val="28"/>
          <w:szCs w:val="28"/>
          <w:lang w:eastAsia="zh-CN"/>
        </w:rPr>
        <w:t xml:space="preserve"> определением основных видов учебной деятельности                                                                                                                                         </w:t>
      </w:r>
    </w:p>
    <w:p w14:paraId="536ABC17" w14:textId="77777777" w:rsidR="00646A61" w:rsidRPr="00E24A84" w:rsidRDefault="00D964CE" w:rsidP="000D5317">
      <w:pPr>
        <w:tabs>
          <w:tab w:val="left" w:pos="5115"/>
        </w:tabs>
        <w:rPr>
          <w:rFonts w:ascii="Times New Roman" w:eastAsia="Times New Roman" w:hAnsi="Times New Roman" w:cs="Times New Roman"/>
          <w:b/>
          <w:sz w:val="28"/>
          <w:szCs w:val="28"/>
          <w:lang w:eastAsia="ru-RU"/>
        </w:rPr>
      </w:pPr>
      <w:r>
        <w:rPr>
          <w:b/>
        </w:rPr>
        <w:tab/>
      </w:r>
    </w:p>
    <w:p w14:paraId="40BEA17C" w14:textId="77777777" w:rsidR="000D5317" w:rsidRDefault="00EC115C" w:rsidP="000D5317">
      <w:pPr>
        <w:tabs>
          <w:tab w:val="left" w:pos="5115"/>
        </w:tabs>
        <w:rPr>
          <w:rFonts w:ascii="Times New Roman" w:hAnsi="Times New Roman" w:cs="Times New Roman"/>
          <w:b/>
          <w:sz w:val="28"/>
          <w:szCs w:val="28"/>
        </w:rPr>
      </w:pPr>
      <w:r>
        <w:rPr>
          <w:rFonts w:ascii="Times New Roman" w:hAnsi="Times New Roman" w:cs="Times New Roman"/>
          <w:b/>
          <w:sz w:val="28"/>
          <w:szCs w:val="28"/>
        </w:rPr>
        <w:t>11</w:t>
      </w:r>
      <w:r w:rsidR="000D5317" w:rsidRPr="00D964CE">
        <w:rPr>
          <w:rFonts w:ascii="Times New Roman" w:hAnsi="Times New Roman" w:cs="Times New Roman"/>
          <w:b/>
          <w:sz w:val="28"/>
          <w:szCs w:val="28"/>
        </w:rPr>
        <w:t xml:space="preserve"> класс</w:t>
      </w:r>
    </w:p>
    <w:tbl>
      <w:tblPr>
        <w:tblStyle w:val="a5"/>
        <w:tblW w:w="14833" w:type="dxa"/>
        <w:tblLook w:val="04A0" w:firstRow="1" w:lastRow="0" w:firstColumn="1" w:lastColumn="0" w:noHBand="0" w:noVBand="1"/>
      </w:tblPr>
      <w:tblGrid>
        <w:gridCol w:w="1384"/>
        <w:gridCol w:w="6379"/>
        <w:gridCol w:w="7070"/>
      </w:tblGrid>
      <w:tr w:rsidR="003740E2" w:rsidRPr="00441D6E" w14:paraId="656BE87B" w14:textId="77777777" w:rsidTr="003740E2">
        <w:tc>
          <w:tcPr>
            <w:tcW w:w="1384" w:type="dxa"/>
          </w:tcPr>
          <w:p w14:paraId="6C45F7CC" w14:textId="77777777" w:rsidR="003740E2" w:rsidRPr="00441D6E" w:rsidRDefault="003740E2" w:rsidP="00441D6E">
            <w:pPr>
              <w:spacing w:line="276" w:lineRule="auto"/>
              <w:jc w:val="center"/>
              <w:rPr>
                <w:rFonts w:ascii="Times New Roman" w:eastAsia="Times New Roman" w:hAnsi="Times New Roman" w:cs="Times New Roman"/>
                <w:b/>
                <w:sz w:val="28"/>
                <w:szCs w:val="28"/>
                <w:lang w:eastAsia="ru-RU"/>
              </w:rPr>
            </w:pPr>
            <w:r w:rsidRPr="00441D6E">
              <w:rPr>
                <w:rFonts w:ascii="Times New Roman" w:eastAsia="Times New Roman" w:hAnsi="Times New Roman" w:cs="Times New Roman"/>
                <w:b/>
                <w:sz w:val="28"/>
                <w:szCs w:val="28"/>
                <w:lang w:eastAsia="ru-RU"/>
              </w:rPr>
              <w:t>№</w:t>
            </w:r>
          </w:p>
          <w:p w14:paraId="53404093" w14:textId="77777777" w:rsidR="003740E2" w:rsidRPr="00441D6E" w:rsidRDefault="00AA0DB8" w:rsidP="00441D6E">
            <w:pPr>
              <w:spacing w:line="276" w:lineRule="auto"/>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у</w:t>
            </w:r>
            <w:r w:rsidRPr="00441D6E">
              <w:rPr>
                <w:rFonts w:ascii="Times New Roman" w:eastAsia="Times New Roman" w:hAnsi="Times New Roman" w:cs="Times New Roman"/>
                <w:b/>
                <w:sz w:val="28"/>
                <w:szCs w:val="28"/>
                <w:lang w:eastAsia="ru-RU"/>
              </w:rPr>
              <w:t>рока</w:t>
            </w:r>
          </w:p>
        </w:tc>
        <w:tc>
          <w:tcPr>
            <w:tcW w:w="6379" w:type="dxa"/>
          </w:tcPr>
          <w:p w14:paraId="62FA1DCB" w14:textId="77777777" w:rsidR="003740E2" w:rsidRPr="00812986" w:rsidRDefault="003740E2" w:rsidP="00441D6E">
            <w:pPr>
              <w:spacing w:line="276" w:lineRule="auto"/>
              <w:jc w:val="center"/>
              <w:rPr>
                <w:rFonts w:ascii="Times New Roman" w:eastAsia="Times New Roman" w:hAnsi="Times New Roman" w:cs="Times New Roman"/>
                <w:b/>
                <w:sz w:val="28"/>
                <w:szCs w:val="28"/>
                <w:lang w:eastAsia="ru-RU"/>
              </w:rPr>
            </w:pPr>
          </w:p>
          <w:p w14:paraId="3055DF25" w14:textId="77777777" w:rsidR="003740E2" w:rsidRPr="00812986" w:rsidRDefault="003740E2" w:rsidP="00441D6E">
            <w:pPr>
              <w:spacing w:line="276" w:lineRule="auto"/>
              <w:rPr>
                <w:rFonts w:ascii="Times New Roman" w:eastAsia="Times New Roman" w:hAnsi="Times New Roman" w:cs="Times New Roman"/>
                <w:b/>
                <w:sz w:val="28"/>
                <w:szCs w:val="28"/>
                <w:lang w:eastAsia="ru-RU"/>
              </w:rPr>
            </w:pPr>
            <w:r w:rsidRPr="00812986">
              <w:rPr>
                <w:rFonts w:ascii="Times New Roman" w:eastAsia="Times New Roman" w:hAnsi="Times New Roman" w:cs="Times New Roman"/>
                <w:b/>
                <w:sz w:val="28"/>
                <w:szCs w:val="28"/>
                <w:lang w:eastAsia="ru-RU"/>
              </w:rPr>
              <w:t>Содержание учебного материала</w:t>
            </w:r>
          </w:p>
        </w:tc>
        <w:tc>
          <w:tcPr>
            <w:tcW w:w="7070" w:type="dxa"/>
          </w:tcPr>
          <w:p w14:paraId="695E6595" w14:textId="77777777" w:rsidR="003740E2" w:rsidRPr="00812986" w:rsidRDefault="003740E2" w:rsidP="00441D6E">
            <w:pPr>
              <w:spacing w:line="276" w:lineRule="auto"/>
              <w:jc w:val="center"/>
              <w:rPr>
                <w:rFonts w:ascii="Times New Roman" w:hAnsi="Times New Roman" w:cs="Times New Roman"/>
                <w:b/>
                <w:sz w:val="28"/>
                <w:szCs w:val="28"/>
              </w:rPr>
            </w:pPr>
            <w:r w:rsidRPr="00812986">
              <w:rPr>
                <w:rFonts w:ascii="Times New Roman" w:eastAsia="Times New Roman" w:hAnsi="Times New Roman" w:cs="Times New Roman"/>
                <w:b/>
                <w:sz w:val="28"/>
                <w:szCs w:val="28"/>
                <w:lang w:eastAsia="zh-CN"/>
              </w:rPr>
              <w:t>Характеристика основных видов деятельности ученика</w:t>
            </w:r>
            <w:r w:rsidRPr="00812986">
              <w:rPr>
                <w:rFonts w:ascii="Times New Roman" w:eastAsia="Times New Roman" w:hAnsi="Times New Roman" w:cs="Times New Roman"/>
                <w:b/>
                <w:sz w:val="28"/>
                <w:szCs w:val="28"/>
                <w:lang w:eastAsia="zh-CN"/>
              </w:rPr>
              <w:br/>
              <w:t>(на уровне учебных действий)</w:t>
            </w:r>
          </w:p>
        </w:tc>
      </w:tr>
      <w:tr w:rsidR="003740E2" w:rsidRPr="00441D6E" w14:paraId="20BE2033" w14:textId="77777777" w:rsidTr="00352320">
        <w:tc>
          <w:tcPr>
            <w:tcW w:w="1384" w:type="dxa"/>
          </w:tcPr>
          <w:p w14:paraId="77C2B157" w14:textId="77777777" w:rsidR="003740E2" w:rsidRPr="00441D6E" w:rsidRDefault="003740E2" w:rsidP="00441D6E">
            <w:pPr>
              <w:spacing w:line="276" w:lineRule="auto"/>
              <w:jc w:val="center"/>
              <w:rPr>
                <w:rFonts w:ascii="Times New Roman" w:eastAsia="Times New Roman" w:hAnsi="Times New Roman" w:cs="Times New Roman"/>
                <w:b/>
                <w:sz w:val="28"/>
                <w:szCs w:val="28"/>
                <w:lang w:eastAsia="ru-RU"/>
              </w:rPr>
            </w:pPr>
          </w:p>
        </w:tc>
        <w:tc>
          <w:tcPr>
            <w:tcW w:w="13449" w:type="dxa"/>
            <w:gridSpan w:val="2"/>
          </w:tcPr>
          <w:p w14:paraId="031A3DB6" w14:textId="77777777" w:rsidR="003740E2" w:rsidRPr="003740E2" w:rsidRDefault="003740E2" w:rsidP="003740E2">
            <w:pPr>
              <w:tabs>
                <w:tab w:val="left" w:pos="405"/>
              </w:tabs>
              <w:spacing w:line="276" w:lineRule="auto"/>
              <w:rPr>
                <w:rFonts w:ascii="Times New Roman" w:hAnsi="Times New Roman" w:cs="Times New Roman"/>
                <w:b/>
                <w:sz w:val="28"/>
                <w:szCs w:val="28"/>
              </w:rPr>
            </w:pPr>
            <w:r w:rsidRPr="00441D6E">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 xml:space="preserve">                                                   </w:t>
            </w:r>
            <w:r>
              <w:rPr>
                <w:rFonts w:ascii="Times New Roman" w:hAnsi="Times New Roman" w:cs="Times New Roman"/>
                <w:b/>
                <w:sz w:val="28"/>
                <w:szCs w:val="28"/>
              </w:rPr>
              <w:t xml:space="preserve">Глава1.  </w:t>
            </w:r>
            <w:r w:rsidR="00AA0DB8">
              <w:rPr>
                <w:rFonts w:ascii="Times New Roman" w:hAnsi="Times New Roman" w:cs="Times New Roman"/>
                <w:b/>
                <w:sz w:val="28"/>
                <w:szCs w:val="28"/>
              </w:rPr>
              <w:t>«Магнитное</w:t>
            </w:r>
            <w:r>
              <w:rPr>
                <w:rFonts w:ascii="Times New Roman" w:hAnsi="Times New Roman" w:cs="Times New Roman"/>
                <w:b/>
                <w:sz w:val="28"/>
                <w:szCs w:val="28"/>
              </w:rPr>
              <w:t xml:space="preserve"> поле» </w:t>
            </w:r>
            <w:r w:rsidRPr="00441D6E">
              <w:rPr>
                <w:rFonts w:ascii="Times New Roman" w:hAnsi="Times New Roman" w:cs="Times New Roman"/>
                <w:b/>
                <w:sz w:val="28"/>
                <w:szCs w:val="28"/>
              </w:rPr>
              <w:t>(5 часов)</w:t>
            </w:r>
          </w:p>
        </w:tc>
      </w:tr>
      <w:tr w:rsidR="003740E2" w:rsidRPr="00441D6E" w14:paraId="24CFC56B" w14:textId="77777777" w:rsidTr="003740E2">
        <w:tc>
          <w:tcPr>
            <w:tcW w:w="1384" w:type="dxa"/>
          </w:tcPr>
          <w:p w14:paraId="38E5F708" w14:textId="77777777" w:rsidR="003740E2" w:rsidRPr="00EC115C" w:rsidRDefault="003740E2" w:rsidP="00BF515E">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1</w:t>
            </w:r>
          </w:p>
        </w:tc>
        <w:tc>
          <w:tcPr>
            <w:tcW w:w="6379" w:type="dxa"/>
          </w:tcPr>
          <w:p w14:paraId="6942C8B8" w14:textId="77777777" w:rsidR="003740E2" w:rsidRPr="00441D6E" w:rsidRDefault="00D71F13" w:rsidP="00D71F13">
            <w:pPr>
              <w:spacing w:line="276" w:lineRule="auto"/>
              <w:rPr>
                <w:rFonts w:ascii="Times New Roman" w:hAnsi="Times New Roman" w:cs="Times New Roman"/>
                <w:sz w:val="28"/>
                <w:szCs w:val="28"/>
              </w:rPr>
            </w:pPr>
            <w:r>
              <w:rPr>
                <w:rFonts w:ascii="Times New Roman" w:hAnsi="Times New Roman" w:cs="Times New Roman"/>
                <w:sz w:val="28"/>
                <w:szCs w:val="28"/>
              </w:rPr>
              <w:t>Магнитное поле и его свойства. Индукция магнитного поля.</w:t>
            </w:r>
            <w:r w:rsidR="003740E2" w:rsidRPr="00441D6E">
              <w:rPr>
                <w:rFonts w:ascii="Times New Roman" w:hAnsi="Times New Roman" w:cs="Times New Roman"/>
                <w:sz w:val="28"/>
                <w:szCs w:val="28"/>
              </w:rPr>
              <w:t xml:space="preserve"> </w:t>
            </w:r>
          </w:p>
        </w:tc>
        <w:tc>
          <w:tcPr>
            <w:tcW w:w="7070" w:type="dxa"/>
            <w:vMerge w:val="restart"/>
          </w:tcPr>
          <w:p w14:paraId="421B1A61" w14:textId="77777777" w:rsidR="003740E2" w:rsidRPr="00441D6E" w:rsidRDefault="003740E2" w:rsidP="00646A61">
            <w:pPr>
              <w:pStyle w:val="a9"/>
              <w:ind w:firstLine="459"/>
              <w:jc w:val="both"/>
              <w:rPr>
                <w:rFonts w:ascii="Times New Roman" w:eastAsia="Times New Roman" w:hAnsi="Times New Roman" w:cs="Times New Roman"/>
                <w:sz w:val="28"/>
                <w:szCs w:val="28"/>
                <w:lang w:eastAsia="zh-CN"/>
              </w:rPr>
            </w:pPr>
            <w:r w:rsidRPr="00441D6E">
              <w:rPr>
                <w:rFonts w:ascii="Times New Roman" w:hAnsi="Times New Roman" w:cs="Times New Roman"/>
                <w:sz w:val="28"/>
                <w:szCs w:val="28"/>
              </w:rPr>
              <w:t>Давать определения: однородное магнитное поле, вектор магнитной индукции; Описывать опыт Эрстеда; применять правило буравчика для контурных токов. Описывать поведение рамки с током в однородном магнитном поле; определять направление линий магнитной индукции, используя правило буравчика (левой руки); исследовать действие магнитного поля на проводник с током.  силу Лоренца. Анализировать взаимодействие двух параллельных токов. Вычислять магнитный поток, индуктивность катушки, энергию магнитного поля. Применять полученные знания к решению задач</w:t>
            </w:r>
          </w:p>
        </w:tc>
      </w:tr>
      <w:tr w:rsidR="003740E2" w:rsidRPr="00441D6E" w14:paraId="48B236FE" w14:textId="77777777" w:rsidTr="003740E2">
        <w:tc>
          <w:tcPr>
            <w:tcW w:w="1384" w:type="dxa"/>
          </w:tcPr>
          <w:p w14:paraId="51D56CF7" w14:textId="77777777" w:rsidR="003740E2" w:rsidRPr="00EC115C" w:rsidRDefault="003740E2" w:rsidP="00BF515E">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2</w:t>
            </w:r>
          </w:p>
        </w:tc>
        <w:tc>
          <w:tcPr>
            <w:tcW w:w="6379" w:type="dxa"/>
          </w:tcPr>
          <w:p w14:paraId="03C22A6F" w14:textId="77777777" w:rsidR="00D71F13" w:rsidRDefault="00D71F13" w:rsidP="00D71F13">
            <w:pPr>
              <w:spacing w:line="276" w:lineRule="auto"/>
              <w:rPr>
                <w:rFonts w:ascii="Times New Roman" w:hAnsi="Times New Roman" w:cs="Times New Roman"/>
                <w:sz w:val="28"/>
                <w:szCs w:val="28"/>
              </w:rPr>
            </w:pPr>
            <w:r w:rsidRPr="00441D6E">
              <w:rPr>
                <w:rFonts w:ascii="Times New Roman" w:hAnsi="Times New Roman" w:cs="Times New Roman"/>
                <w:sz w:val="28"/>
                <w:szCs w:val="28"/>
              </w:rPr>
              <w:t>Сила Ампера</w:t>
            </w:r>
            <w:r>
              <w:rPr>
                <w:rFonts w:ascii="Times New Roman" w:hAnsi="Times New Roman" w:cs="Times New Roman"/>
                <w:sz w:val="28"/>
                <w:szCs w:val="28"/>
              </w:rPr>
              <w:t xml:space="preserve">. </w:t>
            </w:r>
          </w:p>
          <w:p w14:paraId="4AE28A9D" w14:textId="77777777" w:rsidR="00D71F13" w:rsidRPr="00441D6E" w:rsidRDefault="00E43FC4" w:rsidP="00D71F13">
            <w:pPr>
              <w:spacing w:line="276" w:lineRule="auto"/>
              <w:rPr>
                <w:rFonts w:ascii="Times New Roman" w:hAnsi="Times New Roman" w:cs="Times New Roman"/>
                <w:sz w:val="28"/>
                <w:szCs w:val="28"/>
              </w:rPr>
            </w:pPr>
            <w:r>
              <w:rPr>
                <w:rFonts w:ascii="Times New Roman" w:hAnsi="Times New Roman" w:cs="Times New Roman"/>
                <w:sz w:val="28"/>
                <w:szCs w:val="28"/>
              </w:rPr>
              <w:t xml:space="preserve">Лабораторная </w:t>
            </w:r>
            <w:r w:rsidR="00D71F13" w:rsidRPr="00441D6E">
              <w:rPr>
                <w:rFonts w:ascii="Times New Roman" w:hAnsi="Times New Roman" w:cs="Times New Roman"/>
                <w:sz w:val="28"/>
                <w:szCs w:val="28"/>
              </w:rPr>
              <w:t>работа №1. «Наблюдение действия магнитного поля на ток».</w:t>
            </w:r>
          </w:p>
          <w:p w14:paraId="6FEC7BE7" w14:textId="77777777" w:rsidR="003740E2" w:rsidRPr="00441D6E" w:rsidRDefault="003740E2" w:rsidP="00441D6E">
            <w:pPr>
              <w:spacing w:line="276" w:lineRule="auto"/>
              <w:rPr>
                <w:rFonts w:ascii="Times New Roman" w:hAnsi="Times New Roman" w:cs="Times New Roman"/>
                <w:sz w:val="28"/>
                <w:szCs w:val="28"/>
              </w:rPr>
            </w:pPr>
          </w:p>
        </w:tc>
        <w:tc>
          <w:tcPr>
            <w:tcW w:w="7070" w:type="dxa"/>
            <w:vMerge/>
          </w:tcPr>
          <w:p w14:paraId="5E5A4913" w14:textId="77777777" w:rsidR="003740E2" w:rsidRPr="00441D6E" w:rsidRDefault="003740E2" w:rsidP="00441D6E">
            <w:pPr>
              <w:spacing w:line="276" w:lineRule="auto"/>
              <w:jc w:val="center"/>
              <w:rPr>
                <w:rFonts w:ascii="Times New Roman" w:eastAsia="Times New Roman" w:hAnsi="Times New Roman" w:cs="Times New Roman"/>
                <w:sz w:val="28"/>
                <w:szCs w:val="28"/>
                <w:lang w:eastAsia="zh-CN"/>
              </w:rPr>
            </w:pPr>
          </w:p>
        </w:tc>
      </w:tr>
      <w:tr w:rsidR="003740E2" w:rsidRPr="00441D6E" w14:paraId="12BBB913" w14:textId="77777777" w:rsidTr="003740E2">
        <w:tc>
          <w:tcPr>
            <w:tcW w:w="1384" w:type="dxa"/>
          </w:tcPr>
          <w:p w14:paraId="77F486FC" w14:textId="77777777" w:rsidR="003740E2" w:rsidRPr="00EC115C" w:rsidRDefault="003740E2" w:rsidP="00BF515E">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3</w:t>
            </w:r>
          </w:p>
        </w:tc>
        <w:tc>
          <w:tcPr>
            <w:tcW w:w="6379" w:type="dxa"/>
          </w:tcPr>
          <w:p w14:paraId="7AEB7425" w14:textId="77777777" w:rsidR="003740E2" w:rsidRPr="00441D6E" w:rsidRDefault="00D71F13" w:rsidP="00D71F13">
            <w:pPr>
              <w:rPr>
                <w:rFonts w:ascii="Times New Roman" w:hAnsi="Times New Roman" w:cs="Times New Roman"/>
                <w:sz w:val="28"/>
                <w:szCs w:val="28"/>
              </w:rPr>
            </w:pPr>
            <w:r w:rsidRPr="00441D6E">
              <w:rPr>
                <w:rFonts w:ascii="Times New Roman" w:hAnsi="Times New Roman" w:cs="Times New Roman"/>
                <w:sz w:val="28"/>
                <w:szCs w:val="28"/>
              </w:rPr>
              <w:t>Сила Лоренца</w:t>
            </w:r>
            <w:r w:rsidR="00E43FC4">
              <w:rPr>
                <w:rFonts w:ascii="Times New Roman" w:hAnsi="Times New Roman" w:cs="Times New Roman"/>
                <w:sz w:val="28"/>
                <w:szCs w:val="28"/>
              </w:rPr>
              <w:t>.</w:t>
            </w:r>
          </w:p>
        </w:tc>
        <w:tc>
          <w:tcPr>
            <w:tcW w:w="7070" w:type="dxa"/>
            <w:vMerge/>
          </w:tcPr>
          <w:p w14:paraId="35D3A05C" w14:textId="77777777" w:rsidR="003740E2" w:rsidRPr="00441D6E" w:rsidRDefault="003740E2" w:rsidP="00441D6E">
            <w:pPr>
              <w:spacing w:line="276" w:lineRule="auto"/>
              <w:jc w:val="center"/>
              <w:rPr>
                <w:rFonts w:ascii="Times New Roman" w:eastAsia="Times New Roman" w:hAnsi="Times New Roman" w:cs="Times New Roman"/>
                <w:sz w:val="28"/>
                <w:szCs w:val="28"/>
                <w:lang w:eastAsia="zh-CN"/>
              </w:rPr>
            </w:pPr>
          </w:p>
        </w:tc>
      </w:tr>
      <w:tr w:rsidR="00E43FC4" w:rsidRPr="00441D6E" w14:paraId="439C4337" w14:textId="77777777" w:rsidTr="003740E2">
        <w:tc>
          <w:tcPr>
            <w:tcW w:w="1384" w:type="dxa"/>
          </w:tcPr>
          <w:p w14:paraId="46B7C49A"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4</w:t>
            </w:r>
          </w:p>
        </w:tc>
        <w:tc>
          <w:tcPr>
            <w:tcW w:w="6379" w:type="dxa"/>
          </w:tcPr>
          <w:p w14:paraId="12FE125A" w14:textId="77777777" w:rsidR="00E43FC4" w:rsidRPr="00441D6E" w:rsidRDefault="00E43FC4" w:rsidP="00E43FC4">
            <w:pPr>
              <w:spacing w:line="276" w:lineRule="auto"/>
              <w:rPr>
                <w:rFonts w:ascii="Times New Roman" w:hAnsi="Times New Roman" w:cs="Times New Roman"/>
                <w:sz w:val="28"/>
                <w:szCs w:val="28"/>
              </w:rPr>
            </w:pPr>
            <w:r>
              <w:rPr>
                <w:rFonts w:ascii="Times New Roman" w:hAnsi="Times New Roman" w:cs="Times New Roman"/>
                <w:sz w:val="28"/>
                <w:szCs w:val="28"/>
              </w:rPr>
              <w:t>Магнитные свойства вещества.</w:t>
            </w:r>
          </w:p>
        </w:tc>
        <w:tc>
          <w:tcPr>
            <w:tcW w:w="7070" w:type="dxa"/>
            <w:vMerge/>
          </w:tcPr>
          <w:p w14:paraId="3812C855"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30D2050F" w14:textId="77777777" w:rsidTr="003740E2">
        <w:tc>
          <w:tcPr>
            <w:tcW w:w="1384" w:type="dxa"/>
          </w:tcPr>
          <w:p w14:paraId="5CCB62C1"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5</w:t>
            </w:r>
          </w:p>
        </w:tc>
        <w:tc>
          <w:tcPr>
            <w:tcW w:w="6379" w:type="dxa"/>
          </w:tcPr>
          <w:p w14:paraId="019874C9" w14:textId="77777777" w:rsidR="00E43FC4" w:rsidRPr="00441D6E" w:rsidRDefault="00E43FC4" w:rsidP="00E43FC4">
            <w:pPr>
              <w:spacing w:line="276" w:lineRule="auto"/>
              <w:rPr>
                <w:rFonts w:ascii="Times New Roman" w:hAnsi="Times New Roman" w:cs="Times New Roman"/>
                <w:sz w:val="28"/>
                <w:szCs w:val="28"/>
              </w:rPr>
            </w:pPr>
            <w:r>
              <w:rPr>
                <w:rFonts w:ascii="Times New Roman" w:hAnsi="Times New Roman" w:cs="Times New Roman"/>
                <w:sz w:val="28"/>
                <w:szCs w:val="28"/>
              </w:rPr>
              <w:t xml:space="preserve">Контрольная работа </w:t>
            </w:r>
            <w:r w:rsidR="001F6F50">
              <w:rPr>
                <w:rFonts w:ascii="Times New Roman" w:hAnsi="Times New Roman" w:cs="Times New Roman"/>
                <w:sz w:val="28"/>
                <w:szCs w:val="28"/>
              </w:rPr>
              <w:t>№1</w:t>
            </w:r>
            <w:r>
              <w:rPr>
                <w:rFonts w:ascii="Times New Roman" w:hAnsi="Times New Roman" w:cs="Times New Roman"/>
                <w:sz w:val="28"/>
                <w:szCs w:val="28"/>
              </w:rPr>
              <w:t xml:space="preserve"> «Магнитное поле».</w:t>
            </w:r>
          </w:p>
        </w:tc>
        <w:tc>
          <w:tcPr>
            <w:tcW w:w="7070" w:type="dxa"/>
            <w:vMerge/>
          </w:tcPr>
          <w:p w14:paraId="50C5015C"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70DDEB28" w14:textId="77777777" w:rsidTr="00352320">
        <w:tc>
          <w:tcPr>
            <w:tcW w:w="1384" w:type="dxa"/>
          </w:tcPr>
          <w:p w14:paraId="0418DF34"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p>
        </w:tc>
        <w:tc>
          <w:tcPr>
            <w:tcW w:w="13449" w:type="dxa"/>
            <w:gridSpan w:val="2"/>
          </w:tcPr>
          <w:p w14:paraId="49377DB2"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r w:rsidRPr="00441D6E">
              <w:rPr>
                <w:rFonts w:ascii="Times New Roman" w:hAnsi="Times New Roman" w:cs="Times New Roman"/>
                <w:b/>
                <w:sz w:val="28"/>
                <w:szCs w:val="28"/>
              </w:rPr>
              <w:t>Глава 2 «Электромагнитная индукция» (6 часов)</w:t>
            </w:r>
          </w:p>
        </w:tc>
      </w:tr>
      <w:tr w:rsidR="00E43FC4" w:rsidRPr="00441D6E" w14:paraId="7A3842DB" w14:textId="77777777" w:rsidTr="003740E2">
        <w:tc>
          <w:tcPr>
            <w:tcW w:w="1384" w:type="dxa"/>
          </w:tcPr>
          <w:p w14:paraId="0C93410A"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6</w:t>
            </w:r>
          </w:p>
          <w:p w14:paraId="0832D881"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p>
        </w:tc>
        <w:tc>
          <w:tcPr>
            <w:tcW w:w="6379" w:type="dxa"/>
          </w:tcPr>
          <w:p w14:paraId="21A8855D" w14:textId="77777777" w:rsidR="00E43FC4" w:rsidRPr="00441D6E" w:rsidRDefault="00E43FC4" w:rsidP="00E43FC4">
            <w:pPr>
              <w:spacing w:line="276" w:lineRule="auto"/>
              <w:rPr>
                <w:rFonts w:ascii="Times New Roman" w:hAnsi="Times New Roman" w:cs="Times New Roman"/>
                <w:sz w:val="28"/>
                <w:szCs w:val="28"/>
              </w:rPr>
            </w:pPr>
            <w:r w:rsidRPr="00441D6E">
              <w:rPr>
                <w:rFonts w:ascii="Times New Roman" w:hAnsi="Times New Roman" w:cs="Times New Roman"/>
                <w:sz w:val="28"/>
                <w:szCs w:val="28"/>
              </w:rPr>
              <w:t>Явление электромагни</w:t>
            </w:r>
            <w:r>
              <w:rPr>
                <w:rFonts w:ascii="Times New Roman" w:hAnsi="Times New Roman" w:cs="Times New Roman"/>
                <w:sz w:val="28"/>
                <w:szCs w:val="28"/>
              </w:rPr>
              <w:t>тной индукции. Магнитный поток.</w:t>
            </w:r>
          </w:p>
        </w:tc>
        <w:tc>
          <w:tcPr>
            <w:tcW w:w="7070" w:type="dxa"/>
            <w:vMerge w:val="restart"/>
          </w:tcPr>
          <w:p w14:paraId="5910F29C" w14:textId="77777777" w:rsidR="00E43FC4" w:rsidRPr="00441D6E" w:rsidRDefault="00E43FC4" w:rsidP="00E43FC4">
            <w:pPr>
              <w:ind w:firstLine="317"/>
              <w:jc w:val="both"/>
              <w:rPr>
                <w:rFonts w:ascii="Times New Roman" w:hAnsi="Times New Roman" w:cs="Times New Roman"/>
                <w:b/>
                <w:color w:val="000000"/>
                <w:sz w:val="28"/>
                <w:szCs w:val="28"/>
              </w:rPr>
            </w:pPr>
            <w:r w:rsidRPr="00441D6E">
              <w:rPr>
                <w:rFonts w:ascii="Times New Roman" w:hAnsi="Times New Roman" w:cs="Times New Roman"/>
                <w:sz w:val="28"/>
                <w:szCs w:val="28"/>
              </w:rPr>
              <w:t>Наблюдать явление электромагнитной индукций; применять закон электромагнитной индукции для решения задач. Исследовать зависимость ЭДС индукции от скорости движения проводника, его длины и модуля вектора</w:t>
            </w:r>
            <w:r>
              <w:rPr>
                <w:rFonts w:ascii="Times New Roman" w:hAnsi="Times New Roman" w:cs="Times New Roman"/>
                <w:sz w:val="28"/>
                <w:szCs w:val="28"/>
              </w:rPr>
              <w:t xml:space="preserve"> </w:t>
            </w:r>
            <w:r w:rsidRPr="00441D6E">
              <w:rPr>
                <w:rFonts w:ascii="Times New Roman" w:hAnsi="Times New Roman" w:cs="Times New Roman"/>
                <w:sz w:val="28"/>
                <w:szCs w:val="28"/>
              </w:rPr>
              <w:t>магнитной индукции.</w:t>
            </w:r>
            <w:r>
              <w:rPr>
                <w:rFonts w:ascii="Times New Roman" w:hAnsi="Times New Roman" w:cs="Times New Roman"/>
                <w:sz w:val="28"/>
                <w:szCs w:val="28"/>
              </w:rPr>
              <w:t xml:space="preserve"> </w:t>
            </w:r>
            <w:r w:rsidRPr="00441D6E">
              <w:rPr>
                <w:rFonts w:ascii="Times New Roman" w:hAnsi="Times New Roman" w:cs="Times New Roman"/>
                <w:sz w:val="28"/>
                <w:szCs w:val="28"/>
              </w:rPr>
              <w:t xml:space="preserve">Наблюдать и объяснять возникновение индукционного тока при замыкании и </w:t>
            </w:r>
            <w:r w:rsidRPr="00441D6E">
              <w:rPr>
                <w:rFonts w:ascii="Times New Roman" w:hAnsi="Times New Roman" w:cs="Times New Roman"/>
                <w:sz w:val="28"/>
                <w:szCs w:val="28"/>
              </w:rPr>
              <w:lastRenderedPageBreak/>
              <w:t xml:space="preserve">размыкании цепи. Уметь находить пути решения задач на электромагнитную индукцию. </w:t>
            </w:r>
          </w:p>
        </w:tc>
      </w:tr>
      <w:tr w:rsidR="00E43FC4" w:rsidRPr="00441D6E" w14:paraId="0375F4FC" w14:textId="77777777" w:rsidTr="003740E2">
        <w:tc>
          <w:tcPr>
            <w:tcW w:w="1384" w:type="dxa"/>
          </w:tcPr>
          <w:p w14:paraId="5B69B2E2"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7</w:t>
            </w:r>
          </w:p>
        </w:tc>
        <w:tc>
          <w:tcPr>
            <w:tcW w:w="6379" w:type="dxa"/>
          </w:tcPr>
          <w:p w14:paraId="01007487" w14:textId="77777777" w:rsidR="00E43FC4" w:rsidRPr="00441D6E" w:rsidRDefault="00E43FC4" w:rsidP="00E43FC4">
            <w:pPr>
              <w:spacing w:line="276" w:lineRule="auto"/>
              <w:rPr>
                <w:rFonts w:ascii="Times New Roman" w:hAnsi="Times New Roman" w:cs="Times New Roman"/>
                <w:sz w:val="28"/>
                <w:szCs w:val="28"/>
              </w:rPr>
            </w:pPr>
            <w:r w:rsidRPr="00441D6E">
              <w:rPr>
                <w:rFonts w:ascii="Times New Roman" w:hAnsi="Times New Roman" w:cs="Times New Roman"/>
                <w:sz w:val="28"/>
                <w:szCs w:val="28"/>
              </w:rPr>
              <w:t>Закон электромагнитной индукции</w:t>
            </w:r>
            <w:r>
              <w:rPr>
                <w:rFonts w:ascii="Times New Roman" w:hAnsi="Times New Roman" w:cs="Times New Roman"/>
                <w:sz w:val="28"/>
                <w:szCs w:val="28"/>
              </w:rPr>
              <w:t>.</w:t>
            </w:r>
            <w:r w:rsidRPr="00441D6E">
              <w:rPr>
                <w:rFonts w:ascii="Times New Roman" w:hAnsi="Times New Roman" w:cs="Times New Roman"/>
                <w:sz w:val="28"/>
                <w:szCs w:val="28"/>
              </w:rPr>
              <w:t xml:space="preserve"> Направление индукционного тока. Правило Ленца.</w:t>
            </w:r>
          </w:p>
        </w:tc>
        <w:tc>
          <w:tcPr>
            <w:tcW w:w="7070" w:type="dxa"/>
            <w:vMerge/>
          </w:tcPr>
          <w:p w14:paraId="09830C27"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79031625" w14:textId="77777777" w:rsidTr="003740E2">
        <w:tc>
          <w:tcPr>
            <w:tcW w:w="1384" w:type="dxa"/>
          </w:tcPr>
          <w:p w14:paraId="5F442B18"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8</w:t>
            </w:r>
          </w:p>
        </w:tc>
        <w:tc>
          <w:tcPr>
            <w:tcW w:w="6379" w:type="dxa"/>
          </w:tcPr>
          <w:p w14:paraId="55361B1C" w14:textId="77777777" w:rsidR="00E43FC4" w:rsidRPr="00441D6E" w:rsidRDefault="00E43FC4" w:rsidP="00E43FC4">
            <w:pPr>
              <w:spacing w:line="276" w:lineRule="auto"/>
              <w:rPr>
                <w:rFonts w:ascii="Times New Roman" w:hAnsi="Times New Roman" w:cs="Times New Roman"/>
                <w:sz w:val="28"/>
                <w:szCs w:val="28"/>
              </w:rPr>
            </w:pPr>
            <w:r w:rsidRPr="00441D6E">
              <w:rPr>
                <w:rFonts w:ascii="Times New Roman" w:hAnsi="Times New Roman" w:cs="Times New Roman"/>
                <w:sz w:val="28"/>
                <w:szCs w:val="28"/>
              </w:rPr>
              <w:t>Самоиндукция. Индуктивность.</w:t>
            </w:r>
            <w:r>
              <w:rPr>
                <w:rFonts w:ascii="Times New Roman" w:hAnsi="Times New Roman" w:cs="Times New Roman"/>
                <w:sz w:val="28"/>
                <w:szCs w:val="28"/>
              </w:rPr>
              <w:t xml:space="preserve"> Энергия магнитного поля.</w:t>
            </w:r>
          </w:p>
        </w:tc>
        <w:tc>
          <w:tcPr>
            <w:tcW w:w="7070" w:type="dxa"/>
            <w:vMerge/>
          </w:tcPr>
          <w:p w14:paraId="17BAEC2C"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4D3F9823" w14:textId="77777777" w:rsidTr="003740E2">
        <w:tc>
          <w:tcPr>
            <w:tcW w:w="1384" w:type="dxa"/>
          </w:tcPr>
          <w:p w14:paraId="06757232"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lastRenderedPageBreak/>
              <w:t>9</w:t>
            </w:r>
          </w:p>
        </w:tc>
        <w:tc>
          <w:tcPr>
            <w:tcW w:w="6379" w:type="dxa"/>
          </w:tcPr>
          <w:p w14:paraId="62AA993E" w14:textId="77777777" w:rsidR="00E43FC4" w:rsidRPr="00441D6E" w:rsidRDefault="00E43FC4" w:rsidP="00E43FC4">
            <w:pPr>
              <w:spacing w:line="276" w:lineRule="auto"/>
              <w:rPr>
                <w:rFonts w:ascii="Times New Roman" w:hAnsi="Times New Roman" w:cs="Times New Roman"/>
                <w:sz w:val="28"/>
                <w:szCs w:val="28"/>
              </w:rPr>
            </w:pPr>
            <w:r w:rsidRPr="00441D6E">
              <w:rPr>
                <w:rFonts w:ascii="Times New Roman" w:hAnsi="Times New Roman" w:cs="Times New Roman"/>
                <w:sz w:val="28"/>
                <w:szCs w:val="28"/>
              </w:rPr>
              <w:t>Лабораторная  работа №2. «Изучение явления электромагнитной индукции».</w:t>
            </w:r>
          </w:p>
        </w:tc>
        <w:tc>
          <w:tcPr>
            <w:tcW w:w="7070" w:type="dxa"/>
            <w:vMerge/>
          </w:tcPr>
          <w:p w14:paraId="45C5B863"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168D7652" w14:textId="77777777" w:rsidTr="003740E2">
        <w:tc>
          <w:tcPr>
            <w:tcW w:w="1384" w:type="dxa"/>
          </w:tcPr>
          <w:p w14:paraId="1BBC5F51"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10</w:t>
            </w:r>
          </w:p>
        </w:tc>
        <w:tc>
          <w:tcPr>
            <w:tcW w:w="6379" w:type="dxa"/>
          </w:tcPr>
          <w:p w14:paraId="24A16FC8" w14:textId="77777777" w:rsidR="00E43FC4" w:rsidRPr="00441D6E" w:rsidRDefault="00E43FC4" w:rsidP="00E43FC4">
            <w:pPr>
              <w:spacing w:line="276" w:lineRule="auto"/>
              <w:rPr>
                <w:rFonts w:ascii="Times New Roman" w:hAnsi="Times New Roman" w:cs="Times New Roman"/>
                <w:sz w:val="28"/>
                <w:szCs w:val="28"/>
              </w:rPr>
            </w:pPr>
            <w:r>
              <w:rPr>
                <w:rFonts w:ascii="Times New Roman" w:hAnsi="Times New Roman" w:cs="Times New Roman"/>
                <w:sz w:val="28"/>
                <w:szCs w:val="28"/>
              </w:rPr>
              <w:t>Повторение и обобщение «Магнитное поле. Электромагнитная индукция»</w:t>
            </w:r>
          </w:p>
        </w:tc>
        <w:tc>
          <w:tcPr>
            <w:tcW w:w="7070" w:type="dxa"/>
            <w:vMerge/>
          </w:tcPr>
          <w:p w14:paraId="604A1ED3"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364C13E7" w14:textId="77777777" w:rsidTr="003740E2">
        <w:tc>
          <w:tcPr>
            <w:tcW w:w="1384" w:type="dxa"/>
          </w:tcPr>
          <w:p w14:paraId="4C00F052"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p>
          <w:p w14:paraId="5B104D08"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r w:rsidRPr="00EC115C">
              <w:rPr>
                <w:rFonts w:ascii="Times New Roman" w:eastAsia="Times New Roman" w:hAnsi="Times New Roman" w:cs="Times New Roman"/>
                <w:sz w:val="28"/>
                <w:szCs w:val="28"/>
                <w:lang w:eastAsia="ru-RU"/>
              </w:rPr>
              <w:t>11</w:t>
            </w:r>
          </w:p>
        </w:tc>
        <w:tc>
          <w:tcPr>
            <w:tcW w:w="6379" w:type="dxa"/>
          </w:tcPr>
          <w:p w14:paraId="1B68248B" w14:textId="77777777" w:rsidR="00E43FC4" w:rsidRPr="00441D6E" w:rsidRDefault="00E43FC4" w:rsidP="00E43FC4">
            <w:pPr>
              <w:spacing w:line="276" w:lineRule="auto"/>
              <w:rPr>
                <w:rFonts w:ascii="Times New Roman" w:hAnsi="Times New Roman" w:cs="Times New Roman"/>
                <w:sz w:val="28"/>
                <w:szCs w:val="28"/>
              </w:rPr>
            </w:pPr>
            <w:r>
              <w:rPr>
                <w:rFonts w:ascii="Times New Roman" w:hAnsi="Times New Roman" w:cs="Times New Roman"/>
                <w:sz w:val="28"/>
                <w:szCs w:val="28"/>
              </w:rPr>
              <w:t>Контрольная работа №2.  «</w:t>
            </w:r>
            <w:r w:rsidRPr="00441D6E">
              <w:rPr>
                <w:rFonts w:ascii="Times New Roman" w:hAnsi="Times New Roman" w:cs="Times New Roman"/>
                <w:sz w:val="28"/>
                <w:szCs w:val="28"/>
              </w:rPr>
              <w:t xml:space="preserve"> Электромагнитная индукция».</w:t>
            </w:r>
          </w:p>
        </w:tc>
        <w:tc>
          <w:tcPr>
            <w:tcW w:w="7070" w:type="dxa"/>
            <w:vMerge/>
          </w:tcPr>
          <w:p w14:paraId="054EACE9"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43E0F560" w14:textId="77777777" w:rsidTr="00352320">
        <w:tc>
          <w:tcPr>
            <w:tcW w:w="1384" w:type="dxa"/>
          </w:tcPr>
          <w:p w14:paraId="1FA453AB" w14:textId="77777777" w:rsidR="00E43FC4" w:rsidRPr="00EC115C" w:rsidRDefault="00E43FC4" w:rsidP="00E43FC4">
            <w:pPr>
              <w:spacing w:line="276" w:lineRule="auto"/>
              <w:jc w:val="center"/>
              <w:rPr>
                <w:rFonts w:ascii="Times New Roman" w:eastAsia="Times New Roman" w:hAnsi="Times New Roman" w:cs="Times New Roman"/>
                <w:sz w:val="28"/>
                <w:szCs w:val="28"/>
                <w:lang w:eastAsia="ru-RU"/>
              </w:rPr>
            </w:pPr>
          </w:p>
        </w:tc>
        <w:tc>
          <w:tcPr>
            <w:tcW w:w="13449" w:type="dxa"/>
            <w:gridSpan w:val="2"/>
          </w:tcPr>
          <w:p w14:paraId="7E2A9D49"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r w:rsidRPr="00441D6E">
              <w:rPr>
                <w:rFonts w:ascii="Times New Roman" w:hAnsi="Times New Roman" w:cs="Times New Roman"/>
                <w:b/>
                <w:bCs/>
                <w:sz w:val="28"/>
                <w:szCs w:val="28"/>
              </w:rPr>
              <w:t>Глава 3 «Электромагнитные колебания»</w:t>
            </w:r>
            <w:r>
              <w:rPr>
                <w:rFonts w:ascii="Times New Roman" w:hAnsi="Times New Roman" w:cs="Times New Roman"/>
                <w:b/>
                <w:sz w:val="28"/>
                <w:szCs w:val="28"/>
              </w:rPr>
              <w:t xml:space="preserve"> (10</w:t>
            </w:r>
            <w:r w:rsidRPr="00441D6E">
              <w:rPr>
                <w:rFonts w:ascii="Times New Roman" w:hAnsi="Times New Roman" w:cs="Times New Roman"/>
                <w:b/>
                <w:sz w:val="28"/>
                <w:szCs w:val="28"/>
              </w:rPr>
              <w:t xml:space="preserve"> часов)</w:t>
            </w:r>
          </w:p>
        </w:tc>
      </w:tr>
      <w:tr w:rsidR="00E43FC4" w:rsidRPr="00441D6E" w14:paraId="7DF52288" w14:textId="77777777" w:rsidTr="003740E2">
        <w:tc>
          <w:tcPr>
            <w:tcW w:w="1384" w:type="dxa"/>
          </w:tcPr>
          <w:p w14:paraId="28324775"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12</w:t>
            </w:r>
          </w:p>
        </w:tc>
        <w:tc>
          <w:tcPr>
            <w:tcW w:w="6379" w:type="dxa"/>
          </w:tcPr>
          <w:p w14:paraId="2BEC1657"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Pr>
                <w:rFonts w:ascii="Times New Roman" w:hAnsi="Times New Roman" w:cs="Times New Roman"/>
                <w:sz w:val="28"/>
                <w:szCs w:val="28"/>
                <w:lang w:eastAsia="ar-SA"/>
              </w:rPr>
              <w:t>Механические колебания. Резонанс.</w:t>
            </w:r>
          </w:p>
        </w:tc>
        <w:tc>
          <w:tcPr>
            <w:tcW w:w="7070" w:type="dxa"/>
            <w:vMerge w:val="restart"/>
          </w:tcPr>
          <w:p w14:paraId="1B21E259" w14:textId="77777777" w:rsidR="00E43FC4" w:rsidRPr="00441D6E" w:rsidRDefault="00E43FC4" w:rsidP="00E43FC4">
            <w:pPr>
              <w:jc w:val="both"/>
              <w:rPr>
                <w:rFonts w:ascii="Times New Roman" w:eastAsia="Times New Roman" w:hAnsi="Times New Roman" w:cs="Times New Roman"/>
                <w:sz w:val="28"/>
                <w:szCs w:val="28"/>
                <w:lang w:eastAsia="zh-CN"/>
              </w:rPr>
            </w:pPr>
            <w:r>
              <w:rPr>
                <w:rFonts w:ascii="Times New Roman" w:hAnsi="Times New Roman" w:cs="Times New Roman"/>
                <w:sz w:val="28"/>
                <w:szCs w:val="28"/>
              </w:rPr>
              <w:t xml:space="preserve">    </w:t>
            </w:r>
            <w:r w:rsidRPr="00441D6E">
              <w:rPr>
                <w:rFonts w:ascii="Times New Roman" w:hAnsi="Times New Roman" w:cs="Times New Roman"/>
                <w:sz w:val="28"/>
                <w:szCs w:val="28"/>
              </w:rPr>
              <w:t>Давать определение понятия – активное, емкост</w:t>
            </w:r>
            <w:r>
              <w:rPr>
                <w:rFonts w:ascii="Times New Roman" w:hAnsi="Times New Roman" w:cs="Times New Roman"/>
                <w:sz w:val="28"/>
                <w:szCs w:val="28"/>
              </w:rPr>
              <w:t>ное и индуктивное сопротивления, переменный ток, резонанс.</w:t>
            </w:r>
            <w:r w:rsidRPr="00441D6E">
              <w:rPr>
                <w:rFonts w:ascii="Times New Roman" w:hAnsi="Times New Roman" w:cs="Times New Roman"/>
                <w:sz w:val="28"/>
                <w:szCs w:val="28"/>
              </w:rPr>
              <w:t xml:space="preserve"> Вычислять действующее значения силы тока и напряжения, емкостное сопротивление конденсатора, индуктивное </w:t>
            </w:r>
            <w:r>
              <w:rPr>
                <w:rFonts w:ascii="Times New Roman" w:hAnsi="Times New Roman" w:cs="Times New Roman"/>
                <w:sz w:val="28"/>
                <w:szCs w:val="28"/>
              </w:rPr>
              <w:t>сопротивление катушки, строить и получать информацию из графиков.</w:t>
            </w:r>
          </w:p>
        </w:tc>
      </w:tr>
      <w:tr w:rsidR="00E43FC4" w:rsidRPr="00441D6E" w14:paraId="5DD6F04F" w14:textId="77777777" w:rsidTr="003740E2">
        <w:tc>
          <w:tcPr>
            <w:tcW w:w="1384" w:type="dxa"/>
          </w:tcPr>
          <w:p w14:paraId="403AB012"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13</w:t>
            </w:r>
          </w:p>
        </w:tc>
        <w:tc>
          <w:tcPr>
            <w:tcW w:w="6379" w:type="dxa"/>
          </w:tcPr>
          <w:p w14:paraId="26817556"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Свободные и вынужденные электромагнитные колебания</w:t>
            </w:r>
            <w:r>
              <w:rPr>
                <w:rFonts w:ascii="Times New Roman" w:hAnsi="Times New Roman" w:cs="Times New Roman"/>
                <w:sz w:val="28"/>
                <w:szCs w:val="28"/>
                <w:lang w:eastAsia="ar-SA"/>
              </w:rPr>
              <w:t>.</w:t>
            </w:r>
            <w:r w:rsidRPr="00441D6E">
              <w:rPr>
                <w:rFonts w:ascii="Times New Roman" w:hAnsi="Times New Roman" w:cs="Times New Roman"/>
                <w:sz w:val="28"/>
                <w:szCs w:val="28"/>
                <w:lang w:eastAsia="ar-SA"/>
              </w:rPr>
              <w:t xml:space="preserve"> Колебательный контур. </w:t>
            </w:r>
          </w:p>
        </w:tc>
        <w:tc>
          <w:tcPr>
            <w:tcW w:w="7070" w:type="dxa"/>
            <w:vMerge/>
          </w:tcPr>
          <w:p w14:paraId="4F7F3311"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5C4D6F33" w14:textId="77777777" w:rsidTr="003740E2">
        <w:tc>
          <w:tcPr>
            <w:tcW w:w="1384" w:type="dxa"/>
          </w:tcPr>
          <w:p w14:paraId="19CDFE70"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14</w:t>
            </w:r>
          </w:p>
        </w:tc>
        <w:tc>
          <w:tcPr>
            <w:tcW w:w="6379" w:type="dxa"/>
          </w:tcPr>
          <w:p w14:paraId="0EA6CC35"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Превращение энергии при электромагнитных колебаниях.</w:t>
            </w:r>
            <w:r>
              <w:rPr>
                <w:rFonts w:ascii="Times New Roman" w:hAnsi="Times New Roman" w:cs="Times New Roman"/>
                <w:sz w:val="28"/>
                <w:szCs w:val="28"/>
                <w:lang w:eastAsia="ar-SA"/>
              </w:rPr>
              <w:t xml:space="preserve"> Гармонические колебания.</w:t>
            </w:r>
          </w:p>
        </w:tc>
        <w:tc>
          <w:tcPr>
            <w:tcW w:w="7070" w:type="dxa"/>
            <w:vMerge/>
          </w:tcPr>
          <w:p w14:paraId="2FF4C59A"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5C8CB30B" w14:textId="77777777" w:rsidTr="003740E2">
        <w:tc>
          <w:tcPr>
            <w:tcW w:w="1384" w:type="dxa"/>
          </w:tcPr>
          <w:p w14:paraId="21AFD198"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15</w:t>
            </w:r>
          </w:p>
        </w:tc>
        <w:tc>
          <w:tcPr>
            <w:tcW w:w="6379" w:type="dxa"/>
          </w:tcPr>
          <w:p w14:paraId="7108746E"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Переменный электрический ток. Активное сопротивление. Действующее значение силы тока и напряжения</w:t>
            </w:r>
            <w:r>
              <w:rPr>
                <w:rFonts w:ascii="Times New Roman" w:hAnsi="Times New Roman" w:cs="Times New Roman"/>
                <w:sz w:val="28"/>
                <w:szCs w:val="28"/>
                <w:lang w:eastAsia="ar-SA"/>
              </w:rPr>
              <w:t>.</w:t>
            </w:r>
          </w:p>
        </w:tc>
        <w:tc>
          <w:tcPr>
            <w:tcW w:w="7070" w:type="dxa"/>
            <w:vMerge/>
          </w:tcPr>
          <w:p w14:paraId="6C679359"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0073B318" w14:textId="77777777" w:rsidTr="003740E2">
        <w:tc>
          <w:tcPr>
            <w:tcW w:w="1384" w:type="dxa"/>
          </w:tcPr>
          <w:p w14:paraId="1CBD94A0"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16</w:t>
            </w:r>
          </w:p>
        </w:tc>
        <w:tc>
          <w:tcPr>
            <w:tcW w:w="6379" w:type="dxa"/>
          </w:tcPr>
          <w:p w14:paraId="2FFB799F"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Конденсатор в цепи переменного тока. Катушка индуктивности в цепи переменного тока</w:t>
            </w:r>
            <w:r>
              <w:rPr>
                <w:rFonts w:ascii="Times New Roman" w:hAnsi="Times New Roman" w:cs="Times New Roman"/>
                <w:sz w:val="28"/>
                <w:szCs w:val="28"/>
                <w:lang w:eastAsia="ar-SA"/>
              </w:rPr>
              <w:t>.</w:t>
            </w:r>
          </w:p>
        </w:tc>
        <w:tc>
          <w:tcPr>
            <w:tcW w:w="7070" w:type="dxa"/>
            <w:vMerge/>
          </w:tcPr>
          <w:p w14:paraId="5D7584C7"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58173CE5" w14:textId="77777777" w:rsidTr="003740E2">
        <w:tc>
          <w:tcPr>
            <w:tcW w:w="1384" w:type="dxa"/>
          </w:tcPr>
          <w:p w14:paraId="71AA494D"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17</w:t>
            </w:r>
          </w:p>
        </w:tc>
        <w:tc>
          <w:tcPr>
            <w:tcW w:w="6379" w:type="dxa"/>
          </w:tcPr>
          <w:p w14:paraId="2CCB07E9"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Pr>
                <w:rFonts w:ascii="Times New Roman" w:hAnsi="Times New Roman" w:cs="Times New Roman"/>
                <w:sz w:val="28"/>
                <w:szCs w:val="28"/>
                <w:lang w:eastAsia="ar-SA"/>
              </w:rPr>
              <w:t>Резонанс в электрической цепи.</w:t>
            </w:r>
          </w:p>
        </w:tc>
        <w:tc>
          <w:tcPr>
            <w:tcW w:w="7070" w:type="dxa"/>
            <w:vMerge/>
          </w:tcPr>
          <w:p w14:paraId="03FB3B1B"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31048440" w14:textId="77777777" w:rsidTr="003740E2">
        <w:tc>
          <w:tcPr>
            <w:tcW w:w="1384" w:type="dxa"/>
          </w:tcPr>
          <w:p w14:paraId="0E87FEFA"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18</w:t>
            </w:r>
          </w:p>
        </w:tc>
        <w:tc>
          <w:tcPr>
            <w:tcW w:w="6379" w:type="dxa"/>
          </w:tcPr>
          <w:p w14:paraId="124D71DF"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Pr>
                <w:rFonts w:ascii="Times New Roman" w:hAnsi="Times New Roman" w:cs="Times New Roman"/>
                <w:sz w:val="28"/>
                <w:szCs w:val="28"/>
                <w:lang w:eastAsia="ar-SA"/>
              </w:rPr>
              <w:t>Трансформатор.</w:t>
            </w:r>
            <w:r w:rsidRPr="00441D6E">
              <w:rPr>
                <w:rFonts w:ascii="Times New Roman" w:hAnsi="Times New Roman" w:cs="Times New Roman"/>
                <w:sz w:val="28"/>
                <w:szCs w:val="28"/>
                <w:lang w:eastAsia="ar-SA"/>
              </w:rPr>
              <w:t xml:space="preserve"> Производство, передача и использование электрической энергии</w:t>
            </w:r>
          </w:p>
        </w:tc>
        <w:tc>
          <w:tcPr>
            <w:tcW w:w="7070" w:type="dxa"/>
            <w:vMerge/>
          </w:tcPr>
          <w:p w14:paraId="40164291"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60D082E9" w14:textId="77777777" w:rsidTr="003740E2">
        <w:tc>
          <w:tcPr>
            <w:tcW w:w="1384" w:type="dxa"/>
          </w:tcPr>
          <w:p w14:paraId="15526158"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19</w:t>
            </w:r>
          </w:p>
        </w:tc>
        <w:tc>
          <w:tcPr>
            <w:tcW w:w="6379" w:type="dxa"/>
          </w:tcPr>
          <w:p w14:paraId="146D3B7F"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Решение задач по теме «Электромагнитные колебания»</w:t>
            </w:r>
          </w:p>
        </w:tc>
        <w:tc>
          <w:tcPr>
            <w:tcW w:w="7070" w:type="dxa"/>
            <w:vMerge/>
          </w:tcPr>
          <w:p w14:paraId="3D903866"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1854CB24" w14:textId="77777777" w:rsidTr="003740E2">
        <w:tc>
          <w:tcPr>
            <w:tcW w:w="1384" w:type="dxa"/>
          </w:tcPr>
          <w:p w14:paraId="3A3B0707"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20</w:t>
            </w:r>
          </w:p>
        </w:tc>
        <w:tc>
          <w:tcPr>
            <w:tcW w:w="6379" w:type="dxa"/>
          </w:tcPr>
          <w:p w14:paraId="05895DFB"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Решение задач по теме «Электромагнитные колебания»</w:t>
            </w:r>
          </w:p>
        </w:tc>
        <w:tc>
          <w:tcPr>
            <w:tcW w:w="7070" w:type="dxa"/>
            <w:vMerge/>
          </w:tcPr>
          <w:p w14:paraId="01E70FC6"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1ABB4F3F" w14:textId="77777777" w:rsidTr="003740E2">
        <w:tc>
          <w:tcPr>
            <w:tcW w:w="1384" w:type="dxa"/>
          </w:tcPr>
          <w:p w14:paraId="0801DE01"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21</w:t>
            </w:r>
          </w:p>
        </w:tc>
        <w:tc>
          <w:tcPr>
            <w:tcW w:w="6379" w:type="dxa"/>
          </w:tcPr>
          <w:p w14:paraId="4AAE8023" w14:textId="77777777" w:rsidR="00C72F59"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 xml:space="preserve">Контрольная работа </w:t>
            </w:r>
            <w:r>
              <w:rPr>
                <w:rFonts w:ascii="Times New Roman" w:hAnsi="Times New Roman" w:cs="Times New Roman"/>
                <w:sz w:val="28"/>
                <w:szCs w:val="28"/>
                <w:lang w:eastAsia="ar-SA"/>
              </w:rPr>
              <w:t>№</w:t>
            </w:r>
            <w:r w:rsidR="009B35C8">
              <w:rPr>
                <w:rFonts w:ascii="Times New Roman" w:hAnsi="Times New Roman" w:cs="Times New Roman"/>
                <w:sz w:val="28"/>
                <w:szCs w:val="28"/>
                <w:lang w:eastAsia="ar-SA"/>
              </w:rPr>
              <w:t>3</w:t>
            </w:r>
            <w:r w:rsidRPr="00441D6E">
              <w:rPr>
                <w:rFonts w:ascii="Times New Roman" w:hAnsi="Times New Roman" w:cs="Times New Roman"/>
                <w:sz w:val="28"/>
                <w:szCs w:val="28"/>
                <w:lang w:eastAsia="ar-SA"/>
              </w:rPr>
              <w:t xml:space="preserve"> «Электромагнитные колебания»</w:t>
            </w:r>
          </w:p>
        </w:tc>
        <w:tc>
          <w:tcPr>
            <w:tcW w:w="7070" w:type="dxa"/>
          </w:tcPr>
          <w:p w14:paraId="2376AC43"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43853EAC" w14:textId="77777777" w:rsidTr="00352320">
        <w:tc>
          <w:tcPr>
            <w:tcW w:w="1384" w:type="dxa"/>
          </w:tcPr>
          <w:p w14:paraId="1EDBF39D" w14:textId="77777777" w:rsidR="00E43FC4" w:rsidRPr="00EC115C" w:rsidRDefault="00E43FC4" w:rsidP="00E43FC4">
            <w:pPr>
              <w:jc w:val="center"/>
              <w:rPr>
                <w:rFonts w:ascii="Times New Roman" w:hAnsi="Times New Roman" w:cs="Times New Roman"/>
                <w:color w:val="000000"/>
                <w:sz w:val="28"/>
                <w:szCs w:val="28"/>
              </w:rPr>
            </w:pPr>
          </w:p>
        </w:tc>
        <w:tc>
          <w:tcPr>
            <w:tcW w:w="13449" w:type="dxa"/>
            <w:gridSpan w:val="2"/>
          </w:tcPr>
          <w:p w14:paraId="771D8BB3" w14:textId="77777777" w:rsidR="00E43FC4" w:rsidRPr="00441D6E" w:rsidRDefault="00E43FC4" w:rsidP="00E43FC4">
            <w:pPr>
              <w:jc w:val="center"/>
              <w:rPr>
                <w:rFonts w:ascii="Times New Roman" w:eastAsia="Times New Roman" w:hAnsi="Times New Roman" w:cs="Times New Roman"/>
                <w:sz w:val="28"/>
                <w:szCs w:val="28"/>
                <w:lang w:eastAsia="zh-CN"/>
              </w:rPr>
            </w:pPr>
            <w:r w:rsidRPr="00441D6E">
              <w:rPr>
                <w:rFonts w:ascii="Times New Roman" w:hAnsi="Times New Roman" w:cs="Times New Roman"/>
                <w:b/>
                <w:sz w:val="28"/>
                <w:szCs w:val="28"/>
              </w:rPr>
              <w:t>Глава 4</w:t>
            </w:r>
            <w:r>
              <w:rPr>
                <w:rFonts w:ascii="Times New Roman" w:hAnsi="Times New Roman" w:cs="Times New Roman"/>
                <w:b/>
                <w:sz w:val="28"/>
                <w:szCs w:val="28"/>
              </w:rPr>
              <w:t>.</w:t>
            </w:r>
            <w:r w:rsidRPr="00441D6E">
              <w:rPr>
                <w:rFonts w:ascii="Times New Roman" w:hAnsi="Times New Roman" w:cs="Times New Roman"/>
                <w:b/>
                <w:sz w:val="28"/>
                <w:szCs w:val="28"/>
              </w:rPr>
              <w:t xml:space="preserve"> «Электромагнитные волны»  2 часа</w:t>
            </w:r>
          </w:p>
        </w:tc>
      </w:tr>
      <w:tr w:rsidR="00E43FC4" w:rsidRPr="00441D6E" w14:paraId="15BF3AF7" w14:textId="77777777" w:rsidTr="003740E2">
        <w:tc>
          <w:tcPr>
            <w:tcW w:w="1384" w:type="dxa"/>
          </w:tcPr>
          <w:p w14:paraId="69C23502"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22</w:t>
            </w:r>
          </w:p>
        </w:tc>
        <w:tc>
          <w:tcPr>
            <w:tcW w:w="6379" w:type="dxa"/>
          </w:tcPr>
          <w:p w14:paraId="5A78767A" w14:textId="77777777" w:rsidR="00E43FC4" w:rsidRPr="00441D6E" w:rsidRDefault="00E43FC4" w:rsidP="00E43FC4">
            <w:pPr>
              <w:pStyle w:val="aff2"/>
              <w:snapToGrid w:val="0"/>
              <w:spacing w:line="276" w:lineRule="auto"/>
              <w:rPr>
                <w:szCs w:val="28"/>
              </w:rPr>
            </w:pPr>
            <w:r>
              <w:rPr>
                <w:szCs w:val="28"/>
              </w:rPr>
              <w:t xml:space="preserve">Электромагнитное поле и волны. </w:t>
            </w:r>
            <w:r w:rsidRPr="00441D6E">
              <w:rPr>
                <w:szCs w:val="28"/>
              </w:rPr>
              <w:t>Экспериментальное обнаружение</w:t>
            </w:r>
            <w:r>
              <w:rPr>
                <w:szCs w:val="28"/>
              </w:rPr>
              <w:t xml:space="preserve"> и свойства </w:t>
            </w:r>
            <w:r w:rsidRPr="00441D6E">
              <w:rPr>
                <w:szCs w:val="28"/>
              </w:rPr>
              <w:t xml:space="preserve"> электромагнитных волн.</w:t>
            </w:r>
          </w:p>
        </w:tc>
        <w:tc>
          <w:tcPr>
            <w:tcW w:w="7070" w:type="dxa"/>
          </w:tcPr>
          <w:p w14:paraId="5A65FD9C" w14:textId="77777777" w:rsidR="00E43FC4" w:rsidRPr="00441D6E" w:rsidRDefault="00E43FC4" w:rsidP="00E43FC4">
            <w:pPr>
              <w:jc w:val="center"/>
              <w:rPr>
                <w:rFonts w:ascii="Times New Roman" w:eastAsia="Times New Roman" w:hAnsi="Times New Roman" w:cs="Times New Roman"/>
                <w:sz w:val="28"/>
                <w:szCs w:val="28"/>
                <w:lang w:eastAsia="zh-CN"/>
              </w:rPr>
            </w:pPr>
          </w:p>
        </w:tc>
      </w:tr>
      <w:tr w:rsidR="00E43FC4" w:rsidRPr="00441D6E" w14:paraId="5D315424" w14:textId="77777777" w:rsidTr="003740E2">
        <w:tc>
          <w:tcPr>
            <w:tcW w:w="1384" w:type="dxa"/>
          </w:tcPr>
          <w:p w14:paraId="6445E1C8"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23</w:t>
            </w:r>
          </w:p>
        </w:tc>
        <w:tc>
          <w:tcPr>
            <w:tcW w:w="6379" w:type="dxa"/>
          </w:tcPr>
          <w:p w14:paraId="67F39D81"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rPr>
            </w:pPr>
            <w:r w:rsidRPr="00441D6E">
              <w:rPr>
                <w:rFonts w:ascii="Times New Roman" w:hAnsi="Times New Roman" w:cs="Times New Roman"/>
                <w:sz w:val="28"/>
                <w:szCs w:val="28"/>
                <w:lang w:eastAsia="ar-SA"/>
              </w:rPr>
              <w:t>Принципы радиосвязи. Понятие о телевидении. Развитие средств связи</w:t>
            </w:r>
            <w:r>
              <w:rPr>
                <w:rFonts w:ascii="Times New Roman" w:hAnsi="Times New Roman" w:cs="Times New Roman"/>
                <w:sz w:val="28"/>
                <w:szCs w:val="28"/>
                <w:lang w:eastAsia="ar-SA"/>
              </w:rPr>
              <w:t>.</w:t>
            </w:r>
          </w:p>
        </w:tc>
        <w:tc>
          <w:tcPr>
            <w:tcW w:w="7070" w:type="dxa"/>
          </w:tcPr>
          <w:p w14:paraId="07EE54A1" w14:textId="77777777" w:rsidR="00E43FC4" w:rsidRPr="00441D6E" w:rsidRDefault="00E43FC4" w:rsidP="00E43FC4">
            <w:pPr>
              <w:jc w:val="center"/>
              <w:rPr>
                <w:rFonts w:ascii="Times New Roman" w:eastAsia="Times New Roman" w:hAnsi="Times New Roman" w:cs="Times New Roman"/>
                <w:sz w:val="28"/>
                <w:szCs w:val="28"/>
                <w:lang w:eastAsia="zh-CN"/>
              </w:rPr>
            </w:pPr>
          </w:p>
        </w:tc>
      </w:tr>
      <w:tr w:rsidR="00E43FC4" w:rsidRPr="00441D6E" w14:paraId="213DF116" w14:textId="77777777" w:rsidTr="00352320">
        <w:tc>
          <w:tcPr>
            <w:tcW w:w="1384" w:type="dxa"/>
          </w:tcPr>
          <w:p w14:paraId="4875D6FF" w14:textId="77777777" w:rsidR="00E43FC4" w:rsidRPr="00EC115C" w:rsidRDefault="00E43FC4" w:rsidP="00E43FC4">
            <w:pPr>
              <w:jc w:val="center"/>
              <w:rPr>
                <w:rFonts w:ascii="Times New Roman" w:hAnsi="Times New Roman" w:cs="Times New Roman"/>
                <w:color w:val="000000"/>
                <w:sz w:val="28"/>
                <w:szCs w:val="28"/>
              </w:rPr>
            </w:pPr>
          </w:p>
        </w:tc>
        <w:tc>
          <w:tcPr>
            <w:tcW w:w="13449" w:type="dxa"/>
            <w:gridSpan w:val="2"/>
          </w:tcPr>
          <w:p w14:paraId="6BC5E062" w14:textId="77777777" w:rsidR="00E43FC4" w:rsidRPr="00441D6E" w:rsidRDefault="00E43FC4" w:rsidP="00E43FC4">
            <w:pPr>
              <w:jc w:val="center"/>
              <w:rPr>
                <w:rFonts w:ascii="Times New Roman" w:eastAsia="Times New Roman" w:hAnsi="Times New Roman" w:cs="Times New Roman"/>
                <w:sz w:val="28"/>
                <w:szCs w:val="28"/>
                <w:lang w:eastAsia="zh-CN"/>
              </w:rPr>
            </w:pPr>
            <w:r w:rsidRPr="00441D6E">
              <w:rPr>
                <w:rFonts w:ascii="Times New Roman" w:eastAsia="Times New Roman" w:hAnsi="Times New Roman" w:cs="Times New Roman"/>
                <w:b/>
                <w:sz w:val="28"/>
                <w:szCs w:val="28"/>
                <w:lang w:eastAsia="ru-RU"/>
              </w:rPr>
              <w:t>Глава 5</w:t>
            </w:r>
            <w:r>
              <w:rPr>
                <w:rFonts w:ascii="Times New Roman" w:eastAsia="Times New Roman" w:hAnsi="Times New Roman" w:cs="Times New Roman"/>
                <w:b/>
                <w:sz w:val="28"/>
                <w:szCs w:val="28"/>
                <w:lang w:eastAsia="ru-RU"/>
              </w:rPr>
              <w:t xml:space="preserve"> .«Геометрическая оптика» (9</w:t>
            </w:r>
            <w:r w:rsidRPr="00441D6E">
              <w:rPr>
                <w:rFonts w:ascii="Times New Roman" w:eastAsia="Times New Roman" w:hAnsi="Times New Roman" w:cs="Times New Roman"/>
                <w:b/>
                <w:sz w:val="28"/>
                <w:szCs w:val="28"/>
                <w:lang w:eastAsia="ru-RU"/>
              </w:rPr>
              <w:t xml:space="preserve"> часов)</w:t>
            </w:r>
            <w:r w:rsidRPr="00441D6E">
              <w:rPr>
                <w:rFonts w:ascii="Times New Roman" w:eastAsia="Times New Roman" w:hAnsi="Times New Roman" w:cs="Times New Roman"/>
                <w:b/>
                <w:sz w:val="28"/>
                <w:szCs w:val="28"/>
                <w:lang w:eastAsia="ru-RU"/>
              </w:rPr>
              <w:tab/>
            </w:r>
          </w:p>
        </w:tc>
      </w:tr>
      <w:tr w:rsidR="00E43FC4" w:rsidRPr="00441D6E" w14:paraId="564C6E50" w14:textId="77777777" w:rsidTr="003740E2">
        <w:tc>
          <w:tcPr>
            <w:tcW w:w="1384" w:type="dxa"/>
          </w:tcPr>
          <w:p w14:paraId="6056989B"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24</w:t>
            </w:r>
          </w:p>
        </w:tc>
        <w:tc>
          <w:tcPr>
            <w:tcW w:w="6379" w:type="dxa"/>
          </w:tcPr>
          <w:p w14:paraId="75295450"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Скорость света. Принцип Гюйгенс. Закон отражения света.</w:t>
            </w:r>
          </w:p>
        </w:tc>
        <w:tc>
          <w:tcPr>
            <w:tcW w:w="7070" w:type="dxa"/>
            <w:vMerge w:val="restart"/>
          </w:tcPr>
          <w:p w14:paraId="4D947161" w14:textId="77777777" w:rsidR="00E43FC4" w:rsidRPr="00441D6E" w:rsidRDefault="00E43FC4" w:rsidP="00E43FC4">
            <w:pPr>
              <w:ind w:firstLine="601"/>
              <w:jc w:val="both"/>
              <w:rPr>
                <w:rFonts w:ascii="Times New Roman" w:hAnsi="Times New Roman" w:cs="Times New Roman"/>
                <w:b/>
                <w:color w:val="000000"/>
                <w:sz w:val="28"/>
                <w:szCs w:val="28"/>
              </w:rPr>
            </w:pPr>
            <w:r w:rsidRPr="00441D6E">
              <w:rPr>
                <w:rFonts w:ascii="Times New Roman" w:hAnsi="Times New Roman" w:cs="Times New Roman"/>
                <w:sz w:val="28"/>
                <w:szCs w:val="28"/>
              </w:rPr>
              <w:t>Объяснять прямолинейное распространение света с точки зрения волновой теории; строить и исследовать свойства изображения предмета в плоском зеркале. Объяснять особенности прохождения света через границу раздела сред. Измерять показатель преломления стекла; наблюдать и обобщать в процессе экспериментальной деятельности. Наблюдать дисперсию света; исследовать состав белого света; наблюдать разложение белого света в спектр. Применять законы отражения и преломления света при решении задач. Строить ход лучей в собирающей линзе; вычислять оптическую силу линзы. Определять величины, входящие в формулу тонкой линзы; характеризовать изображения в собирающей линзе. Рассчитывать фокусное расстояние и оптическую силу системы из двух линз; находить графически главный фокус оптической системы из двух линз</w:t>
            </w:r>
          </w:p>
          <w:p w14:paraId="52CE7ADE" w14:textId="77777777" w:rsidR="00E43FC4" w:rsidRPr="00441D6E" w:rsidRDefault="00E43FC4" w:rsidP="00E43FC4">
            <w:pPr>
              <w:tabs>
                <w:tab w:val="center" w:pos="3427"/>
                <w:tab w:val="left" w:pos="5235"/>
              </w:tabs>
              <w:ind w:firstLine="601"/>
              <w:jc w:val="both"/>
              <w:rPr>
                <w:rFonts w:ascii="Times New Roman" w:eastAsia="Times New Roman" w:hAnsi="Times New Roman" w:cs="Times New Roman"/>
                <w:sz w:val="28"/>
                <w:szCs w:val="28"/>
                <w:lang w:eastAsia="zh-CN"/>
              </w:rPr>
            </w:pPr>
            <w:r w:rsidRPr="00441D6E">
              <w:rPr>
                <w:rFonts w:ascii="Times New Roman" w:hAnsi="Times New Roman" w:cs="Times New Roman"/>
                <w:color w:val="000000"/>
                <w:sz w:val="28"/>
                <w:szCs w:val="28"/>
              </w:rPr>
              <w:t>Умение решать задачи.</w:t>
            </w:r>
            <w:r w:rsidRPr="00441D6E">
              <w:rPr>
                <w:rFonts w:ascii="Times New Roman" w:hAnsi="Times New Roman" w:cs="Times New Roman"/>
                <w:color w:val="000000"/>
                <w:sz w:val="28"/>
                <w:szCs w:val="28"/>
              </w:rPr>
              <w:tab/>
            </w:r>
          </w:p>
        </w:tc>
      </w:tr>
      <w:tr w:rsidR="00E43FC4" w:rsidRPr="00441D6E" w14:paraId="1BE60A0D" w14:textId="77777777" w:rsidTr="003740E2">
        <w:tc>
          <w:tcPr>
            <w:tcW w:w="1384" w:type="dxa"/>
          </w:tcPr>
          <w:p w14:paraId="4D30E0D5"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25</w:t>
            </w:r>
          </w:p>
        </w:tc>
        <w:tc>
          <w:tcPr>
            <w:tcW w:w="6379" w:type="dxa"/>
          </w:tcPr>
          <w:p w14:paraId="672E2930" w14:textId="77777777" w:rsidR="00E43FC4" w:rsidRPr="00441D6E" w:rsidRDefault="00E43FC4" w:rsidP="00E43FC4">
            <w:pPr>
              <w:suppressLineNumbers/>
              <w:suppressAutoHyphens/>
              <w:snapToGrid w:val="0"/>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lang w:eastAsia="ar-SA"/>
              </w:rPr>
              <w:t>Закон преломления света. Полное отражение</w:t>
            </w:r>
          </w:p>
        </w:tc>
        <w:tc>
          <w:tcPr>
            <w:tcW w:w="7070" w:type="dxa"/>
            <w:vMerge/>
          </w:tcPr>
          <w:p w14:paraId="70EF0029" w14:textId="77777777" w:rsidR="00E43FC4" w:rsidRDefault="00E43FC4" w:rsidP="00E43FC4">
            <w:pPr>
              <w:spacing w:line="360" w:lineRule="auto"/>
              <w:rPr>
                <w:rFonts w:ascii="Times New Roman" w:hAnsi="Times New Roman" w:cs="Times New Roman"/>
                <w:sz w:val="28"/>
                <w:szCs w:val="28"/>
              </w:rPr>
            </w:pPr>
          </w:p>
        </w:tc>
      </w:tr>
      <w:tr w:rsidR="00E43FC4" w:rsidRPr="00441D6E" w14:paraId="358E934F" w14:textId="77777777" w:rsidTr="003740E2">
        <w:tc>
          <w:tcPr>
            <w:tcW w:w="1384" w:type="dxa"/>
          </w:tcPr>
          <w:p w14:paraId="631C5097"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26</w:t>
            </w:r>
          </w:p>
        </w:tc>
        <w:tc>
          <w:tcPr>
            <w:tcW w:w="6379" w:type="dxa"/>
          </w:tcPr>
          <w:p w14:paraId="504C8FB7"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Решение задач на законы отражения и преломления света.</w:t>
            </w:r>
          </w:p>
        </w:tc>
        <w:tc>
          <w:tcPr>
            <w:tcW w:w="7070" w:type="dxa"/>
            <w:vMerge/>
          </w:tcPr>
          <w:p w14:paraId="243237AC" w14:textId="77777777" w:rsidR="00E43FC4" w:rsidRPr="00441D6E" w:rsidRDefault="00E43FC4" w:rsidP="00E43FC4">
            <w:pPr>
              <w:tabs>
                <w:tab w:val="center" w:pos="3427"/>
                <w:tab w:val="left" w:pos="5235"/>
              </w:tabs>
              <w:spacing w:line="276" w:lineRule="auto"/>
              <w:rPr>
                <w:rFonts w:ascii="Times New Roman" w:eastAsia="Times New Roman" w:hAnsi="Times New Roman" w:cs="Times New Roman"/>
                <w:sz w:val="28"/>
                <w:szCs w:val="28"/>
                <w:lang w:eastAsia="zh-CN"/>
              </w:rPr>
            </w:pPr>
          </w:p>
        </w:tc>
      </w:tr>
      <w:tr w:rsidR="00E43FC4" w:rsidRPr="00441D6E" w14:paraId="50E57DFA" w14:textId="77777777" w:rsidTr="003740E2">
        <w:trPr>
          <w:trHeight w:val="663"/>
        </w:trPr>
        <w:tc>
          <w:tcPr>
            <w:tcW w:w="1384" w:type="dxa"/>
            <w:tcBorders>
              <w:top w:val="nil"/>
            </w:tcBorders>
          </w:tcPr>
          <w:p w14:paraId="39B5FEAA"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27</w:t>
            </w:r>
          </w:p>
        </w:tc>
        <w:tc>
          <w:tcPr>
            <w:tcW w:w="6379" w:type="dxa"/>
            <w:tcBorders>
              <w:top w:val="nil"/>
            </w:tcBorders>
          </w:tcPr>
          <w:p w14:paraId="15F785BE"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Лабораторная работа №3 «Измерение показателя преломления стекла»</w:t>
            </w:r>
          </w:p>
        </w:tc>
        <w:tc>
          <w:tcPr>
            <w:tcW w:w="7070" w:type="dxa"/>
            <w:vMerge/>
          </w:tcPr>
          <w:p w14:paraId="53D29686" w14:textId="77777777" w:rsidR="00E43FC4" w:rsidRPr="00441D6E" w:rsidRDefault="00E43FC4" w:rsidP="00E43FC4">
            <w:pPr>
              <w:tabs>
                <w:tab w:val="center" w:pos="3427"/>
                <w:tab w:val="left" w:pos="5235"/>
              </w:tabs>
              <w:spacing w:line="276" w:lineRule="auto"/>
              <w:rPr>
                <w:rFonts w:ascii="Times New Roman" w:eastAsia="Times New Roman" w:hAnsi="Times New Roman" w:cs="Times New Roman"/>
                <w:sz w:val="28"/>
                <w:szCs w:val="28"/>
                <w:lang w:eastAsia="zh-CN"/>
              </w:rPr>
            </w:pPr>
          </w:p>
        </w:tc>
      </w:tr>
      <w:tr w:rsidR="00E43FC4" w:rsidRPr="00441D6E" w14:paraId="4DCF6F41" w14:textId="77777777" w:rsidTr="003740E2">
        <w:trPr>
          <w:trHeight w:val="1264"/>
        </w:trPr>
        <w:tc>
          <w:tcPr>
            <w:tcW w:w="1384" w:type="dxa"/>
          </w:tcPr>
          <w:p w14:paraId="0F1EBDDC"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28</w:t>
            </w:r>
          </w:p>
        </w:tc>
        <w:tc>
          <w:tcPr>
            <w:tcW w:w="6379" w:type="dxa"/>
          </w:tcPr>
          <w:p w14:paraId="296652D3"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 xml:space="preserve">Линзы. Построение изображения в линзах. </w:t>
            </w:r>
          </w:p>
        </w:tc>
        <w:tc>
          <w:tcPr>
            <w:tcW w:w="7070" w:type="dxa"/>
            <w:vMerge/>
          </w:tcPr>
          <w:p w14:paraId="55844171"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63AE62F6" w14:textId="77777777" w:rsidTr="003740E2">
        <w:tc>
          <w:tcPr>
            <w:tcW w:w="1384" w:type="dxa"/>
          </w:tcPr>
          <w:p w14:paraId="29EBFD56"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29</w:t>
            </w:r>
          </w:p>
        </w:tc>
        <w:tc>
          <w:tcPr>
            <w:tcW w:w="6379" w:type="dxa"/>
          </w:tcPr>
          <w:p w14:paraId="5D629539"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Формула тонкой линзы. Увеличение линзы</w:t>
            </w:r>
          </w:p>
        </w:tc>
        <w:tc>
          <w:tcPr>
            <w:tcW w:w="7070" w:type="dxa"/>
            <w:vMerge/>
          </w:tcPr>
          <w:p w14:paraId="2A038267"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49126D8B" w14:textId="77777777" w:rsidTr="003740E2">
        <w:tc>
          <w:tcPr>
            <w:tcW w:w="1384" w:type="dxa"/>
          </w:tcPr>
          <w:p w14:paraId="34176464"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30</w:t>
            </w:r>
          </w:p>
        </w:tc>
        <w:tc>
          <w:tcPr>
            <w:tcW w:w="6379" w:type="dxa"/>
          </w:tcPr>
          <w:p w14:paraId="00730ED3"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Лабораторная работа №4 «Определение оптической силы и фокусного расстояния собирающей линзы»</w:t>
            </w:r>
          </w:p>
        </w:tc>
        <w:tc>
          <w:tcPr>
            <w:tcW w:w="7070" w:type="dxa"/>
            <w:vMerge/>
          </w:tcPr>
          <w:p w14:paraId="590C547F"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56AD1275" w14:textId="77777777" w:rsidTr="0065515F">
        <w:trPr>
          <w:trHeight w:val="818"/>
        </w:trPr>
        <w:tc>
          <w:tcPr>
            <w:tcW w:w="1384" w:type="dxa"/>
          </w:tcPr>
          <w:p w14:paraId="630157E4"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31</w:t>
            </w:r>
          </w:p>
        </w:tc>
        <w:tc>
          <w:tcPr>
            <w:tcW w:w="6379" w:type="dxa"/>
          </w:tcPr>
          <w:p w14:paraId="4595C355"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Решение задач по теме «Геометрическая оптика»</w:t>
            </w:r>
          </w:p>
          <w:p w14:paraId="1D73773C" w14:textId="77777777" w:rsidR="00E43FC4" w:rsidRPr="00441D6E" w:rsidRDefault="00E43FC4" w:rsidP="00E43FC4">
            <w:pPr>
              <w:spacing w:line="276" w:lineRule="auto"/>
              <w:jc w:val="both"/>
              <w:rPr>
                <w:rFonts w:ascii="Times New Roman" w:hAnsi="Times New Roman" w:cs="Times New Roman"/>
                <w:sz w:val="28"/>
                <w:szCs w:val="28"/>
              </w:rPr>
            </w:pPr>
          </w:p>
        </w:tc>
        <w:tc>
          <w:tcPr>
            <w:tcW w:w="7070" w:type="dxa"/>
            <w:vMerge/>
          </w:tcPr>
          <w:p w14:paraId="71B20D17"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5B440577" w14:textId="77777777" w:rsidTr="003740E2">
        <w:tc>
          <w:tcPr>
            <w:tcW w:w="1384" w:type="dxa"/>
          </w:tcPr>
          <w:p w14:paraId="48A9E9F2"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32</w:t>
            </w:r>
          </w:p>
        </w:tc>
        <w:tc>
          <w:tcPr>
            <w:tcW w:w="6379" w:type="dxa"/>
          </w:tcPr>
          <w:p w14:paraId="3980C1C8" w14:textId="77777777" w:rsidR="00E43FC4" w:rsidRPr="00441D6E" w:rsidRDefault="009B35C8" w:rsidP="00E43FC4">
            <w:pPr>
              <w:spacing w:line="276" w:lineRule="auto"/>
              <w:rPr>
                <w:rFonts w:ascii="Times New Roman" w:hAnsi="Times New Roman" w:cs="Times New Roman"/>
                <w:sz w:val="28"/>
                <w:szCs w:val="28"/>
              </w:rPr>
            </w:pPr>
            <w:r>
              <w:rPr>
                <w:rFonts w:ascii="Times New Roman" w:hAnsi="Times New Roman" w:cs="Times New Roman"/>
                <w:sz w:val="28"/>
                <w:szCs w:val="28"/>
              </w:rPr>
              <w:t xml:space="preserve">Зачет </w:t>
            </w:r>
            <w:r w:rsidR="00E43FC4" w:rsidRPr="00441D6E">
              <w:rPr>
                <w:rFonts w:ascii="Times New Roman" w:hAnsi="Times New Roman" w:cs="Times New Roman"/>
                <w:sz w:val="28"/>
                <w:szCs w:val="28"/>
              </w:rPr>
              <w:t xml:space="preserve"> «Геометрическая оптика»</w:t>
            </w:r>
            <w:r>
              <w:rPr>
                <w:rFonts w:ascii="Times New Roman" w:hAnsi="Times New Roman" w:cs="Times New Roman"/>
                <w:sz w:val="28"/>
                <w:szCs w:val="28"/>
              </w:rPr>
              <w:t>.</w:t>
            </w:r>
          </w:p>
        </w:tc>
        <w:tc>
          <w:tcPr>
            <w:tcW w:w="7070" w:type="dxa"/>
          </w:tcPr>
          <w:p w14:paraId="1B96D978" w14:textId="77777777" w:rsidR="00E43FC4" w:rsidRDefault="00E43FC4" w:rsidP="00E43FC4">
            <w:pPr>
              <w:spacing w:line="276" w:lineRule="auto"/>
              <w:jc w:val="center"/>
              <w:rPr>
                <w:rFonts w:ascii="Times New Roman" w:eastAsia="Times New Roman" w:hAnsi="Times New Roman" w:cs="Times New Roman"/>
                <w:sz w:val="28"/>
                <w:szCs w:val="28"/>
                <w:lang w:eastAsia="zh-CN"/>
              </w:rPr>
            </w:pPr>
          </w:p>
          <w:p w14:paraId="052192D6" w14:textId="77777777" w:rsidR="00C72F59" w:rsidRDefault="00C72F59" w:rsidP="00E43FC4">
            <w:pPr>
              <w:spacing w:line="276" w:lineRule="auto"/>
              <w:jc w:val="center"/>
              <w:rPr>
                <w:rFonts w:ascii="Times New Roman" w:eastAsia="Times New Roman" w:hAnsi="Times New Roman" w:cs="Times New Roman"/>
                <w:sz w:val="28"/>
                <w:szCs w:val="28"/>
                <w:lang w:eastAsia="zh-CN"/>
              </w:rPr>
            </w:pPr>
          </w:p>
          <w:p w14:paraId="740ABEBB" w14:textId="77777777" w:rsidR="00C72F59" w:rsidRPr="00441D6E" w:rsidRDefault="00C72F59" w:rsidP="00E43FC4">
            <w:pPr>
              <w:spacing w:line="276" w:lineRule="auto"/>
              <w:jc w:val="center"/>
              <w:rPr>
                <w:rFonts w:ascii="Times New Roman" w:eastAsia="Times New Roman" w:hAnsi="Times New Roman" w:cs="Times New Roman"/>
                <w:sz w:val="28"/>
                <w:szCs w:val="28"/>
                <w:lang w:eastAsia="zh-CN"/>
              </w:rPr>
            </w:pPr>
          </w:p>
        </w:tc>
      </w:tr>
      <w:tr w:rsidR="00E43FC4" w:rsidRPr="00441D6E" w14:paraId="23DAC205" w14:textId="77777777" w:rsidTr="00352320">
        <w:tc>
          <w:tcPr>
            <w:tcW w:w="1384" w:type="dxa"/>
          </w:tcPr>
          <w:p w14:paraId="5B92980C" w14:textId="77777777" w:rsidR="00E43FC4" w:rsidRPr="00EC115C" w:rsidRDefault="00E43FC4" w:rsidP="00E43FC4">
            <w:pPr>
              <w:spacing w:line="276" w:lineRule="auto"/>
              <w:jc w:val="center"/>
              <w:rPr>
                <w:rFonts w:ascii="Times New Roman" w:hAnsi="Times New Roman" w:cs="Times New Roman"/>
                <w:color w:val="000000"/>
                <w:sz w:val="28"/>
                <w:szCs w:val="28"/>
              </w:rPr>
            </w:pPr>
          </w:p>
        </w:tc>
        <w:tc>
          <w:tcPr>
            <w:tcW w:w="13449" w:type="dxa"/>
            <w:gridSpan w:val="2"/>
          </w:tcPr>
          <w:p w14:paraId="21DFDAD4"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r w:rsidRPr="00441D6E">
              <w:rPr>
                <w:rFonts w:ascii="Times New Roman" w:hAnsi="Times New Roman" w:cs="Times New Roman"/>
                <w:b/>
                <w:sz w:val="28"/>
                <w:szCs w:val="28"/>
              </w:rPr>
              <w:t>Глава 6 «Волновая оптика» (7 часов)</w:t>
            </w:r>
          </w:p>
        </w:tc>
      </w:tr>
      <w:tr w:rsidR="00E43FC4" w:rsidRPr="00441D6E" w14:paraId="51126446" w14:textId="77777777" w:rsidTr="003740E2">
        <w:trPr>
          <w:trHeight w:val="947"/>
        </w:trPr>
        <w:tc>
          <w:tcPr>
            <w:tcW w:w="1384" w:type="dxa"/>
          </w:tcPr>
          <w:p w14:paraId="1A520CD7"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33</w:t>
            </w:r>
          </w:p>
        </w:tc>
        <w:tc>
          <w:tcPr>
            <w:tcW w:w="6379" w:type="dxa"/>
          </w:tcPr>
          <w:p w14:paraId="58C35178" w14:textId="77777777" w:rsidR="00E43FC4" w:rsidRPr="00441D6E" w:rsidRDefault="00E43FC4" w:rsidP="00E43FC4">
            <w:pPr>
              <w:spacing w:line="276" w:lineRule="auto"/>
              <w:rPr>
                <w:rFonts w:ascii="Times New Roman" w:hAnsi="Times New Roman" w:cs="Times New Roman"/>
                <w:sz w:val="28"/>
                <w:szCs w:val="28"/>
                <w:lang w:eastAsia="ar-SA"/>
              </w:rPr>
            </w:pPr>
            <w:r w:rsidRPr="00441D6E">
              <w:rPr>
                <w:rFonts w:ascii="Times New Roman" w:hAnsi="Times New Roman" w:cs="Times New Roman"/>
                <w:sz w:val="28"/>
                <w:szCs w:val="28"/>
              </w:rPr>
              <w:t>Дисперсия света</w:t>
            </w:r>
            <w:r>
              <w:rPr>
                <w:rFonts w:ascii="Times New Roman" w:hAnsi="Times New Roman" w:cs="Times New Roman"/>
                <w:sz w:val="28"/>
                <w:szCs w:val="28"/>
              </w:rPr>
              <w:t>.</w:t>
            </w:r>
            <w:r w:rsidRPr="00441D6E">
              <w:rPr>
                <w:rFonts w:ascii="Times New Roman" w:hAnsi="Times New Roman" w:cs="Times New Roman"/>
                <w:sz w:val="28"/>
                <w:szCs w:val="28"/>
              </w:rPr>
              <w:t xml:space="preserve"> </w:t>
            </w:r>
          </w:p>
        </w:tc>
        <w:tc>
          <w:tcPr>
            <w:tcW w:w="7070" w:type="dxa"/>
            <w:vMerge w:val="restart"/>
          </w:tcPr>
          <w:p w14:paraId="58195FBB" w14:textId="77777777" w:rsidR="00E43FC4" w:rsidRPr="00441D6E" w:rsidRDefault="00E43FC4" w:rsidP="00E43FC4">
            <w:pPr>
              <w:ind w:firstLine="459"/>
              <w:jc w:val="both"/>
              <w:rPr>
                <w:rFonts w:ascii="Times New Roman" w:hAnsi="Times New Roman" w:cs="Times New Roman"/>
                <w:b/>
                <w:color w:val="000000"/>
                <w:sz w:val="28"/>
                <w:szCs w:val="28"/>
              </w:rPr>
            </w:pPr>
            <w:r w:rsidRPr="00441D6E">
              <w:rPr>
                <w:rFonts w:ascii="Times New Roman" w:hAnsi="Times New Roman" w:cs="Times New Roman"/>
                <w:sz w:val="28"/>
                <w:szCs w:val="28"/>
              </w:rPr>
              <w:t>Определять условия когерентности волн. Объяснять условия минимумов и максимумов при интерференции световых волн. Наблюдать интерференцию света. Наблюдать дифракцию света на щели и нити; определять условие применимости приближения геометрической оптики</w:t>
            </w:r>
          </w:p>
          <w:p w14:paraId="607A5B6E" w14:textId="77777777" w:rsidR="00E43FC4" w:rsidRPr="00505F75" w:rsidRDefault="00E43FC4" w:rsidP="00E43FC4">
            <w:pPr>
              <w:ind w:firstLine="459"/>
              <w:jc w:val="both"/>
              <w:rPr>
                <w:rFonts w:ascii="Times New Roman" w:hAnsi="Times New Roman" w:cs="Times New Roman"/>
                <w:sz w:val="28"/>
                <w:szCs w:val="28"/>
              </w:rPr>
            </w:pPr>
            <w:r w:rsidRPr="00441D6E">
              <w:rPr>
                <w:rFonts w:ascii="Times New Roman" w:hAnsi="Times New Roman" w:cs="Times New Roman"/>
                <w:sz w:val="28"/>
                <w:szCs w:val="28"/>
              </w:rPr>
              <w:t>Наблюдать интерференцию света на мыльной пленке и дифракционную картину от двух точечных источников света при рассмотрении их через отверстия разных диаметров. Определять с помощью дифракционной решетки границы спектральной чувствительности человеческого глаза; применять условия дифракционных максимумов и минимумов к решению задач. Знакомиться с дифракционной решеткой как оптическим прибором и с ее помощью измерять длину световой волны. Применять полученные знания к решению задач</w:t>
            </w:r>
            <w:r>
              <w:rPr>
                <w:rFonts w:ascii="Times New Roman" w:hAnsi="Times New Roman" w:cs="Times New Roman"/>
                <w:sz w:val="28"/>
                <w:szCs w:val="28"/>
              </w:rPr>
              <w:t>.</w:t>
            </w:r>
          </w:p>
        </w:tc>
      </w:tr>
      <w:tr w:rsidR="00E43FC4" w:rsidRPr="00441D6E" w14:paraId="40A1317A" w14:textId="77777777" w:rsidTr="003740E2">
        <w:tc>
          <w:tcPr>
            <w:tcW w:w="1384" w:type="dxa"/>
          </w:tcPr>
          <w:p w14:paraId="499DBF0D"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34</w:t>
            </w:r>
          </w:p>
        </w:tc>
        <w:tc>
          <w:tcPr>
            <w:tcW w:w="6379" w:type="dxa"/>
          </w:tcPr>
          <w:p w14:paraId="43B72599"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Интерференция  света</w:t>
            </w:r>
            <w:r>
              <w:rPr>
                <w:rFonts w:ascii="Times New Roman" w:hAnsi="Times New Roman" w:cs="Times New Roman"/>
                <w:sz w:val="28"/>
                <w:szCs w:val="28"/>
              </w:rPr>
              <w:t>.</w:t>
            </w:r>
          </w:p>
        </w:tc>
        <w:tc>
          <w:tcPr>
            <w:tcW w:w="7070" w:type="dxa"/>
            <w:vMerge/>
          </w:tcPr>
          <w:p w14:paraId="642A2A2F"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2363EFC5" w14:textId="77777777" w:rsidTr="003740E2">
        <w:tc>
          <w:tcPr>
            <w:tcW w:w="1384" w:type="dxa"/>
          </w:tcPr>
          <w:p w14:paraId="02F3FE73"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35</w:t>
            </w:r>
          </w:p>
        </w:tc>
        <w:tc>
          <w:tcPr>
            <w:tcW w:w="6379" w:type="dxa"/>
          </w:tcPr>
          <w:p w14:paraId="65752F2F"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Дифракция света. Дифракционная решетка</w:t>
            </w:r>
            <w:r>
              <w:rPr>
                <w:rFonts w:ascii="Times New Roman" w:hAnsi="Times New Roman" w:cs="Times New Roman"/>
                <w:sz w:val="28"/>
                <w:szCs w:val="28"/>
              </w:rPr>
              <w:t>.</w:t>
            </w:r>
          </w:p>
        </w:tc>
        <w:tc>
          <w:tcPr>
            <w:tcW w:w="7070" w:type="dxa"/>
            <w:vMerge/>
          </w:tcPr>
          <w:p w14:paraId="5B9FFAC3"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47A0855D" w14:textId="77777777" w:rsidTr="003740E2">
        <w:tc>
          <w:tcPr>
            <w:tcW w:w="1384" w:type="dxa"/>
          </w:tcPr>
          <w:p w14:paraId="4BF225BE"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36</w:t>
            </w:r>
          </w:p>
        </w:tc>
        <w:tc>
          <w:tcPr>
            <w:tcW w:w="6379" w:type="dxa"/>
          </w:tcPr>
          <w:p w14:paraId="239EC750"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Лабораторная работа №5 «Измерение длины световой волны»</w:t>
            </w:r>
            <w:r>
              <w:rPr>
                <w:rFonts w:ascii="Times New Roman" w:hAnsi="Times New Roman" w:cs="Times New Roman"/>
                <w:sz w:val="28"/>
                <w:szCs w:val="28"/>
              </w:rPr>
              <w:t>.</w:t>
            </w:r>
          </w:p>
        </w:tc>
        <w:tc>
          <w:tcPr>
            <w:tcW w:w="7070" w:type="dxa"/>
            <w:vMerge/>
          </w:tcPr>
          <w:p w14:paraId="1D510103"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21061FCE" w14:textId="77777777" w:rsidTr="003740E2">
        <w:tc>
          <w:tcPr>
            <w:tcW w:w="1384" w:type="dxa"/>
          </w:tcPr>
          <w:p w14:paraId="7429203E"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37</w:t>
            </w:r>
          </w:p>
        </w:tc>
        <w:tc>
          <w:tcPr>
            <w:tcW w:w="6379" w:type="dxa"/>
          </w:tcPr>
          <w:p w14:paraId="68C6D418"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Решение задач по теме «Волновая оптика»</w:t>
            </w:r>
            <w:r>
              <w:rPr>
                <w:rFonts w:ascii="Times New Roman" w:hAnsi="Times New Roman" w:cs="Times New Roman"/>
                <w:sz w:val="28"/>
                <w:szCs w:val="28"/>
              </w:rPr>
              <w:t>.</w:t>
            </w:r>
          </w:p>
        </w:tc>
        <w:tc>
          <w:tcPr>
            <w:tcW w:w="7070" w:type="dxa"/>
            <w:vMerge/>
          </w:tcPr>
          <w:p w14:paraId="2EC39A60"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4684BFAA" w14:textId="77777777" w:rsidTr="003740E2">
        <w:tc>
          <w:tcPr>
            <w:tcW w:w="1384" w:type="dxa"/>
          </w:tcPr>
          <w:p w14:paraId="02FEEDE4"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38</w:t>
            </w:r>
          </w:p>
        </w:tc>
        <w:tc>
          <w:tcPr>
            <w:tcW w:w="6379" w:type="dxa"/>
          </w:tcPr>
          <w:p w14:paraId="08F90552" w14:textId="77777777" w:rsidR="00E43FC4" w:rsidRPr="00441D6E" w:rsidRDefault="00E43FC4" w:rsidP="00E43FC4">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Повторение и обобщение «Волновая оптика». </w:t>
            </w:r>
            <w:r w:rsidRPr="00441D6E">
              <w:rPr>
                <w:rFonts w:ascii="Times New Roman" w:hAnsi="Times New Roman" w:cs="Times New Roman"/>
                <w:sz w:val="28"/>
                <w:szCs w:val="28"/>
              </w:rPr>
              <w:t>Решение задач</w:t>
            </w:r>
            <w:r>
              <w:rPr>
                <w:rFonts w:ascii="Times New Roman" w:hAnsi="Times New Roman" w:cs="Times New Roman"/>
                <w:sz w:val="28"/>
                <w:szCs w:val="28"/>
              </w:rPr>
              <w:t>.</w:t>
            </w:r>
            <w:r w:rsidRPr="00441D6E">
              <w:rPr>
                <w:rFonts w:ascii="Times New Roman" w:hAnsi="Times New Roman" w:cs="Times New Roman"/>
                <w:sz w:val="28"/>
                <w:szCs w:val="28"/>
              </w:rPr>
              <w:t xml:space="preserve"> </w:t>
            </w:r>
          </w:p>
        </w:tc>
        <w:tc>
          <w:tcPr>
            <w:tcW w:w="7070" w:type="dxa"/>
            <w:vMerge/>
          </w:tcPr>
          <w:p w14:paraId="544DC4D3"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019558E8" w14:textId="77777777" w:rsidTr="003740E2">
        <w:tc>
          <w:tcPr>
            <w:tcW w:w="1384" w:type="dxa"/>
          </w:tcPr>
          <w:p w14:paraId="6DB9B253"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39</w:t>
            </w:r>
          </w:p>
        </w:tc>
        <w:tc>
          <w:tcPr>
            <w:tcW w:w="6379" w:type="dxa"/>
          </w:tcPr>
          <w:p w14:paraId="07FB04A1" w14:textId="77777777" w:rsidR="00E43FC4" w:rsidRPr="00441D6E" w:rsidRDefault="00E43FC4" w:rsidP="00AA0DB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0DB8">
              <w:rPr>
                <w:rFonts w:ascii="Times New Roman" w:hAnsi="Times New Roman" w:cs="Times New Roman"/>
                <w:sz w:val="28"/>
                <w:szCs w:val="28"/>
              </w:rPr>
              <w:t>Контрольная работа №4</w:t>
            </w:r>
            <w:r w:rsidRPr="00441D6E">
              <w:rPr>
                <w:rFonts w:ascii="Times New Roman" w:hAnsi="Times New Roman" w:cs="Times New Roman"/>
                <w:sz w:val="28"/>
                <w:szCs w:val="28"/>
              </w:rPr>
              <w:t xml:space="preserve"> «Волновая оптика»</w:t>
            </w:r>
            <w:r>
              <w:rPr>
                <w:rFonts w:ascii="Times New Roman" w:hAnsi="Times New Roman" w:cs="Times New Roman"/>
                <w:sz w:val="28"/>
                <w:szCs w:val="28"/>
              </w:rPr>
              <w:t>.</w:t>
            </w:r>
          </w:p>
        </w:tc>
        <w:tc>
          <w:tcPr>
            <w:tcW w:w="7070" w:type="dxa"/>
            <w:vMerge/>
          </w:tcPr>
          <w:p w14:paraId="43ED4C4F"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2FD14738" w14:textId="77777777" w:rsidTr="00352320">
        <w:tc>
          <w:tcPr>
            <w:tcW w:w="1384" w:type="dxa"/>
          </w:tcPr>
          <w:p w14:paraId="59806677" w14:textId="77777777" w:rsidR="00E43FC4" w:rsidRPr="00EC115C" w:rsidRDefault="00E43FC4" w:rsidP="00E43FC4">
            <w:pPr>
              <w:spacing w:line="276" w:lineRule="auto"/>
              <w:jc w:val="center"/>
              <w:rPr>
                <w:rFonts w:ascii="Times New Roman" w:hAnsi="Times New Roman" w:cs="Times New Roman"/>
                <w:color w:val="000000"/>
                <w:sz w:val="28"/>
                <w:szCs w:val="28"/>
              </w:rPr>
            </w:pPr>
          </w:p>
        </w:tc>
        <w:tc>
          <w:tcPr>
            <w:tcW w:w="13449" w:type="dxa"/>
            <w:gridSpan w:val="2"/>
          </w:tcPr>
          <w:p w14:paraId="2DE7C730"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r w:rsidRPr="00441D6E">
              <w:rPr>
                <w:rFonts w:ascii="Times New Roman" w:hAnsi="Times New Roman" w:cs="Times New Roman"/>
                <w:b/>
                <w:bCs/>
                <w:sz w:val="28"/>
                <w:szCs w:val="28"/>
              </w:rPr>
              <w:t>Глава 7 «Излучение и спектры»</w:t>
            </w:r>
            <w:r>
              <w:rPr>
                <w:rFonts w:ascii="Times New Roman" w:hAnsi="Times New Roman" w:cs="Times New Roman"/>
                <w:b/>
                <w:bCs/>
                <w:sz w:val="28"/>
                <w:szCs w:val="28"/>
              </w:rPr>
              <w:t xml:space="preserve"> (3часа)</w:t>
            </w:r>
          </w:p>
        </w:tc>
      </w:tr>
      <w:tr w:rsidR="00E43FC4" w:rsidRPr="00441D6E" w14:paraId="307C708B" w14:textId="77777777" w:rsidTr="003740E2">
        <w:tc>
          <w:tcPr>
            <w:tcW w:w="1384" w:type="dxa"/>
          </w:tcPr>
          <w:p w14:paraId="0AA5ED76"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40</w:t>
            </w:r>
          </w:p>
        </w:tc>
        <w:tc>
          <w:tcPr>
            <w:tcW w:w="6379" w:type="dxa"/>
          </w:tcPr>
          <w:p w14:paraId="1A939199"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Виды излучений. Источники света.</w:t>
            </w:r>
          </w:p>
        </w:tc>
        <w:tc>
          <w:tcPr>
            <w:tcW w:w="7070" w:type="dxa"/>
            <w:vMerge w:val="restart"/>
          </w:tcPr>
          <w:p w14:paraId="2A456A3C" w14:textId="77777777" w:rsidR="00E43FC4" w:rsidRPr="00441D6E" w:rsidRDefault="00E43FC4" w:rsidP="00E43FC4">
            <w:pPr>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Знать виды излучений, спектров. Понимать какие тела дают сплошной, линейчатый спектры.</w:t>
            </w:r>
          </w:p>
          <w:p w14:paraId="4409367F" w14:textId="77777777" w:rsidR="00E43FC4" w:rsidRPr="00441D6E" w:rsidRDefault="00E43FC4" w:rsidP="00E43FC4">
            <w:pPr>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Применять полученные знания на практике.</w:t>
            </w:r>
          </w:p>
        </w:tc>
      </w:tr>
      <w:tr w:rsidR="00E43FC4" w:rsidRPr="00441D6E" w14:paraId="644911EF" w14:textId="77777777" w:rsidTr="003740E2">
        <w:tc>
          <w:tcPr>
            <w:tcW w:w="1384" w:type="dxa"/>
          </w:tcPr>
          <w:p w14:paraId="30F64622"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41</w:t>
            </w:r>
          </w:p>
        </w:tc>
        <w:tc>
          <w:tcPr>
            <w:tcW w:w="6379" w:type="dxa"/>
          </w:tcPr>
          <w:p w14:paraId="72ED64AF"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Виды спектров.  Спектральный анализ.</w:t>
            </w:r>
          </w:p>
        </w:tc>
        <w:tc>
          <w:tcPr>
            <w:tcW w:w="7070" w:type="dxa"/>
            <w:vMerge/>
          </w:tcPr>
          <w:p w14:paraId="183C81B7"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2EBCF50A" w14:textId="77777777" w:rsidTr="003740E2">
        <w:tc>
          <w:tcPr>
            <w:tcW w:w="1384" w:type="dxa"/>
          </w:tcPr>
          <w:p w14:paraId="6241F076"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42</w:t>
            </w:r>
          </w:p>
        </w:tc>
        <w:tc>
          <w:tcPr>
            <w:tcW w:w="6379" w:type="dxa"/>
          </w:tcPr>
          <w:p w14:paraId="16B2DBA0" w14:textId="77777777" w:rsidR="00E43FC4" w:rsidRPr="00441D6E" w:rsidRDefault="00E43FC4" w:rsidP="00E43FC4">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Шкала электромагнитных волн. </w:t>
            </w:r>
            <w:r w:rsidRPr="00441D6E">
              <w:rPr>
                <w:rFonts w:ascii="Times New Roman" w:hAnsi="Times New Roman" w:cs="Times New Roman"/>
                <w:sz w:val="28"/>
                <w:szCs w:val="28"/>
              </w:rPr>
              <w:t>Лабораторная работа №6 «Наблюдение сплошного и линейчатого спектра»</w:t>
            </w:r>
          </w:p>
        </w:tc>
        <w:tc>
          <w:tcPr>
            <w:tcW w:w="7070" w:type="dxa"/>
            <w:vMerge/>
          </w:tcPr>
          <w:p w14:paraId="66A04D28"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6AA1AAF8" w14:textId="77777777" w:rsidTr="00352320">
        <w:tc>
          <w:tcPr>
            <w:tcW w:w="1384" w:type="dxa"/>
          </w:tcPr>
          <w:p w14:paraId="22113DA0" w14:textId="77777777" w:rsidR="00E43FC4" w:rsidRPr="00EC115C" w:rsidRDefault="00E43FC4" w:rsidP="00E43FC4">
            <w:pPr>
              <w:jc w:val="center"/>
              <w:rPr>
                <w:rFonts w:ascii="Times New Roman" w:hAnsi="Times New Roman" w:cs="Times New Roman"/>
                <w:color w:val="000000"/>
                <w:sz w:val="28"/>
                <w:szCs w:val="28"/>
              </w:rPr>
            </w:pPr>
          </w:p>
        </w:tc>
        <w:tc>
          <w:tcPr>
            <w:tcW w:w="13449" w:type="dxa"/>
            <w:gridSpan w:val="2"/>
          </w:tcPr>
          <w:p w14:paraId="0A75F76C" w14:textId="77777777" w:rsidR="00E43FC4" w:rsidRPr="00441D6E" w:rsidRDefault="00E43FC4" w:rsidP="00E43FC4">
            <w:pPr>
              <w:jc w:val="center"/>
              <w:rPr>
                <w:rFonts w:ascii="Times New Roman" w:eastAsia="Times New Roman" w:hAnsi="Times New Roman" w:cs="Times New Roman"/>
                <w:sz w:val="28"/>
                <w:szCs w:val="28"/>
                <w:lang w:eastAsia="zh-CN"/>
              </w:rPr>
            </w:pPr>
            <w:r w:rsidRPr="00812986">
              <w:rPr>
                <w:rFonts w:ascii="Times New Roman" w:hAnsi="Times New Roman" w:cs="Times New Roman"/>
                <w:b/>
                <w:sz w:val="28"/>
                <w:szCs w:val="28"/>
              </w:rPr>
              <w:t>Глава 8 «Теория относительности»</w:t>
            </w:r>
            <w:r>
              <w:rPr>
                <w:rFonts w:ascii="Times New Roman" w:hAnsi="Times New Roman" w:cs="Times New Roman"/>
                <w:b/>
                <w:sz w:val="28"/>
                <w:szCs w:val="28"/>
              </w:rPr>
              <w:t xml:space="preserve"> (4 часа)</w:t>
            </w:r>
          </w:p>
        </w:tc>
      </w:tr>
      <w:tr w:rsidR="00E43FC4" w:rsidRPr="00441D6E" w14:paraId="6BAF3298" w14:textId="77777777" w:rsidTr="003740E2">
        <w:tc>
          <w:tcPr>
            <w:tcW w:w="1384" w:type="dxa"/>
          </w:tcPr>
          <w:p w14:paraId="5728E9E6" w14:textId="77777777" w:rsidR="00E43FC4" w:rsidRPr="00EC115C" w:rsidRDefault="00E43FC4" w:rsidP="00E43FC4">
            <w:pPr>
              <w:jc w:val="center"/>
              <w:rPr>
                <w:rFonts w:ascii="Times New Roman" w:hAnsi="Times New Roman" w:cs="Times New Roman"/>
                <w:color w:val="000000"/>
                <w:sz w:val="28"/>
                <w:szCs w:val="28"/>
              </w:rPr>
            </w:pPr>
            <w:r>
              <w:rPr>
                <w:rFonts w:ascii="Times New Roman" w:hAnsi="Times New Roman" w:cs="Times New Roman"/>
                <w:color w:val="000000"/>
                <w:sz w:val="28"/>
                <w:szCs w:val="28"/>
              </w:rPr>
              <w:t>43</w:t>
            </w:r>
          </w:p>
        </w:tc>
        <w:tc>
          <w:tcPr>
            <w:tcW w:w="6379" w:type="dxa"/>
          </w:tcPr>
          <w:p w14:paraId="57A1F56B" w14:textId="77777777" w:rsidR="00E43FC4" w:rsidRPr="00812986" w:rsidRDefault="00E43FC4" w:rsidP="00E43FC4">
            <w:pPr>
              <w:rPr>
                <w:rFonts w:ascii="Times New Roman" w:eastAsia="Calibri" w:hAnsi="Times New Roman" w:cs="Times New Roman"/>
                <w:bCs/>
                <w:sz w:val="28"/>
                <w:szCs w:val="28"/>
              </w:rPr>
            </w:pPr>
            <w:r w:rsidRPr="00812986">
              <w:rPr>
                <w:rFonts w:ascii="Times New Roman" w:eastAsia="Calibri" w:hAnsi="Times New Roman" w:cs="Times New Roman"/>
                <w:bCs/>
                <w:sz w:val="28"/>
                <w:szCs w:val="28"/>
              </w:rPr>
              <w:t>Постулаты теории относительности.</w:t>
            </w:r>
          </w:p>
        </w:tc>
        <w:tc>
          <w:tcPr>
            <w:tcW w:w="7070" w:type="dxa"/>
            <w:vMerge w:val="restart"/>
          </w:tcPr>
          <w:p w14:paraId="7B50F40B" w14:textId="77777777" w:rsidR="00E43FC4" w:rsidRPr="00441D6E" w:rsidRDefault="00E43FC4" w:rsidP="00E43FC4">
            <w:pPr>
              <w:ind w:firstLine="31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Знать постулаты теории относительности. Уметь применять формулы</w:t>
            </w:r>
            <w:r>
              <w:rPr>
                <w:rFonts w:ascii="Times New Roman" w:eastAsia="Calibri" w:hAnsi="Times New Roman" w:cs="Times New Roman"/>
                <w:bCs/>
                <w:sz w:val="28"/>
                <w:szCs w:val="28"/>
              </w:rPr>
              <w:t xml:space="preserve"> релятивистской динамики при решении задач.</w:t>
            </w:r>
          </w:p>
        </w:tc>
      </w:tr>
      <w:tr w:rsidR="00E43FC4" w:rsidRPr="00441D6E" w14:paraId="7F87D023" w14:textId="77777777" w:rsidTr="003740E2">
        <w:tc>
          <w:tcPr>
            <w:tcW w:w="1384" w:type="dxa"/>
          </w:tcPr>
          <w:p w14:paraId="3B34E0F0" w14:textId="77777777" w:rsidR="00E43FC4" w:rsidRPr="00EC115C" w:rsidRDefault="00E43FC4" w:rsidP="00E43FC4">
            <w:pPr>
              <w:jc w:val="center"/>
              <w:rPr>
                <w:rFonts w:ascii="Times New Roman" w:hAnsi="Times New Roman" w:cs="Times New Roman"/>
                <w:color w:val="000000"/>
                <w:sz w:val="28"/>
                <w:szCs w:val="28"/>
              </w:rPr>
            </w:pPr>
            <w:r>
              <w:rPr>
                <w:rFonts w:ascii="Times New Roman" w:hAnsi="Times New Roman" w:cs="Times New Roman"/>
                <w:color w:val="000000"/>
                <w:sz w:val="28"/>
                <w:szCs w:val="28"/>
              </w:rPr>
              <w:t>44</w:t>
            </w:r>
          </w:p>
        </w:tc>
        <w:tc>
          <w:tcPr>
            <w:tcW w:w="6379" w:type="dxa"/>
          </w:tcPr>
          <w:p w14:paraId="76A62A6E" w14:textId="77777777" w:rsidR="00E43FC4" w:rsidRPr="00812986" w:rsidRDefault="00E43FC4" w:rsidP="00E43FC4">
            <w:pPr>
              <w:rPr>
                <w:rFonts w:ascii="Times New Roman" w:eastAsia="Calibri" w:hAnsi="Times New Roman" w:cs="Times New Roman"/>
                <w:bCs/>
                <w:sz w:val="28"/>
                <w:szCs w:val="28"/>
              </w:rPr>
            </w:pPr>
            <w:r w:rsidRPr="00812986">
              <w:rPr>
                <w:rFonts w:ascii="Times New Roman" w:eastAsia="Calibri" w:hAnsi="Times New Roman" w:cs="Times New Roman"/>
                <w:bCs/>
                <w:sz w:val="28"/>
                <w:szCs w:val="28"/>
              </w:rPr>
              <w:t>Релятивистский закон сложения скоростей.</w:t>
            </w:r>
          </w:p>
        </w:tc>
        <w:tc>
          <w:tcPr>
            <w:tcW w:w="7070" w:type="dxa"/>
            <w:vMerge/>
          </w:tcPr>
          <w:p w14:paraId="5FB6B698" w14:textId="77777777" w:rsidR="00E43FC4" w:rsidRPr="00441D6E" w:rsidRDefault="00E43FC4" w:rsidP="00E43FC4">
            <w:pPr>
              <w:jc w:val="center"/>
              <w:rPr>
                <w:rFonts w:ascii="Times New Roman" w:eastAsia="Times New Roman" w:hAnsi="Times New Roman" w:cs="Times New Roman"/>
                <w:sz w:val="28"/>
                <w:szCs w:val="28"/>
                <w:lang w:eastAsia="zh-CN"/>
              </w:rPr>
            </w:pPr>
          </w:p>
        </w:tc>
      </w:tr>
      <w:tr w:rsidR="00E43FC4" w:rsidRPr="00441D6E" w14:paraId="7132F6DB" w14:textId="77777777" w:rsidTr="003740E2">
        <w:tc>
          <w:tcPr>
            <w:tcW w:w="1384" w:type="dxa"/>
          </w:tcPr>
          <w:p w14:paraId="1848D6A3" w14:textId="77777777" w:rsidR="00E43FC4" w:rsidRPr="00EC115C" w:rsidRDefault="00E43FC4" w:rsidP="00E43FC4">
            <w:pPr>
              <w:jc w:val="center"/>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6379" w:type="dxa"/>
          </w:tcPr>
          <w:p w14:paraId="3D5EF1DF" w14:textId="77777777" w:rsidR="00E43FC4" w:rsidRPr="00812986" w:rsidRDefault="00E43FC4" w:rsidP="00E43FC4">
            <w:pPr>
              <w:rPr>
                <w:rFonts w:ascii="Times New Roman" w:eastAsia="Calibri" w:hAnsi="Times New Roman" w:cs="Times New Roman"/>
                <w:bCs/>
                <w:sz w:val="28"/>
                <w:szCs w:val="28"/>
              </w:rPr>
            </w:pPr>
            <w:r w:rsidRPr="00812986">
              <w:rPr>
                <w:rFonts w:ascii="Times New Roman" w:eastAsia="Calibri" w:hAnsi="Times New Roman" w:cs="Times New Roman"/>
                <w:bCs/>
                <w:sz w:val="28"/>
                <w:szCs w:val="28"/>
              </w:rPr>
              <w:t>Зависимость энергии тела от скорости его движения. Релятивистская динамика.</w:t>
            </w:r>
          </w:p>
        </w:tc>
        <w:tc>
          <w:tcPr>
            <w:tcW w:w="7070" w:type="dxa"/>
            <w:vMerge/>
          </w:tcPr>
          <w:p w14:paraId="7E71DCDD" w14:textId="77777777" w:rsidR="00E43FC4" w:rsidRPr="00441D6E" w:rsidRDefault="00E43FC4" w:rsidP="00E43FC4">
            <w:pPr>
              <w:jc w:val="center"/>
              <w:rPr>
                <w:rFonts w:ascii="Times New Roman" w:eastAsia="Times New Roman" w:hAnsi="Times New Roman" w:cs="Times New Roman"/>
                <w:sz w:val="28"/>
                <w:szCs w:val="28"/>
                <w:lang w:eastAsia="zh-CN"/>
              </w:rPr>
            </w:pPr>
          </w:p>
        </w:tc>
      </w:tr>
      <w:tr w:rsidR="00E43FC4" w:rsidRPr="00441D6E" w14:paraId="748B24E2" w14:textId="77777777" w:rsidTr="003740E2">
        <w:tc>
          <w:tcPr>
            <w:tcW w:w="1384" w:type="dxa"/>
          </w:tcPr>
          <w:p w14:paraId="4B35110A" w14:textId="77777777" w:rsidR="00E43FC4" w:rsidRPr="00EC115C" w:rsidRDefault="00E43FC4" w:rsidP="00E43FC4">
            <w:pPr>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46</w:t>
            </w:r>
          </w:p>
        </w:tc>
        <w:tc>
          <w:tcPr>
            <w:tcW w:w="6379" w:type="dxa"/>
          </w:tcPr>
          <w:p w14:paraId="4DDB929C" w14:textId="77777777" w:rsidR="00E43FC4" w:rsidRDefault="00E43FC4" w:rsidP="00E43FC4">
            <w:pPr>
              <w:rPr>
                <w:rFonts w:ascii="Times New Roman" w:eastAsia="Calibri" w:hAnsi="Times New Roman" w:cs="Times New Roman"/>
                <w:bCs/>
                <w:sz w:val="28"/>
                <w:szCs w:val="28"/>
              </w:rPr>
            </w:pPr>
            <w:r w:rsidRPr="00812986">
              <w:rPr>
                <w:rFonts w:ascii="Times New Roman" w:eastAsia="Calibri" w:hAnsi="Times New Roman" w:cs="Times New Roman"/>
                <w:bCs/>
                <w:sz w:val="28"/>
                <w:szCs w:val="28"/>
              </w:rPr>
              <w:t>Связь между массой и энергией. Формула Эйнштейна.</w:t>
            </w:r>
          </w:p>
          <w:p w14:paraId="7B944CAD" w14:textId="77777777" w:rsidR="00E43FC4" w:rsidRPr="00812986" w:rsidRDefault="00E43FC4" w:rsidP="00E43FC4">
            <w:pPr>
              <w:rPr>
                <w:rFonts w:ascii="Times New Roman" w:eastAsia="Calibri" w:hAnsi="Times New Roman" w:cs="Times New Roman"/>
                <w:bCs/>
                <w:sz w:val="28"/>
                <w:szCs w:val="28"/>
              </w:rPr>
            </w:pPr>
          </w:p>
        </w:tc>
        <w:tc>
          <w:tcPr>
            <w:tcW w:w="7070" w:type="dxa"/>
            <w:vMerge/>
          </w:tcPr>
          <w:p w14:paraId="034E792B" w14:textId="77777777" w:rsidR="00E43FC4" w:rsidRPr="00441D6E" w:rsidRDefault="00E43FC4" w:rsidP="00E43FC4">
            <w:pPr>
              <w:jc w:val="center"/>
              <w:rPr>
                <w:rFonts w:ascii="Times New Roman" w:eastAsia="Times New Roman" w:hAnsi="Times New Roman" w:cs="Times New Roman"/>
                <w:sz w:val="28"/>
                <w:szCs w:val="28"/>
                <w:lang w:eastAsia="zh-CN"/>
              </w:rPr>
            </w:pPr>
          </w:p>
        </w:tc>
      </w:tr>
      <w:tr w:rsidR="00E43FC4" w:rsidRPr="00441D6E" w14:paraId="5645BB74" w14:textId="77777777" w:rsidTr="00352320">
        <w:tc>
          <w:tcPr>
            <w:tcW w:w="1384" w:type="dxa"/>
          </w:tcPr>
          <w:p w14:paraId="1912F023" w14:textId="77777777" w:rsidR="00E43FC4" w:rsidRPr="00EC115C" w:rsidRDefault="00E43FC4" w:rsidP="00E43FC4">
            <w:pPr>
              <w:spacing w:line="276" w:lineRule="auto"/>
              <w:jc w:val="center"/>
              <w:rPr>
                <w:rFonts w:ascii="Times New Roman" w:hAnsi="Times New Roman" w:cs="Times New Roman"/>
                <w:color w:val="000000"/>
                <w:sz w:val="28"/>
                <w:szCs w:val="28"/>
              </w:rPr>
            </w:pPr>
          </w:p>
        </w:tc>
        <w:tc>
          <w:tcPr>
            <w:tcW w:w="13449" w:type="dxa"/>
            <w:gridSpan w:val="2"/>
          </w:tcPr>
          <w:p w14:paraId="069326D7"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r w:rsidRPr="00441D6E">
              <w:rPr>
                <w:rFonts w:ascii="Times New Roman" w:hAnsi="Times New Roman" w:cs="Times New Roman"/>
                <w:b/>
                <w:sz w:val="28"/>
                <w:szCs w:val="28"/>
              </w:rPr>
              <w:t>Глава 8 «Квантовая и ядерная физика»</w:t>
            </w:r>
            <w:r>
              <w:rPr>
                <w:rFonts w:ascii="Times New Roman" w:hAnsi="Times New Roman" w:cs="Times New Roman"/>
                <w:b/>
                <w:sz w:val="28"/>
                <w:szCs w:val="28"/>
              </w:rPr>
              <w:t xml:space="preserve"> (15 часов)</w:t>
            </w:r>
          </w:p>
        </w:tc>
      </w:tr>
      <w:tr w:rsidR="00E43FC4" w:rsidRPr="00441D6E" w14:paraId="755F63E4" w14:textId="77777777" w:rsidTr="003740E2">
        <w:tc>
          <w:tcPr>
            <w:tcW w:w="1384" w:type="dxa"/>
          </w:tcPr>
          <w:p w14:paraId="4C353791"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47</w:t>
            </w:r>
          </w:p>
        </w:tc>
        <w:tc>
          <w:tcPr>
            <w:tcW w:w="6379" w:type="dxa"/>
          </w:tcPr>
          <w:p w14:paraId="30A19B21"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Фотоэффект. Теория фотоэффекта.</w:t>
            </w:r>
          </w:p>
          <w:p w14:paraId="42C91894" w14:textId="77777777" w:rsidR="00E43FC4" w:rsidRPr="00441D6E" w:rsidRDefault="00E43FC4" w:rsidP="00E43FC4">
            <w:pPr>
              <w:spacing w:line="276" w:lineRule="auto"/>
              <w:jc w:val="both"/>
              <w:rPr>
                <w:rFonts w:ascii="Times New Roman" w:hAnsi="Times New Roman" w:cs="Times New Roman"/>
                <w:sz w:val="28"/>
                <w:szCs w:val="28"/>
              </w:rPr>
            </w:pPr>
          </w:p>
        </w:tc>
        <w:tc>
          <w:tcPr>
            <w:tcW w:w="7070" w:type="dxa"/>
            <w:vMerge w:val="restart"/>
          </w:tcPr>
          <w:p w14:paraId="37C0CC91" w14:textId="77777777" w:rsidR="00E43FC4" w:rsidRDefault="00E43FC4" w:rsidP="00E43FC4">
            <w:pPr>
              <w:ind w:firstLine="459"/>
              <w:jc w:val="both"/>
              <w:rPr>
                <w:rFonts w:ascii="Times New Roman" w:hAnsi="Times New Roman" w:cs="Times New Roman"/>
                <w:sz w:val="28"/>
                <w:szCs w:val="28"/>
              </w:rPr>
            </w:pPr>
            <w:r w:rsidRPr="00C531E3">
              <w:rPr>
                <w:rFonts w:ascii="Times New Roman" w:hAnsi="Times New Roman" w:cs="Times New Roman"/>
                <w:sz w:val="28"/>
                <w:szCs w:val="28"/>
              </w:rPr>
              <w:t xml:space="preserve">Формулировать квантовую гипотезу Планка,  законы фотоэффекта; рассчитывать максимальную кинетическую энергию электронов при фотоэффекте. </w:t>
            </w:r>
            <w:r w:rsidRPr="00C531E3">
              <w:rPr>
                <w:rFonts w:ascii="Times New Roman" w:hAnsi="Times New Roman" w:cs="Times New Roman"/>
                <w:color w:val="000000"/>
                <w:sz w:val="28"/>
                <w:szCs w:val="28"/>
              </w:rPr>
              <w:t xml:space="preserve">Изыскивать пути решения задач по теме «Фотоэффект». </w:t>
            </w:r>
            <w:r w:rsidRPr="00C531E3">
              <w:rPr>
                <w:rFonts w:ascii="Times New Roman" w:hAnsi="Times New Roman" w:cs="Times New Roman"/>
                <w:sz w:val="28"/>
                <w:szCs w:val="28"/>
              </w:rPr>
              <w:t>Приводить доказательства наличия у света корпускулярно-волнового дуализма свойств. Обсуждать результат опыта Резерфорда.</w:t>
            </w:r>
            <w:r>
              <w:rPr>
                <w:rFonts w:ascii="Times New Roman" w:hAnsi="Times New Roman" w:cs="Times New Roman"/>
                <w:sz w:val="28"/>
                <w:szCs w:val="28"/>
              </w:rPr>
              <w:t xml:space="preserve"> Решать задачи.</w:t>
            </w:r>
          </w:p>
          <w:p w14:paraId="7A74B89B" w14:textId="77777777" w:rsidR="00E43FC4" w:rsidRDefault="00E43FC4" w:rsidP="00E43FC4">
            <w:pPr>
              <w:ind w:firstLine="459"/>
              <w:jc w:val="both"/>
              <w:rPr>
                <w:rFonts w:ascii="Times New Roman" w:hAnsi="Times New Roman" w:cs="Times New Roman"/>
                <w:sz w:val="28"/>
                <w:szCs w:val="28"/>
              </w:rPr>
            </w:pPr>
            <w:r>
              <w:rPr>
                <w:rFonts w:ascii="Times New Roman" w:hAnsi="Times New Roman" w:cs="Times New Roman"/>
                <w:sz w:val="28"/>
                <w:szCs w:val="28"/>
              </w:rPr>
              <w:t>Понимать ядерные реакции. Применять закон сохранения заряда и массового числа.</w:t>
            </w:r>
          </w:p>
          <w:p w14:paraId="6ADAFBA8" w14:textId="77777777" w:rsidR="00E43FC4" w:rsidRDefault="00E43FC4" w:rsidP="00E43FC4">
            <w:pPr>
              <w:spacing w:line="360" w:lineRule="auto"/>
              <w:ind w:firstLine="459"/>
              <w:jc w:val="both"/>
              <w:rPr>
                <w:rFonts w:ascii="Times New Roman" w:hAnsi="Times New Roman" w:cs="Times New Roman"/>
                <w:sz w:val="28"/>
                <w:szCs w:val="28"/>
              </w:rPr>
            </w:pPr>
            <w:r>
              <w:rPr>
                <w:rFonts w:ascii="Times New Roman" w:hAnsi="Times New Roman" w:cs="Times New Roman"/>
                <w:sz w:val="28"/>
                <w:szCs w:val="28"/>
              </w:rPr>
              <w:t>Знать классификацию элементарных частиц.</w:t>
            </w:r>
          </w:p>
          <w:p w14:paraId="6DF544DA" w14:textId="77777777" w:rsidR="00E43FC4" w:rsidRPr="00C531E3" w:rsidRDefault="00E43FC4" w:rsidP="00E43FC4">
            <w:pPr>
              <w:spacing w:line="360" w:lineRule="auto"/>
              <w:jc w:val="center"/>
              <w:rPr>
                <w:rFonts w:ascii="Times New Roman" w:eastAsia="Times New Roman" w:hAnsi="Times New Roman" w:cs="Times New Roman"/>
                <w:sz w:val="28"/>
                <w:szCs w:val="28"/>
                <w:lang w:eastAsia="zh-CN"/>
              </w:rPr>
            </w:pPr>
          </w:p>
        </w:tc>
      </w:tr>
      <w:tr w:rsidR="00E43FC4" w:rsidRPr="00441D6E" w14:paraId="01986F35" w14:textId="77777777" w:rsidTr="003740E2">
        <w:tc>
          <w:tcPr>
            <w:tcW w:w="1384" w:type="dxa"/>
          </w:tcPr>
          <w:p w14:paraId="6788160A"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48</w:t>
            </w:r>
          </w:p>
        </w:tc>
        <w:tc>
          <w:tcPr>
            <w:tcW w:w="6379" w:type="dxa"/>
          </w:tcPr>
          <w:p w14:paraId="6AC27358" w14:textId="77777777" w:rsidR="00E43FC4" w:rsidRPr="00441D6E" w:rsidRDefault="00E43FC4" w:rsidP="00E43FC4">
            <w:pPr>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Решение задач по теме «Фотоэффект»</w:t>
            </w:r>
          </w:p>
        </w:tc>
        <w:tc>
          <w:tcPr>
            <w:tcW w:w="7070" w:type="dxa"/>
            <w:vMerge/>
          </w:tcPr>
          <w:p w14:paraId="40CFDE85"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399BE8BC" w14:textId="77777777" w:rsidTr="003740E2">
        <w:tc>
          <w:tcPr>
            <w:tcW w:w="1384" w:type="dxa"/>
          </w:tcPr>
          <w:p w14:paraId="4FEF0464"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49</w:t>
            </w:r>
          </w:p>
        </w:tc>
        <w:tc>
          <w:tcPr>
            <w:tcW w:w="6379" w:type="dxa"/>
          </w:tcPr>
          <w:p w14:paraId="1F885CC1" w14:textId="77777777" w:rsidR="00E43FC4" w:rsidRPr="00441D6E" w:rsidRDefault="00E43FC4" w:rsidP="00E43FC4">
            <w:pPr>
              <w:spacing w:line="276" w:lineRule="auto"/>
              <w:jc w:val="both"/>
              <w:rPr>
                <w:rFonts w:ascii="Times New Roman" w:hAnsi="Times New Roman" w:cs="Times New Roman"/>
                <w:sz w:val="28"/>
                <w:szCs w:val="28"/>
              </w:rPr>
            </w:pPr>
            <w:r>
              <w:rPr>
                <w:rFonts w:ascii="Times New Roman" w:hAnsi="Times New Roman" w:cs="Times New Roman"/>
                <w:sz w:val="28"/>
                <w:szCs w:val="28"/>
              </w:rPr>
              <w:t>Фотоны. Корпускулярно-волновой дуализм.</w:t>
            </w:r>
          </w:p>
        </w:tc>
        <w:tc>
          <w:tcPr>
            <w:tcW w:w="7070" w:type="dxa"/>
            <w:vMerge/>
          </w:tcPr>
          <w:p w14:paraId="4D5B10AF"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49F45983" w14:textId="77777777" w:rsidTr="003740E2">
        <w:tc>
          <w:tcPr>
            <w:tcW w:w="1384" w:type="dxa"/>
          </w:tcPr>
          <w:p w14:paraId="2D3C4200"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50</w:t>
            </w:r>
          </w:p>
        </w:tc>
        <w:tc>
          <w:tcPr>
            <w:tcW w:w="6379" w:type="dxa"/>
          </w:tcPr>
          <w:p w14:paraId="7BBCBB56" w14:textId="77777777" w:rsidR="00E43FC4" w:rsidRPr="00441D6E" w:rsidRDefault="00E43FC4" w:rsidP="00E43FC4">
            <w:pPr>
              <w:autoSpaceDE w:val="0"/>
              <w:autoSpaceDN w:val="0"/>
              <w:adjustRightInd w:val="0"/>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Строение атома. Опыты Резерфорда.</w:t>
            </w:r>
          </w:p>
        </w:tc>
        <w:tc>
          <w:tcPr>
            <w:tcW w:w="7070" w:type="dxa"/>
            <w:vMerge/>
          </w:tcPr>
          <w:p w14:paraId="126BBB12"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5F34CD1A" w14:textId="77777777" w:rsidTr="003740E2">
        <w:tc>
          <w:tcPr>
            <w:tcW w:w="1384" w:type="dxa"/>
          </w:tcPr>
          <w:p w14:paraId="3E1AC45E"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51</w:t>
            </w:r>
          </w:p>
        </w:tc>
        <w:tc>
          <w:tcPr>
            <w:tcW w:w="6379" w:type="dxa"/>
          </w:tcPr>
          <w:p w14:paraId="23EC1275" w14:textId="77777777" w:rsidR="00E43FC4" w:rsidRPr="00441D6E" w:rsidRDefault="00E43FC4" w:rsidP="00E43FC4">
            <w:pPr>
              <w:autoSpaceDE w:val="0"/>
              <w:autoSpaceDN w:val="0"/>
              <w:adjustRightInd w:val="0"/>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Постулаты Бора.</w:t>
            </w:r>
          </w:p>
        </w:tc>
        <w:tc>
          <w:tcPr>
            <w:tcW w:w="7070" w:type="dxa"/>
            <w:vMerge/>
          </w:tcPr>
          <w:p w14:paraId="328CD0D8"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589977CF" w14:textId="77777777" w:rsidTr="003740E2">
        <w:tc>
          <w:tcPr>
            <w:tcW w:w="1384" w:type="dxa"/>
          </w:tcPr>
          <w:p w14:paraId="07AD4819"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52</w:t>
            </w:r>
          </w:p>
        </w:tc>
        <w:tc>
          <w:tcPr>
            <w:tcW w:w="6379" w:type="dxa"/>
          </w:tcPr>
          <w:p w14:paraId="1DB39EE8" w14:textId="77777777" w:rsidR="00E43FC4" w:rsidRPr="00441D6E" w:rsidRDefault="00E43FC4" w:rsidP="00E43FC4">
            <w:pPr>
              <w:autoSpaceDE w:val="0"/>
              <w:autoSpaceDN w:val="0"/>
              <w:adjustRightInd w:val="0"/>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Решение задач по теме «Атомная физика»</w:t>
            </w:r>
          </w:p>
        </w:tc>
        <w:tc>
          <w:tcPr>
            <w:tcW w:w="7070" w:type="dxa"/>
            <w:vMerge/>
          </w:tcPr>
          <w:p w14:paraId="0EE3EA20"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E43FC4" w:rsidRPr="00441D6E" w14:paraId="22EFD92C" w14:textId="77777777" w:rsidTr="003740E2">
        <w:tc>
          <w:tcPr>
            <w:tcW w:w="1384" w:type="dxa"/>
          </w:tcPr>
          <w:p w14:paraId="12962428" w14:textId="77777777" w:rsidR="00E43FC4" w:rsidRPr="00EC115C" w:rsidRDefault="00E43FC4" w:rsidP="00E43FC4">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53</w:t>
            </w:r>
          </w:p>
        </w:tc>
        <w:tc>
          <w:tcPr>
            <w:tcW w:w="6379" w:type="dxa"/>
          </w:tcPr>
          <w:p w14:paraId="24F5D1D9" w14:textId="77777777" w:rsidR="00E43FC4" w:rsidRPr="00441D6E" w:rsidRDefault="009B35C8" w:rsidP="00AA0DB8">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Контрольная работа №</w:t>
            </w:r>
            <w:r w:rsidR="00AA0DB8">
              <w:rPr>
                <w:rFonts w:ascii="Times New Roman" w:hAnsi="Times New Roman" w:cs="Times New Roman"/>
                <w:sz w:val="28"/>
                <w:szCs w:val="28"/>
              </w:rPr>
              <w:t>5</w:t>
            </w:r>
            <w:r>
              <w:rPr>
                <w:rFonts w:ascii="Times New Roman" w:hAnsi="Times New Roman" w:cs="Times New Roman"/>
                <w:sz w:val="28"/>
                <w:szCs w:val="28"/>
              </w:rPr>
              <w:t xml:space="preserve"> «Квантовая физика»</w:t>
            </w:r>
          </w:p>
        </w:tc>
        <w:tc>
          <w:tcPr>
            <w:tcW w:w="7070" w:type="dxa"/>
            <w:vMerge/>
          </w:tcPr>
          <w:p w14:paraId="058037F8" w14:textId="77777777" w:rsidR="00E43FC4" w:rsidRPr="00441D6E" w:rsidRDefault="00E43FC4" w:rsidP="00E43FC4">
            <w:pPr>
              <w:spacing w:line="276" w:lineRule="auto"/>
              <w:jc w:val="center"/>
              <w:rPr>
                <w:rFonts w:ascii="Times New Roman" w:eastAsia="Times New Roman" w:hAnsi="Times New Roman" w:cs="Times New Roman"/>
                <w:sz w:val="28"/>
                <w:szCs w:val="28"/>
                <w:lang w:eastAsia="zh-CN"/>
              </w:rPr>
            </w:pPr>
          </w:p>
        </w:tc>
      </w:tr>
      <w:tr w:rsidR="009B35C8" w:rsidRPr="00441D6E" w14:paraId="668D96D8" w14:textId="77777777" w:rsidTr="003740E2">
        <w:tc>
          <w:tcPr>
            <w:tcW w:w="1384" w:type="dxa"/>
          </w:tcPr>
          <w:p w14:paraId="666B29AD" w14:textId="77777777" w:rsidR="009B35C8" w:rsidRPr="00EC115C" w:rsidRDefault="009B35C8" w:rsidP="009B35C8">
            <w:pPr>
              <w:spacing w:line="276" w:lineRule="auto"/>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54</w:t>
            </w:r>
          </w:p>
        </w:tc>
        <w:tc>
          <w:tcPr>
            <w:tcW w:w="6379" w:type="dxa"/>
          </w:tcPr>
          <w:p w14:paraId="382AB0A2" w14:textId="77777777" w:rsidR="009B35C8" w:rsidRPr="00441D6E" w:rsidRDefault="009B35C8" w:rsidP="009B35C8">
            <w:pPr>
              <w:autoSpaceDE w:val="0"/>
              <w:autoSpaceDN w:val="0"/>
              <w:adjustRightInd w:val="0"/>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Открытие радиоактивности. Виды излучений. Радиоактивные превращения.</w:t>
            </w:r>
          </w:p>
        </w:tc>
        <w:tc>
          <w:tcPr>
            <w:tcW w:w="7070" w:type="dxa"/>
            <w:vMerge/>
          </w:tcPr>
          <w:p w14:paraId="58C70813"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014656A2" w14:textId="77777777" w:rsidTr="003740E2">
        <w:tc>
          <w:tcPr>
            <w:tcW w:w="1384" w:type="dxa"/>
          </w:tcPr>
          <w:p w14:paraId="60E0C36B" w14:textId="77777777" w:rsidR="009B35C8" w:rsidRPr="00EC115C" w:rsidRDefault="009B35C8" w:rsidP="009B35C8">
            <w:pPr>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55</w:t>
            </w:r>
          </w:p>
        </w:tc>
        <w:tc>
          <w:tcPr>
            <w:tcW w:w="6379" w:type="dxa"/>
          </w:tcPr>
          <w:p w14:paraId="29B5CFBE" w14:textId="77777777" w:rsidR="009B35C8" w:rsidRPr="00441D6E" w:rsidRDefault="009B35C8" w:rsidP="009B35C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Решение задач «Радиоактивные превращения»</w:t>
            </w:r>
          </w:p>
        </w:tc>
        <w:tc>
          <w:tcPr>
            <w:tcW w:w="7070" w:type="dxa"/>
            <w:vMerge/>
          </w:tcPr>
          <w:p w14:paraId="3EEF66C5" w14:textId="77777777" w:rsidR="009B35C8" w:rsidRPr="00441D6E" w:rsidRDefault="009B35C8" w:rsidP="009B35C8">
            <w:pPr>
              <w:spacing w:line="276" w:lineRule="auto"/>
              <w:jc w:val="center"/>
              <w:rPr>
                <w:rFonts w:ascii="Times New Roman" w:eastAsia="Times New Roman" w:hAnsi="Times New Roman" w:cs="Times New Roman"/>
                <w:sz w:val="28"/>
                <w:szCs w:val="28"/>
                <w:lang w:eastAsia="zh-CN"/>
              </w:rPr>
            </w:pPr>
          </w:p>
        </w:tc>
      </w:tr>
      <w:tr w:rsidR="009B35C8" w:rsidRPr="00441D6E" w14:paraId="4491DD96" w14:textId="77777777" w:rsidTr="003740E2">
        <w:tc>
          <w:tcPr>
            <w:tcW w:w="1384" w:type="dxa"/>
          </w:tcPr>
          <w:p w14:paraId="027627C6" w14:textId="77777777" w:rsidR="009B35C8" w:rsidRPr="00EC115C" w:rsidRDefault="009B35C8" w:rsidP="009B35C8">
            <w:pPr>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56</w:t>
            </w:r>
          </w:p>
        </w:tc>
        <w:tc>
          <w:tcPr>
            <w:tcW w:w="6379" w:type="dxa"/>
          </w:tcPr>
          <w:p w14:paraId="09E07CC6" w14:textId="77777777" w:rsidR="009B35C8" w:rsidRPr="00441D6E" w:rsidRDefault="009B35C8" w:rsidP="009B35C8">
            <w:pPr>
              <w:autoSpaceDE w:val="0"/>
              <w:autoSpaceDN w:val="0"/>
              <w:adjustRightInd w:val="0"/>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Закон радиоактивного распада. Период полураспада</w:t>
            </w:r>
            <w:r>
              <w:rPr>
                <w:rFonts w:ascii="Times New Roman" w:hAnsi="Times New Roman" w:cs="Times New Roman"/>
                <w:sz w:val="28"/>
                <w:szCs w:val="28"/>
              </w:rPr>
              <w:t>.</w:t>
            </w:r>
          </w:p>
        </w:tc>
        <w:tc>
          <w:tcPr>
            <w:tcW w:w="7070" w:type="dxa"/>
            <w:vMerge/>
          </w:tcPr>
          <w:p w14:paraId="041F6C7E" w14:textId="77777777" w:rsidR="009B35C8" w:rsidRPr="00441D6E" w:rsidRDefault="009B35C8" w:rsidP="009B35C8">
            <w:pPr>
              <w:spacing w:line="276" w:lineRule="auto"/>
              <w:jc w:val="center"/>
              <w:rPr>
                <w:rFonts w:ascii="Times New Roman" w:eastAsia="Times New Roman" w:hAnsi="Times New Roman" w:cs="Times New Roman"/>
                <w:sz w:val="28"/>
                <w:szCs w:val="28"/>
                <w:lang w:eastAsia="zh-CN"/>
              </w:rPr>
            </w:pPr>
          </w:p>
        </w:tc>
      </w:tr>
      <w:tr w:rsidR="009B35C8" w:rsidRPr="00441D6E" w14:paraId="5B19CAC7" w14:textId="77777777" w:rsidTr="003740E2">
        <w:tc>
          <w:tcPr>
            <w:tcW w:w="1384" w:type="dxa"/>
          </w:tcPr>
          <w:p w14:paraId="2AEE8CA2" w14:textId="77777777" w:rsidR="009B35C8" w:rsidRPr="00EC115C" w:rsidRDefault="009B35C8" w:rsidP="009B35C8">
            <w:pPr>
              <w:jc w:val="center"/>
              <w:rPr>
                <w:rFonts w:ascii="Times New Roman" w:hAnsi="Times New Roman" w:cs="Times New Roman"/>
                <w:color w:val="000000"/>
                <w:sz w:val="28"/>
                <w:szCs w:val="28"/>
              </w:rPr>
            </w:pPr>
            <w:r w:rsidRPr="00EC115C">
              <w:rPr>
                <w:rFonts w:ascii="Times New Roman" w:hAnsi="Times New Roman" w:cs="Times New Roman"/>
                <w:color w:val="000000"/>
                <w:sz w:val="28"/>
                <w:szCs w:val="28"/>
              </w:rPr>
              <w:t>57</w:t>
            </w:r>
          </w:p>
        </w:tc>
        <w:tc>
          <w:tcPr>
            <w:tcW w:w="6379" w:type="dxa"/>
          </w:tcPr>
          <w:p w14:paraId="1C95F068" w14:textId="77777777" w:rsidR="009B35C8" w:rsidRPr="00441D6E" w:rsidRDefault="009B35C8" w:rsidP="009B35C8">
            <w:pPr>
              <w:autoSpaceDE w:val="0"/>
              <w:autoSpaceDN w:val="0"/>
              <w:adjustRightInd w:val="0"/>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Строение ядра. Ядерные силы. Энергия связи в ядре.</w:t>
            </w:r>
          </w:p>
        </w:tc>
        <w:tc>
          <w:tcPr>
            <w:tcW w:w="7070" w:type="dxa"/>
            <w:vMerge/>
          </w:tcPr>
          <w:p w14:paraId="3F34792F" w14:textId="77777777" w:rsidR="009B35C8" w:rsidRPr="00441D6E" w:rsidRDefault="009B35C8" w:rsidP="009B35C8">
            <w:pPr>
              <w:spacing w:line="276" w:lineRule="auto"/>
              <w:jc w:val="center"/>
              <w:rPr>
                <w:rFonts w:ascii="Times New Roman" w:eastAsia="Times New Roman" w:hAnsi="Times New Roman" w:cs="Times New Roman"/>
                <w:sz w:val="28"/>
                <w:szCs w:val="28"/>
                <w:lang w:eastAsia="zh-CN"/>
              </w:rPr>
            </w:pPr>
          </w:p>
        </w:tc>
      </w:tr>
      <w:tr w:rsidR="009B35C8" w:rsidRPr="00441D6E" w14:paraId="4E726C33" w14:textId="77777777" w:rsidTr="003740E2">
        <w:tc>
          <w:tcPr>
            <w:tcW w:w="1384" w:type="dxa"/>
          </w:tcPr>
          <w:p w14:paraId="078511CF" w14:textId="77777777" w:rsidR="009B35C8" w:rsidRPr="00EC115C" w:rsidRDefault="009B35C8" w:rsidP="009B35C8">
            <w:pPr>
              <w:spacing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58</w:t>
            </w:r>
          </w:p>
        </w:tc>
        <w:tc>
          <w:tcPr>
            <w:tcW w:w="6379" w:type="dxa"/>
          </w:tcPr>
          <w:p w14:paraId="1708D9B0" w14:textId="77777777" w:rsidR="009B35C8" w:rsidRPr="00441D6E" w:rsidRDefault="009B35C8" w:rsidP="009B35C8">
            <w:pPr>
              <w:autoSpaceDE w:val="0"/>
              <w:autoSpaceDN w:val="0"/>
              <w:adjustRightInd w:val="0"/>
              <w:spacing w:line="276" w:lineRule="auto"/>
              <w:jc w:val="both"/>
              <w:rPr>
                <w:rFonts w:ascii="Times New Roman" w:hAnsi="Times New Roman" w:cs="Times New Roman"/>
                <w:sz w:val="28"/>
                <w:szCs w:val="28"/>
              </w:rPr>
            </w:pPr>
            <w:r w:rsidRPr="00441D6E">
              <w:rPr>
                <w:rFonts w:ascii="Times New Roman" w:hAnsi="Times New Roman" w:cs="Times New Roman"/>
                <w:sz w:val="28"/>
                <w:szCs w:val="28"/>
              </w:rPr>
              <w:t xml:space="preserve">Ядерные реакции. </w:t>
            </w:r>
            <w:r>
              <w:rPr>
                <w:rFonts w:ascii="Times New Roman" w:hAnsi="Times New Roman" w:cs="Times New Roman"/>
                <w:sz w:val="28"/>
                <w:szCs w:val="28"/>
              </w:rPr>
              <w:t>Энергетический выход реакции.</w:t>
            </w:r>
          </w:p>
        </w:tc>
        <w:tc>
          <w:tcPr>
            <w:tcW w:w="7070" w:type="dxa"/>
            <w:vMerge/>
          </w:tcPr>
          <w:p w14:paraId="49940436" w14:textId="77777777" w:rsidR="009B35C8" w:rsidRPr="00441D6E" w:rsidRDefault="009B35C8" w:rsidP="009B35C8">
            <w:pPr>
              <w:spacing w:line="276" w:lineRule="auto"/>
              <w:jc w:val="center"/>
              <w:rPr>
                <w:rFonts w:ascii="Times New Roman" w:eastAsia="Times New Roman" w:hAnsi="Times New Roman" w:cs="Times New Roman"/>
                <w:sz w:val="28"/>
                <w:szCs w:val="28"/>
                <w:lang w:eastAsia="zh-CN"/>
              </w:rPr>
            </w:pPr>
          </w:p>
        </w:tc>
      </w:tr>
      <w:tr w:rsidR="009B35C8" w:rsidRPr="00441D6E" w14:paraId="6836ED6D" w14:textId="77777777" w:rsidTr="003740E2">
        <w:tc>
          <w:tcPr>
            <w:tcW w:w="1384" w:type="dxa"/>
          </w:tcPr>
          <w:p w14:paraId="16ADBF8A" w14:textId="77777777" w:rsidR="009B35C8" w:rsidRPr="00EC115C"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59</w:t>
            </w:r>
          </w:p>
        </w:tc>
        <w:tc>
          <w:tcPr>
            <w:tcW w:w="6379" w:type="dxa"/>
          </w:tcPr>
          <w:p w14:paraId="2299D0E6" w14:textId="77777777" w:rsidR="009B35C8" w:rsidRPr="00441D6E" w:rsidRDefault="009B35C8" w:rsidP="009B35C8">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Методы наблюдения и регистрации элементарных частиц. Лабораторная работа №7 «Изучение треков заряженных частиц».</w:t>
            </w:r>
          </w:p>
        </w:tc>
        <w:tc>
          <w:tcPr>
            <w:tcW w:w="7070" w:type="dxa"/>
            <w:vMerge/>
          </w:tcPr>
          <w:p w14:paraId="01EFD123"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095E1153" w14:textId="77777777" w:rsidTr="003740E2">
        <w:tc>
          <w:tcPr>
            <w:tcW w:w="1384" w:type="dxa"/>
          </w:tcPr>
          <w:p w14:paraId="1E3F53E8" w14:textId="77777777" w:rsidR="009B35C8" w:rsidRPr="00EC115C"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c>
          <w:tcPr>
            <w:tcW w:w="6379" w:type="dxa"/>
          </w:tcPr>
          <w:p w14:paraId="7E82A592" w14:textId="77777777" w:rsidR="009B35C8" w:rsidRPr="00441D6E" w:rsidRDefault="009B35C8" w:rsidP="009B35C8">
            <w:pPr>
              <w:autoSpaceDE w:val="0"/>
              <w:autoSpaceDN w:val="0"/>
              <w:adjustRightInd w:val="0"/>
              <w:rPr>
                <w:rFonts w:ascii="Times New Roman" w:hAnsi="Times New Roman" w:cs="Times New Roman"/>
                <w:sz w:val="28"/>
                <w:szCs w:val="28"/>
              </w:rPr>
            </w:pPr>
            <w:r w:rsidRPr="00441D6E">
              <w:rPr>
                <w:rFonts w:ascii="Times New Roman" w:hAnsi="Times New Roman" w:cs="Times New Roman"/>
                <w:sz w:val="28"/>
                <w:szCs w:val="28"/>
              </w:rPr>
              <w:t>Деление урана. Цепные реакции</w:t>
            </w:r>
          </w:p>
        </w:tc>
        <w:tc>
          <w:tcPr>
            <w:tcW w:w="7070" w:type="dxa"/>
            <w:vMerge/>
          </w:tcPr>
          <w:p w14:paraId="7516DE60"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04A99ED2" w14:textId="77777777" w:rsidTr="003740E2">
        <w:tc>
          <w:tcPr>
            <w:tcW w:w="1384" w:type="dxa"/>
          </w:tcPr>
          <w:p w14:paraId="78CB47C9" w14:textId="77777777" w:rsidR="009B35C8" w:rsidRPr="00EC115C"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6379" w:type="dxa"/>
          </w:tcPr>
          <w:p w14:paraId="298DD16C" w14:textId="77777777" w:rsidR="009B35C8" w:rsidRPr="00441D6E" w:rsidRDefault="009B35C8" w:rsidP="009B35C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Ядерный реактор. Применение ядерной энергии.</w:t>
            </w:r>
          </w:p>
        </w:tc>
        <w:tc>
          <w:tcPr>
            <w:tcW w:w="7070" w:type="dxa"/>
            <w:vMerge/>
          </w:tcPr>
          <w:p w14:paraId="40A7E930"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00C5C4B1" w14:textId="77777777" w:rsidTr="003740E2">
        <w:tc>
          <w:tcPr>
            <w:tcW w:w="1384" w:type="dxa"/>
          </w:tcPr>
          <w:p w14:paraId="7A3EA398" w14:textId="77777777" w:rsidR="009B35C8"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6379" w:type="dxa"/>
          </w:tcPr>
          <w:p w14:paraId="5016FF18" w14:textId="77777777" w:rsidR="009B35C8" w:rsidRPr="00441D6E" w:rsidRDefault="009B35C8" w:rsidP="009B35C8">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Термоядерная реакция.</w:t>
            </w:r>
          </w:p>
        </w:tc>
        <w:tc>
          <w:tcPr>
            <w:tcW w:w="7070" w:type="dxa"/>
            <w:vMerge/>
          </w:tcPr>
          <w:p w14:paraId="1D4525BF"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40582E65" w14:textId="77777777" w:rsidTr="003740E2">
        <w:tc>
          <w:tcPr>
            <w:tcW w:w="1384" w:type="dxa"/>
          </w:tcPr>
          <w:p w14:paraId="3E176589" w14:textId="77777777" w:rsidR="009B35C8"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63</w:t>
            </w:r>
          </w:p>
        </w:tc>
        <w:tc>
          <w:tcPr>
            <w:tcW w:w="6379" w:type="dxa"/>
          </w:tcPr>
          <w:p w14:paraId="229F0B32" w14:textId="77777777" w:rsidR="009B35C8" w:rsidRPr="00441D6E" w:rsidRDefault="009B35C8" w:rsidP="009B35C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Биологическое действие радиоактивных излучений.</w:t>
            </w:r>
          </w:p>
        </w:tc>
        <w:tc>
          <w:tcPr>
            <w:tcW w:w="7070" w:type="dxa"/>
            <w:vMerge/>
          </w:tcPr>
          <w:p w14:paraId="4A7D349C"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739E46DF" w14:textId="77777777" w:rsidTr="003740E2">
        <w:tc>
          <w:tcPr>
            <w:tcW w:w="1384" w:type="dxa"/>
          </w:tcPr>
          <w:p w14:paraId="11F8BDD9" w14:textId="77777777" w:rsidR="009B35C8"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64</w:t>
            </w:r>
          </w:p>
        </w:tc>
        <w:tc>
          <w:tcPr>
            <w:tcW w:w="6379" w:type="dxa"/>
          </w:tcPr>
          <w:p w14:paraId="0E97E98E" w14:textId="77777777" w:rsidR="009B35C8" w:rsidRDefault="009B35C8" w:rsidP="009B35C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Этапы в развитии физики элементарных частиц. Открытие позитрона. Античастицы.</w:t>
            </w:r>
          </w:p>
        </w:tc>
        <w:tc>
          <w:tcPr>
            <w:tcW w:w="7070" w:type="dxa"/>
            <w:vMerge/>
          </w:tcPr>
          <w:p w14:paraId="74E79724"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5640840B" w14:textId="77777777" w:rsidTr="003740E2">
        <w:tc>
          <w:tcPr>
            <w:tcW w:w="1384" w:type="dxa"/>
          </w:tcPr>
          <w:p w14:paraId="1A11D086" w14:textId="77777777" w:rsidR="009B35C8"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65</w:t>
            </w:r>
          </w:p>
        </w:tc>
        <w:tc>
          <w:tcPr>
            <w:tcW w:w="6379" w:type="dxa"/>
          </w:tcPr>
          <w:p w14:paraId="387973BB" w14:textId="77777777" w:rsidR="009B35C8" w:rsidRDefault="009B35C8" w:rsidP="009B35C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Повторение и обобщение «Ядерная физика»</w:t>
            </w:r>
          </w:p>
        </w:tc>
        <w:tc>
          <w:tcPr>
            <w:tcW w:w="7070" w:type="dxa"/>
            <w:vMerge/>
          </w:tcPr>
          <w:p w14:paraId="2659989D"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61E95D24" w14:textId="77777777" w:rsidTr="003740E2">
        <w:tc>
          <w:tcPr>
            <w:tcW w:w="1384" w:type="dxa"/>
          </w:tcPr>
          <w:p w14:paraId="04167F01" w14:textId="77777777" w:rsidR="009B35C8"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66</w:t>
            </w:r>
          </w:p>
        </w:tc>
        <w:tc>
          <w:tcPr>
            <w:tcW w:w="6379" w:type="dxa"/>
          </w:tcPr>
          <w:p w14:paraId="6E12F724" w14:textId="77777777" w:rsidR="009B35C8" w:rsidRDefault="009B35C8" w:rsidP="009B35C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Зачет  « Ядерная физика»</w:t>
            </w:r>
          </w:p>
        </w:tc>
        <w:tc>
          <w:tcPr>
            <w:tcW w:w="7070" w:type="dxa"/>
            <w:vMerge/>
          </w:tcPr>
          <w:p w14:paraId="68A01F9B" w14:textId="77777777" w:rsidR="009B35C8" w:rsidRPr="00441D6E" w:rsidRDefault="009B35C8" w:rsidP="009B35C8">
            <w:pPr>
              <w:jc w:val="center"/>
              <w:rPr>
                <w:rFonts w:ascii="Times New Roman" w:eastAsia="Times New Roman" w:hAnsi="Times New Roman" w:cs="Times New Roman"/>
                <w:sz w:val="28"/>
                <w:szCs w:val="28"/>
                <w:lang w:eastAsia="zh-CN"/>
              </w:rPr>
            </w:pPr>
          </w:p>
        </w:tc>
      </w:tr>
      <w:tr w:rsidR="009B35C8" w:rsidRPr="00441D6E" w14:paraId="0BE80C3F" w14:textId="77777777" w:rsidTr="003740E2">
        <w:tc>
          <w:tcPr>
            <w:tcW w:w="1384" w:type="dxa"/>
          </w:tcPr>
          <w:p w14:paraId="50A71421" w14:textId="77777777" w:rsidR="009B35C8" w:rsidRDefault="009B35C8" w:rsidP="009B35C8">
            <w:pPr>
              <w:jc w:val="center"/>
              <w:rPr>
                <w:rFonts w:ascii="Times New Roman" w:hAnsi="Times New Roman" w:cs="Times New Roman"/>
                <w:color w:val="000000"/>
                <w:sz w:val="28"/>
                <w:szCs w:val="28"/>
              </w:rPr>
            </w:pPr>
            <w:r>
              <w:rPr>
                <w:rFonts w:ascii="Times New Roman" w:hAnsi="Times New Roman" w:cs="Times New Roman"/>
                <w:color w:val="000000"/>
                <w:sz w:val="28"/>
                <w:szCs w:val="28"/>
              </w:rPr>
              <w:t>67-68</w:t>
            </w:r>
          </w:p>
        </w:tc>
        <w:tc>
          <w:tcPr>
            <w:tcW w:w="6379" w:type="dxa"/>
          </w:tcPr>
          <w:p w14:paraId="34BC1EF7" w14:textId="77777777" w:rsidR="009B35C8" w:rsidRDefault="009B35C8" w:rsidP="009B35C8">
            <w:pPr>
              <w:autoSpaceDE w:val="0"/>
              <w:autoSpaceDN w:val="0"/>
              <w:adjustRightInd w:val="0"/>
              <w:rPr>
                <w:rFonts w:ascii="Times New Roman" w:hAnsi="Times New Roman" w:cs="Times New Roman"/>
                <w:sz w:val="28"/>
                <w:szCs w:val="28"/>
              </w:rPr>
            </w:pPr>
            <w:r>
              <w:rPr>
                <w:rFonts w:ascii="Times New Roman" w:hAnsi="Times New Roman" w:cs="Times New Roman"/>
                <w:b/>
                <w:sz w:val="28"/>
                <w:szCs w:val="28"/>
              </w:rPr>
              <w:t>Повторение -2 часа</w:t>
            </w:r>
          </w:p>
        </w:tc>
        <w:tc>
          <w:tcPr>
            <w:tcW w:w="7070" w:type="dxa"/>
          </w:tcPr>
          <w:p w14:paraId="2FFCAF91" w14:textId="77777777" w:rsidR="009B35C8" w:rsidRPr="00441D6E" w:rsidRDefault="009B35C8" w:rsidP="009B35C8">
            <w:pPr>
              <w:jc w:val="center"/>
              <w:rPr>
                <w:rFonts w:ascii="Times New Roman" w:eastAsia="Times New Roman" w:hAnsi="Times New Roman" w:cs="Times New Roman"/>
                <w:sz w:val="28"/>
                <w:szCs w:val="28"/>
                <w:lang w:eastAsia="zh-CN"/>
              </w:rPr>
            </w:pPr>
          </w:p>
        </w:tc>
      </w:tr>
    </w:tbl>
    <w:p w14:paraId="602A73B3" w14:textId="77777777" w:rsidR="00E43FC4" w:rsidRDefault="00E43FC4" w:rsidP="00812986">
      <w:pPr>
        <w:spacing w:after="0"/>
        <w:rPr>
          <w:rFonts w:ascii="Times New Roman" w:hAnsi="Times New Roman" w:cs="Times New Roman"/>
          <w:b/>
          <w:sz w:val="28"/>
          <w:szCs w:val="28"/>
        </w:rPr>
      </w:pPr>
    </w:p>
    <w:p w14:paraId="57A57750" w14:textId="77777777" w:rsidR="006C0F69" w:rsidRPr="00441D6E" w:rsidRDefault="00C531E3" w:rsidP="00812986">
      <w:pPr>
        <w:spacing w:after="0"/>
        <w:rPr>
          <w:rFonts w:ascii="Times New Roman" w:hAnsi="Times New Roman" w:cs="Times New Roman"/>
          <w:b/>
          <w:sz w:val="28"/>
          <w:szCs w:val="28"/>
        </w:rPr>
      </w:pPr>
      <w:r>
        <w:rPr>
          <w:rFonts w:ascii="Times New Roman" w:hAnsi="Times New Roman" w:cs="Times New Roman"/>
          <w:b/>
          <w:sz w:val="28"/>
          <w:szCs w:val="28"/>
        </w:rPr>
        <w:t>Итого</w:t>
      </w:r>
      <w:r w:rsidR="00C72F59">
        <w:rPr>
          <w:rFonts w:ascii="Times New Roman" w:hAnsi="Times New Roman" w:cs="Times New Roman"/>
          <w:b/>
          <w:sz w:val="28"/>
          <w:szCs w:val="28"/>
        </w:rPr>
        <w:t>:</w:t>
      </w:r>
      <w:r>
        <w:rPr>
          <w:rFonts w:ascii="Times New Roman" w:hAnsi="Times New Roman" w:cs="Times New Roman"/>
          <w:b/>
          <w:sz w:val="28"/>
          <w:szCs w:val="28"/>
        </w:rPr>
        <w:t xml:space="preserve"> 68 часов</w:t>
      </w:r>
    </w:p>
    <w:p w14:paraId="01DF1760" w14:textId="77777777" w:rsidR="006C0F69" w:rsidRPr="00441D6E" w:rsidRDefault="006C0F69" w:rsidP="00441D6E">
      <w:pPr>
        <w:spacing w:after="0"/>
        <w:jc w:val="center"/>
        <w:rPr>
          <w:rFonts w:ascii="Times New Roman" w:hAnsi="Times New Roman" w:cs="Times New Roman"/>
          <w:b/>
          <w:sz w:val="28"/>
          <w:szCs w:val="28"/>
        </w:rPr>
      </w:pPr>
    </w:p>
    <w:sectPr w:rsidR="006C0F69" w:rsidRPr="00441D6E" w:rsidSect="005070D0">
      <w:pgSz w:w="16838" w:h="11906" w:orient="landscape"/>
      <w:pgMar w:top="851" w:right="1134"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0B8BB" w14:textId="77777777" w:rsidR="00891386" w:rsidRDefault="00891386" w:rsidP="00820AAB">
      <w:pPr>
        <w:spacing w:after="0" w:line="240" w:lineRule="auto"/>
      </w:pPr>
      <w:r>
        <w:separator/>
      </w:r>
    </w:p>
  </w:endnote>
  <w:endnote w:type="continuationSeparator" w:id="0">
    <w:p w14:paraId="365EEF3C" w14:textId="77777777" w:rsidR="00891386" w:rsidRDefault="00891386" w:rsidP="00820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9E41E" w14:textId="77777777" w:rsidR="00891386" w:rsidRDefault="00891386" w:rsidP="00820AAB">
      <w:pPr>
        <w:spacing w:after="0" w:line="240" w:lineRule="auto"/>
      </w:pPr>
      <w:r>
        <w:separator/>
      </w:r>
    </w:p>
  </w:footnote>
  <w:footnote w:type="continuationSeparator" w:id="0">
    <w:p w14:paraId="35959146" w14:textId="77777777" w:rsidR="00891386" w:rsidRDefault="00891386" w:rsidP="00820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2B87"/>
    <w:multiLevelType w:val="hybridMultilevel"/>
    <w:tmpl w:val="4306C45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FD778C"/>
    <w:multiLevelType w:val="hybridMultilevel"/>
    <w:tmpl w:val="D53C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D61A7"/>
    <w:multiLevelType w:val="hybridMultilevel"/>
    <w:tmpl w:val="E4A056BC"/>
    <w:lvl w:ilvl="0" w:tplc="D920512A">
      <w:start w:val="1"/>
      <w:numFmt w:val="bullet"/>
      <w:lvlText w:val="-"/>
      <w:lvlJc w:val="left"/>
      <w:pPr>
        <w:tabs>
          <w:tab w:val="num" w:pos="360"/>
        </w:tabs>
        <w:ind w:left="360" w:hanging="360"/>
      </w:pPr>
      <w:rPr>
        <w:rFonts w:ascii="Courier New" w:hAnsi="Courier New"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CF92EEC"/>
    <w:multiLevelType w:val="hybridMultilevel"/>
    <w:tmpl w:val="925C77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D2679B7"/>
    <w:multiLevelType w:val="hybridMultilevel"/>
    <w:tmpl w:val="54942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5C234D3"/>
    <w:multiLevelType w:val="hybridMultilevel"/>
    <w:tmpl w:val="62223F8E"/>
    <w:lvl w:ilvl="0" w:tplc="04190001">
      <w:start w:val="1"/>
      <w:numFmt w:val="decimal"/>
      <w:lvlText w:val="%1."/>
      <w:lvlJc w:val="left"/>
      <w:pPr>
        <w:tabs>
          <w:tab w:val="num" w:pos="720"/>
        </w:tabs>
        <w:ind w:left="720" w:hanging="360"/>
      </w:pPr>
      <w:rPr>
        <w:rFonts w:hint="default"/>
      </w:rPr>
    </w:lvl>
    <w:lvl w:ilvl="1" w:tplc="AEFC82DE">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15:restartNumberingAfterBreak="0">
    <w:nsid w:val="2E2C160D"/>
    <w:multiLevelType w:val="multilevel"/>
    <w:tmpl w:val="A0F2D6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3874DE"/>
    <w:multiLevelType w:val="hybridMultilevel"/>
    <w:tmpl w:val="8E049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72C39AE"/>
    <w:multiLevelType w:val="hybridMultilevel"/>
    <w:tmpl w:val="14A09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770C8B"/>
    <w:multiLevelType w:val="hybridMultilevel"/>
    <w:tmpl w:val="D53C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E80897"/>
    <w:multiLevelType w:val="hybridMultilevel"/>
    <w:tmpl w:val="CA1AD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4883AC3"/>
    <w:multiLevelType w:val="hybridMultilevel"/>
    <w:tmpl w:val="20A48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097FFD"/>
    <w:multiLevelType w:val="hybridMultilevel"/>
    <w:tmpl w:val="AAAAC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6836CD"/>
    <w:multiLevelType w:val="hybridMultilevel"/>
    <w:tmpl w:val="674E8C36"/>
    <w:lvl w:ilvl="0" w:tplc="0419000D">
      <w:start w:val="1"/>
      <w:numFmt w:val="bullet"/>
      <w:lvlText w:val=""/>
      <w:lvlJc w:val="left"/>
      <w:pPr>
        <w:tabs>
          <w:tab w:val="num" w:pos="1260"/>
        </w:tabs>
        <w:ind w:left="1260" w:hanging="360"/>
      </w:pPr>
      <w:rPr>
        <w:rFonts w:ascii="Wingdings" w:hAnsi="Wingdings" w:hint="default"/>
      </w:rPr>
    </w:lvl>
    <w:lvl w:ilvl="1" w:tplc="04190005">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F6D1DF8"/>
    <w:multiLevelType w:val="multilevel"/>
    <w:tmpl w:val="B9348C52"/>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5F9D504E"/>
    <w:multiLevelType w:val="hybridMultilevel"/>
    <w:tmpl w:val="E7CC11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9BE77B2"/>
    <w:multiLevelType w:val="hybridMultilevel"/>
    <w:tmpl w:val="62CA4984"/>
    <w:lvl w:ilvl="0" w:tplc="CE401A2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9E64EAA"/>
    <w:multiLevelType w:val="hybridMultilevel"/>
    <w:tmpl w:val="9116A408"/>
    <w:lvl w:ilvl="0" w:tplc="DC64A7E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198350544">
    <w:abstractNumId w:val="12"/>
    <w:lvlOverride w:ilvl="0">
      <w:startOverride w:val="1"/>
    </w:lvlOverride>
  </w:num>
  <w:num w:numId="2" w16cid:durableId="602957153">
    <w:abstractNumId w:val="13"/>
  </w:num>
  <w:num w:numId="3" w16cid:durableId="177081950">
    <w:abstractNumId w:val="0"/>
  </w:num>
  <w:num w:numId="4" w16cid:durableId="1493988299">
    <w:abstractNumId w:val="16"/>
  </w:num>
  <w:num w:numId="5" w16cid:durableId="484859957">
    <w:abstractNumId w:val="2"/>
  </w:num>
  <w:num w:numId="6" w16cid:durableId="1486972739">
    <w:abstractNumId w:val="14"/>
  </w:num>
  <w:num w:numId="7" w16cid:durableId="1073433227">
    <w:abstractNumId w:val="25"/>
  </w:num>
  <w:num w:numId="8" w16cid:durableId="404961780">
    <w:abstractNumId w:val="8"/>
  </w:num>
  <w:num w:numId="9" w16cid:durableId="122306959">
    <w:abstractNumId w:val="27"/>
  </w:num>
  <w:num w:numId="10" w16cid:durableId="211963414">
    <w:abstractNumId w:val="5"/>
  </w:num>
  <w:num w:numId="11" w16cid:durableId="1055933050">
    <w:abstractNumId w:val="22"/>
  </w:num>
  <w:num w:numId="12" w16cid:durableId="124280593">
    <w:abstractNumId w:val="12"/>
  </w:num>
  <w:num w:numId="13" w16cid:durableId="2111922884">
    <w:abstractNumId w:val="19"/>
  </w:num>
  <w:num w:numId="14" w16cid:durableId="935866769">
    <w:abstractNumId w:val="20"/>
  </w:num>
  <w:num w:numId="15" w16cid:durableId="621612868">
    <w:abstractNumId w:val="21"/>
  </w:num>
  <w:num w:numId="16" w16cid:durableId="1551650940">
    <w:abstractNumId w:val="28"/>
  </w:num>
  <w:num w:numId="17" w16cid:durableId="1501967759">
    <w:abstractNumId w:val="4"/>
  </w:num>
  <w:num w:numId="18" w16cid:durableId="1469206093">
    <w:abstractNumId w:val="18"/>
  </w:num>
  <w:num w:numId="19" w16cid:durableId="1916932226">
    <w:abstractNumId w:val="26"/>
  </w:num>
  <w:num w:numId="20" w16cid:durableId="2017222859">
    <w:abstractNumId w:val="9"/>
  </w:num>
  <w:num w:numId="21" w16cid:durableId="1290939818">
    <w:abstractNumId w:val="17"/>
  </w:num>
  <w:num w:numId="22" w16cid:durableId="1063060120">
    <w:abstractNumId w:val="10"/>
  </w:num>
  <w:num w:numId="23" w16cid:durableId="1151752404">
    <w:abstractNumId w:val="15"/>
  </w:num>
  <w:num w:numId="24" w16cid:durableId="27802771">
    <w:abstractNumId w:val="1"/>
  </w:num>
  <w:num w:numId="25" w16cid:durableId="1319533294">
    <w:abstractNumId w:val="11"/>
  </w:num>
  <w:num w:numId="26" w16cid:durableId="892499156">
    <w:abstractNumId w:val="3"/>
  </w:num>
  <w:num w:numId="27" w16cid:durableId="14830835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34501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02219953">
    <w:abstractNumId w:val="23"/>
  </w:num>
  <w:num w:numId="30" w16cid:durableId="17373883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0B6"/>
    <w:rsid w:val="00041C2E"/>
    <w:rsid w:val="00072F10"/>
    <w:rsid w:val="000829FB"/>
    <w:rsid w:val="000B32BE"/>
    <w:rsid w:val="000D0753"/>
    <w:rsid w:val="000D5317"/>
    <w:rsid w:val="000E1567"/>
    <w:rsid w:val="00101F13"/>
    <w:rsid w:val="001161F5"/>
    <w:rsid w:val="00124EC5"/>
    <w:rsid w:val="00126965"/>
    <w:rsid w:val="001718EF"/>
    <w:rsid w:val="00172D72"/>
    <w:rsid w:val="00176E1F"/>
    <w:rsid w:val="0018600F"/>
    <w:rsid w:val="001B2F25"/>
    <w:rsid w:val="001C6A11"/>
    <w:rsid w:val="001E28C8"/>
    <w:rsid w:val="001F2E6A"/>
    <w:rsid w:val="001F6F50"/>
    <w:rsid w:val="00233877"/>
    <w:rsid w:val="00271BB4"/>
    <w:rsid w:val="0028738C"/>
    <w:rsid w:val="00297397"/>
    <w:rsid w:val="002B283D"/>
    <w:rsid w:val="002B71EE"/>
    <w:rsid w:val="002D4080"/>
    <w:rsid w:val="002E40CB"/>
    <w:rsid w:val="003023E4"/>
    <w:rsid w:val="0030486C"/>
    <w:rsid w:val="00331E05"/>
    <w:rsid w:val="0033289C"/>
    <w:rsid w:val="0034043E"/>
    <w:rsid w:val="00352320"/>
    <w:rsid w:val="00361847"/>
    <w:rsid w:val="003740E2"/>
    <w:rsid w:val="003A07A0"/>
    <w:rsid w:val="003B6377"/>
    <w:rsid w:val="003E4EBB"/>
    <w:rsid w:val="003F1DDC"/>
    <w:rsid w:val="00420355"/>
    <w:rsid w:val="00421433"/>
    <w:rsid w:val="00424B29"/>
    <w:rsid w:val="00441D6E"/>
    <w:rsid w:val="00467A56"/>
    <w:rsid w:val="00470CCB"/>
    <w:rsid w:val="0047186A"/>
    <w:rsid w:val="00497E42"/>
    <w:rsid w:val="004A16AC"/>
    <w:rsid w:val="004A3B7E"/>
    <w:rsid w:val="004E2A0C"/>
    <w:rsid w:val="004E5119"/>
    <w:rsid w:val="004F3542"/>
    <w:rsid w:val="00503F5A"/>
    <w:rsid w:val="00505F75"/>
    <w:rsid w:val="005070D0"/>
    <w:rsid w:val="005360E9"/>
    <w:rsid w:val="005446AF"/>
    <w:rsid w:val="00544DB2"/>
    <w:rsid w:val="005620AE"/>
    <w:rsid w:val="00562A8F"/>
    <w:rsid w:val="00566F16"/>
    <w:rsid w:val="00576ECB"/>
    <w:rsid w:val="00577509"/>
    <w:rsid w:val="005D768B"/>
    <w:rsid w:val="00646A61"/>
    <w:rsid w:val="006474DA"/>
    <w:rsid w:val="0065515F"/>
    <w:rsid w:val="006830B6"/>
    <w:rsid w:val="0069426B"/>
    <w:rsid w:val="006C0F69"/>
    <w:rsid w:val="006D1EC1"/>
    <w:rsid w:val="006D3E1F"/>
    <w:rsid w:val="006F0703"/>
    <w:rsid w:val="006F63C8"/>
    <w:rsid w:val="006F7E97"/>
    <w:rsid w:val="00715193"/>
    <w:rsid w:val="0072334E"/>
    <w:rsid w:val="00727289"/>
    <w:rsid w:val="00761FCB"/>
    <w:rsid w:val="00772A33"/>
    <w:rsid w:val="00780AF8"/>
    <w:rsid w:val="00784C23"/>
    <w:rsid w:val="007A579B"/>
    <w:rsid w:val="007A6221"/>
    <w:rsid w:val="007B39AD"/>
    <w:rsid w:val="007C1FA6"/>
    <w:rsid w:val="007D0984"/>
    <w:rsid w:val="007D58ED"/>
    <w:rsid w:val="007E0707"/>
    <w:rsid w:val="007F08E4"/>
    <w:rsid w:val="00803631"/>
    <w:rsid w:val="008037D0"/>
    <w:rsid w:val="008076F5"/>
    <w:rsid w:val="00812986"/>
    <w:rsid w:val="00820AAB"/>
    <w:rsid w:val="00864DA9"/>
    <w:rsid w:val="008667C7"/>
    <w:rsid w:val="00887788"/>
    <w:rsid w:val="00891386"/>
    <w:rsid w:val="008A7448"/>
    <w:rsid w:val="008B0864"/>
    <w:rsid w:val="008C4CA5"/>
    <w:rsid w:val="008D4990"/>
    <w:rsid w:val="008E4A42"/>
    <w:rsid w:val="008E5C3D"/>
    <w:rsid w:val="008F5C09"/>
    <w:rsid w:val="00905201"/>
    <w:rsid w:val="0093276F"/>
    <w:rsid w:val="00950668"/>
    <w:rsid w:val="00951E3B"/>
    <w:rsid w:val="00975508"/>
    <w:rsid w:val="009959ED"/>
    <w:rsid w:val="00996514"/>
    <w:rsid w:val="009B35C8"/>
    <w:rsid w:val="009B47CE"/>
    <w:rsid w:val="009B4C9B"/>
    <w:rsid w:val="009F41A1"/>
    <w:rsid w:val="00A3100E"/>
    <w:rsid w:val="00A339FF"/>
    <w:rsid w:val="00A349E3"/>
    <w:rsid w:val="00A63F17"/>
    <w:rsid w:val="00A73587"/>
    <w:rsid w:val="00A778C9"/>
    <w:rsid w:val="00A91399"/>
    <w:rsid w:val="00AA0DB8"/>
    <w:rsid w:val="00AC72B2"/>
    <w:rsid w:val="00AE1D4D"/>
    <w:rsid w:val="00AE38E2"/>
    <w:rsid w:val="00B11BEF"/>
    <w:rsid w:val="00B265EE"/>
    <w:rsid w:val="00B363A6"/>
    <w:rsid w:val="00B573EB"/>
    <w:rsid w:val="00BA383F"/>
    <w:rsid w:val="00BB21F6"/>
    <w:rsid w:val="00BC496B"/>
    <w:rsid w:val="00BD5436"/>
    <w:rsid w:val="00BF0EFD"/>
    <w:rsid w:val="00BF2F4F"/>
    <w:rsid w:val="00BF515E"/>
    <w:rsid w:val="00C066A3"/>
    <w:rsid w:val="00C124EC"/>
    <w:rsid w:val="00C144F0"/>
    <w:rsid w:val="00C23149"/>
    <w:rsid w:val="00C531E3"/>
    <w:rsid w:val="00C635C0"/>
    <w:rsid w:val="00C72F59"/>
    <w:rsid w:val="00C90759"/>
    <w:rsid w:val="00C95232"/>
    <w:rsid w:val="00CD54F5"/>
    <w:rsid w:val="00CE5087"/>
    <w:rsid w:val="00D069C1"/>
    <w:rsid w:val="00D1518E"/>
    <w:rsid w:val="00D50240"/>
    <w:rsid w:val="00D71F13"/>
    <w:rsid w:val="00D964CE"/>
    <w:rsid w:val="00D96ED0"/>
    <w:rsid w:val="00DA4228"/>
    <w:rsid w:val="00DC06A3"/>
    <w:rsid w:val="00DC64C8"/>
    <w:rsid w:val="00DD2340"/>
    <w:rsid w:val="00DE0083"/>
    <w:rsid w:val="00DE697E"/>
    <w:rsid w:val="00DF5DFE"/>
    <w:rsid w:val="00E009C5"/>
    <w:rsid w:val="00E24A84"/>
    <w:rsid w:val="00E254F1"/>
    <w:rsid w:val="00E263F0"/>
    <w:rsid w:val="00E31C6C"/>
    <w:rsid w:val="00E43FC4"/>
    <w:rsid w:val="00E55F43"/>
    <w:rsid w:val="00E57F89"/>
    <w:rsid w:val="00E62E09"/>
    <w:rsid w:val="00E73ADF"/>
    <w:rsid w:val="00E8363B"/>
    <w:rsid w:val="00EA254E"/>
    <w:rsid w:val="00EC115C"/>
    <w:rsid w:val="00F05248"/>
    <w:rsid w:val="00F130B1"/>
    <w:rsid w:val="00F53BE6"/>
    <w:rsid w:val="00F67E1A"/>
    <w:rsid w:val="00FB58FD"/>
    <w:rsid w:val="00FE0172"/>
    <w:rsid w:val="00FF5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222E9"/>
  <w15:docId w15:val="{B28CFD5F-0F91-41DC-97FC-F3B76A99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740E2"/>
  </w:style>
  <w:style w:type="paragraph" w:styleId="1">
    <w:name w:val="heading 1"/>
    <w:basedOn w:val="a1"/>
    <w:next w:val="a1"/>
    <w:link w:val="10"/>
    <w:uiPriority w:val="9"/>
    <w:qFormat/>
    <w:rsid w:val="007E07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link w:val="20"/>
    <w:qFormat/>
    <w:rsid w:val="00467A56"/>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4">
    <w:name w:val="heading 4"/>
    <w:basedOn w:val="a1"/>
    <w:next w:val="a1"/>
    <w:link w:val="40"/>
    <w:uiPriority w:val="9"/>
    <w:semiHidden/>
    <w:unhideWhenUsed/>
    <w:qFormat/>
    <w:rsid w:val="00467A56"/>
    <w:pPr>
      <w:keepNext/>
      <w:keepLines/>
      <w:spacing w:before="200" w:after="0"/>
      <w:outlineLvl w:val="3"/>
    </w:pPr>
    <w:rPr>
      <w:rFonts w:ascii="Cambria" w:eastAsia="Times New Roman" w:hAnsi="Cambria" w:cs="Times New Roman"/>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68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НОМЕРА"/>
    <w:basedOn w:val="a6"/>
    <w:link w:val="a7"/>
    <w:uiPriority w:val="99"/>
    <w:qFormat/>
    <w:rsid w:val="006830B6"/>
    <w:pPr>
      <w:numPr>
        <w:numId w:val="1"/>
      </w:numPr>
      <w:spacing w:after="0" w:line="240" w:lineRule="auto"/>
      <w:jc w:val="both"/>
    </w:pPr>
    <w:rPr>
      <w:rFonts w:ascii="Arial Narrow" w:eastAsia="Calibri" w:hAnsi="Arial Narrow"/>
      <w:sz w:val="18"/>
      <w:szCs w:val="18"/>
      <w:lang w:val="x-none" w:eastAsia="x-none"/>
    </w:rPr>
  </w:style>
  <w:style w:type="character" w:customStyle="1" w:styleId="a7">
    <w:name w:val="НОМЕРА Знак"/>
    <w:link w:val="a"/>
    <w:uiPriority w:val="99"/>
    <w:rsid w:val="006830B6"/>
    <w:rPr>
      <w:rFonts w:ascii="Arial Narrow" w:eastAsia="Calibri" w:hAnsi="Arial Narrow" w:cs="Times New Roman"/>
      <w:sz w:val="18"/>
      <w:szCs w:val="18"/>
      <w:lang w:val="x-none" w:eastAsia="x-none"/>
    </w:rPr>
  </w:style>
  <w:style w:type="paragraph" w:styleId="a6">
    <w:name w:val="Normal (Web)"/>
    <w:basedOn w:val="a1"/>
    <w:uiPriority w:val="99"/>
    <w:unhideWhenUsed/>
    <w:rsid w:val="006830B6"/>
    <w:rPr>
      <w:rFonts w:ascii="Times New Roman" w:hAnsi="Times New Roman" w:cs="Times New Roman"/>
      <w:sz w:val="24"/>
      <w:szCs w:val="24"/>
    </w:rPr>
  </w:style>
  <w:style w:type="paragraph" w:customStyle="1" w:styleId="a0">
    <w:name w:val="Перечисление"/>
    <w:link w:val="a8"/>
    <w:uiPriority w:val="99"/>
    <w:qFormat/>
    <w:rsid w:val="006830B6"/>
    <w:pPr>
      <w:numPr>
        <w:numId w:val="4"/>
      </w:numPr>
      <w:tabs>
        <w:tab w:val="num" w:pos="360"/>
      </w:tabs>
      <w:spacing w:after="60"/>
      <w:ind w:left="0" w:firstLine="0"/>
      <w:jc w:val="both"/>
    </w:pPr>
    <w:rPr>
      <w:rFonts w:ascii="Times New Roman" w:eastAsia="Calibri" w:hAnsi="Times New Roman" w:cs="Times New Roman"/>
      <w:sz w:val="20"/>
      <w:szCs w:val="20"/>
      <w:lang w:val="x-none"/>
    </w:rPr>
  </w:style>
  <w:style w:type="character" w:customStyle="1" w:styleId="a8">
    <w:name w:val="Перечисление Знак"/>
    <w:link w:val="a0"/>
    <w:uiPriority w:val="99"/>
    <w:rsid w:val="006830B6"/>
    <w:rPr>
      <w:rFonts w:ascii="Times New Roman" w:eastAsia="Calibri" w:hAnsi="Times New Roman" w:cs="Times New Roman"/>
      <w:sz w:val="20"/>
      <w:szCs w:val="20"/>
      <w:lang w:val="x-none"/>
    </w:rPr>
  </w:style>
  <w:style w:type="character" w:customStyle="1" w:styleId="dash041e0431044b0447043d044b0439char1">
    <w:name w:val="dash041e_0431_044b_0447_043d_044b_0439__char1"/>
    <w:uiPriority w:val="99"/>
    <w:rsid w:val="006830B6"/>
    <w:rPr>
      <w:rFonts w:ascii="Times New Roman" w:hAnsi="Times New Roman" w:cs="Times New Roman" w:hint="default"/>
      <w:strike w:val="0"/>
      <w:dstrike w:val="0"/>
      <w:sz w:val="24"/>
      <w:szCs w:val="24"/>
      <w:u w:val="none"/>
      <w:effect w:val="none"/>
    </w:rPr>
  </w:style>
  <w:style w:type="table" w:styleId="-3">
    <w:name w:val="Light Grid Accent 3"/>
    <w:basedOn w:val="a3"/>
    <w:uiPriority w:val="62"/>
    <w:rsid w:val="006830B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9">
    <w:name w:val="No Spacing"/>
    <w:qFormat/>
    <w:rsid w:val="00C95232"/>
    <w:pPr>
      <w:spacing w:after="0" w:line="240" w:lineRule="auto"/>
    </w:pPr>
  </w:style>
  <w:style w:type="paragraph" w:styleId="aa">
    <w:name w:val="List Paragraph"/>
    <w:basedOn w:val="a1"/>
    <w:link w:val="ab"/>
    <w:qFormat/>
    <w:rsid w:val="00C95232"/>
    <w:pPr>
      <w:ind w:left="720"/>
      <w:contextualSpacing/>
    </w:pPr>
  </w:style>
  <w:style w:type="paragraph" w:styleId="ac">
    <w:name w:val="header"/>
    <w:basedOn w:val="a1"/>
    <w:link w:val="ad"/>
    <w:uiPriority w:val="99"/>
    <w:unhideWhenUsed/>
    <w:rsid w:val="00820AAB"/>
    <w:pPr>
      <w:tabs>
        <w:tab w:val="center" w:pos="4677"/>
        <w:tab w:val="right" w:pos="9355"/>
      </w:tabs>
      <w:spacing w:after="0" w:line="240" w:lineRule="auto"/>
    </w:pPr>
  </w:style>
  <w:style w:type="character" w:customStyle="1" w:styleId="ad">
    <w:name w:val="Верхний колонтитул Знак"/>
    <w:basedOn w:val="a2"/>
    <w:link w:val="ac"/>
    <w:uiPriority w:val="99"/>
    <w:rsid w:val="00820AAB"/>
  </w:style>
  <w:style w:type="paragraph" w:styleId="ae">
    <w:name w:val="footer"/>
    <w:basedOn w:val="a1"/>
    <w:link w:val="af"/>
    <w:uiPriority w:val="99"/>
    <w:unhideWhenUsed/>
    <w:rsid w:val="00820AAB"/>
    <w:pPr>
      <w:tabs>
        <w:tab w:val="center" w:pos="4677"/>
        <w:tab w:val="right" w:pos="9355"/>
      </w:tabs>
      <w:spacing w:after="0" w:line="240" w:lineRule="auto"/>
    </w:pPr>
  </w:style>
  <w:style w:type="character" w:customStyle="1" w:styleId="af">
    <w:name w:val="Нижний колонтитул Знак"/>
    <w:basedOn w:val="a2"/>
    <w:link w:val="ae"/>
    <w:uiPriority w:val="99"/>
    <w:rsid w:val="00820AAB"/>
  </w:style>
  <w:style w:type="character" w:customStyle="1" w:styleId="FontStyle74">
    <w:name w:val="Font Style74"/>
    <w:basedOn w:val="a2"/>
    <w:rsid w:val="008B0864"/>
    <w:rPr>
      <w:rFonts w:ascii="Times New Roman" w:hAnsi="Times New Roman" w:cs="Times New Roman" w:hint="default"/>
      <w:b/>
      <w:bCs/>
      <w:sz w:val="28"/>
      <w:szCs w:val="28"/>
    </w:rPr>
  </w:style>
  <w:style w:type="paragraph" w:customStyle="1" w:styleId="Style2">
    <w:name w:val="Style2"/>
    <w:basedOn w:val="a1"/>
    <w:rsid w:val="008B0864"/>
    <w:pPr>
      <w:widowControl w:val="0"/>
      <w:autoSpaceDE w:val="0"/>
      <w:autoSpaceDN w:val="0"/>
      <w:adjustRightInd w:val="0"/>
      <w:spacing w:after="0" w:line="358" w:lineRule="exact"/>
      <w:ind w:firstLine="584"/>
      <w:jc w:val="both"/>
    </w:pPr>
    <w:rPr>
      <w:rFonts w:ascii="Times New Roman" w:eastAsia="Times New Roman" w:hAnsi="Times New Roman" w:cs="Times New Roman"/>
      <w:sz w:val="24"/>
      <w:szCs w:val="24"/>
      <w:lang w:eastAsia="ru-RU"/>
    </w:rPr>
  </w:style>
  <w:style w:type="character" w:customStyle="1" w:styleId="FontStyle59">
    <w:name w:val="Font Style59"/>
    <w:basedOn w:val="a2"/>
    <w:rsid w:val="008B0864"/>
    <w:rPr>
      <w:rFonts w:ascii="Times New Roman" w:hAnsi="Times New Roman" w:cs="Times New Roman" w:hint="default"/>
      <w:b/>
      <w:bCs/>
      <w:i/>
      <w:iCs/>
      <w:sz w:val="28"/>
      <w:szCs w:val="28"/>
    </w:rPr>
  </w:style>
  <w:style w:type="character" w:customStyle="1" w:styleId="FontStyle79">
    <w:name w:val="Font Style79"/>
    <w:basedOn w:val="a2"/>
    <w:rsid w:val="008B0864"/>
    <w:rPr>
      <w:rFonts w:ascii="Times New Roman" w:hAnsi="Times New Roman" w:cs="Times New Roman" w:hint="default"/>
      <w:sz w:val="28"/>
      <w:szCs w:val="28"/>
    </w:rPr>
  </w:style>
  <w:style w:type="character" w:customStyle="1" w:styleId="FontStyle13">
    <w:name w:val="Font Style13"/>
    <w:basedOn w:val="a2"/>
    <w:rsid w:val="008B0864"/>
    <w:rPr>
      <w:rFonts w:ascii="Times New Roman" w:hAnsi="Times New Roman" w:cs="Times New Roman" w:hint="default"/>
      <w:b/>
      <w:bCs/>
      <w:i/>
      <w:iCs/>
      <w:sz w:val="22"/>
      <w:szCs w:val="22"/>
    </w:rPr>
  </w:style>
  <w:style w:type="character" w:customStyle="1" w:styleId="FontStyle14">
    <w:name w:val="Font Style14"/>
    <w:basedOn w:val="a2"/>
    <w:rsid w:val="008B0864"/>
    <w:rPr>
      <w:rFonts w:ascii="Times New Roman" w:hAnsi="Times New Roman" w:cs="Times New Roman" w:hint="default"/>
      <w:b/>
      <w:bCs/>
      <w:i/>
      <w:iCs/>
      <w:spacing w:val="-10"/>
      <w:sz w:val="20"/>
      <w:szCs w:val="20"/>
    </w:rPr>
  </w:style>
  <w:style w:type="character" w:customStyle="1" w:styleId="FontStyle15">
    <w:name w:val="Font Style15"/>
    <w:basedOn w:val="a2"/>
    <w:rsid w:val="008B0864"/>
    <w:rPr>
      <w:rFonts w:ascii="Times New Roman" w:hAnsi="Times New Roman" w:cs="Times New Roman" w:hint="default"/>
      <w:sz w:val="24"/>
      <w:szCs w:val="24"/>
    </w:rPr>
  </w:style>
  <w:style w:type="paragraph" w:customStyle="1" w:styleId="Style46">
    <w:name w:val="Style46"/>
    <w:basedOn w:val="a1"/>
    <w:rsid w:val="008B0864"/>
    <w:pPr>
      <w:widowControl w:val="0"/>
      <w:autoSpaceDE w:val="0"/>
      <w:autoSpaceDN w:val="0"/>
      <w:adjustRightInd w:val="0"/>
      <w:spacing w:after="0" w:line="360" w:lineRule="exact"/>
      <w:ind w:firstLine="464"/>
    </w:pPr>
    <w:rPr>
      <w:rFonts w:ascii="Times New Roman" w:eastAsia="Times New Roman" w:hAnsi="Times New Roman" w:cs="Times New Roman"/>
      <w:sz w:val="24"/>
      <w:szCs w:val="24"/>
      <w:lang w:eastAsia="ru-RU"/>
    </w:rPr>
  </w:style>
  <w:style w:type="character" w:customStyle="1" w:styleId="FontStyle82">
    <w:name w:val="Font Style82"/>
    <w:basedOn w:val="a2"/>
    <w:rsid w:val="00172D72"/>
    <w:rPr>
      <w:rFonts w:ascii="Times New Roman" w:hAnsi="Times New Roman" w:cs="Times New Roman" w:hint="default"/>
      <w:b/>
      <w:bCs/>
      <w:i/>
      <w:iCs/>
      <w:sz w:val="28"/>
      <w:szCs w:val="28"/>
    </w:rPr>
  </w:style>
  <w:style w:type="paragraph" w:customStyle="1" w:styleId="Style5">
    <w:name w:val="Style5"/>
    <w:basedOn w:val="a1"/>
    <w:rsid w:val="00172D72"/>
    <w:pPr>
      <w:widowControl w:val="0"/>
      <w:autoSpaceDE w:val="0"/>
      <w:autoSpaceDN w:val="0"/>
      <w:adjustRightInd w:val="0"/>
      <w:spacing w:after="0" w:line="364" w:lineRule="exact"/>
      <w:ind w:firstLine="705"/>
      <w:jc w:val="both"/>
    </w:pPr>
    <w:rPr>
      <w:rFonts w:ascii="Times New Roman" w:eastAsia="Times New Roman" w:hAnsi="Times New Roman" w:cs="Times New Roman"/>
      <w:sz w:val="24"/>
      <w:szCs w:val="24"/>
      <w:lang w:eastAsia="ru-RU"/>
    </w:rPr>
  </w:style>
  <w:style w:type="paragraph" w:customStyle="1" w:styleId="Style3">
    <w:name w:val="Style3"/>
    <w:basedOn w:val="a1"/>
    <w:rsid w:val="00172D72"/>
    <w:pPr>
      <w:widowControl w:val="0"/>
      <w:autoSpaceDE w:val="0"/>
      <w:autoSpaceDN w:val="0"/>
      <w:adjustRightInd w:val="0"/>
      <w:spacing w:after="0" w:line="364" w:lineRule="exact"/>
    </w:pPr>
    <w:rPr>
      <w:rFonts w:ascii="Times New Roman" w:eastAsia="Times New Roman" w:hAnsi="Times New Roman" w:cs="Times New Roman"/>
      <w:sz w:val="24"/>
      <w:szCs w:val="24"/>
      <w:lang w:eastAsia="ru-RU"/>
    </w:rPr>
  </w:style>
  <w:style w:type="paragraph" w:customStyle="1" w:styleId="Style23">
    <w:name w:val="Style23"/>
    <w:basedOn w:val="a1"/>
    <w:rsid w:val="00172D72"/>
    <w:pPr>
      <w:widowControl w:val="0"/>
      <w:autoSpaceDE w:val="0"/>
      <w:autoSpaceDN w:val="0"/>
      <w:adjustRightInd w:val="0"/>
      <w:spacing w:after="0" w:line="252" w:lineRule="exact"/>
      <w:ind w:firstLine="456"/>
      <w:jc w:val="both"/>
    </w:pPr>
    <w:rPr>
      <w:rFonts w:ascii="Times New Roman" w:eastAsia="Times New Roman" w:hAnsi="Times New Roman" w:cs="Times New Roman"/>
      <w:sz w:val="24"/>
      <w:szCs w:val="24"/>
      <w:lang w:eastAsia="ru-RU"/>
    </w:rPr>
  </w:style>
  <w:style w:type="paragraph" w:customStyle="1" w:styleId="Style30">
    <w:name w:val="Style30"/>
    <w:basedOn w:val="a1"/>
    <w:rsid w:val="00172D72"/>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character" w:customStyle="1" w:styleId="FontStyle54">
    <w:name w:val="Font Style54"/>
    <w:basedOn w:val="a2"/>
    <w:rsid w:val="00172D72"/>
    <w:rPr>
      <w:rFonts w:ascii="Times New Roman" w:hAnsi="Times New Roman" w:cs="Times New Roman" w:hint="default"/>
      <w:sz w:val="22"/>
      <w:szCs w:val="22"/>
    </w:rPr>
  </w:style>
  <w:style w:type="paragraph" w:styleId="af0">
    <w:name w:val="Body Text Indent"/>
    <w:basedOn w:val="a1"/>
    <w:link w:val="af1"/>
    <w:semiHidden/>
    <w:unhideWhenUsed/>
    <w:rsid w:val="001C6A11"/>
    <w:pPr>
      <w:spacing w:after="120"/>
      <w:ind w:left="283"/>
    </w:pPr>
    <w:rPr>
      <w:rFonts w:ascii="Calibri" w:eastAsia="Times New Roman" w:hAnsi="Calibri" w:cs="Times New Roman"/>
    </w:rPr>
  </w:style>
  <w:style w:type="character" w:customStyle="1" w:styleId="af1">
    <w:name w:val="Основной текст с отступом Знак"/>
    <w:basedOn w:val="a2"/>
    <w:link w:val="af0"/>
    <w:semiHidden/>
    <w:rsid w:val="001C6A11"/>
    <w:rPr>
      <w:rFonts w:ascii="Calibri" w:eastAsia="Times New Roman" w:hAnsi="Calibri" w:cs="Times New Roman"/>
    </w:rPr>
  </w:style>
  <w:style w:type="paragraph" w:styleId="af2">
    <w:name w:val="Balloon Text"/>
    <w:basedOn w:val="a1"/>
    <w:link w:val="af3"/>
    <w:uiPriority w:val="99"/>
    <w:semiHidden/>
    <w:unhideWhenUsed/>
    <w:rsid w:val="005D768B"/>
    <w:pPr>
      <w:spacing w:after="0" w:line="240" w:lineRule="auto"/>
    </w:pPr>
    <w:rPr>
      <w:rFonts w:ascii="Tahoma" w:hAnsi="Tahoma" w:cs="Tahoma"/>
      <w:sz w:val="16"/>
      <w:szCs w:val="16"/>
    </w:rPr>
  </w:style>
  <w:style w:type="character" w:customStyle="1" w:styleId="af3">
    <w:name w:val="Текст выноски Знак"/>
    <w:basedOn w:val="a2"/>
    <w:link w:val="af2"/>
    <w:uiPriority w:val="99"/>
    <w:semiHidden/>
    <w:rsid w:val="005D768B"/>
    <w:rPr>
      <w:rFonts w:ascii="Tahoma" w:hAnsi="Tahoma" w:cs="Tahoma"/>
      <w:sz w:val="16"/>
      <w:szCs w:val="16"/>
    </w:rPr>
  </w:style>
  <w:style w:type="character" w:customStyle="1" w:styleId="10">
    <w:name w:val="Заголовок 1 Знак"/>
    <w:basedOn w:val="a2"/>
    <w:link w:val="1"/>
    <w:uiPriority w:val="9"/>
    <w:rsid w:val="007E0707"/>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3"/>
    <w:next w:val="a5"/>
    <w:uiPriority w:val="59"/>
    <w:rsid w:val="007F08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5"/>
    <w:uiPriority w:val="59"/>
    <w:rsid w:val="007F08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rsid w:val="00467A56"/>
    <w:rPr>
      <w:rFonts w:ascii="Times New Roman" w:eastAsia="@Arial Unicode MS" w:hAnsi="Times New Roman" w:cs="Times New Roman"/>
      <w:b/>
      <w:bCs/>
      <w:sz w:val="28"/>
      <w:szCs w:val="28"/>
      <w:lang w:eastAsia="ru-RU"/>
    </w:rPr>
  </w:style>
  <w:style w:type="paragraph" w:customStyle="1" w:styleId="41">
    <w:name w:val="Заголовок 41"/>
    <w:basedOn w:val="a1"/>
    <w:next w:val="a1"/>
    <w:uiPriority w:val="9"/>
    <w:semiHidden/>
    <w:unhideWhenUsed/>
    <w:qFormat/>
    <w:rsid w:val="00467A56"/>
    <w:pPr>
      <w:keepNext/>
      <w:keepLines/>
      <w:spacing w:before="200" w:after="0"/>
      <w:outlineLvl w:val="3"/>
    </w:pPr>
    <w:rPr>
      <w:rFonts w:ascii="Cambria" w:eastAsia="Times New Roman" w:hAnsi="Cambria" w:cs="Times New Roman"/>
      <w:b/>
      <w:bCs/>
      <w:i/>
      <w:iCs/>
      <w:color w:val="4F81BD"/>
      <w:lang w:eastAsia="ru-RU"/>
    </w:rPr>
  </w:style>
  <w:style w:type="numbering" w:customStyle="1" w:styleId="12">
    <w:name w:val="Нет списка1"/>
    <w:next w:val="a4"/>
    <w:uiPriority w:val="99"/>
    <w:semiHidden/>
    <w:unhideWhenUsed/>
    <w:rsid w:val="00467A56"/>
  </w:style>
  <w:style w:type="character" w:customStyle="1" w:styleId="dash041e005f0431005f044b005f0447005f043d005f044b005f0439005f005fchar1char1">
    <w:name w:val="dash041e_005f0431_005f044b_005f0447_005f043d_005f044b_005f0439_005f_005fchar1__char1"/>
    <w:rsid w:val="00467A56"/>
    <w:rPr>
      <w:rFonts w:ascii="Times New Roman" w:hAnsi="Times New Roman" w:cs="Times New Roman" w:hint="default"/>
      <w:strike w:val="0"/>
      <w:dstrike w:val="0"/>
      <w:sz w:val="24"/>
      <w:szCs w:val="24"/>
      <w:u w:val="none"/>
      <w:effect w:val="none"/>
    </w:rPr>
  </w:style>
  <w:style w:type="character" w:customStyle="1" w:styleId="ab">
    <w:name w:val="Абзац списка Знак"/>
    <w:link w:val="aa"/>
    <w:locked/>
    <w:rsid w:val="00467A56"/>
  </w:style>
  <w:style w:type="character" w:styleId="af4">
    <w:name w:val="footnote reference"/>
    <w:uiPriority w:val="99"/>
    <w:rsid w:val="00467A56"/>
    <w:rPr>
      <w:vertAlign w:val="superscript"/>
    </w:rPr>
  </w:style>
  <w:style w:type="paragraph" w:styleId="af5">
    <w:name w:val="footnote text"/>
    <w:aliases w:val="Знак6,F1"/>
    <w:basedOn w:val="a1"/>
    <w:link w:val="af6"/>
    <w:uiPriority w:val="99"/>
    <w:rsid w:val="00467A56"/>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2"/>
    <w:link w:val="af5"/>
    <w:uiPriority w:val="99"/>
    <w:rsid w:val="00467A56"/>
    <w:rPr>
      <w:rFonts w:ascii="Times New Roman" w:eastAsia="Times New Roman" w:hAnsi="Times New Roman" w:cs="Times New Roman"/>
      <w:sz w:val="20"/>
      <w:szCs w:val="20"/>
      <w:lang w:eastAsia="ru-RU"/>
    </w:rPr>
  </w:style>
  <w:style w:type="paragraph" w:styleId="af7">
    <w:name w:val="Intense Quote"/>
    <w:basedOn w:val="a1"/>
    <w:next w:val="a1"/>
    <w:link w:val="af8"/>
    <w:uiPriority w:val="30"/>
    <w:qFormat/>
    <w:rsid w:val="00467A56"/>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8">
    <w:name w:val="Выделенная цитата Знак"/>
    <w:basedOn w:val="a2"/>
    <w:link w:val="af7"/>
    <w:uiPriority w:val="30"/>
    <w:rsid w:val="00467A56"/>
    <w:rPr>
      <w:rFonts w:ascii="Calibri" w:eastAsia="Times New Roman" w:hAnsi="Calibri" w:cs="Times New Roman"/>
      <w:b/>
      <w:bCs/>
      <w:i/>
      <w:iCs/>
      <w:color w:val="4F81BD"/>
    </w:rPr>
  </w:style>
  <w:style w:type="paragraph" w:customStyle="1" w:styleId="af9">
    <w:name w:val="А_основной"/>
    <w:basedOn w:val="a1"/>
    <w:link w:val="afa"/>
    <w:uiPriority w:val="99"/>
    <w:qFormat/>
    <w:rsid w:val="00467A56"/>
    <w:pPr>
      <w:spacing w:after="0" w:line="360" w:lineRule="auto"/>
      <w:ind w:firstLine="454"/>
      <w:jc w:val="both"/>
    </w:pPr>
    <w:rPr>
      <w:rFonts w:ascii="Times New Roman" w:eastAsia="Calibri" w:hAnsi="Times New Roman" w:cs="Times New Roman"/>
      <w:sz w:val="28"/>
      <w:szCs w:val="28"/>
    </w:rPr>
  </w:style>
  <w:style w:type="character" w:customStyle="1" w:styleId="afa">
    <w:name w:val="А_основной Знак"/>
    <w:link w:val="af9"/>
    <w:uiPriority w:val="99"/>
    <w:rsid w:val="00467A56"/>
    <w:rPr>
      <w:rFonts w:ascii="Times New Roman" w:eastAsia="Calibri" w:hAnsi="Times New Roman" w:cs="Times New Roman"/>
      <w:sz w:val="28"/>
      <w:szCs w:val="28"/>
    </w:rPr>
  </w:style>
  <w:style w:type="character" w:customStyle="1" w:styleId="Zag11">
    <w:name w:val="Zag_11"/>
    <w:rsid w:val="00467A56"/>
  </w:style>
  <w:style w:type="character" w:customStyle="1" w:styleId="afb">
    <w:name w:val="Колонтитул_"/>
    <w:basedOn w:val="a2"/>
    <w:link w:val="afc"/>
    <w:rsid w:val="00467A56"/>
    <w:rPr>
      <w:rFonts w:ascii="Bookman Old Style" w:eastAsia="Bookman Old Style" w:hAnsi="Bookman Old Style" w:cs="Bookman Old Style"/>
      <w:b/>
      <w:bCs/>
      <w:sz w:val="16"/>
      <w:szCs w:val="16"/>
      <w:shd w:val="clear" w:color="auto" w:fill="FFFFFF"/>
    </w:rPr>
  </w:style>
  <w:style w:type="paragraph" w:customStyle="1" w:styleId="afc">
    <w:name w:val="Колонтитул"/>
    <w:basedOn w:val="a1"/>
    <w:link w:val="afb"/>
    <w:rsid w:val="00467A56"/>
    <w:pPr>
      <w:widowControl w:val="0"/>
      <w:shd w:val="clear" w:color="auto" w:fill="FFFFFF"/>
      <w:spacing w:after="0" w:line="0" w:lineRule="atLeast"/>
    </w:pPr>
    <w:rPr>
      <w:rFonts w:ascii="Bookman Old Style" w:eastAsia="Bookman Old Style" w:hAnsi="Bookman Old Style" w:cs="Bookman Old Style"/>
      <w:b/>
      <w:bCs/>
      <w:sz w:val="16"/>
      <w:szCs w:val="16"/>
    </w:rPr>
  </w:style>
  <w:style w:type="character" w:customStyle="1" w:styleId="Tahoma">
    <w:name w:val="Колонтитул + Tahoma"/>
    <w:basedOn w:val="afb"/>
    <w:rsid w:val="00467A56"/>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Default">
    <w:name w:val="Default"/>
    <w:rsid w:val="00467A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d">
    <w:name w:val="Hyperlink"/>
    <w:unhideWhenUsed/>
    <w:rsid w:val="00467A56"/>
    <w:rPr>
      <w:color w:val="0000FF"/>
      <w:u w:val="single"/>
    </w:rPr>
  </w:style>
  <w:style w:type="paragraph" w:styleId="afe">
    <w:name w:val="Body Text"/>
    <w:basedOn w:val="a1"/>
    <w:link w:val="aff"/>
    <w:rsid w:val="00467A56"/>
    <w:pPr>
      <w:spacing w:after="0" w:line="240" w:lineRule="auto"/>
      <w:jc w:val="both"/>
    </w:pPr>
    <w:rPr>
      <w:rFonts w:ascii="Times New Roman" w:eastAsia="Times New Roman" w:hAnsi="Times New Roman" w:cs="Times New Roman"/>
      <w:sz w:val="28"/>
      <w:szCs w:val="28"/>
      <w:lang w:eastAsia="ru-RU"/>
    </w:rPr>
  </w:style>
  <w:style w:type="character" w:customStyle="1" w:styleId="aff">
    <w:name w:val="Основной текст Знак"/>
    <w:basedOn w:val="a2"/>
    <w:link w:val="afe"/>
    <w:rsid w:val="00467A56"/>
    <w:rPr>
      <w:rFonts w:ascii="Times New Roman" w:eastAsia="Times New Roman" w:hAnsi="Times New Roman" w:cs="Times New Roman"/>
      <w:sz w:val="28"/>
      <w:szCs w:val="28"/>
      <w:lang w:eastAsia="ru-RU"/>
    </w:rPr>
  </w:style>
  <w:style w:type="paragraph" w:styleId="22">
    <w:name w:val="Body Text Indent 2"/>
    <w:basedOn w:val="a1"/>
    <w:link w:val="23"/>
    <w:uiPriority w:val="99"/>
    <w:semiHidden/>
    <w:unhideWhenUsed/>
    <w:rsid w:val="00467A5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uiPriority w:val="99"/>
    <w:semiHidden/>
    <w:rsid w:val="00467A56"/>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67A56"/>
    <w:rPr>
      <w:rFonts w:ascii="Times New Roman" w:hAnsi="Times New Roman"/>
      <w:sz w:val="24"/>
      <w:u w:val="none"/>
      <w:effect w:val="none"/>
    </w:rPr>
  </w:style>
  <w:style w:type="character" w:customStyle="1" w:styleId="40">
    <w:name w:val="Заголовок 4 Знак"/>
    <w:basedOn w:val="a2"/>
    <w:link w:val="4"/>
    <w:uiPriority w:val="9"/>
    <w:semiHidden/>
    <w:rsid w:val="00467A56"/>
    <w:rPr>
      <w:rFonts w:ascii="Cambria" w:eastAsia="Times New Roman" w:hAnsi="Cambria" w:cs="Times New Roman"/>
      <w:b/>
      <w:bCs/>
      <w:i/>
      <w:iCs/>
      <w:color w:val="4F81BD"/>
    </w:rPr>
  </w:style>
  <w:style w:type="table" w:customStyle="1" w:styleId="3">
    <w:name w:val="Сетка таблицы3"/>
    <w:basedOn w:val="a3"/>
    <w:next w:val="a5"/>
    <w:rsid w:val="00467A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1">
    <w:name w:val="letter1"/>
    <w:basedOn w:val="a2"/>
    <w:rsid w:val="00467A56"/>
    <w:rPr>
      <w:rFonts w:ascii="Times New Roman" w:hAnsi="Times New Roman" w:cs="Times New Roman" w:hint="default"/>
      <w:i w:val="0"/>
      <w:iCs w:val="0"/>
      <w:spacing w:val="48"/>
      <w:sz w:val="24"/>
      <w:szCs w:val="24"/>
    </w:rPr>
  </w:style>
  <w:style w:type="character" w:styleId="aff0">
    <w:name w:val="Strong"/>
    <w:basedOn w:val="a2"/>
    <w:uiPriority w:val="22"/>
    <w:qFormat/>
    <w:rsid w:val="00467A56"/>
    <w:rPr>
      <w:b/>
      <w:bCs/>
    </w:rPr>
  </w:style>
  <w:style w:type="character" w:styleId="aff1">
    <w:name w:val="Emphasis"/>
    <w:basedOn w:val="a2"/>
    <w:uiPriority w:val="20"/>
    <w:qFormat/>
    <w:rsid w:val="00467A56"/>
    <w:rPr>
      <w:i/>
      <w:iCs/>
    </w:rPr>
  </w:style>
  <w:style w:type="table" w:customStyle="1" w:styleId="110">
    <w:name w:val="Сетка таблицы11"/>
    <w:basedOn w:val="a3"/>
    <w:next w:val="a5"/>
    <w:uiPriority w:val="59"/>
    <w:rsid w:val="0046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Содержимое таблицы"/>
    <w:basedOn w:val="a1"/>
    <w:rsid w:val="00467A56"/>
    <w:pPr>
      <w:suppressLineNumbers/>
      <w:suppressAutoHyphens/>
      <w:spacing w:after="0" w:line="240" w:lineRule="auto"/>
    </w:pPr>
    <w:rPr>
      <w:rFonts w:ascii="Times New Roman" w:eastAsia="Times New Roman" w:hAnsi="Times New Roman" w:cs="Times New Roman"/>
      <w:sz w:val="28"/>
      <w:szCs w:val="20"/>
      <w:lang w:eastAsia="ar-SA"/>
    </w:rPr>
  </w:style>
  <w:style w:type="character" w:customStyle="1" w:styleId="410">
    <w:name w:val="Заголовок 4 Знак1"/>
    <w:basedOn w:val="a2"/>
    <w:uiPriority w:val="9"/>
    <w:semiHidden/>
    <w:rsid w:val="00467A5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729113">
      <w:bodyDiv w:val="1"/>
      <w:marLeft w:val="0"/>
      <w:marRight w:val="0"/>
      <w:marTop w:val="0"/>
      <w:marBottom w:val="0"/>
      <w:divBdr>
        <w:top w:val="none" w:sz="0" w:space="0" w:color="auto"/>
        <w:left w:val="none" w:sz="0" w:space="0" w:color="auto"/>
        <w:bottom w:val="none" w:sz="0" w:space="0" w:color="auto"/>
        <w:right w:val="none" w:sz="0" w:space="0" w:color="auto"/>
      </w:divBdr>
    </w:div>
    <w:div w:id="695741735">
      <w:bodyDiv w:val="1"/>
      <w:marLeft w:val="0"/>
      <w:marRight w:val="0"/>
      <w:marTop w:val="0"/>
      <w:marBottom w:val="0"/>
      <w:divBdr>
        <w:top w:val="none" w:sz="0" w:space="0" w:color="auto"/>
        <w:left w:val="none" w:sz="0" w:space="0" w:color="auto"/>
        <w:bottom w:val="none" w:sz="0" w:space="0" w:color="auto"/>
        <w:right w:val="none" w:sz="0" w:space="0" w:color="auto"/>
      </w:divBdr>
    </w:div>
    <w:div w:id="809252266">
      <w:bodyDiv w:val="1"/>
      <w:marLeft w:val="0"/>
      <w:marRight w:val="0"/>
      <w:marTop w:val="0"/>
      <w:marBottom w:val="0"/>
      <w:divBdr>
        <w:top w:val="none" w:sz="0" w:space="0" w:color="auto"/>
        <w:left w:val="none" w:sz="0" w:space="0" w:color="auto"/>
        <w:bottom w:val="none" w:sz="0" w:space="0" w:color="auto"/>
        <w:right w:val="none" w:sz="0" w:space="0" w:color="auto"/>
      </w:divBdr>
    </w:div>
    <w:div w:id="856384570">
      <w:bodyDiv w:val="1"/>
      <w:marLeft w:val="0"/>
      <w:marRight w:val="0"/>
      <w:marTop w:val="0"/>
      <w:marBottom w:val="0"/>
      <w:divBdr>
        <w:top w:val="none" w:sz="0" w:space="0" w:color="auto"/>
        <w:left w:val="none" w:sz="0" w:space="0" w:color="auto"/>
        <w:bottom w:val="none" w:sz="0" w:space="0" w:color="auto"/>
        <w:right w:val="none" w:sz="0" w:space="0" w:color="auto"/>
      </w:divBdr>
    </w:div>
    <w:div w:id="1722708367">
      <w:bodyDiv w:val="1"/>
      <w:marLeft w:val="0"/>
      <w:marRight w:val="0"/>
      <w:marTop w:val="0"/>
      <w:marBottom w:val="0"/>
      <w:divBdr>
        <w:top w:val="none" w:sz="0" w:space="0" w:color="auto"/>
        <w:left w:val="none" w:sz="0" w:space="0" w:color="auto"/>
        <w:bottom w:val="none" w:sz="0" w:space="0" w:color="auto"/>
        <w:right w:val="none" w:sz="0" w:space="0" w:color="auto"/>
      </w:divBdr>
    </w:div>
    <w:div w:id="1847674079">
      <w:bodyDiv w:val="1"/>
      <w:marLeft w:val="0"/>
      <w:marRight w:val="0"/>
      <w:marTop w:val="0"/>
      <w:marBottom w:val="0"/>
      <w:divBdr>
        <w:top w:val="none" w:sz="0" w:space="0" w:color="auto"/>
        <w:left w:val="none" w:sz="0" w:space="0" w:color="auto"/>
        <w:bottom w:val="none" w:sz="0" w:space="0" w:color="auto"/>
        <w:right w:val="none" w:sz="0" w:space="0" w:color="auto"/>
      </w:divBdr>
    </w:div>
    <w:div w:id="1946110592">
      <w:bodyDiv w:val="1"/>
      <w:marLeft w:val="0"/>
      <w:marRight w:val="0"/>
      <w:marTop w:val="0"/>
      <w:marBottom w:val="0"/>
      <w:divBdr>
        <w:top w:val="none" w:sz="0" w:space="0" w:color="auto"/>
        <w:left w:val="none" w:sz="0" w:space="0" w:color="auto"/>
        <w:bottom w:val="none" w:sz="0" w:space="0" w:color="auto"/>
        <w:right w:val="none" w:sz="0" w:space="0" w:color="auto"/>
      </w:divBdr>
    </w:div>
    <w:div w:id="205882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F04EC-D420-4111-83AC-22F14D8E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4704</Words>
  <Characters>26814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Завуч</cp:lastModifiedBy>
  <cp:revision>8</cp:revision>
  <cp:lastPrinted>2021-08-31T03:56:00Z</cp:lastPrinted>
  <dcterms:created xsi:type="dcterms:W3CDTF">2023-01-13T07:12:00Z</dcterms:created>
  <dcterms:modified xsi:type="dcterms:W3CDTF">2023-10-10T08:41:00Z</dcterms:modified>
</cp:coreProperties>
</file>