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FA" w:rsidRDefault="00F357FA" w:rsidP="00067506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bookmarkStart w:id="0" w:name="_Toc123305152"/>
      <w:bookmarkStart w:id="1" w:name="_Toc123438162"/>
      <w:bookmarkStart w:id="2" w:name="_Toc145822253"/>
      <w:bookmarkStart w:id="3" w:name="_Toc143670820"/>
      <w:bookmarkStart w:id="4" w:name="_Toc143614352"/>
      <w:bookmarkStart w:id="5" w:name="_Toc146967740"/>
      <w:bookmarkStart w:id="6" w:name="_Toc147421753"/>
      <w:bookmarkStart w:id="7" w:name="_Toc147489441"/>
      <w:bookmarkStart w:id="8" w:name="_Toc147544987"/>
      <w:bookmarkStart w:id="9" w:name="_Toc147579729"/>
      <w:bookmarkStart w:id="10" w:name="_Toc180493198"/>
      <w:bookmarkStart w:id="11" w:name="_Toc244008456"/>
      <w:bookmarkStart w:id="12" w:name="_Toc365796499"/>
      <w:bookmarkStart w:id="13" w:name="_Toc368027732"/>
      <w:bookmarkStart w:id="14" w:name="_Toc368440697"/>
      <w:bookmarkStart w:id="15" w:name="_Toc368601809"/>
      <w:bookmarkStart w:id="16" w:name="_Toc2789741"/>
      <w:r w:rsidRPr="008A0A9A">
        <w:rPr>
          <w:b/>
          <w:szCs w:val="20"/>
        </w:rPr>
        <w:t xml:space="preserve"> </w:t>
      </w:r>
    </w:p>
    <w:p w:rsidR="00F357FA" w:rsidRPr="00F357FA" w:rsidRDefault="00F357FA" w:rsidP="00F357FA">
      <w:pPr>
        <w:spacing w:line="281" w:lineRule="auto"/>
        <w:ind w:firstLine="284"/>
        <w:jc w:val="center"/>
        <w:rPr>
          <w:b/>
          <w:color w:val="FF6600"/>
        </w:rPr>
      </w:pPr>
      <w:r w:rsidRPr="00F357FA">
        <w:rPr>
          <w:b/>
          <w:sz w:val="28"/>
          <w:szCs w:val="28"/>
        </w:rPr>
        <w:t>ПРИКАЗ</w:t>
      </w:r>
    </w:p>
    <w:tbl>
      <w:tblPr>
        <w:tblpPr w:leftFromText="180" w:rightFromText="180" w:vertAnchor="text" w:horzAnchor="margin" w:tblpXSpec="center" w:tblpY="-805"/>
        <w:tblW w:w="10206" w:type="dxa"/>
        <w:tblBorders>
          <w:top w:val="triple" w:sz="4" w:space="0" w:color="auto"/>
          <w:bottom w:val="trip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F357FA" w:rsidRPr="00F357FA" w:rsidTr="00BE6197">
        <w:trPr>
          <w:trHeight w:val="269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-805"/>
              <w:tblW w:w="10206" w:type="dxa"/>
              <w:tblBorders>
                <w:top w:val="triple" w:sz="4" w:space="0" w:color="auto"/>
                <w:bottom w:val="trip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06"/>
            </w:tblGrid>
            <w:tr w:rsidR="00F357FA" w:rsidRPr="00F357FA" w:rsidTr="00BE6197">
              <w:trPr>
                <w:trHeight w:val="2414"/>
              </w:trPr>
              <w:tc>
                <w:tcPr>
                  <w:tcW w:w="10206" w:type="dxa"/>
                  <w:tcBorders>
                    <w:top w:val="nil"/>
                    <w:bottom w:val="triple" w:sz="4" w:space="0" w:color="auto"/>
                  </w:tcBorders>
                </w:tcPr>
                <w:p w:rsidR="00F357FA" w:rsidRPr="00F357FA" w:rsidRDefault="00F357FA" w:rsidP="00F357FA">
                  <w:p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  <w:p w:rsidR="00F357FA" w:rsidRPr="00F357FA" w:rsidRDefault="00F357FA" w:rsidP="00F357FA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357FA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-29845</wp:posOffset>
                        </wp:positionH>
                        <wp:positionV relativeFrom="paragraph">
                          <wp:posOffset>29210</wp:posOffset>
                        </wp:positionV>
                        <wp:extent cx="1005205" cy="1296670"/>
                        <wp:effectExtent l="38100" t="38100" r="42545" b="36830"/>
                        <wp:wrapSquare wrapText="bothSides"/>
                        <wp:docPr id="2" name="Рисунок 2" descr="Календарь-домик_икона прп Серафима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алендарь-домик_икона прп Серафима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20000" contrast="40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5205" cy="1296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cmpd="tri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357FA">
                    <w:rPr>
                      <w:b/>
                      <w:sz w:val="20"/>
                      <w:szCs w:val="20"/>
                    </w:rPr>
                    <w:t xml:space="preserve">ЧАСТНОЕ   ОБЩЕОБРАЗОВАТЕЛЬНОЕ   УЧРЕЖДЕНИЕ </w:t>
                  </w:r>
                </w:p>
                <w:p w:rsidR="00F357FA" w:rsidRPr="00F357FA" w:rsidRDefault="00F357FA" w:rsidP="00F357FA">
                  <w:pPr>
                    <w:autoSpaceDE w:val="0"/>
                    <w:autoSpaceDN w:val="0"/>
                    <w:ind w:left="-108"/>
                    <w:jc w:val="center"/>
                    <w:rPr>
                      <w:rFonts w:ascii="Cambria" w:hAnsi="Cambria"/>
                      <w:b/>
                      <w:sz w:val="30"/>
                      <w:szCs w:val="30"/>
                    </w:rPr>
                  </w:pPr>
                  <w:r w:rsidRPr="00F357FA">
                    <w:rPr>
                      <w:rFonts w:ascii="Cambria" w:hAnsi="Cambria"/>
                      <w:b/>
                      <w:sz w:val="30"/>
                      <w:szCs w:val="30"/>
                    </w:rPr>
                    <w:t>«</w:t>
                  </w:r>
                  <w:proofErr w:type="gramStart"/>
                  <w:r w:rsidRPr="00F357FA">
                    <w:rPr>
                      <w:rFonts w:ascii="Cambria" w:hAnsi="Cambria"/>
                      <w:b/>
                      <w:sz w:val="30"/>
                      <w:szCs w:val="30"/>
                    </w:rPr>
                    <w:t>ПРАВОСЛАВНАЯ  ГИМНАЗИЯ</w:t>
                  </w:r>
                  <w:proofErr w:type="gramEnd"/>
                  <w:r w:rsidRPr="00F357FA">
                    <w:rPr>
                      <w:rFonts w:ascii="Cambria" w:hAnsi="Cambria"/>
                      <w:b/>
                      <w:sz w:val="30"/>
                      <w:szCs w:val="30"/>
                    </w:rPr>
                    <w:t xml:space="preserve"> </w:t>
                  </w:r>
                </w:p>
                <w:p w:rsidR="00F357FA" w:rsidRPr="00F357FA" w:rsidRDefault="00F357FA" w:rsidP="00F357FA">
                  <w:pPr>
                    <w:autoSpaceDE w:val="0"/>
                    <w:autoSpaceDN w:val="0"/>
                    <w:ind w:left="-108"/>
                    <w:jc w:val="center"/>
                    <w:rPr>
                      <w:rFonts w:ascii="Cambria" w:hAnsi="Cambria"/>
                      <w:b/>
                      <w:sz w:val="30"/>
                      <w:szCs w:val="30"/>
                    </w:rPr>
                  </w:pPr>
                  <w:proofErr w:type="gramStart"/>
                  <w:r w:rsidRPr="00F357FA">
                    <w:rPr>
                      <w:rFonts w:ascii="Cambria" w:hAnsi="Cambria"/>
                      <w:b/>
                      <w:sz w:val="30"/>
                      <w:szCs w:val="30"/>
                    </w:rPr>
                    <w:t>ВО  ИМЯ</w:t>
                  </w:r>
                  <w:proofErr w:type="gramEnd"/>
                  <w:r w:rsidRPr="00F357FA">
                    <w:rPr>
                      <w:rFonts w:ascii="Cambria" w:hAnsi="Cambria"/>
                      <w:b/>
                      <w:sz w:val="30"/>
                      <w:szCs w:val="30"/>
                    </w:rPr>
                    <w:t xml:space="preserve">   ПРЕПОДОБНОГО  СЕРАФИМА  САРОВСКОГО»</w:t>
                  </w:r>
                </w:p>
                <w:p w:rsidR="00F357FA" w:rsidRPr="00F357FA" w:rsidRDefault="00F357FA" w:rsidP="00F357FA">
                  <w:pPr>
                    <w:autoSpaceDE w:val="0"/>
                    <w:autoSpaceDN w:val="0"/>
                    <w:rPr>
                      <w:color w:val="000000"/>
                      <w:spacing w:val="4"/>
                      <w:sz w:val="18"/>
                      <w:szCs w:val="10"/>
                    </w:rPr>
                  </w:pPr>
                </w:p>
                <w:p w:rsidR="00F357FA" w:rsidRPr="00F357FA" w:rsidRDefault="00F357FA" w:rsidP="00F357FA">
                  <w:pPr>
                    <w:autoSpaceDE w:val="0"/>
                    <w:autoSpaceDN w:val="0"/>
                    <w:ind w:right="-109"/>
                    <w:rPr>
                      <w:color w:val="000000"/>
                      <w:spacing w:val="4"/>
                      <w:sz w:val="20"/>
                      <w:szCs w:val="20"/>
                    </w:rPr>
                  </w:pPr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>Рас. счет 40703810744190012181             633010 Россия, г. Бердск, ул. Чайковского, д.16</w:t>
                  </w:r>
                </w:p>
                <w:p w:rsidR="00F357FA" w:rsidRPr="00F357FA" w:rsidRDefault="00F357FA" w:rsidP="00F357FA">
                  <w:pPr>
                    <w:autoSpaceDE w:val="0"/>
                    <w:autoSpaceDN w:val="0"/>
                    <w:rPr>
                      <w:color w:val="000000"/>
                      <w:spacing w:val="4"/>
                      <w:sz w:val="20"/>
                      <w:szCs w:val="20"/>
                    </w:rPr>
                  </w:pPr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>Сибирский банк Сбербанка России         Тел/факс: (383 41) 6-22-20</w:t>
                  </w:r>
                </w:p>
                <w:p w:rsidR="00F357FA" w:rsidRPr="00F357FA" w:rsidRDefault="00F357FA" w:rsidP="00F357FA">
                  <w:pPr>
                    <w:autoSpaceDE w:val="0"/>
                    <w:autoSpaceDN w:val="0"/>
                    <w:rPr>
                      <w:color w:val="000000"/>
                      <w:spacing w:val="4"/>
                      <w:sz w:val="20"/>
                      <w:szCs w:val="20"/>
                    </w:rPr>
                  </w:pPr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 xml:space="preserve">ИНН  5445263483, КПП 544602001          </w:t>
                  </w:r>
                  <w:r w:rsidRPr="00F357FA">
                    <w:rPr>
                      <w:color w:val="000000"/>
                      <w:spacing w:val="4"/>
                      <w:sz w:val="20"/>
                      <w:szCs w:val="20"/>
                      <w:lang w:val="en-US"/>
                    </w:rPr>
                    <w:t>E</w:t>
                  </w:r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>-</w:t>
                  </w:r>
                  <w:r w:rsidRPr="00F357FA">
                    <w:rPr>
                      <w:color w:val="000000"/>
                      <w:spacing w:val="4"/>
                      <w:sz w:val="20"/>
                      <w:szCs w:val="20"/>
                      <w:lang w:val="en-US"/>
                    </w:rPr>
                    <w:t>mail</w:t>
                  </w:r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F357FA">
                    <w:rPr>
                      <w:color w:val="000000"/>
                      <w:spacing w:val="4"/>
                      <w:sz w:val="20"/>
                      <w:szCs w:val="20"/>
                      <w:lang w:val="en-US"/>
                    </w:rPr>
                    <w:t>gim</w:t>
                  </w:r>
                  <w:proofErr w:type="spellEnd"/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>№</w:t>
                  </w:r>
                  <w:proofErr w:type="spellStart"/>
                  <w:r w:rsidRPr="00F357FA">
                    <w:rPr>
                      <w:color w:val="000000"/>
                      <w:spacing w:val="4"/>
                      <w:sz w:val="20"/>
                      <w:szCs w:val="20"/>
                      <w:lang w:val="en-US"/>
                    </w:rPr>
                    <w:t>azia</w:t>
                  </w:r>
                  <w:proofErr w:type="spellEnd"/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>-</w:t>
                  </w:r>
                  <w:proofErr w:type="spellStart"/>
                  <w:r w:rsidRPr="00F357FA">
                    <w:rPr>
                      <w:color w:val="000000"/>
                      <w:spacing w:val="4"/>
                      <w:sz w:val="20"/>
                      <w:szCs w:val="20"/>
                      <w:lang w:val="en-US"/>
                    </w:rPr>
                    <w:t>berdsk</w:t>
                  </w:r>
                  <w:proofErr w:type="spellEnd"/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>@</w:t>
                  </w:r>
                  <w:r w:rsidRPr="00F357FA">
                    <w:rPr>
                      <w:color w:val="000000"/>
                      <w:spacing w:val="4"/>
                      <w:sz w:val="20"/>
                      <w:szCs w:val="20"/>
                      <w:lang w:val="en-US"/>
                    </w:rPr>
                    <w:t>mail</w:t>
                  </w:r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>.</w:t>
                  </w:r>
                  <w:proofErr w:type="spellStart"/>
                  <w:r w:rsidRPr="00F357FA">
                    <w:rPr>
                      <w:color w:val="000000"/>
                      <w:spacing w:val="4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F357FA" w:rsidRPr="00F357FA" w:rsidRDefault="00F357FA" w:rsidP="00F357FA">
            <w:pPr>
              <w:autoSpaceDE w:val="0"/>
              <w:autoSpaceDN w:val="0"/>
              <w:rPr>
                <w:color w:val="000000"/>
                <w:spacing w:val="4"/>
                <w:sz w:val="20"/>
                <w:szCs w:val="20"/>
              </w:rPr>
            </w:pPr>
          </w:p>
        </w:tc>
      </w:tr>
    </w:tbl>
    <w:p w:rsidR="00F357FA" w:rsidRPr="00F357FA" w:rsidRDefault="00276EBF" w:rsidP="00F357FA">
      <w:pPr>
        <w:autoSpaceDE w:val="0"/>
        <w:autoSpaceDN w:val="0"/>
        <w:jc w:val="both"/>
        <w:rPr>
          <w:b/>
          <w:szCs w:val="20"/>
        </w:rPr>
      </w:pPr>
      <w:r>
        <w:rPr>
          <w:b/>
          <w:szCs w:val="20"/>
        </w:rPr>
        <w:t>«2</w:t>
      </w:r>
      <w:r w:rsidR="00067506">
        <w:rPr>
          <w:b/>
          <w:szCs w:val="20"/>
        </w:rPr>
        <w:t>2</w:t>
      </w:r>
      <w:r w:rsidR="00F357FA" w:rsidRPr="00F357FA">
        <w:rPr>
          <w:b/>
          <w:szCs w:val="20"/>
        </w:rPr>
        <w:t>»</w:t>
      </w:r>
      <w:r>
        <w:rPr>
          <w:b/>
          <w:szCs w:val="20"/>
        </w:rPr>
        <w:t xml:space="preserve"> августа 2022 года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№ 111</w:t>
      </w:r>
      <w:r w:rsidR="00F357FA" w:rsidRPr="00F357FA">
        <w:rPr>
          <w:b/>
          <w:szCs w:val="20"/>
        </w:rPr>
        <w:t>/0</w:t>
      </w:r>
    </w:p>
    <w:p w:rsidR="00F357FA" w:rsidRPr="00F357FA" w:rsidRDefault="00F357FA" w:rsidP="00F357FA">
      <w:pPr>
        <w:autoSpaceDE w:val="0"/>
        <w:autoSpaceDN w:val="0"/>
        <w:jc w:val="both"/>
        <w:rPr>
          <w:sz w:val="20"/>
          <w:szCs w:val="28"/>
        </w:rPr>
      </w:pPr>
    </w:p>
    <w:p w:rsidR="00F357FA" w:rsidRPr="00F357FA" w:rsidRDefault="00F357FA" w:rsidP="00F357FA">
      <w:pPr>
        <w:rPr>
          <w:b/>
          <w:sz w:val="32"/>
          <w:szCs w:val="32"/>
        </w:rPr>
      </w:pPr>
    </w:p>
    <w:p w:rsidR="00276EBF" w:rsidRDefault="00276EBF" w:rsidP="00F357FA">
      <w:pPr>
        <w:rPr>
          <w:sz w:val="28"/>
          <w:szCs w:val="28"/>
        </w:rPr>
      </w:pPr>
    </w:p>
    <w:p w:rsidR="00276EBF" w:rsidRPr="00276EBF" w:rsidRDefault="00276EBF" w:rsidP="00276EBF">
      <w:pPr>
        <w:jc w:val="both"/>
        <w:rPr>
          <w:b/>
          <w:sz w:val="28"/>
          <w:szCs w:val="28"/>
        </w:rPr>
      </w:pPr>
      <w:r w:rsidRPr="00276EBF">
        <w:rPr>
          <w:b/>
          <w:sz w:val="28"/>
          <w:szCs w:val="28"/>
        </w:rPr>
        <w:t>О назначении классных руководителей на 2022 - 2023 учебный год</w:t>
      </w:r>
    </w:p>
    <w:p w:rsidR="00276EBF" w:rsidRDefault="00276EBF" w:rsidP="00276EBF">
      <w:pPr>
        <w:jc w:val="both"/>
        <w:rPr>
          <w:sz w:val="28"/>
          <w:szCs w:val="28"/>
        </w:rPr>
      </w:pPr>
    </w:p>
    <w:p w:rsidR="00276EBF" w:rsidRPr="005D2C64" w:rsidRDefault="00276EBF" w:rsidP="00276E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2C64">
        <w:t xml:space="preserve"> </w:t>
      </w:r>
      <w:r w:rsidRPr="005D2C64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29.12.2012 № 27Э-ФЗ «Об образовании в Российской Федерации», 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 (внесены изменения постановлением от 04.04.2020 № 448), на основании согласий педагогических работников и с целью организации учебно-воспитательной работы классных коллективов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BF" w:rsidRPr="00276EBF" w:rsidRDefault="00276EBF" w:rsidP="00276E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EB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76EBF" w:rsidRDefault="00276EBF" w:rsidP="00276E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C64">
        <w:rPr>
          <w:rFonts w:ascii="Times New Roman" w:hAnsi="Times New Roman" w:cs="Times New Roman"/>
          <w:sz w:val="28"/>
          <w:szCs w:val="28"/>
        </w:rPr>
        <w:t>Назначить классными руководителями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C6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2C64">
        <w:rPr>
          <w:rFonts w:ascii="Times New Roman" w:hAnsi="Times New Roman" w:cs="Times New Roman"/>
          <w:sz w:val="28"/>
          <w:szCs w:val="28"/>
        </w:rPr>
        <w:t xml:space="preserve"> учебный го</w:t>
      </w:r>
      <w:r>
        <w:rPr>
          <w:rFonts w:ascii="Times New Roman" w:hAnsi="Times New Roman" w:cs="Times New Roman"/>
          <w:sz w:val="28"/>
          <w:szCs w:val="28"/>
        </w:rPr>
        <w:t>д с</w:t>
      </w:r>
      <w:r w:rsidRPr="005D2C64">
        <w:rPr>
          <w:rFonts w:ascii="Times New Roman" w:hAnsi="Times New Roman" w:cs="Times New Roman"/>
          <w:sz w:val="28"/>
          <w:szCs w:val="28"/>
        </w:rPr>
        <w:t>ледующих педагогических работников:</w:t>
      </w:r>
    </w:p>
    <w:p w:rsidR="00276EBF" w:rsidRDefault="00276EBF" w:rsidP="00276EBF">
      <w:pPr>
        <w:pStyle w:val="a5"/>
        <w:ind w:left="75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56" w:type="dxa"/>
        <w:tblLook w:val="04A0" w:firstRow="1" w:lastRow="0" w:firstColumn="1" w:lastColumn="0" w:noHBand="0" w:noVBand="1"/>
      </w:tblPr>
      <w:tblGrid>
        <w:gridCol w:w="515"/>
        <w:gridCol w:w="5245"/>
        <w:gridCol w:w="1134"/>
        <w:gridCol w:w="1166"/>
      </w:tblGrid>
      <w:tr w:rsidR="00276EBF" w:rsidTr="007D4388">
        <w:tc>
          <w:tcPr>
            <w:tcW w:w="515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66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276EBF" w:rsidTr="007D4388">
        <w:tc>
          <w:tcPr>
            <w:tcW w:w="515" w:type="dxa"/>
          </w:tcPr>
          <w:p w:rsidR="00276EBF" w:rsidRPr="005D2C64" w:rsidRDefault="00276EBF" w:rsidP="007D4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111623147"/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76EBF" w:rsidRPr="005D2C64" w:rsidRDefault="00276EBF" w:rsidP="007D4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Логунова Елена Борисовна</w:t>
            </w:r>
          </w:p>
        </w:tc>
        <w:tc>
          <w:tcPr>
            <w:tcW w:w="1134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76EBF" w:rsidTr="007D4388">
        <w:tc>
          <w:tcPr>
            <w:tcW w:w="515" w:type="dxa"/>
          </w:tcPr>
          <w:p w:rsidR="00276EBF" w:rsidRPr="005D2C64" w:rsidRDefault="00276EBF" w:rsidP="007D4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76EBF" w:rsidRPr="005D2C64" w:rsidRDefault="00276EBF" w:rsidP="007D4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Смирнова Татьяна Николаевна</w:t>
            </w:r>
          </w:p>
        </w:tc>
        <w:tc>
          <w:tcPr>
            <w:tcW w:w="1134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276EBF" w:rsidTr="007D4388">
        <w:tc>
          <w:tcPr>
            <w:tcW w:w="515" w:type="dxa"/>
          </w:tcPr>
          <w:p w:rsidR="00276EBF" w:rsidRPr="005D2C64" w:rsidRDefault="00276EBF" w:rsidP="007D4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76EBF" w:rsidRPr="005D2C64" w:rsidRDefault="00276EBF" w:rsidP="007D4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Дитц</w:t>
            </w:r>
            <w:proofErr w:type="spellEnd"/>
            <w:r w:rsidRPr="005D2C64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276EBF" w:rsidTr="007D4388">
        <w:tc>
          <w:tcPr>
            <w:tcW w:w="515" w:type="dxa"/>
          </w:tcPr>
          <w:p w:rsidR="00276EBF" w:rsidRPr="005D2C64" w:rsidRDefault="00276EBF" w:rsidP="007D4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76EBF" w:rsidRPr="005D2C64" w:rsidRDefault="00276EBF" w:rsidP="007D4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Сергеева Валентина Николаевна</w:t>
            </w:r>
          </w:p>
        </w:tc>
        <w:tc>
          <w:tcPr>
            <w:tcW w:w="1134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276EBF" w:rsidRPr="005D2C64" w:rsidRDefault="00523760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bookmarkStart w:id="18" w:name="_GoBack"/>
            <w:bookmarkEnd w:id="18"/>
          </w:p>
        </w:tc>
      </w:tr>
      <w:tr w:rsidR="00276EBF" w:rsidTr="007D4388">
        <w:tc>
          <w:tcPr>
            <w:tcW w:w="515" w:type="dxa"/>
          </w:tcPr>
          <w:p w:rsidR="00276EBF" w:rsidRPr="005D2C64" w:rsidRDefault="00276EBF" w:rsidP="007D4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76EBF" w:rsidRPr="005D2C64" w:rsidRDefault="00276EBF" w:rsidP="007D4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Надеева</w:t>
            </w:r>
            <w:proofErr w:type="spellEnd"/>
            <w:r w:rsidRPr="005D2C64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1134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276EBF" w:rsidTr="007D4388">
        <w:tc>
          <w:tcPr>
            <w:tcW w:w="515" w:type="dxa"/>
          </w:tcPr>
          <w:p w:rsidR="00276EBF" w:rsidRPr="005D2C64" w:rsidRDefault="00276EBF" w:rsidP="007D4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76EBF" w:rsidRPr="005D2C64" w:rsidRDefault="00276EBF" w:rsidP="00276E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Валентина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134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6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276EBF" w:rsidTr="007D4388">
        <w:tc>
          <w:tcPr>
            <w:tcW w:w="515" w:type="dxa"/>
          </w:tcPr>
          <w:p w:rsidR="00276EBF" w:rsidRPr="005D2C64" w:rsidRDefault="00276EBF" w:rsidP="007D4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276EBF" w:rsidRPr="005D2C64" w:rsidRDefault="00276EBF" w:rsidP="007D4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Затолокина</w:t>
            </w:r>
            <w:proofErr w:type="spellEnd"/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 Александра Владимировна</w:t>
            </w:r>
          </w:p>
        </w:tc>
        <w:tc>
          <w:tcPr>
            <w:tcW w:w="1134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6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276EBF" w:rsidTr="007D4388">
        <w:tc>
          <w:tcPr>
            <w:tcW w:w="515" w:type="dxa"/>
          </w:tcPr>
          <w:p w:rsidR="00276EBF" w:rsidRPr="005D2C64" w:rsidRDefault="00276EBF" w:rsidP="007D4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276EBF" w:rsidRPr="005D2C64" w:rsidRDefault="00276EBF" w:rsidP="007D4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Щицына</w:t>
            </w:r>
            <w:proofErr w:type="spellEnd"/>
            <w:r w:rsidRPr="005D2C64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134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6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276EBF" w:rsidTr="007D4388">
        <w:tc>
          <w:tcPr>
            <w:tcW w:w="515" w:type="dxa"/>
          </w:tcPr>
          <w:p w:rsidR="00276EBF" w:rsidRPr="005D2C64" w:rsidRDefault="00276EBF" w:rsidP="007D4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276EBF" w:rsidRPr="005D2C64" w:rsidRDefault="00276EBF" w:rsidP="007D4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Вдовкина</w:t>
            </w:r>
            <w:proofErr w:type="spellEnd"/>
            <w:r w:rsidRPr="005D2C6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134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6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276EBF" w:rsidTr="007D4388">
        <w:tc>
          <w:tcPr>
            <w:tcW w:w="515" w:type="dxa"/>
          </w:tcPr>
          <w:p w:rsidR="00276EBF" w:rsidRPr="005D2C64" w:rsidRDefault="00276EBF" w:rsidP="007D4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276EBF" w:rsidRPr="005D2C64" w:rsidRDefault="00276EBF" w:rsidP="007D4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Теедемаа</w:t>
            </w:r>
            <w:proofErr w:type="spellEnd"/>
            <w:r w:rsidRPr="005D2C64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Степановна</w:t>
            </w:r>
          </w:p>
        </w:tc>
        <w:tc>
          <w:tcPr>
            <w:tcW w:w="1134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6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276EBF" w:rsidTr="007D4388">
        <w:tc>
          <w:tcPr>
            <w:tcW w:w="515" w:type="dxa"/>
          </w:tcPr>
          <w:p w:rsidR="00276EBF" w:rsidRPr="005D2C64" w:rsidRDefault="00276EBF" w:rsidP="007D4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276EBF" w:rsidRPr="005D2C64" w:rsidRDefault="00276EBF" w:rsidP="007D43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Теедемаа</w:t>
            </w:r>
            <w:proofErr w:type="spellEnd"/>
            <w:r w:rsidRPr="005D2C64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Степановна</w:t>
            </w:r>
          </w:p>
        </w:tc>
        <w:tc>
          <w:tcPr>
            <w:tcW w:w="1134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6" w:type="dxa"/>
          </w:tcPr>
          <w:p w:rsidR="00276EBF" w:rsidRPr="005D2C64" w:rsidRDefault="00276EBF" w:rsidP="007D43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bookmarkEnd w:id="17"/>
    </w:tbl>
    <w:p w:rsidR="00276EBF" w:rsidRDefault="00276EBF" w:rsidP="00276EBF">
      <w:pPr>
        <w:pStyle w:val="a5"/>
        <w:ind w:left="756"/>
        <w:jc w:val="both"/>
      </w:pPr>
    </w:p>
    <w:p w:rsidR="00276EBF" w:rsidRPr="00D764B4" w:rsidRDefault="00276EBF" w:rsidP="00276E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4B4">
        <w:rPr>
          <w:rFonts w:ascii="Times New Roman" w:hAnsi="Times New Roman" w:cs="Times New Roman"/>
          <w:sz w:val="28"/>
          <w:szCs w:val="28"/>
        </w:rPr>
        <w:t>Секретарю ознакомить с приказом указанных лиц и разместить приказ на сайте гимназии.</w:t>
      </w:r>
    </w:p>
    <w:p w:rsidR="00276EBF" w:rsidRPr="00D764B4" w:rsidRDefault="00276EBF" w:rsidP="00276E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4B4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276EBF" w:rsidRDefault="00276EBF" w:rsidP="00F357FA">
      <w:pPr>
        <w:rPr>
          <w:sz w:val="28"/>
          <w:szCs w:val="28"/>
        </w:rPr>
      </w:pPr>
    </w:p>
    <w:p w:rsidR="00067506" w:rsidRDefault="00067506" w:rsidP="00F357FA">
      <w:pPr>
        <w:rPr>
          <w:sz w:val="28"/>
          <w:szCs w:val="28"/>
        </w:rPr>
      </w:pPr>
    </w:p>
    <w:p w:rsidR="00F357FA" w:rsidRPr="00F357FA" w:rsidRDefault="00F357FA" w:rsidP="00F357FA">
      <w:pPr>
        <w:rPr>
          <w:sz w:val="28"/>
          <w:szCs w:val="28"/>
        </w:rPr>
      </w:pPr>
      <w:r w:rsidRPr="00F357FA">
        <w:rPr>
          <w:sz w:val="28"/>
          <w:szCs w:val="28"/>
        </w:rPr>
        <w:t>Директор ЧОУ «Православная</w:t>
      </w:r>
    </w:p>
    <w:p w:rsidR="00F357FA" w:rsidRPr="00F357FA" w:rsidRDefault="00F357FA" w:rsidP="00F357FA">
      <w:pPr>
        <w:rPr>
          <w:sz w:val="28"/>
          <w:szCs w:val="28"/>
        </w:rPr>
      </w:pPr>
      <w:r w:rsidRPr="00F357FA">
        <w:rPr>
          <w:sz w:val="28"/>
          <w:szCs w:val="28"/>
        </w:rPr>
        <w:t>Гимназия Серафима Саровского»</w:t>
      </w:r>
      <w:r w:rsidRPr="00F357FA">
        <w:rPr>
          <w:sz w:val="28"/>
          <w:szCs w:val="28"/>
        </w:rPr>
        <w:tab/>
      </w:r>
      <w:r w:rsidRPr="00F357FA">
        <w:rPr>
          <w:sz w:val="28"/>
          <w:szCs w:val="28"/>
        </w:rPr>
        <w:tab/>
      </w:r>
      <w:r w:rsidRPr="00F357FA">
        <w:rPr>
          <w:sz w:val="28"/>
          <w:szCs w:val="28"/>
        </w:rPr>
        <w:tab/>
        <w:t>_____</w:t>
      </w:r>
      <w:r w:rsidRPr="00F357FA">
        <w:rPr>
          <w:sz w:val="28"/>
          <w:szCs w:val="28"/>
        </w:rPr>
        <w:tab/>
        <w:t>________</w:t>
      </w:r>
      <w:r w:rsidRPr="00F357FA">
        <w:rPr>
          <w:sz w:val="28"/>
          <w:szCs w:val="28"/>
        </w:rPr>
        <w:tab/>
        <w:t xml:space="preserve">Н.И. </w:t>
      </w:r>
      <w:proofErr w:type="spellStart"/>
      <w:r w:rsidRPr="00F357FA">
        <w:rPr>
          <w:sz w:val="28"/>
          <w:szCs w:val="28"/>
        </w:rPr>
        <w:t>Пшикова</w:t>
      </w:r>
      <w:proofErr w:type="spellEnd"/>
    </w:p>
    <w:p w:rsidR="00F357FA" w:rsidRPr="00F357FA" w:rsidRDefault="00F357FA" w:rsidP="00F357FA">
      <w:pPr>
        <w:rPr>
          <w:sz w:val="28"/>
          <w:szCs w:val="28"/>
        </w:rPr>
      </w:pPr>
    </w:p>
    <w:p w:rsidR="00276EBF" w:rsidRDefault="00276EBF" w:rsidP="00F357FA">
      <w:pPr>
        <w:autoSpaceDE w:val="0"/>
        <w:autoSpaceDN w:val="0"/>
        <w:spacing w:line="480" w:lineRule="auto"/>
        <w:jc w:val="both"/>
        <w:rPr>
          <w:sz w:val="28"/>
          <w:szCs w:val="28"/>
        </w:rPr>
      </w:pPr>
    </w:p>
    <w:p w:rsidR="00276EBF" w:rsidRDefault="00276EBF" w:rsidP="00F357FA">
      <w:pPr>
        <w:autoSpaceDE w:val="0"/>
        <w:autoSpaceDN w:val="0"/>
        <w:spacing w:line="480" w:lineRule="auto"/>
        <w:jc w:val="both"/>
        <w:rPr>
          <w:sz w:val="28"/>
          <w:szCs w:val="28"/>
        </w:rPr>
      </w:pPr>
    </w:p>
    <w:p w:rsidR="00067506" w:rsidRDefault="00F357FA" w:rsidP="00F357FA">
      <w:pPr>
        <w:autoSpaceDE w:val="0"/>
        <w:autoSpaceDN w:val="0"/>
        <w:spacing w:line="480" w:lineRule="auto"/>
        <w:jc w:val="both"/>
        <w:rPr>
          <w:sz w:val="28"/>
          <w:szCs w:val="28"/>
        </w:rPr>
      </w:pPr>
      <w:r w:rsidRPr="00F357FA">
        <w:rPr>
          <w:sz w:val="28"/>
          <w:szCs w:val="28"/>
        </w:rPr>
        <w:t>С приказом ознакомлен</w:t>
      </w:r>
      <w:r w:rsidR="00276EBF">
        <w:rPr>
          <w:sz w:val="28"/>
          <w:szCs w:val="28"/>
        </w:rPr>
        <w:t>ы</w:t>
      </w:r>
      <w:r w:rsidRPr="00F357FA">
        <w:rPr>
          <w:sz w:val="28"/>
          <w:szCs w:val="28"/>
        </w:rPr>
        <w:t>:</w:t>
      </w:r>
    </w:p>
    <w:p w:rsidR="00F357FA" w:rsidRDefault="00067506" w:rsidP="00276E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по УВР</w:t>
      </w:r>
      <w:r>
        <w:rPr>
          <w:sz w:val="28"/>
          <w:szCs w:val="28"/>
        </w:rPr>
        <w:tab/>
      </w:r>
      <w:r w:rsidR="00F357FA" w:rsidRPr="00F357FA">
        <w:rPr>
          <w:sz w:val="28"/>
          <w:szCs w:val="28"/>
        </w:rPr>
        <w:tab/>
      </w:r>
      <w:r w:rsidR="00F357FA" w:rsidRPr="00F357FA">
        <w:rPr>
          <w:sz w:val="28"/>
          <w:szCs w:val="28"/>
        </w:rPr>
        <w:tab/>
      </w:r>
      <w:r w:rsidR="00F357FA" w:rsidRPr="00F357FA">
        <w:rPr>
          <w:sz w:val="28"/>
          <w:szCs w:val="28"/>
        </w:rPr>
        <w:tab/>
      </w:r>
      <w:r w:rsidR="00F357FA" w:rsidRPr="00F357FA">
        <w:rPr>
          <w:sz w:val="28"/>
          <w:szCs w:val="28"/>
        </w:rPr>
        <w:tab/>
        <w:t>_____</w:t>
      </w:r>
      <w:r w:rsidR="00F357FA" w:rsidRPr="00F357FA">
        <w:rPr>
          <w:sz w:val="28"/>
          <w:szCs w:val="28"/>
        </w:rPr>
        <w:tab/>
        <w:t>________</w:t>
      </w:r>
      <w:r w:rsidR="00F357FA" w:rsidRPr="00F357FA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Затолокина</w:t>
      </w:r>
      <w:proofErr w:type="spellEnd"/>
    </w:p>
    <w:p w:rsidR="00067506" w:rsidRDefault="00067506" w:rsidP="00276E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_______________А.С. </w:t>
      </w:r>
      <w:proofErr w:type="spellStart"/>
      <w:r>
        <w:rPr>
          <w:sz w:val="28"/>
          <w:szCs w:val="28"/>
        </w:rPr>
        <w:t>Вдовкина</w:t>
      </w:r>
      <w:proofErr w:type="spellEnd"/>
    </w:p>
    <w:p w:rsidR="00276EBF" w:rsidRPr="00F357FA" w:rsidRDefault="00276EBF" w:rsidP="00276E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_______________Е.Б. Логунова</w:t>
      </w:r>
    </w:p>
    <w:p w:rsidR="00F357FA" w:rsidRDefault="00F357FA" w:rsidP="00276EBF">
      <w:pPr>
        <w:autoSpaceDE w:val="0"/>
        <w:autoSpaceDN w:val="0"/>
        <w:jc w:val="both"/>
        <w:rPr>
          <w:sz w:val="28"/>
          <w:szCs w:val="28"/>
        </w:rPr>
      </w:pPr>
      <w:r w:rsidRPr="00F357FA">
        <w:rPr>
          <w:sz w:val="28"/>
          <w:szCs w:val="28"/>
        </w:rPr>
        <w:tab/>
      </w:r>
      <w:r w:rsidRPr="00F357FA">
        <w:rPr>
          <w:sz w:val="28"/>
          <w:szCs w:val="28"/>
        </w:rPr>
        <w:tab/>
      </w:r>
      <w:r w:rsidRPr="00F357FA">
        <w:rPr>
          <w:sz w:val="28"/>
          <w:szCs w:val="28"/>
        </w:rPr>
        <w:tab/>
      </w:r>
      <w:r w:rsidRPr="00F357FA">
        <w:rPr>
          <w:sz w:val="28"/>
          <w:szCs w:val="28"/>
        </w:rPr>
        <w:tab/>
      </w:r>
      <w:r w:rsidRPr="00F357FA">
        <w:rPr>
          <w:sz w:val="28"/>
          <w:szCs w:val="28"/>
        </w:rPr>
        <w:tab/>
      </w:r>
      <w:r w:rsidRPr="00F357FA">
        <w:rPr>
          <w:sz w:val="28"/>
          <w:szCs w:val="28"/>
        </w:rPr>
        <w:tab/>
      </w:r>
      <w:r w:rsidRPr="00F357FA">
        <w:rPr>
          <w:sz w:val="28"/>
          <w:szCs w:val="28"/>
        </w:rPr>
        <w:tab/>
      </w:r>
      <w:r w:rsidR="00276EBF">
        <w:rPr>
          <w:sz w:val="28"/>
          <w:szCs w:val="28"/>
        </w:rPr>
        <w:tab/>
        <w:t>_______________Т.Н. Смирнова</w:t>
      </w:r>
    </w:p>
    <w:p w:rsidR="00276EBF" w:rsidRDefault="00276EBF" w:rsidP="00276E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_______________О.М. </w:t>
      </w:r>
      <w:proofErr w:type="spellStart"/>
      <w:r>
        <w:rPr>
          <w:sz w:val="28"/>
          <w:szCs w:val="28"/>
        </w:rPr>
        <w:t>Дитц</w:t>
      </w:r>
      <w:proofErr w:type="spellEnd"/>
    </w:p>
    <w:p w:rsidR="00276EBF" w:rsidRDefault="00276EBF" w:rsidP="00276E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_______________В.Н. Сергеева</w:t>
      </w:r>
    </w:p>
    <w:p w:rsidR="00276EBF" w:rsidRDefault="00276EBF" w:rsidP="00276E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_______________Л.И. </w:t>
      </w:r>
      <w:proofErr w:type="spellStart"/>
      <w:r>
        <w:rPr>
          <w:sz w:val="28"/>
          <w:szCs w:val="28"/>
        </w:rPr>
        <w:t>Надеева</w:t>
      </w:r>
      <w:proofErr w:type="spellEnd"/>
    </w:p>
    <w:p w:rsidR="00276EBF" w:rsidRDefault="00276EBF" w:rsidP="00276E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_______________В.В. Романова</w:t>
      </w:r>
    </w:p>
    <w:p w:rsidR="00276EBF" w:rsidRDefault="00276EBF" w:rsidP="00276E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_______________Г.А. </w:t>
      </w:r>
      <w:proofErr w:type="spellStart"/>
      <w:r>
        <w:rPr>
          <w:sz w:val="28"/>
          <w:szCs w:val="28"/>
        </w:rPr>
        <w:t>Щицына</w:t>
      </w:r>
      <w:proofErr w:type="spellEnd"/>
    </w:p>
    <w:p w:rsidR="00276EBF" w:rsidRDefault="00276EBF" w:rsidP="00276E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_______________Е.С. </w:t>
      </w:r>
      <w:proofErr w:type="spellStart"/>
      <w:r>
        <w:rPr>
          <w:sz w:val="28"/>
          <w:szCs w:val="28"/>
        </w:rPr>
        <w:t>Теедемаа</w:t>
      </w:r>
      <w:proofErr w:type="spellEnd"/>
    </w:p>
    <w:p w:rsidR="00276EBF" w:rsidRDefault="00276EBF" w:rsidP="00276E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6EBF" w:rsidRPr="00F357FA" w:rsidRDefault="00276EBF" w:rsidP="00F357FA">
      <w:pPr>
        <w:autoSpaceDE w:val="0"/>
        <w:autoSpaceDN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57FA" w:rsidRPr="00F357FA" w:rsidRDefault="00F357FA" w:rsidP="00F357FA">
      <w:pPr>
        <w:spacing w:line="281" w:lineRule="auto"/>
        <w:ind w:firstLine="284"/>
        <w:jc w:val="center"/>
        <w:rPr>
          <w:b/>
          <w:sz w:val="28"/>
          <w:szCs w:val="28"/>
        </w:rPr>
      </w:pPr>
    </w:p>
    <w:p w:rsidR="00F357FA" w:rsidRPr="00F357FA" w:rsidRDefault="00F357FA" w:rsidP="00F357FA">
      <w:pPr>
        <w:spacing w:line="281" w:lineRule="auto"/>
        <w:ind w:firstLine="284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F357FA" w:rsidRDefault="00F357FA" w:rsidP="009177EE">
      <w:pPr>
        <w:rPr>
          <w:sz w:val="28"/>
          <w:szCs w:val="28"/>
        </w:rPr>
      </w:pPr>
    </w:p>
    <w:sectPr w:rsidR="00F357FA" w:rsidSect="00785E39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224"/>
    <w:multiLevelType w:val="hybridMultilevel"/>
    <w:tmpl w:val="C9E8778A"/>
    <w:lvl w:ilvl="0" w:tplc="FFE20E7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443"/>
    <w:multiLevelType w:val="multilevel"/>
    <w:tmpl w:val="0B505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14D1E8A"/>
    <w:multiLevelType w:val="hybridMultilevel"/>
    <w:tmpl w:val="64661CD6"/>
    <w:lvl w:ilvl="0" w:tplc="50BA787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72DE0A0D"/>
    <w:multiLevelType w:val="hybridMultilevel"/>
    <w:tmpl w:val="A508BA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EE"/>
    <w:rsid w:val="00013FBE"/>
    <w:rsid w:val="00067506"/>
    <w:rsid w:val="00276EBF"/>
    <w:rsid w:val="00422FFC"/>
    <w:rsid w:val="00506BB3"/>
    <w:rsid w:val="00523760"/>
    <w:rsid w:val="009177EE"/>
    <w:rsid w:val="00B53080"/>
    <w:rsid w:val="00F3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5112"/>
  <w15:chartTrackingRefBased/>
  <w15:docId w15:val="{E133C336-D1C7-4689-9AF8-E21F0AF0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7EE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9177EE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rsid w:val="00917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7506"/>
    <w:pPr>
      <w:spacing w:after="0" w:line="240" w:lineRule="auto"/>
    </w:pPr>
  </w:style>
  <w:style w:type="table" w:styleId="a6">
    <w:name w:val="Table Grid"/>
    <w:basedOn w:val="a1"/>
    <w:uiPriority w:val="39"/>
    <w:rsid w:val="0027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2022-08-23T03:26:00Z</dcterms:created>
  <dcterms:modified xsi:type="dcterms:W3CDTF">2022-10-17T06:08:00Z</dcterms:modified>
</cp:coreProperties>
</file>